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mc:AlternateContent>
          <mc:Choice Requires="wps">
            <w:drawing>
              <wp:anchor behindDoc="0" distT="0" distB="0" distL="114935" distR="114935" simplePos="0" locked="0" layoutInCell="1" allowOverlap="1" relativeHeight="2">
                <wp:simplePos x="0" y="0"/>
                <wp:positionH relativeFrom="column">
                  <wp:align>center</wp:align>
                </wp:positionH>
                <wp:positionV relativeFrom="paragraph">
                  <wp:posOffset>5080</wp:posOffset>
                </wp:positionV>
                <wp:extent cx="6073140" cy="1031240"/>
                <wp:effectExtent l="5080" t="5080" r="5080" b="5080"/>
                <wp:wrapNone/>
                <wp:docPr id="1" name=""/>
                <a:graphic xmlns:a="http://schemas.openxmlformats.org/drawingml/2006/main">
                  <a:graphicData uri="http://schemas.microsoft.com/office/word/2010/wordprocessingShape">
                    <wps:wsp>
                      <wps:cNvSpPr txBox="1"/>
                      <wps:spPr>
                        <a:xfrm>
                          <a:off x="0" y="0"/>
                          <a:ext cx="6073200" cy="1031400"/>
                        </a:xfrm>
                        <a:prstGeom prst="rect">
                          <a:avLst/>
                        </a:prstGeom>
                        <a:solidFill>
                          <a:srgbClr val="ffffff"/>
                        </a:solidFill>
                        <a:ln w="9360">
                          <a:solidFill>
                            <a:srgbClr val="000000"/>
                          </a:solidFill>
                          <a:miter/>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white" stroked="t" o:allowincell="f" style="position:absolute;margin-left:-13.45pt;margin-top:0.4pt;width:478.15pt;height:81.15pt;mso-wrap-style:none;v-text-anchor:middle;mso-position-horizontal:center"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black"/>
                <v:stroke color="black" weight="9360" joinstyle="miter" endcap="flat"/>
                <w10:wrap type="none"/>
              </v:shape>
            </w:pict>
          </mc:Fallback>
        </mc:AlternateContent>
        <w:drawing>
          <wp:anchor behindDoc="0" distT="0" distB="0" distL="114300" distR="114300" simplePos="0" locked="0" layoutInCell="0" allowOverlap="1" relativeHeight="3">
            <wp:simplePos x="0" y="0"/>
            <wp:positionH relativeFrom="column">
              <wp:posOffset>5013960</wp:posOffset>
            </wp:positionH>
            <wp:positionV relativeFrom="paragraph">
              <wp:posOffset>99060</wp:posOffset>
            </wp:positionV>
            <wp:extent cx="782320" cy="875665"/>
            <wp:effectExtent l="0" t="0" r="0" b="0"/>
            <wp:wrapTight wrapText="bothSides">
              <wp:wrapPolygon edited="0">
                <wp:start x="-133" y="0"/>
                <wp:lineTo x="-133" y="21004"/>
                <wp:lineTo x="21004" y="21004"/>
                <wp:lineTo x="21004" y="0"/>
                <wp:lineTo x="-133" y="0"/>
              </wp:wrapPolygon>
            </wp:wrapTigh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46" t="-41" r="-46" b="-41"/>
                    <a:stretch>
                      <a:fillRect/>
                    </a:stretch>
                  </pic:blipFill>
                  <pic:spPr bwMode="auto">
                    <a:xfrm>
                      <a:off x="0" y="0"/>
                      <a:ext cx="782320" cy="875665"/>
                    </a:xfrm>
                    <a:prstGeom prst="rect">
                      <a:avLst/>
                    </a:prstGeom>
                  </pic:spPr>
                </pic:pic>
              </a:graphicData>
            </a:graphic>
          </wp:anchor>
        </w:drawing>
      </w:r>
      <w:r>
        <mc:AlternateContent>
          <mc:Choice Requires="wps">
            <w:drawing>
              <wp:anchor behindDoc="0" distT="72390" distB="72390" distL="0" distR="22860" simplePos="0" locked="0" layoutInCell="1" allowOverlap="1" relativeHeight="5">
                <wp:simplePos x="0" y="0"/>
                <wp:positionH relativeFrom="column">
                  <wp:align>center</wp:align>
                </wp:positionH>
                <wp:positionV relativeFrom="paragraph">
                  <wp:posOffset>5080</wp:posOffset>
                </wp:positionV>
                <wp:extent cx="6073140" cy="1031240"/>
                <wp:effectExtent l="0" t="0" r="0" b="0"/>
                <wp:wrapNone/>
                <wp:docPr id="3" name="Frame1"/>
                <a:graphic xmlns:a="http://schemas.openxmlformats.org/drawingml/2006/main">
                  <a:graphicData uri="http://schemas.microsoft.com/office/word/2010/wordprocessingShape">
                    <wps:wsp>
                      <wps:cNvSpPr txBox="1"/>
                      <wps:spPr>
                        <a:xfrm>
                          <a:off x="0" y="0"/>
                          <a:ext cx="6073140" cy="1031240"/>
                        </a:xfrm>
                        <a:prstGeom prst="rect"/>
                        <a:solidFill>
                          <a:srgbClr val="FFFFFF"/>
                        </a:solidFill>
                      </wps:spPr>
                      <wps:txbx>
                        <w:txbxContent>
                          <w:p>
                            <w:pPr>
                              <w:pStyle w:val="FrameContents"/>
                              <w:tabs>
                                <w:tab w:val="clear" w:pos="720"/>
                                <w:tab w:val="left" w:pos="709" w:leader="none"/>
                              </w:tabs>
                              <w:ind w:hanging="2880" w:left="2880" w:right="0"/>
                              <w:jc w:val="center"/>
                              <w:rPr>
                                <w:rFonts w:ascii="Comic Sans MS" w:hAnsi="Comic Sans MS" w:cs="Comic Sans MS"/>
                                <w:b/>
                                <w:sz w:val="16"/>
                                <w:szCs w:val="16"/>
                              </w:rPr>
                            </w:pPr>
                            <w:r>
                              <w:rPr>
                                <w:rFonts w:cs="Comic Sans MS" w:ascii="Comic Sans MS" w:hAnsi="Comic Sans MS"/>
                                <w:b/>
                                <w:sz w:val="16"/>
                                <w:szCs w:val="16"/>
                              </w:rPr>
                            </w:r>
                          </w:p>
                          <w:p>
                            <w:pPr>
                              <w:pStyle w:val="FrameContents"/>
                              <w:tabs>
                                <w:tab w:val="clear" w:pos="720"/>
                                <w:tab w:val="left" w:pos="709" w:leader="none"/>
                              </w:tabs>
                              <w:ind w:hanging="2880" w:left="2880" w:right="0"/>
                              <w:jc w:val="center"/>
                              <w:rPr>
                                <w:rFonts w:ascii="Comic Sans MS" w:hAnsi="Comic Sans MS" w:cs="Comic Sans MS"/>
                                <w:b/>
                                <w:sz w:val="32"/>
                                <w:szCs w:val="32"/>
                              </w:rPr>
                            </w:pPr>
                            <w:r>
                              <w:rPr>
                                <w:rFonts w:cs="Comic Sans MS" w:ascii="Comic Sans MS" w:hAnsi="Comic Sans MS"/>
                                <w:b/>
                                <w:sz w:val="32"/>
                                <w:szCs w:val="32"/>
                              </w:rPr>
                              <w:t>CHRIST CHURCH CE PRIMARY SCHOOL</w:t>
                            </w:r>
                          </w:p>
                          <w:p>
                            <w:pPr>
                              <w:pStyle w:val="FrameContents"/>
                              <w:tabs>
                                <w:tab w:val="clear" w:pos="720"/>
                                <w:tab w:val="left" w:pos="709" w:leader="none"/>
                              </w:tabs>
                              <w:ind w:hanging="2880" w:left="2880" w:right="0"/>
                              <w:jc w:val="center"/>
                              <w:rPr>
                                <w:rFonts w:ascii="Comic Sans MS" w:hAnsi="Comic Sans MS" w:cs="Comic Sans MS"/>
                                <w:b/>
                                <w:sz w:val="32"/>
                                <w:szCs w:val="32"/>
                              </w:rPr>
                            </w:pPr>
                            <w:r>
                              <w:rPr>
                                <w:rFonts w:cs="Comic Sans MS" w:ascii="Comic Sans MS" w:hAnsi="Comic Sans MS"/>
                                <w:b/>
                                <w:sz w:val="32"/>
                                <w:szCs w:val="32"/>
                              </w:rPr>
                              <w:t>JOB DESCRIPTION</w:t>
                            </w:r>
                          </w:p>
                        </w:txbxContent>
                      </wps:txbx>
                      <wps:bodyPr anchor="t" lIns="92075" tIns="46355" rIns="92075" bIns="46355">
                        <a:noAutofit/>
                      </wps:bodyPr>
                    </wps:wsp>
                  </a:graphicData>
                </a:graphic>
              </wp:anchor>
            </w:drawing>
          </mc:Choice>
          <mc:Fallback>
            <w:pict>
              <v:rect fillcolor="#FFFFFF" style="position:absolute;rotation:-0;width:478.2pt;height:81.2pt;mso-wrap-distance-left:0pt;mso-wrap-distance-right:1.8pt;mso-wrap-distance-top:5.7pt;mso-wrap-distance-bottom:5.7pt;margin-top:0.4pt;mso-position-vertical-relative:text;margin-left:-13.45pt;mso-position-horizontal:center;mso-position-horizontal-relative:text">
                <v:textbox inset="0.100694444444444in,0.0506944444444444in,0.100694444444444in,0.0506944444444444in">
                  <w:txbxContent>
                    <w:p>
                      <w:pPr>
                        <w:pStyle w:val="FrameContents"/>
                        <w:tabs>
                          <w:tab w:val="clear" w:pos="720"/>
                          <w:tab w:val="left" w:pos="709" w:leader="none"/>
                        </w:tabs>
                        <w:ind w:hanging="2880" w:left="2880" w:right="0"/>
                        <w:jc w:val="center"/>
                        <w:rPr>
                          <w:rFonts w:ascii="Comic Sans MS" w:hAnsi="Comic Sans MS" w:cs="Comic Sans MS"/>
                          <w:b/>
                          <w:sz w:val="16"/>
                          <w:szCs w:val="16"/>
                        </w:rPr>
                      </w:pPr>
                      <w:r>
                        <w:rPr>
                          <w:rFonts w:cs="Comic Sans MS" w:ascii="Comic Sans MS" w:hAnsi="Comic Sans MS"/>
                          <w:b/>
                          <w:sz w:val="16"/>
                          <w:szCs w:val="16"/>
                        </w:rPr>
                      </w:r>
                    </w:p>
                    <w:p>
                      <w:pPr>
                        <w:pStyle w:val="FrameContents"/>
                        <w:tabs>
                          <w:tab w:val="clear" w:pos="720"/>
                          <w:tab w:val="left" w:pos="709" w:leader="none"/>
                        </w:tabs>
                        <w:ind w:hanging="2880" w:left="2880" w:right="0"/>
                        <w:jc w:val="center"/>
                        <w:rPr>
                          <w:rFonts w:ascii="Comic Sans MS" w:hAnsi="Comic Sans MS" w:cs="Comic Sans MS"/>
                          <w:b/>
                          <w:sz w:val="32"/>
                          <w:szCs w:val="32"/>
                        </w:rPr>
                      </w:pPr>
                      <w:r>
                        <w:rPr>
                          <w:rFonts w:cs="Comic Sans MS" w:ascii="Comic Sans MS" w:hAnsi="Comic Sans MS"/>
                          <w:b/>
                          <w:sz w:val="32"/>
                          <w:szCs w:val="32"/>
                        </w:rPr>
                        <w:t>CHRIST CHURCH CE PRIMARY SCHOOL</w:t>
                      </w:r>
                    </w:p>
                    <w:p>
                      <w:pPr>
                        <w:pStyle w:val="FrameContents"/>
                        <w:tabs>
                          <w:tab w:val="clear" w:pos="720"/>
                          <w:tab w:val="left" w:pos="709" w:leader="none"/>
                        </w:tabs>
                        <w:ind w:hanging="2880" w:left="2880" w:right="0"/>
                        <w:jc w:val="center"/>
                        <w:rPr>
                          <w:rFonts w:ascii="Comic Sans MS" w:hAnsi="Comic Sans MS" w:cs="Comic Sans MS"/>
                          <w:b/>
                          <w:sz w:val="32"/>
                          <w:szCs w:val="32"/>
                        </w:rPr>
                      </w:pPr>
                      <w:r>
                        <w:rPr>
                          <w:rFonts w:cs="Comic Sans MS" w:ascii="Comic Sans MS" w:hAnsi="Comic Sans MS"/>
                          <w:b/>
                          <w:sz w:val="32"/>
                          <w:szCs w:val="32"/>
                        </w:rPr>
                        <w:t>JOB DESCRIPTION</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pBdr>
          <w:top w:val="single" w:sz="6" w:space="1" w:color="000000"/>
          <w:left w:val="single" w:sz="6" w:space="1" w:color="000000"/>
          <w:bottom w:val="single" w:sz="6" w:space="1" w:color="000000"/>
          <w:right w:val="single" w:sz="6" w:space="1" w:color="000000"/>
        </w:pBdr>
        <w:shd w:fill="CCCCCC" w:val="clear"/>
        <w:rPr>
          <w:rFonts w:ascii="Comic Sans MS" w:hAnsi="Comic Sans MS" w:cs="Comic Sans MS"/>
          <w:b/>
          <w:sz w:val="24"/>
        </w:rPr>
      </w:pPr>
      <w:r>
        <w:rPr>
          <w:rFonts w:cs="Comic Sans MS" w:ascii="Comic Sans MS" w:hAnsi="Comic Sans MS"/>
          <w:b/>
          <w:sz w:val="24"/>
        </w:rPr>
        <w:t>1.</w:t>
        <w:tab/>
        <w:t>INTRODUCTION</w:t>
      </w:r>
    </w:p>
    <w:p>
      <w:pPr>
        <w:pStyle w:val="Normal"/>
        <w:rPr>
          <w:rFonts w:ascii="Comic Sans MS" w:hAnsi="Comic Sans MS" w:cs="Comic Sans MS"/>
        </w:rPr>
      </w:pPr>
      <w:r>
        <w:rPr>
          <w:rFonts w:cs="Comic Sans MS" w:ascii="Comic Sans MS" w:hAnsi="Comic Sans MS"/>
        </w:rPr>
      </w:r>
    </w:p>
    <w:p>
      <w:pPr>
        <w:pStyle w:val="Normal"/>
        <w:rPr/>
      </w:pPr>
      <w:r>
        <w:rPr>
          <w:rFonts w:cs="Comic Sans MS" w:ascii="Comic Sans MS" w:hAnsi="Comic Sans MS"/>
          <w:b/>
        </w:rPr>
        <w:t>1.1</w:t>
        <w:tab/>
        <w:t>NAME OF POSTHOLDER</w:t>
      </w:r>
      <w:r>
        <w:rPr>
          <w:rFonts w:cs="Comic Sans MS" w:ascii="Comic Sans MS" w:hAnsi="Comic Sans MS"/>
        </w:rPr>
        <w:t>:  TBA</w:t>
      </w:r>
    </w:p>
    <w:p>
      <w:pPr>
        <w:pStyle w:val="Normal"/>
        <w:rPr>
          <w:rFonts w:ascii="Comic Sans MS" w:hAnsi="Comic Sans MS" w:cs="Comic Sans MS"/>
        </w:rPr>
      </w:pPr>
      <w:r>
        <w:rPr>
          <w:rFonts w:cs="Comic Sans MS" w:ascii="Comic Sans MS" w:hAnsi="Comic Sans MS"/>
        </w:rPr>
      </w:r>
    </w:p>
    <w:p>
      <w:pPr>
        <w:pStyle w:val="Normal"/>
        <w:tabs>
          <w:tab w:val="clear" w:pos="720"/>
          <w:tab w:val="left" w:pos="709" w:leader="none"/>
        </w:tabs>
        <w:ind w:hanging="2880" w:left="2880" w:right="0"/>
        <w:rPr/>
      </w:pPr>
      <w:r>
        <w:rPr>
          <w:rFonts w:cs="Comic Sans MS" w:ascii="Comic Sans MS" w:hAnsi="Comic Sans MS"/>
          <w:b/>
        </w:rPr>
        <w:t>1.2</w:t>
        <w:tab/>
        <w:t>JOB TITLE</w:t>
      </w:r>
      <w:r>
        <w:rPr>
          <w:rFonts w:cs="Comic Sans MS" w:ascii="Comic Sans MS" w:hAnsi="Comic Sans MS"/>
        </w:rPr>
        <w:t xml:space="preserve">:  </w:t>
        <w:tab/>
        <w:t>Lunchtime Support Assistant</w:t>
      </w:r>
    </w:p>
    <w:p>
      <w:pPr>
        <w:pStyle w:val="Normal"/>
        <w:ind w:hanging="2880" w:left="2880" w:right="0"/>
        <w:rPr>
          <w:rFonts w:ascii="Comic Sans MS" w:hAnsi="Comic Sans MS" w:cs="Comic Sans MS"/>
        </w:rPr>
      </w:pPr>
      <w:r>
        <w:rPr>
          <w:rFonts w:cs="Comic Sans MS" w:ascii="Comic Sans MS" w:hAnsi="Comic Sans MS"/>
        </w:rPr>
      </w:r>
    </w:p>
    <w:p>
      <w:pPr>
        <w:pStyle w:val="Normal"/>
        <w:ind w:hanging="1418" w:left="1440" w:right="0"/>
        <w:rPr/>
      </w:pPr>
      <w:r>
        <w:rPr>
          <w:rFonts w:cs="Comic Sans MS" w:ascii="Comic Sans MS" w:hAnsi="Comic Sans MS"/>
          <w:b/>
        </w:rPr>
        <w:t>1.3   JOB PURPOSE</w:t>
      </w:r>
      <w:r>
        <w:rPr>
          <w:rFonts w:cs="Comic Sans MS" w:ascii="Comic Sans MS" w:hAnsi="Comic Sans MS"/>
          <w:b/>
          <w:szCs w:val="22"/>
        </w:rPr>
        <w:t xml:space="preserve">:     </w:t>
      </w:r>
      <w:r>
        <w:rPr>
          <w:rFonts w:cs="Comic Sans MS" w:ascii="Comic Sans MS" w:hAnsi="Comic Sans MS"/>
          <w:szCs w:val="22"/>
        </w:rPr>
        <w:t xml:space="preserve">To work under the direct instruction of teaching/senior                                                                           </w:t>
      </w:r>
      <w:r>
        <w:rPr>
          <w:rFonts w:cs="Comic Sans MS" w:ascii="Comic Sans MS" w:hAnsi="Comic Sans MS"/>
          <w:color w:val="FFFFFF"/>
          <w:szCs w:val="22"/>
        </w:rPr>
        <w:t xml:space="preserve">  aaaaaaaaaaaaa</w:t>
      </w:r>
      <w:r>
        <w:rPr>
          <w:rFonts w:cs="Comic Sans MS" w:ascii="Comic Sans MS" w:hAnsi="Comic Sans MS"/>
          <w:szCs w:val="22"/>
        </w:rPr>
        <w:t xml:space="preserve">staff over lunchtime to support pupils and provide general </w:t>
      </w:r>
      <w:r>
        <w:rPr>
          <w:rFonts w:cs="Comic Sans MS" w:ascii="Comic Sans MS" w:hAnsi="Comic Sans MS"/>
          <w:color w:val="FFFFFF"/>
          <w:szCs w:val="22"/>
        </w:rPr>
        <w:t>aaaaaaaaaaaaa</w:t>
      </w:r>
      <w:r>
        <w:rPr>
          <w:rFonts w:cs="Comic Sans MS" w:ascii="Comic Sans MS" w:hAnsi="Comic Sans MS"/>
          <w:szCs w:val="22"/>
        </w:rPr>
        <w:t xml:space="preserve">support to the staff in the management of pupils over </w:t>
      </w:r>
      <w:r>
        <w:rPr>
          <w:rFonts w:cs="Comic Sans MS" w:ascii="Comic Sans MS" w:hAnsi="Comic Sans MS"/>
          <w:color w:val="FFFFFF"/>
          <w:szCs w:val="22"/>
        </w:rPr>
        <w:t>AAAAAAAAA</w:t>
      </w:r>
      <w:r>
        <w:rPr>
          <w:rFonts w:cs="Comic Sans MS" w:ascii="Comic Sans MS" w:hAnsi="Comic Sans MS"/>
          <w:szCs w:val="22"/>
        </w:rPr>
        <w:t>lunchtime.</w:t>
      </w:r>
    </w:p>
    <w:p>
      <w:pPr>
        <w:pStyle w:val="Normal"/>
        <w:ind w:hanging="2880" w:left="2880" w:right="0"/>
        <w:rPr>
          <w:rFonts w:ascii="Comic Sans MS" w:hAnsi="Comic Sans MS" w:cs="Comic Sans MS"/>
        </w:rPr>
      </w:pPr>
      <w:r>
        <w:rPr>
          <w:rFonts w:cs="Comic Sans MS" w:ascii="Comic Sans MS" w:hAnsi="Comic Sans MS"/>
        </w:rPr>
      </w:r>
    </w:p>
    <w:p>
      <w:pPr>
        <w:pStyle w:val="Normal"/>
        <w:tabs>
          <w:tab w:val="clear" w:pos="720"/>
          <w:tab w:val="left" w:pos="709" w:leader="none"/>
        </w:tabs>
        <w:ind w:hanging="2880" w:left="2880" w:right="0"/>
        <w:rPr/>
      </w:pPr>
      <w:r>
        <w:rPr>
          <w:rFonts w:cs="Comic Sans MS" w:ascii="Comic Sans MS" w:hAnsi="Comic Sans MS"/>
          <w:b/>
        </w:rPr>
        <w:t>1.4</w:t>
        <w:tab/>
        <w:t>Line Management</w:t>
      </w:r>
      <w:r>
        <w:rPr>
          <w:rFonts w:cs="Comic Sans MS" w:ascii="Comic Sans MS" w:hAnsi="Comic Sans MS"/>
        </w:rPr>
        <w:t>:</w:t>
        <w:tab/>
        <w:t>Reporting to – Deputy Headteacher, Headteacher</w:t>
      </w:r>
    </w:p>
    <w:p>
      <w:pPr>
        <w:pStyle w:val="Normal"/>
        <w:ind w:hanging="2880" w:left="2880" w:right="0"/>
        <w:rPr>
          <w:rFonts w:ascii="Comic Sans MS" w:hAnsi="Comic Sans MS" w:cs="Comic Sans MS"/>
        </w:rPr>
      </w:pPr>
      <w:r>
        <w:rPr>
          <w:rFonts w:cs="Comic Sans MS" w:ascii="Comic Sans MS" w:hAnsi="Comic Sans MS"/>
        </w:rPr>
        <w:tab/>
        <w:t>Responsible for - no line manager responsibility</w:t>
      </w:r>
    </w:p>
    <w:p>
      <w:pPr>
        <w:pStyle w:val="Normal"/>
        <w:rPr>
          <w:rFonts w:ascii="Comic Sans MS" w:hAnsi="Comic Sans MS" w:cs="Comic Sans MS"/>
          <w:sz w:val="16"/>
        </w:rPr>
      </w:pPr>
      <w:r>
        <w:rPr>
          <w:rFonts w:cs="Comic Sans MS" w:ascii="Comic Sans MS" w:hAnsi="Comic Sans MS"/>
          <w:sz w:val="16"/>
        </w:rPr>
      </w:r>
    </w:p>
    <w:p>
      <w:pPr>
        <w:pStyle w:val="Normal"/>
        <w:tabs>
          <w:tab w:val="clear" w:pos="720"/>
          <w:tab w:val="left" w:pos="709" w:leader="none"/>
        </w:tabs>
        <w:ind w:hanging="2880" w:left="2880" w:right="0"/>
        <w:rPr/>
      </w:pPr>
      <w:r>
        <w:rPr>
          <w:rFonts w:cs="Comic Sans MS" w:ascii="Comic Sans MS" w:hAnsi="Comic Sans MS"/>
          <w:b/>
        </w:rPr>
        <w:t>1.7</w:t>
        <w:tab/>
        <w:t>Working Time:</w:t>
      </w:r>
      <w:r>
        <w:rPr>
          <w:rFonts w:cs="Comic Sans MS" w:ascii="Comic Sans MS" w:hAnsi="Comic Sans MS"/>
        </w:rPr>
        <w:tab/>
        <w:t xml:space="preserve">Part time </w:t>
      </w:r>
    </w:p>
    <w:p>
      <w:pPr>
        <w:pStyle w:val="Normal"/>
        <w:tabs>
          <w:tab w:val="clear" w:pos="720"/>
          <w:tab w:val="left" w:pos="709" w:leader="none"/>
        </w:tabs>
        <w:ind w:hanging="2880" w:left="2880" w:right="0"/>
        <w:rPr>
          <w:rFonts w:ascii="Comic Sans MS" w:hAnsi="Comic Sans MS" w:cs="Comic Sans MS"/>
          <w:b/>
        </w:rPr>
      </w:pPr>
      <w:r>
        <w:rPr>
          <w:rFonts w:cs="Comic Sans MS" w:ascii="Comic Sans MS" w:hAnsi="Comic Sans MS"/>
          <w:b/>
        </w:rPr>
      </w:r>
    </w:p>
    <w:p>
      <w:pPr>
        <w:pStyle w:val="Normal"/>
        <w:numPr>
          <w:ilvl w:val="1"/>
          <w:numId w:val="2"/>
        </w:numPr>
        <w:rPr/>
      </w:pPr>
      <w:r>
        <w:rPr>
          <w:rFonts w:cs="Comic Sans MS" w:ascii="Comic Sans MS" w:hAnsi="Comic Sans MS"/>
          <w:b/>
        </w:rPr>
        <w:t xml:space="preserve">DBS Disclosure </w:t>
        <w:tab/>
      </w:r>
      <w:r>
        <w:rPr>
          <w:rFonts w:cs="Comic Sans MS" w:ascii="Comic Sans MS" w:hAnsi="Comic Sans MS"/>
        </w:rPr>
        <w:t>Enhanced</w:t>
      </w:r>
    </w:p>
    <w:p>
      <w:pPr>
        <w:pStyle w:val="Normal"/>
        <w:tabs>
          <w:tab w:val="clear" w:pos="720"/>
          <w:tab w:val="left" w:pos="709" w:leader="none"/>
        </w:tabs>
        <w:ind w:left="720" w:right="0"/>
        <w:rPr>
          <w:rFonts w:ascii="Comic Sans MS" w:hAnsi="Comic Sans MS" w:cs="Comic Sans MS"/>
          <w:b/>
        </w:rPr>
      </w:pPr>
      <w:r>
        <w:rPr>
          <w:rFonts w:cs="Comic Sans MS" w:ascii="Comic Sans MS" w:hAnsi="Comic Sans MS"/>
          <w:b/>
        </w:rPr>
        <w:t>Level:</w:t>
      </w:r>
    </w:p>
    <w:p>
      <w:pPr>
        <w:pStyle w:val="Normal"/>
        <w:rPr>
          <w:rFonts w:ascii="Comic Sans MS" w:hAnsi="Comic Sans MS" w:cs="Comic Sans MS"/>
        </w:rPr>
      </w:pPr>
      <w:r>
        <w:rPr>
          <w:rFonts w:cs="Comic Sans MS" w:ascii="Comic Sans MS" w:hAnsi="Comic Sans MS"/>
        </w:rPr>
      </w:r>
    </w:p>
    <w:p>
      <w:pPr>
        <w:pStyle w:val="Normal"/>
        <w:pBdr>
          <w:top w:val="single" w:sz="6" w:space="1" w:color="000000"/>
          <w:left w:val="single" w:sz="6" w:space="1" w:color="000000"/>
          <w:bottom w:val="single" w:sz="6" w:space="1" w:color="000000"/>
          <w:right w:val="single" w:sz="6" w:space="1" w:color="000000"/>
        </w:pBdr>
        <w:shd w:fill="CCCCCC" w:val="clear"/>
        <w:rPr>
          <w:rFonts w:ascii="Comic Sans MS" w:hAnsi="Comic Sans MS" w:cs="Comic Sans MS"/>
          <w:b/>
          <w:sz w:val="24"/>
        </w:rPr>
      </w:pPr>
      <w:r>
        <w:rPr>
          <w:rFonts w:cs="Comic Sans MS" w:ascii="Comic Sans MS" w:hAnsi="Comic Sans MS"/>
          <w:b/>
          <w:sz w:val="24"/>
        </w:rPr>
        <w:t>2.</w:t>
        <w:tab/>
        <w:t>SUPPORT FOR PUPILS</w:t>
      </w:r>
    </w:p>
    <w:p>
      <w:pPr>
        <w:pStyle w:val="Normal"/>
        <w:ind w:left="360" w:right="0"/>
        <w:rPr>
          <w:rFonts w:ascii="Comic Sans MS" w:hAnsi="Comic Sans MS" w:cs="Comic Sans MS"/>
          <w:sz w:val="20"/>
        </w:rPr>
      </w:pPr>
      <w:r>
        <w:rPr>
          <w:rFonts w:cs="Comic Sans MS" w:ascii="Comic Sans MS" w:hAnsi="Comic Sans MS"/>
          <w:sz w:val="20"/>
        </w:rPr>
      </w:r>
    </w:p>
    <w:p>
      <w:pPr>
        <w:pStyle w:val="Normal"/>
        <w:numPr>
          <w:ilvl w:val="0"/>
          <w:numId w:val="3"/>
        </w:numPr>
        <w:rPr/>
      </w:pPr>
      <w:r>
        <w:rPr>
          <w:rFonts w:cs="Comic Sans MS" w:ascii="Comic Sans MS" w:hAnsi="Comic Sans MS"/>
          <w:szCs w:val="22"/>
        </w:rPr>
        <w:t>Attend to the pupils’ personal needs and implement related personal programmes, including social, health, physical, hygiene, first aid and welfare matters.</w:t>
      </w:r>
    </w:p>
    <w:p>
      <w:pPr>
        <w:pStyle w:val="Normal"/>
        <w:numPr>
          <w:ilvl w:val="0"/>
          <w:numId w:val="3"/>
        </w:numPr>
        <w:rPr/>
      </w:pPr>
      <w:r>
        <w:rPr>
          <w:rFonts w:cs="Comic Sans MS" w:ascii="Comic Sans MS" w:hAnsi="Comic Sans MS"/>
          <w:szCs w:val="22"/>
        </w:rPr>
        <w:t>Supervise and support pupils ensuring their safety at lunchtime.</w:t>
      </w:r>
    </w:p>
    <w:p>
      <w:pPr>
        <w:pStyle w:val="Normal"/>
        <w:numPr>
          <w:ilvl w:val="0"/>
          <w:numId w:val="3"/>
        </w:numPr>
        <w:rPr/>
      </w:pPr>
      <w:r>
        <w:rPr>
          <w:rFonts w:cs="Comic Sans MS" w:ascii="Comic Sans MS" w:hAnsi="Comic Sans MS"/>
          <w:szCs w:val="22"/>
        </w:rPr>
        <w:t>Establish good relationships with pupils, acting as a role model and being aware of and responding appropriately to individual needs.</w:t>
      </w:r>
    </w:p>
    <w:p>
      <w:pPr>
        <w:pStyle w:val="Normal"/>
        <w:numPr>
          <w:ilvl w:val="0"/>
          <w:numId w:val="3"/>
        </w:numPr>
        <w:rPr/>
      </w:pPr>
      <w:r>
        <w:rPr>
          <w:rFonts w:cs="Comic Sans MS" w:ascii="Comic Sans MS" w:hAnsi="Comic Sans MS"/>
          <w:szCs w:val="22"/>
        </w:rPr>
        <w:t>Promote the inclusion and acceptance of all pupils.</w:t>
      </w:r>
    </w:p>
    <w:p>
      <w:pPr>
        <w:pStyle w:val="Normal"/>
        <w:numPr>
          <w:ilvl w:val="0"/>
          <w:numId w:val="3"/>
        </w:numPr>
        <w:rPr/>
      </w:pPr>
      <w:r>
        <w:rPr>
          <w:rFonts w:cs="Comic Sans MS" w:ascii="Comic Sans MS" w:hAnsi="Comic Sans MS"/>
          <w:szCs w:val="22"/>
        </w:rPr>
        <w:t>Encourage pupils to interact with others and engage in activities led by the teacher.</w:t>
      </w:r>
    </w:p>
    <w:p>
      <w:pPr>
        <w:pStyle w:val="Normal"/>
        <w:numPr>
          <w:ilvl w:val="0"/>
          <w:numId w:val="3"/>
        </w:numPr>
        <w:rPr/>
      </w:pPr>
      <w:r>
        <w:rPr>
          <w:rFonts w:cs="Comic Sans MS" w:ascii="Comic Sans MS" w:hAnsi="Comic Sans MS"/>
          <w:szCs w:val="22"/>
        </w:rPr>
        <w:t>Encourage pupils to act independently as appropriate.</w:t>
      </w:r>
    </w:p>
    <w:p>
      <w:pPr>
        <w:pStyle w:val="Normal"/>
        <w:numPr>
          <w:ilvl w:val="0"/>
          <w:numId w:val="3"/>
        </w:numPr>
        <w:rPr/>
      </w:pPr>
      <w:r>
        <w:rPr>
          <w:rFonts w:cs="Comic Sans MS" w:ascii="Comic Sans MS" w:hAnsi="Comic Sans MS"/>
          <w:szCs w:val="22"/>
        </w:rPr>
        <w:t>Have high expectations and promote the self-esteem and independence</w:t>
      </w:r>
    </w:p>
    <w:p>
      <w:pPr>
        <w:pStyle w:val="Normal"/>
        <w:rPr>
          <w:rFonts w:ascii="Comic Sans MS" w:hAnsi="Comic Sans MS" w:cs="Comic Sans MS"/>
          <w:szCs w:val="22"/>
        </w:rPr>
      </w:pPr>
      <w:r>
        <w:rPr>
          <w:rFonts w:cs="Comic Sans MS" w:ascii="Comic Sans MS" w:hAnsi="Comic Sans MS"/>
          <w:szCs w:val="22"/>
        </w:rPr>
      </w:r>
    </w:p>
    <w:p>
      <w:pPr>
        <w:pStyle w:val="Normal"/>
        <w:pBdr>
          <w:top w:val="single" w:sz="6" w:space="1" w:color="000000"/>
          <w:left w:val="single" w:sz="6" w:space="0" w:color="000000"/>
          <w:bottom w:val="single" w:sz="6" w:space="1" w:color="000000"/>
          <w:right w:val="single" w:sz="6" w:space="1" w:color="000000"/>
        </w:pBdr>
        <w:shd w:fill="CCCCCC" w:val="clear"/>
        <w:rPr>
          <w:rFonts w:ascii="Comic Sans MS" w:hAnsi="Comic Sans MS" w:cs="Comic Sans MS"/>
          <w:b/>
          <w:sz w:val="24"/>
        </w:rPr>
      </w:pPr>
      <w:r>
        <w:rPr>
          <w:rFonts w:cs="Comic Sans MS" w:ascii="Comic Sans MS" w:hAnsi="Comic Sans MS"/>
          <w:b/>
          <w:sz w:val="24"/>
        </w:rPr>
        <w:t>3.     SUPPORT FOR THE CURRICULUM</w:t>
      </w:r>
    </w:p>
    <w:p>
      <w:pPr>
        <w:pStyle w:val="Normal"/>
        <w:rPr>
          <w:rFonts w:ascii="Comic Sans MS" w:hAnsi="Comic Sans MS" w:cs="Comic Sans MS"/>
          <w:szCs w:val="22"/>
        </w:rPr>
      </w:pPr>
      <w:r>
        <w:rPr>
          <w:rFonts w:cs="Comic Sans MS" w:ascii="Comic Sans MS" w:hAnsi="Comic Sans MS"/>
          <w:szCs w:val="22"/>
        </w:rPr>
      </w:r>
    </w:p>
    <w:p>
      <w:pPr>
        <w:pStyle w:val="Normal"/>
        <w:numPr>
          <w:ilvl w:val="0"/>
          <w:numId w:val="6"/>
        </w:numPr>
        <w:rPr/>
      </w:pPr>
      <w:r>
        <w:rPr>
          <w:rFonts w:cs="Comic Sans MS" w:ascii="Comic Sans MS" w:hAnsi="Comic Sans MS"/>
          <w:szCs w:val="22"/>
        </w:rPr>
        <w:t>Support pupils to understand instructions</w:t>
      </w:r>
    </w:p>
    <w:p>
      <w:pPr>
        <w:pStyle w:val="Normal"/>
        <w:numPr>
          <w:ilvl w:val="0"/>
          <w:numId w:val="6"/>
        </w:numPr>
        <w:rPr/>
      </w:pPr>
      <w:r>
        <w:rPr>
          <w:rFonts w:cs="Comic Sans MS" w:ascii="Comic Sans MS" w:hAnsi="Comic Sans MS"/>
          <w:szCs w:val="22"/>
        </w:rPr>
        <w:t>Support pupils to develop positive relationships and interactions</w:t>
      </w:r>
    </w:p>
    <w:p>
      <w:pPr>
        <w:pStyle w:val="Normal"/>
        <w:rPr>
          <w:rFonts w:ascii="Comic Sans MS" w:hAnsi="Comic Sans MS" w:cs="Comic Sans MS"/>
          <w:sz w:val="16"/>
        </w:rPr>
      </w:pPr>
      <w:r>
        <w:rPr>
          <w:rFonts w:cs="Comic Sans MS" w:ascii="Comic Sans MS" w:hAnsi="Comic Sans MS"/>
          <w:sz w:val="16"/>
        </w:rPr>
      </w:r>
    </w:p>
    <w:p>
      <w:pPr>
        <w:pStyle w:val="Normal"/>
        <w:pBdr>
          <w:top w:val="single" w:sz="6" w:space="1" w:color="000000"/>
          <w:left w:val="single" w:sz="6" w:space="0" w:color="000000"/>
          <w:bottom w:val="single" w:sz="6" w:space="1" w:color="000000"/>
          <w:right w:val="single" w:sz="6" w:space="1" w:color="000000"/>
        </w:pBdr>
        <w:shd w:fill="CCCCCC" w:val="clear"/>
        <w:rPr>
          <w:rFonts w:ascii="Comic Sans MS" w:hAnsi="Comic Sans MS" w:cs="Comic Sans MS"/>
          <w:b/>
          <w:sz w:val="24"/>
        </w:rPr>
      </w:pPr>
      <w:r>
        <w:rPr>
          <w:rFonts w:cs="Comic Sans MS" w:ascii="Comic Sans MS" w:hAnsi="Comic Sans MS"/>
          <w:b/>
          <w:sz w:val="24"/>
        </w:rPr>
        <w:t>4.     SUPPORT FOR THE SCHOOL</w:t>
      </w:r>
    </w:p>
    <w:p>
      <w:pPr>
        <w:pStyle w:val="Normal"/>
        <w:ind w:left="349" w:right="0"/>
        <w:rPr>
          <w:rFonts w:ascii="Comic Sans MS" w:hAnsi="Comic Sans MS" w:cs="Comic Sans MS"/>
          <w:szCs w:val="22"/>
        </w:rPr>
      </w:pPr>
      <w:r>
        <w:rPr>
          <w:rFonts w:cs="Comic Sans MS" w:ascii="Comic Sans MS" w:hAnsi="Comic Sans MS"/>
          <w:szCs w:val="22"/>
        </w:rPr>
      </w:r>
    </w:p>
    <w:p>
      <w:pPr>
        <w:pStyle w:val="Normal"/>
        <w:numPr>
          <w:ilvl w:val="0"/>
          <w:numId w:val="4"/>
        </w:numPr>
        <w:ind w:hanging="360" w:left="709" w:right="0"/>
        <w:rPr/>
      </w:pPr>
      <w:r>
        <w:rPr>
          <w:rFonts w:cs="Comic Sans MS" w:ascii="Comic Sans MS" w:hAnsi="Comic Sans MS"/>
          <w:szCs w:val="22"/>
        </w:rPr>
        <w:t>Be aware of and comply with policies and procedures relating to child protection, health, safety and security, confidentiality and data protection, reporting all concerns to an appropriate person.</w:t>
      </w:r>
    </w:p>
    <w:p>
      <w:pPr>
        <w:pStyle w:val="Normal"/>
        <w:numPr>
          <w:ilvl w:val="0"/>
          <w:numId w:val="4"/>
        </w:numPr>
        <w:ind w:hanging="360" w:left="709" w:right="0"/>
        <w:rPr/>
      </w:pPr>
      <w:r>
        <w:rPr>
          <w:rFonts w:cs="Comic Sans MS" w:ascii="Comic Sans MS" w:hAnsi="Comic Sans MS"/>
          <w:szCs w:val="22"/>
        </w:rPr>
        <w:t xml:space="preserve">Be aware of and support difference and ensure all pupils have equal access to opportunities. </w:t>
      </w:r>
    </w:p>
    <w:p>
      <w:pPr>
        <w:pStyle w:val="Normal"/>
        <w:numPr>
          <w:ilvl w:val="0"/>
          <w:numId w:val="4"/>
        </w:numPr>
        <w:ind w:hanging="360" w:left="709" w:right="0"/>
        <w:rPr/>
      </w:pPr>
      <w:r>
        <w:rPr>
          <w:rFonts w:cs="Comic Sans MS" w:ascii="Comic Sans MS" w:hAnsi="Comic Sans MS"/>
          <w:szCs w:val="22"/>
        </w:rPr>
        <w:t>Maintain a purposeful, orderly and supportive environment.</w:t>
      </w:r>
    </w:p>
    <w:p>
      <w:pPr>
        <w:pStyle w:val="Normal"/>
        <w:numPr>
          <w:ilvl w:val="0"/>
          <w:numId w:val="4"/>
        </w:numPr>
        <w:ind w:hanging="360" w:left="709" w:right="0"/>
        <w:rPr/>
      </w:pPr>
      <w:r>
        <w:rPr>
          <w:rFonts w:cs="Comic Sans MS" w:ascii="Comic Sans MS" w:hAnsi="Comic Sans MS"/>
          <w:szCs w:val="22"/>
        </w:rPr>
        <w:t>Contribute to the overall ethos/work/aims of the school.</w:t>
      </w:r>
    </w:p>
    <w:p>
      <w:pPr>
        <w:pStyle w:val="Normal"/>
        <w:numPr>
          <w:ilvl w:val="0"/>
          <w:numId w:val="4"/>
        </w:numPr>
        <w:ind w:hanging="360" w:left="709" w:right="0"/>
        <w:rPr/>
      </w:pPr>
      <w:r>
        <w:rPr>
          <w:rFonts w:cs="Comic Sans MS" w:ascii="Comic Sans MS" w:hAnsi="Comic Sans MS"/>
          <w:szCs w:val="22"/>
        </w:rPr>
        <w:t>Appreciate and support the role of other professionals</w:t>
      </w:r>
    </w:p>
    <w:p>
      <w:pPr>
        <w:pStyle w:val="Normal"/>
        <w:numPr>
          <w:ilvl w:val="0"/>
          <w:numId w:val="5"/>
        </w:numPr>
        <w:tabs>
          <w:tab w:val="clear" w:pos="720"/>
          <w:tab w:val="left" w:pos="709" w:leader="none"/>
        </w:tabs>
        <w:ind w:hanging="360" w:left="709" w:right="0"/>
        <w:rPr/>
      </w:pPr>
      <w:r>
        <w:rPr>
          <w:rFonts w:cs="Comic Sans MS" w:ascii="Comic Sans MS" w:hAnsi="Comic Sans MS"/>
          <w:szCs w:val="22"/>
        </w:rPr>
        <w:t>Attend and participate in relevant meetings as may be reasonably directed</w:t>
      </w:r>
    </w:p>
    <w:p>
      <w:pPr>
        <w:pStyle w:val="Normal"/>
        <w:numPr>
          <w:ilvl w:val="0"/>
          <w:numId w:val="5"/>
        </w:numPr>
        <w:tabs>
          <w:tab w:val="clear" w:pos="720"/>
          <w:tab w:val="left" w:pos="709" w:leader="none"/>
        </w:tabs>
        <w:ind w:hanging="360" w:left="709" w:right="0"/>
        <w:rPr/>
      </w:pPr>
      <w:r>
        <w:rPr>
          <w:rFonts w:cs="Comic Sans MS" w:ascii="Comic Sans MS" w:hAnsi="Comic Sans MS"/>
          <w:szCs w:val="22"/>
        </w:rPr>
        <w:t>Participate in training, other learning activities and performance management as may be reasonably directed.</w:t>
      </w:r>
    </w:p>
    <w:p>
      <w:pPr>
        <w:pStyle w:val="Normal"/>
        <w:ind w:left="349" w:right="0"/>
        <w:rPr>
          <w:rFonts w:ascii="Comic Sans MS" w:hAnsi="Comic Sans MS" w:cs="Comic Sans MS"/>
          <w:szCs w:val="22"/>
        </w:rPr>
      </w:pPr>
      <w:r>
        <w:rPr>
          <w:rFonts w:cs="Comic Sans MS" w:ascii="Comic Sans MS" w:hAnsi="Comic Sans MS"/>
          <w:szCs w:val="22"/>
        </w:rPr>
      </w:r>
    </w:p>
    <w:p>
      <w:pPr>
        <w:pStyle w:val="Normal"/>
        <w:pBdr>
          <w:top w:val="single" w:sz="6" w:space="1" w:color="000000"/>
          <w:left w:val="single" w:sz="6" w:space="1" w:color="000000"/>
          <w:bottom w:val="single" w:sz="6" w:space="2" w:color="000000"/>
          <w:right w:val="single" w:sz="6" w:space="1" w:color="000000"/>
        </w:pBdr>
        <w:shd w:fill="CCCCCC" w:val="clear"/>
        <w:ind w:hanging="720" w:left="720" w:right="0"/>
        <w:rPr>
          <w:rFonts w:ascii="Comic Sans MS" w:hAnsi="Comic Sans MS" w:cs="Comic Sans MS"/>
          <w:b/>
          <w:sz w:val="24"/>
        </w:rPr>
      </w:pPr>
      <w:r>
        <w:rPr>
          <w:rFonts w:cs="Comic Sans MS" w:ascii="Comic Sans MS" w:hAnsi="Comic Sans MS"/>
          <w:b/>
          <w:sz w:val="24"/>
        </w:rPr>
        <w:t>5.</w:t>
        <w:tab/>
        <w:t>EXPERIENCE</w:t>
      </w:r>
    </w:p>
    <w:p>
      <w:pPr>
        <w:pStyle w:val="Normal"/>
        <w:rPr>
          <w:rFonts w:ascii="Comic Sans MS" w:hAnsi="Comic Sans MS" w:cs="Comic Sans MS"/>
          <w:szCs w:val="22"/>
        </w:rPr>
      </w:pPr>
      <w:r>
        <w:rPr>
          <w:rFonts w:cs="Comic Sans MS" w:ascii="Comic Sans MS" w:hAnsi="Comic Sans MS"/>
          <w:szCs w:val="22"/>
        </w:rPr>
      </w:r>
    </w:p>
    <w:p>
      <w:pPr>
        <w:pStyle w:val="Normal"/>
        <w:rPr/>
      </w:pPr>
      <w:r>
        <w:rPr>
          <w:rFonts w:cs="Comic Sans MS" w:ascii="Comic Sans MS" w:hAnsi="Comic Sans MS"/>
          <w:b/>
          <w:szCs w:val="22"/>
        </w:rPr>
        <w:t>Experience</w:t>
      </w:r>
      <w:r>
        <w:rPr>
          <w:rFonts w:cs="Comic Sans MS" w:ascii="Comic Sans MS" w:hAnsi="Comic Sans MS"/>
          <w:szCs w:val="22"/>
        </w:rPr>
        <w:t>:                     Working with or caring for children of a relevant age.</w:t>
      </w:r>
    </w:p>
    <w:p>
      <w:pPr>
        <w:pStyle w:val="Normal"/>
        <w:rPr>
          <w:rFonts w:ascii="Comic Sans MS" w:hAnsi="Comic Sans MS" w:cs="Comic Sans MS"/>
          <w:szCs w:val="22"/>
        </w:rPr>
      </w:pPr>
      <w:r>
        <w:rPr>
          <w:rFonts w:cs="Comic Sans MS" w:ascii="Comic Sans MS" w:hAnsi="Comic Sans MS"/>
          <w:szCs w:val="22"/>
        </w:rPr>
      </w:r>
    </w:p>
    <w:p>
      <w:pPr>
        <w:pStyle w:val="Normal"/>
        <w:rPr/>
      </w:pPr>
      <w:r>
        <w:rPr>
          <w:rFonts w:cs="Comic Sans MS" w:ascii="Comic Sans MS" w:hAnsi="Comic Sans MS"/>
          <w:b/>
          <w:szCs w:val="22"/>
        </w:rPr>
        <w:t xml:space="preserve">Qualifications/Training: </w:t>
      </w:r>
      <w:r>
        <w:rPr>
          <w:rFonts w:cs="Comic Sans MS" w:ascii="Comic Sans MS" w:hAnsi="Comic Sans MS"/>
          <w:szCs w:val="22"/>
        </w:rPr>
        <w:t>Participate in development and training opportunities.</w:t>
      </w:r>
    </w:p>
    <w:p>
      <w:pPr>
        <w:pStyle w:val="Normal"/>
        <w:tabs>
          <w:tab w:val="clear" w:pos="720"/>
          <w:tab w:val="left" w:pos="2655" w:leader="none"/>
        </w:tabs>
        <w:rPr>
          <w:rFonts w:ascii="Comic Sans MS" w:hAnsi="Comic Sans MS" w:cs="Comic Sans MS"/>
          <w:szCs w:val="22"/>
        </w:rPr>
      </w:pPr>
      <w:r>
        <w:rPr>
          <w:rFonts w:cs="Comic Sans MS" w:ascii="Comic Sans MS" w:hAnsi="Comic Sans MS"/>
          <w:szCs w:val="22"/>
        </w:rPr>
      </w:r>
    </w:p>
    <w:p>
      <w:pPr>
        <w:pStyle w:val="Normal"/>
        <w:tabs>
          <w:tab w:val="clear" w:pos="720"/>
          <w:tab w:val="left" w:pos="1985" w:leader="none"/>
        </w:tabs>
        <w:rPr/>
      </w:pPr>
      <w:r>
        <w:rPr>
          <w:rFonts w:cs="Comic Sans MS" w:ascii="Comic Sans MS" w:hAnsi="Comic Sans MS"/>
          <w:b/>
          <w:szCs w:val="22"/>
        </w:rPr>
        <w:t xml:space="preserve">Knowledge Skills:        </w:t>
      </w:r>
      <w:r>
        <w:rPr>
          <w:rFonts w:cs="Comic Sans MS" w:ascii="Comic Sans MS" w:hAnsi="Comic Sans MS"/>
          <w:szCs w:val="22"/>
        </w:rPr>
        <w:t>Basic knowledge of first aid.</w:t>
      </w:r>
      <w:r>
        <w:rPr>
          <w:rFonts w:cs="Comic Sans MS" w:ascii="Comic Sans MS" w:hAnsi="Comic Sans MS"/>
          <w:b/>
          <w:szCs w:val="22"/>
        </w:rPr>
        <w:t xml:space="preserve"> </w:t>
      </w:r>
    </w:p>
    <w:p>
      <w:pPr>
        <w:pStyle w:val="Normal"/>
        <w:rPr/>
      </w:pPr>
      <w:r>
        <w:rPr>
          <w:rFonts w:cs="Comic Sans MS" w:ascii="Comic Sans MS" w:hAnsi="Comic Sans MS"/>
          <w:b/>
          <w:szCs w:val="22"/>
        </w:rPr>
        <w:tab/>
        <w:t xml:space="preserve">                   </w:t>
      </w:r>
      <w:r>
        <w:rPr>
          <w:rFonts w:cs="Comic Sans MS" w:ascii="Comic Sans MS" w:hAnsi="Comic Sans MS"/>
          <w:szCs w:val="22"/>
        </w:rPr>
        <w:t>Ability to relate well to both children and adults.</w:t>
      </w:r>
    </w:p>
    <w:p>
      <w:pPr>
        <w:pStyle w:val="Normal"/>
        <w:rPr/>
      </w:pPr>
      <w:r>
        <w:rPr>
          <w:rFonts w:cs="Comic Sans MS" w:ascii="Comic Sans MS" w:hAnsi="Comic Sans MS"/>
          <w:szCs w:val="22"/>
        </w:rPr>
        <w:tab/>
        <w:t xml:space="preserve">                            Work constructively as part of a team, understanding </w:t>
      </w:r>
      <w:r>
        <w:rPr>
          <w:rFonts w:cs="Comic Sans MS" w:ascii="Comic Sans MS" w:hAnsi="Comic Sans MS"/>
          <w:color w:val="FFFFFF"/>
          <w:szCs w:val="22"/>
        </w:rPr>
        <w:t>aaaaaaaaaaaaaaaaaaaaaaa</w:t>
      </w:r>
      <w:r>
        <w:rPr>
          <w:rFonts w:cs="Comic Sans MS" w:ascii="Comic Sans MS" w:hAnsi="Comic Sans MS"/>
          <w:szCs w:val="22"/>
        </w:rPr>
        <w:t xml:space="preserve">classroom roles and responsibilities and your own position </w:t>
      </w:r>
      <w:r>
        <w:rPr>
          <w:rFonts w:cs="Comic Sans MS" w:ascii="Comic Sans MS" w:hAnsi="Comic Sans MS"/>
          <w:color w:val="FFFFFF"/>
          <w:szCs w:val="22"/>
        </w:rPr>
        <w:t>aaaaaaaaaaaaaaaaaaaaaaa</w:t>
      </w:r>
      <w:r>
        <w:rPr>
          <w:rFonts w:cs="Comic Sans MS" w:ascii="Comic Sans MS" w:hAnsi="Comic Sans MS"/>
          <w:szCs w:val="22"/>
        </w:rPr>
        <w:t xml:space="preserve">within these. </w:t>
      </w:r>
    </w:p>
    <w:p>
      <w:pPr>
        <w:pStyle w:val="Normal"/>
        <w:ind w:hanging="720" w:left="720" w:right="0"/>
        <w:rPr>
          <w:rFonts w:ascii="Comic Sans MS" w:hAnsi="Comic Sans MS" w:cs="Comic Sans MS"/>
          <w:sz w:val="18"/>
        </w:rPr>
      </w:pPr>
      <w:r>
        <w:rPr>
          <w:rFonts w:cs="Comic Sans MS" w:ascii="Comic Sans MS" w:hAnsi="Comic Sans MS"/>
          <w:sz w:val="18"/>
        </w:rPr>
      </w:r>
    </w:p>
    <w:p>
      <w:pPr>
        <w:pStyle w:val="Normal"/>
        <w:ind w:hanging="720" w:left="720" w:right="0"/>
        <w:rPr>
          <w:rFonts w:ascii="Comic Sans MS" w:hAnsi="Comic Sans MS" w:cs="Comic Sans MS"/>
          <w:sz w:val="2"/>
        </w:rPr>
      </w:pPr>
      <w:r>
        <w:rPr>
          <w:rFonts w:cs="Comic Sans MS" w:ascii="Comic Sans MS" w:hAnsi="Comic Sans MS"/>
          <w:sz w:val="2"/>
        </w:rPr>
      </w:r>
    </w:p>
    <w:p>
      <w:pPr>
        <w:pStyle w:val="Normal"/>
        <w:rPr>
          <w:rFonts w:ascii="Comic Sans MS" w:hAnsi="Comic Sans MS" w:cs="Comic Sans MS"/>
          <w:sz w:val="2"/>
        </w:rPr>
      </w:pPr>
      <w:r>
        <w:rPr>
          <w:rFonts w:cs="Comic Sans MS" w:ascii="Comic Sans MS" w:hAnsi="Comic Sans MS"/>
          <w:sz w:val="2"/>
        </w:rPr>
      </w:r>
    </w:p>
    <w:p>
      <w:pPr>
        <w:pStyle w:val="Normal"/>
        <w:pBdr>
          <w:top w:val="single" w:sz="6" w:space="1" w:color="000000"/>
          <w:left w:val="single" w:sz="6" w:space="1" w:color="000000"/>
          <w:bottom w:val="single" w:sz="6" w:space="2" w:color="000000"/>
          <w:right w:val="single" w:sz="6" w:space="1" w:color="000000"/>
        </w:pBdr>
        <w:shd w:fill="CCCCCC" w:val="clear"/>
        <w:ind w:hanging="720" w:left="720" w:right="0"/>
        <w:rPr>
          <w:rFonts w:ascii="Comic Sans MS" w:hAnsi="Comic Sans MS" w:cs="Comic Sans MS"/>
          <w:b/>
          <w:sz w:val="24"/>
        </w:rPr>
      </w:pPr>
      <w:r>
        <w:rPr>
          <w:rFonts w:cs="Comic Sans MS" w:ascii="Comic Sans MS" w:hAnsi="Comic Sans MS"/>
          <w:b/>
          <w:sz w:val="24"/>
        </w:rPr>
        <w:t>7.</w:t>
        <w:tab/>
        <w:t>SIGNATURES</w:t>
      </w:r>
    </w:p>
    <w:p>
      <w:pPr>
        <w:pStyle w:val="Normal"/>
        <w:ind w:hanging="720" w:left="720" w:right="0"/>
        <w:rPr/>
      </w:pPr>
      <w:r>
        <w:rPr>
          <w:rFonts w:cs="Comic Sans MS" w:ascii="Comic Sans MS" w:hAnsi="Comic Sans MS"/>
        </w:rPr>
        <w:tab/>
      </w:r>
      <w:r>
        <w:rPr>
          <w:rFonts w:cs="Comic Sans MS" w:ascii="Comic Sans MS" w:hAnsi="Comic Sans MS"/>
          <w:szCs w:val="22"/>
        </w:rPr>
        <w:t>This job description is current at the date below but will be reviewed on an annual basis and, following consultation with you, may be changed to reflect or anticipate changes in the job requirements which are commensurate with the job title and grade.</w:t>
      </w:r>
    </w:p>
    <w:p>
      <w:pPr>
        <w:pStyle w:val="Normal"/>
        <w:rPr>
          <w:rFonts w:ascii="Comic Sans MS" w:hAnsi="Comic Sans MS" w:cs="Comic Sans MS"/>
        </w:rPr>
      </w:pPr>
      <w:r>
        <w:rPr>
          <w:rFonts w:cs="Comic Sans MS" w:ascii="Comic Sans MS" w:hAnsi="Comic Sans MS"/>
        </w:rPr>
      </w:r>
    </w:p>
    <w:p>
      <w:pPr>
        <w:pStyle w:val="Normal"/>
        <w:ind w:hanging="720" w:left="720" w:right="0"/>
        <w:rPr>
          <w:rFonts w:ascii="Comic Sans MS" w:hAnsi="Comic Sans MS" w:cs="Comic Sans MS"/>
        </w:rPr>
      </w:pPr>
      <w:r>
        <w:rPr>
          <w:rFonts w:cs="Comic Sans MS" w:ascii="Comic Sans MS" w:hAnsi="Comic Sans MS"/>
        </w:rPr>
      </w:r>
    </w:p>
    <w:p>
      <w:pPr>
        <w:pStyle w:val="Normal"/>
        <w:ind w:hanging="720" w:left="1440" w:right="0"/>
        <w:rPr>
          <w:rFonts w:ascii="Comic Sans MS" w:hAnsi="Comic Sans MS" w:cs="Comic Sans MS"/>
          <w:sz w:val="24"/>
        </w:rPr>
      </w:pPr>
      <w:r>
        <w:rPr>
          <w:rFonts w:cs="Comic Sans MS" w:ascii="Comic Sans MS" w:hAnsi="Comic Sans MS"/>
          <w:sz w:val="24"/>
        </w:rPr>
        <w:t>Signed ..........................................                        Signed  ......................................</w:t>
      </w:r>
    </w:p>
    <w:p>
      <w:pPr>
        <w:pStyle w:val="Normal"/>
        <w:ind w:firstLine="720" w:left="720" w:right="0"/>
        <w:rPr>
          <w:rFonts w:ascii="Comic Sans MS" w:hAnsi="Comic Sans MS" w:cs="Comic Sans MS"/>
          <w:sz w:val="24"/>
        </w:rPr>
      </w:pPr>
      <w:r>
        <w:rPr>
          <w:rFonts w:cs="Comic Sans MS" w:ascii="Comic Sans MS" w:hAnsi="Comic Sans MS"/>
          <w:sz w:val="24"/>
        </w:rPr>
        <w:t>(Teaching Assistant)</w:t>
        <w:tab/>
        <w:tab/>
        <w:tab/>
        <w:tab/>
        <w:tab/>
        <w:t>(Headteacher)</w:t>
      </w:r>
    </w:p>
    <w:p>
      <w:pPr>
        <w:pStyle w:val="Normal"/>
        <w:ind w:hanging="720" w:left="1440" w:right="0"/>
        <w:rPr>
          <w:rFonts w:ascii="Comic Sans MS" w:hAnsi="Comic Sans MS" w:cs="Comic Sans MS"/>
        </w:rPr>
      </w:pPr>
      <w:r>
        <w:rPr>
          <w:rFonts w:cs="Comic Sans MS" w:ascii="Comic Sans MS" w:hAnsi="Comic Sans MS"/>
        </w:rPr>
      </w:r>
    </w:p>
    <w:p>
      <w:pPr>
        <w:pStyle w:val="Normal"/>
        <w:ind w:hanging="720" w:left="1440" w:right="0"/>
        <w:rPr>
          <w:rFonts w:ascii="Comic Sans MS" w:hAnsi="Comic Sans MS" w:cs="Comic Sans MS"/>
          <w:sz w:val="24"/>
        </w:rPr>
      </w:pPr>
      <w:r>
        <w:rPr>
          <w:rFonts w:cs="Comic Sans MS" w:ascii="Comic Sans MS" w:hAnsi="Comic Sans MS"/>
          <w:sz w:val="24"/>
        </w:rPr>
        <w:t>Dated ............................................                       Dated  .......................................</w:t>
      </w:r>
    </w:p>
    <w:p>
      <w:pPr>
        <w:pStyle w:val="Header"/>
        <w:rPr>
          <w:rFonts w:ascii="Comic Sans MS" w:hAnsi="Comic Sans MS" w:cs="Comic Sans MS"/>
          <w:sz w:val="16"/>
          <w:szCs w:val="16"/>
        </w:rPr>
      </w:pPr>
      <w:r>
        <w:rPr>
          <w:rFonts w:cs="Comic Sans MS" w:ascii="Comic Sans MS" w:hAnsi="Comic Sans MS"/>
          <w:sz w:val="16"/>
          <w:szCs w:val="16"/>
        </w:rPr>
      </w:r>
    </w:p>
    <w:p>
      <w:pPr>
        <w:pStyle w:val="Normal"/>
        <w:rPr>
          <w:rFonts w:ascii="Comic Sans MS" w:hAnsi="Comic Sans MS" w:cs="Comic Sans MS"/>
          <w:sz w:val="16"/>
          <w:szCs w:val="16"/>
        </w:rPr>
      </w:pPr>
      <w:r>
        <w:rPr>
          <w:rFonts w:cs="Comic Sans MS" w:ascii="Comic Sans MS" w:hAnsi="Comic Sans MS"/>
          <w:sz w:val="16"/>
          <w:szCs w:val="16"/>
        </w:rPr>
      </w:r>
    </w:p>
    <w:p>
      <w:pPr>
        <w:pStyle w:val="Normal"/>
        <w:rPr/>
      </w:pPr>
      <w:r>
        <w:rPr/>
      </w:r>
    </w:p>
    <w:p>
      <w:pPr>
        <w:pStyle w:val="Normal"/>
        <w:rPr/>
      </w:pPr>
      <w:r>
        <w:rPr/>
      </w:r>
    </w:p>
    <w:p>
      <w:pPr>
        <w:pStyle w:val="Normal"/>
        <w:rPr>
          <w:b/>
          <w:sz w:val="40"/>
          <w:szCs w:val="40"/>
        </w:rPr>
      </w:pPr>
      <w:r>
        <w:drawing>
          <wp:anchor behindDoc="0" distT="0" distB="0" distL="0" distR="0" simplePos="0" locked="0" layoutInCell="1" allowOverlap="1" relativeHeight="4">
            <wp:simplePos x="0" y="0"/>
            <wp:positionH relativeFrom="column">
              <wp:posOffset>4873625</wp:posOffset>
            </wp:positionH>
            <wp:positionV relativeFrom="paragraph">
              <wp:posOffset>-160655</wp:posOffset>
            </wp:positionV>
            <wp:extent cx="1619250" cy="809625"/>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rcRect l="-22" t="-44" r="-22" b="-44"/>
                    <a:stretch>
                      <a:fillRect/>
                    </a:stretch>
                  </pic:blipFill>
                  <pic:spPr bwMode="auto">
                    <a:xfrm>
                      <a:off x="0" y="0"/>
                      <a:ext cx="1619250" cy="809625"/>
                    </a:xfrm>
                    <a:prstGeom prst="rect">
                      <a:avLst/>
                    </a:prstGeom>
                  </pic:spPr>
                </pic:pic>
              </a:graphicData>
            </a:graphic>
          </wp:anchor>
        </w:drawing>
      </w:r>
      <w:r>
        <w:rPr>
          <w:b/>
          <w:sz w:val="40"/>
          <w:szCs w:val="40"/>
        </w:rPr>
        <w:t>Person Specification / Selection Criteria Lunchtime Support Assistant</w:t>
      </w:r>
    </w:p>
    <w:p>
      <w:pPr>
        <w:pStyle w:val="Normal"/>
        <w:rPr>
          <w:b/>
          <w:sz w:val="40"/>
          <w:szCs w:val="40"/>
        </w:rPr>
      </w:pPr>
      <w:r>
        <w:rPr>
          <w:b/>
          <w:sz w:val="40"/>
          <w:szCs w:val="40"/>
        </w:rPr>
        <w:t>Level 1</w:t>
      </w:r>
    </w:p>
    <w:p>
      <w:pPr>
        <w:pStyle w:val="Normal"/>
        <w:rPr>
          <w:rFonts w:cs="Arial"/>
          <w:b/>
          <w:sz w:val="32"/>
          <w:szCs w:val="32"/>
        </w:rPr>
      </w:pPr>
      <w:r>
        <w:rPr>
          <w:rFonts w:cs="Arial"/>
          <w:b/>
          <w:sz w:val="32"/>
          <w:szCs w:val="32"/>
        </w:rPr>
      </w:r>
    </w:p>
    <w:p>
      <w:pPr>
        <w:pStyle w:val="Normal"/>
        <w:rPr>
          <w:rFonts w:cs="Arial"/>
          <w:b/>
          <w:sz w:val="32"/>
          <w:szCs w:val="32"/>
        </w:rPr>
      </w:pPr>
      <w:r>
        <w:rPr>
          <w:rFonts w:cs="Arial"/>
          <w:b/>
          <w:sz w:val="32"/>
          <w:szCs w:val="32"/>
        </w:rPr>
      </w:r>
    </w:p>
    <w:p>
      <w:pPr>
        <w:pStyle w:val="Normal"/>
        <w:rPr>
          <w:rFonts w:cs="Arial"/>
          <w:b/>
          <w:sz w:val="32"/>
          <w:szCs w:val="32"/>
        </w:rPr>
      </w:pPr>
      <w:r>
        <w:rPr>
          <w:rFonts w:cs="Arial"/>
          <w:b/>
          <w:sz w:val="32"/>
          <w:szCs w:val="32"/>
        </w:rPr>
        <w:t>A.</w:t>
        <w:tab/>
        <w:t>Experience</w:t>
      </w:r>
    </w:p>
    <w:p>
      <w:pPr>
        <w:pStyle w:val="Normal"/>
        <w:rPr>
          <w:rFonts w:cs="Arial"/>
          <w:sz w:val="24"/>
          <w:szCs w:val="24"/>
        </w:rPr>
      </w:pPr>
      <w:r>
        <w:rPr>
          <w:rFonts w:cs="Arial"/>
          <w:sz w:val="24"/>
          <w:szCs w:val="24"/>
        </w:rPr>
      </w:r>
    </w:p>
    <w:tbl>
      <w:tblPr>
        <w:tblW w:w="10012" w:type="dxa"/>
        <w:jc w:val="left"/>
        <w:tblInd w:w="216" w:type="dxa"/>
        <w:tblLayout w:type="fixed"/>
        <w:tblCellMar>
          <w:top w:w="0" w:type="dxa"/>
          <w:left w:w="108" w:type="dxa"/>
          <w:bottom w:w="0" w:type="dxa"/>
          <w:right w:w="108" w:type="dxa"/>
        </w:tblCellMar>
      </w:tblPr>
      <w:tblGrid>
        <w:gridCol w:w="4678"/>
        <w:gridCol w:w="1275"/>
        <w:gridCol w:w="1417"/>
        <w:gridCol w:w="2642"/>
      </w:tblGrid>
      <w:tr>
        <w:trPr/>
        <w:tc>
          <w:tcPr>
            <w:tcW w:w="4678"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napToGrid w:val="false"/>
              <w:ind w:hanging="0" w:left="0" w:right="430"/>
              <w:jc w:val="both"/>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Essential</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Desirable</w:t>
            </w:r>
          </w:p>
        </w:tc>
        <w:tc>
          <w:tcPr>
            <w:tcW w:w="2642"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Source</w:t>
            </w:r>
          </w:p>
          <w:p>
            <w:pPr>
              <w:pStyle w:val="Normal"/>
              <w:tabs>
                <w:tab w:val="clear" w:pos="720"/>
                <w:tab w:val="left" w:pos="318" w:leader="none"/>
              </w:tabs>
              <w:rPr>
                <w:rFonts w:cs="Arial"/>
                <w:sz w:val="24"/>
                <w:szCs w:val="24"/>
              </w:rPr>
            </w:pPr>
            <w:r>
              <w:rPr>
                <w:rFonts w:cs="Arial"/>
                <w:sz w:val="24"/>
                <w:szCs w:val="24"/>
              </w:rPr>
              <w:t xml:space="preserve">A </w:t>
              <w:tab/>
              <w:t>= Application</w:t>
            </w:r>
          </w:p>
          <w:p>
            <w:pPr>
              <w:pStyle w:val="Normal"/>
              <w:tabs>
                <w:tab w:val="clear" w:pos="720"/>
                <w:tab w:val="left" w:pos="318" w:leader="none"/>
              </w:tabs>
              <w:rPr>
                <w:rFonts w:cs="Arial"/>
                <w:sz w:val="24"/>
                <w:szCs w:val="24"/>
              </w:rPr>
            </w:pPr>
            <w:r>
              <w:rPr>
                <w:rFonts w:cs="Arial"/>
                <w:sz w:val="24"/>
                <w:szCs w:val="24"/>
              </w:rPr>
              <w:t xml:space="preserve">I </w:t>
              <w:tab/>
              <w:t>= Interview</w:t>
            </w:r>
          </w:p>
          <w:p>
            <w:pPr>
              <w:pStyle w:val="Normal"/>
              <w:tabs>
                <w:tab w:val="clear" w:pos="720"/>
                <w:tab w:val="left" w:pos="318" w:leader="none"/>
              </w:tabs>
              <w:rPr>
                <w:rFonts w:cs="Arial"/>
                <w:sz w:val="24"/>
                <w:szCs w:val="24"/>
              </w:rPr>
            </w:pPr>
            <w:r>
              <w:rPr>
                <w:rFonts w:cs="Arial"/>
                <w:sz w:val="24"/>
                <w:szCs w:val="24"/>
              </w:rPr>
              <w:t xml:space="preserve">R </w:t>
              <w:tab/>
              <w:t>= References</w:t>
            </w:r>
          </w:p>
          <w:p>
            <w:pPr>
              <w:pStyle w:val="Normal"/>
              <w:tabs>
                <w:tab w:val="clear" w:pos="720"/>
                <w:tab w:val="left" w:pos="318" w:leader="none"/>
              </w:tabs>
              <w:rPr>
                <w:rFonts w:cs="Arial"/>
                <w:sz w:val="24"/>
                <w:szCs w:val="24"/>
              </w:rPr>
            </w:pPr>
            <w:r>
              <w:rPr>
                <w:rFonts w:cs="Arial"/>
                <w:sz w:val="24"/>
                <w:szCs w:val="24"/>
              </w:rPr>
              <w:t xml:space="preserve">T </w:t>
              <w:tab/>
              <w:t>= Task/Observation</w:t>
            </w:r>
          </w:p>
          <w:p>
            <w:pPr>
              <w:pStyle w:val="Normal"/>
              <w:tabs>
                <w:tab w:val="clear" w:pos="720"/>
                <w:tab w:val="left" w:pos="318" w:leader="none"/>
              </w:tabs>
              <w:rPr>
                <w:rFonts w:cs="Arial"/>
                <w:sz w:val="24"/>
                <w:szCs w:val="24"/>
              </w:rPr>
            </w:pPr>
            <w:r>
              <w:rPr>
                <w:rFonts w:cs="Arial"/>
                <w:sz w:val="24"/>
                <w:szCs w:val="24"/>
              </w:rPr>
              <w:t xml:space="preserve">P </w:t>
              <w:tab/>
              <w:t>= Presentation</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pPr>
            <w:r>
              <w:rPr/>
              <w:t>Experience of working and interacting with children of a relevant age and learning need</w:t>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4"/>
                <w:szCs w:val="24"/>
              </w:rPr>
            </w:pPr>
            <w:r>
              <w:rPr>
                <w:rFonts w:cs="Arial"/>
                <w:sz w:val="24"/>
                <w:szCs w:val="24"/>
              </w:rPr>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D</w:t>
            </w:r>
          </w:p>
        </w:tc>
        <w:tc>
          <w:tcPr>
            <w:tcW w:w="2642"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bl>
    <w:p>
      <w:pPr>
        <w:pStyle w:val="Normal"/>
        <w:rPr>
          <w:rFonts w:cs="Arial"/>
          <w:sz w:val="24"/>
          <w:szCs w:val="24"/>
        </w:rPr>
      </w:pPr>
      <w:r>
        <w:rPr>
          <w:rFonts w:cs="Arial"/>
          <w:sz w:val="24"/>
          <w:szCs w:val="24"/>
        </w:rPr>
      </w:r>
    </w:p>
    <w:p>
      <w:pPr>
        <w:pStyle w:val="Normal"/>
        <w:rPr>
          <w:rFonts w:cs="Arial"/>
          <w:b/>
          <w:sz w:val="32"/>
          <w:szCs w:val="32"/>
        </w:rPr>
      </w:pPr>
      <w:r>
        <w:rPr>
          <w:rFonts w:cs="Arial"/>
          <w:b/>
          <w:sz w:val="32"/>
          <w:szCs w:val="32"/>
        </w:rPr>
        <w:t>B.</w:t>
        <w:tab/>
        <w:t>Training and Qualifications</w:t>
      </w:r>
    </w:p>
    <w:p>
      <w:pPr>
        <w:pStyle w:val="Normal"/>
        <w:rPr>
          <w:rFonts w:cs="Arial"/>
          <w:sz w:val="24"/>
          <w:szCs w:val="24"/>
        </w:rPr>
      </w:pPr>
      <w:r>
        <w:rPr>
          <w:rFonts w:cs="Arial"/>
          <w:sz w:val="24"/>
          <w:szCs w:val="24"/>
        </w:rPr>
      </w:r>
    </w:p>
    <w:tbl>
      <w:tblPr>
        <w:tblW w:w="10023" w:type="dxa"/>
        <w:jc w:val="left"/>
        <w:tblInd w:w="216" w:type="dxa"/>
        <w:tblLayout w:type="fixed"/>
        <w:tblCellMar>
          <w:top w:w="0" w:type="dxa"/>
          <w:left w:w="108" w:type="dxa"/>
          <w:bottom w:w="0" w:type="dxa"/>
          <w:right w:w="108" w:type="dxa"/>
        </w:tblCellMar>
      </w:tblPr>
      <w:tblGrid>
        <w:gridCol w:w="4678"/>
        <w:gridCol w:w="1276"/>
        <w:gridCol w:w="1416"/>
        <w:gridCol w:w="2653"/>
      </w:tblGrid>
      <w:tr>
        <w:trPr/>
        <w:tc>
          <w:tcPr>
            <w:tcW w:w="467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7688" w:leader="none"/>
              </w:tabs>
              <w:snapToGrid w:val="false"/>
              <w:ind w:right="340"/>
              <w:jc w:val="both"/>
              <w:rPr>
                <w:sz w:val="24"/>
              </w:rPr>
            </w:pPr>
            <w:r>
              <w:rPr>
                <w:sz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Desirable</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rFonts w:cs="Arial"/>
                <w:szCs w:val="22"/>
              </w:rPr>
            </w:pPr>
            <w:r>
              <w:rPr>
                <w:rFonts w:cs="Arial"/>
                <w:szCs w:val="22"/>
              </w:rPr>
              <w:t>Willingness to undertake basic first aid</w:t>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4"/>
                <w:szCs w:val="24"/>
              </w:rPr>
            </w:pPr>
            <w:r>
              <w:rPr>
                <w:rFonts w:cs="Arial"/>
                <w:sz w:val="24"/>
                <w:szCs w:val="24"/>
              </w:rPr>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D</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rFonts w:cs="Arial"/>
                <w:szCs w:val="22"/>
              </w:rPr>
            </w:pPr>
            <w:r>
              <w:rPr>
                <w:rFonts w:cs="Arial"/>
                <w:szCs w:val="22"/>
              </w:rPr>
              <w:t xml:space="preserve">Basic level of numeracy and literacy </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E</w:t>
            </w:r>
          </w:p>
        </w:tc>
        <w:tc>
          <w:tcPr>
            <w:tcW w:w="141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4"/>
                <w:szCs w:val="24"/>
              </w:rPr>
            </w:pPr>
            <w:r>
              <w:rPr>
                <w:rFonts w:cs="Arial"/>
                <w:sz w:val="24"/>
                <w:szCs w:val="24"/>
              </w:rPr>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bl>
    <w:p>
      <w:pPr>
        <w:pStyle w:val="Normal"/>
        <w:rPr>
          <w:rFonts w:cs="Arial"/>
          <w:sz w:val="24"/>
          <w:szCs w:val="24"/>
        </w:rPr>
      </w:pPr>
      <w:r>
        <w:rPr>
          <w:rFonts w:cs="Arial"/>
          <w:sz w:val="24"/>
          <w:szCs w:val="24"/>
        </w:rPr>
      </w:r>
    </w:p>
    <w:p>
      <w:pPr>
        <w:pStyle w:val="Normal"/>
        <w:rPr>
          <w:rFonts w:cs="Arial"/>
          <w:b/>
          <w:sz w:val="32"/>
          <w:szCs w:val="32"/>
        </w:rPr>
      </w:pPr>
      <w:r>
        <w:rPr>
          <w:rFonts w:cs="Arial"/>
          <w:b/>
          <w:sz w:val="32"/>
          <w:szCs w:val="32"/>
        </w:rPr>
        <w:t>C.</w:t>
        <w:tab/>
        <w:t>Knowledge and Understanding</w:t>
      </w:r>
    </w:p>
    <w:p>
      <w:pPr>
        <w:pStyle w:val="Normal"/>
        <w:rPr>
          <w:rFonts w:cs="Arial"/>
          <w:b/>
          <w:sz w:val="24"/>
          <w:szCs w:val="24"/>
        </w:rPr>
      </w:pPr>
      <w:r>
        <w:rPr>
          <w:rFonts w:cs="Arial"/>
          <w:b/>
          <w:sz w:val="24"/>
          <w:szCs w:val="24"/>
        </w:rPr>
      </w:r>
    </w:p>
    <w:p>
      <w:pPr>
        <w:pStyle w:val="Normal"/>
        <w:ind w:hanging="720" w:left="720" w:right="0"/>
        <w:rPr>
          <w:rFonts w:cs="Arial"/>
          <w:sz w:val="24"/>
          <w:szCs w:val="24"/>
        </w:rPr>
      </w:pPr>
      <w:r>
        <w:rPr>
          <w:rFonts w:cs="Arial"/>
          <w:sz w:val="24"/>
          <w:szCs w:val="24"/>
        </w:rPr>
        <w:tab/>
        <w:t>Applicants should be able to demonstrate knowledge and understanding of the following areas relevant to the post.</w:t>
      </w:r>
    </w:p>
    <w:p>
      <w:pPr>
        <w:pStyle w:val="Normal"/>
        <w:rPr>
          <w:rFonts w:cs="Arial"/>
          <w:sz w:val="24"/>
          <w:szCs w:val="24"/>
        </w:rPr>
      </w:pPr>
      <w:r>
        <w:rPr>
          <w:rFonts w:cs="Arial"/>
          <w:sz w:val="24"/>
          <w:szCs w:val="24"/>
        </w:rPr>
      </w:r>
    </w:p>
    <w:tbl>
      <w:tblPr>
        <w:tblW w:w="10023" w:type="dxa"/>
        <w:jc w:val="left"/>
        <w:tblInd w:w="216" w:type="dxa"/>
        <w:tblLayout w:type="fixed"/>
        <w:tblCellMar>
          <w:top w:w="0" w:type="dxa"/>
          <w:left w:w="108" w:type="dxa"/>
          <w:bottom w:w="0" w:type="dxa"/>
          <w:right w:w="108" w:type="dxa"/>
        </w:tblCellMar>
      </w:tblPr>
      <w:tblGrid>
        <w:gridCol w:w="4678"/>
        <w:gridCol w:w="1276"/>
        <w:gridCol w:w="1416"/>
        <w:gridCol w:w="2653"/>
      </w:tblGrid>
      <w:tr>
        <w:trPr/>
        <w:tc>
          <w:tcPr>
            <w:tcW w:w="4678"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4"/>
                <w:szCs w:val="24"/>
              </w:rPr>
            </w:pPr>
            <w:r>
              <w:rPr>
                <w:rFonts w:cs="Arial"/>
                <w:sz w:val="24"/>
                <w:szCs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Desirable</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rFonts w:cs="Arial"/>
                <w:szCs w:val="22"/>
              </w:rPr>
            </w:pPr>
            <w:r>
              <w:rPr>
                <w:rFonts w:cs="Arial"/>
                <w:szCs w:val="22"/>
              </w:rPr>
              <w:t xml:space="preserve">Knowledge of basic Health and Safety </w:t>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4"/>
                <w:szCs w:val="24"/>
              </w:rPr>
            </w:pPr>
            <w:r>
              <w:rPr>
                <w:rFonts w:cs="Arial"/>
                <w:sz w:val="24"/>
                <w:szCs w:val="24"/>
              </w:rPr>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D</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rFonts w:cs="Arial"/>
                <w:szCs w:val="22"/>
              </w:rPr>
            </w:pPr>
            <w:r>
              <w:rPr>
                <w:rFonts w:cs="Arial"/>
                <w:szCs w:val="22"/>
              </w:rPr>
              <w:t>Some knowledge of children’s games and activities</w:t>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4"/>
                <w:szCs w:val="24"/>
              </w:rPr>
            </w:pPr>
            <w:r>
              <w:rPr>
                <w:rFonts w:cs="Arial"/>
                <w:sz w:val="24"/>
                <w:szCs w:val="24"/>
              </w:rPr>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D</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rFonts w:cs="Arial"/>
                <w:szCs w:val="22"/>
              </w:rPr>
            </w:pPr>
            <w:r>
              <w:rPr>
                <w:rFonts w:cs="Arial"/>
                <w:szCs w:val="22"/>
              </w:rPr>
              <w:t>Understanding of child development and learning processes</w:t>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4"/>
                <w:szCs w:val="24"/>
              </w:rPr>
            </w:pPr>
            <w:r>
              <w:rPr>
                <w:rFonts w:cs="Arial"/>
                <w:sz w:val="24"/>
                <w:szCs w:val="24"/>
              </w:rPr>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D</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bl>
    <w:p>
      <w:pPr>
        <w:pStyle w:val="Normal"/>
        <w:rPr>
          <w:rFonts w:cs="Arial"/>
          <w:sz w:val="24"/>
          <w:szCs w:val="24"/>
        </w:rPr>
      </w:pPr>
      <w:r>
        <w:rPr>
          <w:rFonts w:cs="Arial"/>
          <w:sz w:val="24"/>
          <w:szCs w:val="24"/>
        </w:rPr>
      </w:r>
    </w:p>
    <w:p>
      <w:pPr>
        <w:pStyle w:val="Normal"/>
        <w:rPr>
          <w:rFonts w:cs="Arial"/>
          <w:b/>
          <w:sz w:val="32"/>
          <w:szCs w:val="32"/>
        </w:rPr>
      </w:pPr>
      <w:r>
        <w:rPr>
          <w:rFonts w:cs="Arial"/>
          <w:b/>
          <w:sz w:val="32"/>
          <w:szCs w:val="32"/>
        </w:rPr>
        <w:t>D.</w:t>
        <w:tab/>
        <w:t>Personal Skills, Abilities and Competencies</w:t>
      </w:r>
    </w:p>
    <w:p>
      <w:pPr>
        <w:pStyle w:val="Normal"/>
        <w:ind w:hanging="720" w:left="720" w:right="0"/>
        <w:rPr>
          <w:rFonts w:cs="Arial"/>
          <w:sz w:val="24"/>
          <w:szCs w:val="24"/>
        </w:rPr>
      </w:pPr>
      <w:r>
        <w:rPr>
          <w:rFonts w:cs="Arial"/>
          <w:sz w:val="24"/>
          <w:szCs w:val="24"/>
        </w:rPr>
        <w:tab/>
      </w:r>
    </w:p>
    <w:p>
      <w:pPr>
        <w:pStyle w:val="Normal"/>
        <w:ind w:left="720" w:right="0"/>
        <w:rPr>
          <w:rFonts w:cs="Arial"/>
          <w:sz w:val="24"/>
          <w:szCs w:val="24"/>
        </w:rPr>
      </w:pPr>
      <w:r>
        <w:rPr>
          <w:rFonts w:cs="Arial"/>
          <w:sz w:val="24"/>
          <w:szCs w:val="24"/>
        </w:rPr>
        <w:t>Applicants should be able to provide evidence that they have the necessary skills and abilities required.</w:t>
      </w:r>
    </w:p>
    <w:p>
      <w:pPr>
        <w:pStyle w:val="Normal"/>
        <w:rPr>
          <w:rFonts w:cs="Arial"/>
          <w:sz w:val="24"/>
          <w:szCs w:val="24"/>
        </w:rPr>
      </w:pPr>
      <w:r>
        <w:rPr>
          <w:rFonts w:cs="Arial"/>
          <w:sz w:val="24"/>
          <w:szCs w:val="24"/>
        </w:rPr>
      </w:r>
    </w:p>
    <w:tbl>
      <w:tblPr>
        <w:tblW w:w="10023" w:type="dxa"/>
        <w:jc w:val="left"/>
        <w:tblInd w:w="216" w:type="dxa"/>
        <w:tblLayout w:type="fixed"/>
        <w:tblCellMar>
          <w:top w:w="0" w:type="dxa"/>
          <w:left w:w="108" w:type="dxa"/>
          <w:bottom w:w="0" w:type="dxa"/>
          <w:right w:w="108" w:type="dxa"/>
        </w:tblCellMar>
      </w:tblPr>
      <w:tblGrid>
        <w:gridCol w:w="4678"/>
        <w:gridCol w:w="1276"/>
        <w:gridCol w:w="1416"/>
        <w:gridCol w:w="2653"/>
      </w:tblGrid>
      <w:tr>
        <w:trPr/>
        <w:tc>
          <w:tcPr>
            <w:tcW w:w="4678" w:type="dxa"/>
            <w:tcBorders>
              <w:top w:val="single" w:sz="4" w:space="0" w:color="000000"/>
              <w:left w:val="single" w:sz="4" w:space="0" w:color="000000"/>
              <w:bottom w:val="single" w:sz="4" w:space="0" w:color="000000"/>
              <w:right w:val="single" w:sz="4" w:space="0" w:color="000000"/>
            </w:tcBorders>
          </w:tcPr>
          <w:p>
            <w:pPr>
              <w:pStyle w:val="Normal"/>
              <w:snapToGrid w:val="false"/>
              <w:ind w:right="160"/>
              <w:rPr>
                <w:rFonts w:cs="Arial"/>
                <w:sz w:val="24"/>
                <w:szCs w:val="24"/>
              </w:rPr>
            </w:pPr>
            <w:r>
              <w:rPr>
                <w:rFonts w:cs="Arial"/>
                <w:sz w:val="24"/>
                <w:szCs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Desirable</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rFonts w:cs="Arial"/>
                <w:szCs w:val="22"/>
              </w:rPr>
            </w:pPr>
            <w:r>
              <w:rPr>
                <w:rFonts w:cs="Arial"/>
                <w:szCs w:val="22"/>
              </w:rPr>
              <w:t>Ability to communicate with and relate well to children and adults</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pPr>
            <w:r>
              <w:rPr/>
              <w:t>E</w:t>
            </w:r>
          </w:p>
        </w:tc>
        <w:tc>
          <w:tcPr>
            <w:tcW w:w="141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4"/>
                <w:szCs w:val="24"/>
              </w:rPr>
            </w:pPr>
            <w:r>
              <w:rPr>
                <w:rFonts w:cs="Arial"/>
                <w:sz w:val="24"/>
                <w:szCs w:val="24"/>
              </w:rPr>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rFonts w:cs="Arial"/>
                <w:szCs w:val="22"/>
              </w:rPr>
            </w:pPr>
            <w:r>
              <w:rPr>
                <w:rFonts w:cs="Arial"/>
                <w:szCs w:val="22"/>
              </w:rPr>
              <w:t>Ability to work under supervision and as a team member</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pPr>
            <w:r>
              <w:rPr/>
              <w:t>E</w:t>
            </w:r>
          </w:p>
        </w:tc>
        <w:tc>
          <w:tcPr>
            <w:tcW w:w="141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4"/>
                <w:szCs w:val="24"/>
              </w:rPr>
            </w:pPr>
            <w:r>
              <w:rPr>
                <w:rFonts w:cs="Arial"/>
                <w:sz w:val="24"/>
                <w:szCs w:val="24"/>
              </w:rPr>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bl>
    <w:p>
      <w:pPr>
        <w:pStyle w:val="Normal"/>
        <w:rPr/>
      </w:pPr>
      <w:r>
        <w:rPr/>
      </w:r>
      <w:r>
        <w:br w:type="page"/>
      </w:r>
    </w:p>
    <w:p>
      <w:pPr>
        <w:pStyle w:val="Normal"/>
        <w:rPr/>
      </w:pPr>
      <w:r>
        <w:rPr/>
      </w:r>
    </w:p>
    <w:tbl>
      <w:tblPr>
        <w:tblW w:w="10023" w:type="dxa"/>
        <w:jc w:val="left"/>
        <w:tblInd w:w="216" w:type="dxa"/>
        <w:tblLayout w:type="fixed"/>
        <w:tblCellMar>
          <w:top w:w="0" w:type="dxa"/>
          <w:left w:w="108" w:type="dxa"/>
          <w:bottom w:w="0" w:type="dxa"/>
          <w:right w:w="108" w:type="dxa"/>
        </w:tblCellMar>
      </w:tblPr>
      <w:tblGrid>
        <w:gridCol w:w="4678"/>
        <w:gridCol w:w="1276"/>
        <w:gridCol w:w="1416"/>
        <w:gridCol w:w="2653"/>
      </w:tblGrid>
      <w:tr>
        <w:trPr/>
        <w:tc>
          <w:tcPr>
            <w:tcW w:w="4678" w:type="dxa"/>
            <w:tcBorders>
              <w:top w:val="single" w:sz="4" w:space="0" w:color="000000"/>
              <w:left w:val="single" w:sz="4" w:space="0" w:color="000000"/>
              <w:bottom w:val="single" w:sz="4" w:space="0" w:color="000000"/>
              <w:right w:val="single" w:sz="4" w:space="0" w:color="000000"/>
            </w:tcBorders>
          </w:tcPr>
          <w:p>
            <w:pPr>
              <w:pStyle w:val="Normal"/>
              <w:snapToGrid w:val="false"/>
              <w:ind w:right="160"/>
              <w:rPr>
                <w:rFonts w:cs="Arial"/>
                <w:sz w:val="24"/>
                <w:szCs w:val="24"/>
              </w:rPr>
            </w:pPr>
            <w:r>
              <w:rPr>
                <w:rFonts w:cs="Arial"/>
                <w:sz w:val="24"/>
                <w:szCs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Desirable</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rFonts w:cs="Arial"/>
                <w:szCs w:val="22"/>
              </w:rPr>
            </w:pPr>
            <w:r>
              <w:rPr>
                <w:rFonts w:cs="Arial"/>
                <w:szCs w:val="22"/>
              </w:rPr>
              <w:t>Ability to work in accordance with the schools health and safety policies</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pPr>
            <w:r>
              <w:rPr/>
              <w:t>E</w:t>
            </w:r>
          </w:p>
        </w:tc>
        <w:tc>
          <w:tcPr>
            <w:tcW w:w="141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4"/>
                <w:szCs w:val="24"/>
              </w:rPr>
            </w:pPr>
            <w:r>
              <w:rPr>
                <w:rFonts w:cs="Arial"/>
                <w:sz w:val="24"/>
                <w:szCs w:val="24"/>
              </w:rPr>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rFonts w:cs="Arial"/>
                <w:szCs w:val="22"/>
              </w:rPr>
            </w:pPr>
            <w:r>
              <w:rPr>
                <w:rFonts w:cs="Arial"/>
                <w:szCs w:val="22"/>
              </w:rPr>
              <w:t>Ability to deal with minor injuries</w:t>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pPr>
            <w:r>
              <w:rPr/>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D</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bl>
    <w:p>
      <w:pPr>
        <w:pStyle w:val="Normal"/>
        <w:rPr>
          <w:rFonts w:cs="Arial"/>
          <w:sz w:val="24"/>
          <w:szCs w:val="24"/>
        </w:rPr>
      </w:pPr>
      <w:r>
        <w:rPr>
          <w:rFonts w:cs="Arial"/>
          <w:sz w:val="24"/>
          <w:szCs w:val="24"/>
        </w:rPr>
      </w:r>
    </w:p>
    <w:p>
      <w:pPr>
        <w:pStyle w:val="Normal"/>
        <w:rPr>
          <w:rFonts w:cs="Arial"/>
          <w:sz w:val="24"/>
          <w:szCs w:val="24"/>
        </w:rPr>
      </w:pPr>
      <w:r>
        <w:rPr>
          <w:rFonts w:cs="Arial"/>
          <w:sz w:val="24"/>
          <w:szCs w:val="24"/>
        </w:rPr>
      </w:r>
    </w:p>
    <w:p>
      <w:pPr>
        <w:pStyle w:val="Normal"/>
        <w:rPr>
          <w:b/>
          <w:sz w:val="32"/>
          <w:szCs w:val="32"/>
        </w:rPr>
      </w:pPr>
      <w:r>
        <w:rPr>
          <w:b/>
          <w:sz w:val="32"/>
          <w:szCs w:val="32"/>
        </w:rPr>
        <w:t>E.</w:t>
        <w:tab/>
        <w:t xml:space="preserve">Legal Issues </w:t>
      </w:r>
    </w:p>
    <w:p>
      <w:pPr>
        <w:pStyle w:val="Normal"/>
        <w:rPr>
          <w:b/>
          <w:sz w:val="32"/>
          <w:szCs w:val="32"/>
        </w:rPr>
      </w:pPr>
      <w:r>
        <w:rPr>
          <w:b/>
          <w:sz w:val="32"/>
          <w:szCs w:val="32"/>
        </w:rPr>
      </w:r>
    </w:p>
    <w:tbl>
      <w:tblPr>
        <w:tblW w:w="10023" w:type="dxa"/>
        <w:jc w:val="left"/>
        <w:tblInd w:w="216" w:type="dxa"/>
        <w:tblLayout w:type="fixed"/>
        <w:tblCellMar>
          <w:top w:w="0" w:type="dxa"/>
          <w:left w:w="108" w:type="dxa"/>
          <w:bottom w:w="0" w:type="dxa"/>
          <w:right w:w="108" w:type="dxa"/>
        </w:tblCellMar>
      </w:tblPr>
      <w:tblGrid>
        <w:gridCol w:w="4678"/>
        <w:gridCol w:w="1276"/>
        <w:gridCol w:w="1416"/>
        <w:gridCol w:w="2653"/>
      </w:tblGrid>
      <w:tr>
        <w:trPr/>
        <w:tc>
          <w:tcPr>
            <w:tcW w:w="4678"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4"/>
                <w:szCs w:val="24"/>
              </w:rPr>
            </w:pPr>
            <w:r>
              <w:rPr>
                <w:rFonts w:cs="Arial"/>
                <w:sz w:val="24"/>
                <w:szCs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Desirable</w:t>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right w:val="single" w:sz="4" w:space="0" w:color="000000"/>
            </w:tcBorders>
          </w:tcPr>
          <w:p>
            <w:pPr>
              <w:pStyle w:val="Normal"/>
              <w:rPr>
                <w:szCs w:val="22"/>
              </w:rPr>
            </w:pPr>
            <w:r>
              <w:rPr>
                <w:szCs w:val="22"/>
              </w:rPr>
              <w:t>Legally entitled to work in the UK</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E</w:t>
            </w:r>
          </w:p>
        </w:tc>
        <w:tc>
          <w:tcPr>
            <w:tcW w:w="141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b/>
                <w:sz w:val="24"/>
                <w:szCs w:val="24"/>
              </w:rPr>
            </w:pPr>
            <w:r>
              <w:rPr>
                <w:rFonts w:cs="Arial"/>
                <w:b/>
                <w:sz w:val="24"/>
                <w:szCs w:val="24"/>
              </w:rPr>
            </w:r>
          </w:p>
        </w:tc>
        <w:tc>
          <w:tcPr>
            <w:tcW w:w="2653"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4"/>
                <w:szCs w:val="24"/>
              </w:rPr>
            </w:pPr>
            <w:r>
              <w:rPr>
                <w:rFonts w:cs="Arial"/>
                <w:sz w:val="24"/>
                <w:szCs w:val="24"/>
              </w:rPr>
              <w:t>A, I</w:t>
            </w:r>
          </w:p>
        </w:tc>
      </w:tr>
    </w:tbl>
    <w:p>
      <w:pPr>
        <w:pStyle w:val="Normal"/>
        <w:rPr/>
      </w:pPr>
      <w:r>
        <w:rPr/>
      </w:r>
    </w:p>
    <w:p>
      <w:pPr>
        <w:pStyle w:val="Normal"/>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mic Sans MS">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05"/>
        </w:tabs>
        <w:ind w:left="705" w:hanging="705"/>
      </w:pPr>
    </w:lvl>
    <w:lvl w:ilvl="1">
      <w:start w:val="8"/>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2160"/>
        </w:tabs>
        <w:ind w:left="2160" w:hanging="2160"/>
      </w:pPr>
    </w:lvl>
    <w:lvl w:ilvl="7">
      <w:start w:val="1"/>
      <w:numFmt w:val="decimal"/>
      <w:lvlText w:val="%1.%2.%3.%4.%5.%6.%7.%8"/>
      <w:lvlJc w:val="left"/>
      <w:pPr>
        <w:tabs>
          <w:tab w:val="num" w:pos="2520"/>
        </w:tabs>
        <w:ind w:left="2520" w:hanging="2520"/>
      </w:pPr>
    </w:lvl>
    <w:lvl w:ilvl="8">
      <w:start w:val="1"/>
      <w:numFmt w:val="decimal"/>
      <w:lvlText w:val="%1.%2.%3.%4.%5.%6.%7.%8.%9"/>
      <w:lvlJc w:val="left"/>
      <w:pPr>
        <w:tabs>
          <w:tab w:val="num" w:pos="2520"/>
        </w:tabs>
        <w:ind w:left="2520" w:hanging="2520"/>
      </w:p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360"/>
        </w:tabs>
        <w:ind w:left="360" w:hanging="360"/>
      </w:pPr>
      <w:rPr>
        <w:rFonts w:ascii="Symbol" w:hAnsi="Symbol" w:cs="Symbol" w:hint="default"/>
        <w:sz w:val="22"/>
        <w:i w:val="false"/>
        <w:b w:val="fal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2"/>
      <w:szCs w:val="20"/>
      <w:lang w:val="en-GB" w:eastAsia="en-GB" w:bidi="ar-SA"/>
    </w:rPr>
  </w:style>
  <w:style w:type="paragraph" w:styleId="Heading1">
    <w:name w:val="Heading 1"/>
    <w:basedOn w:val="Normal"/>
    <w:next w:val="Normal"/>
    <w:qFormat/>
    <w:pPr>
      <w:keepNext w:val="true"/>
      <w:numPr>
        <w:ilvl w:val="0"/>
        <w:numId w:val="1"/>
      </w:numPr>
      <w:pBdr>
        <w:top w:val="single" w:sz="18" w:space="1" w:color="000000" w:shadow="1"/>
        <w:left w:val="single" w:sz="18" w:space="1" w:color="000000" w:shadow="1"/>
        <w:bottom w:val="single" w:sz="18" w:space="1" w:color="000000" w:shadow="1"/>
        <w:right w:val="single" w:sz="18" w:space="1" w:color="000000" w:shadow="1"/>
      </w:pBdr>
      <w:shd w:fill="CCCCCC" w:val="clear"/>
      <w:jc w:val="center"/>
      <w:outlineLvl w:val="0"/>
    </w:pPr>
    <w:rPr>
      <w:b/>
      <w:sz w:val="24"/>
    </w:rPr>
  </w:style>
  <w:style w:type="paragraph" w:styleId="Heading3">
    <w:name w:val="Heading 3"/>
    <w:basedOn w:val="Normal"/>
    <w:next w:val="Normal"/>
    <w:qFormat/>
    <w:pPr>
      <w:keepNext w:val="true"/>
      <w:keepLines/>
      <w:numPr>
        <w:ilvl w:val="2"/>
        <w:numId w:val="1"/>
      </w:numPr>
      <w:spacing w:before="200" w:after="0"/>
      <w:outlineLvl w:val="2"/>
    </w:pPr>
    <w:rPr>
      <w:rFonts w:ascii="Cambria" w:hAnsi="Cambria" w:eastAsia="" w:cs=""/>
      <w:b/>
      <w:bCs/>
      <w:color w:val="4F81BD"/>
    </w:rPr>
  </w:style>
  <w:style w:type="paragraph" w:styleId="Heading5">
    <w:name w:val="Heading 5"/>
    <w:basedOn w:val="Normal"/>
    <w:next w:val="Normal"/>
    <w:qFormat/>
    <w:pPr>
      <w:keepNext w:val="true"/>
      <w:numPr>
        <w:ilvl w:val="4"/>
        <w:numId w:val="1"/>
      </w:numPr>
      <w:pBdr>
        <w:top w:val="single" w:sz="18" w:space="1" w:color="000000" w:shadow="1"/>
        <w:left w:val="single" w:sz="18" w:space="1" w:color="000000" w:shadow="1"/>
        <w:bottom w:val="single" w:sz="18" w:space="1" w:color="000000" w:shadow="1"/>
        <w:right w:val="single" w:sz="18" w:space="1" w:color="000000" w:shadow="1"/>
      </w:pBdr>
      <w:shd w:fill="CCCCCC" w:val="clear"/>
      <w:jc w:val="center"/>
      <w:outlineLvl w:val="4"/>
    </w:pPr>
    <w:rPr>
      <w:rFonts w:ascii="Comic Sans MS" w:hAnsi="Comic Sans MS" w:cs="Comic Sans MS"/>
      <w:b/>
      <w:u w:val="single"/>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rFonts w:ascii="Symbol" w:hAnsi="Symbol" w:cs="Symbol"/>
      <w:b w:val="false"/>
      <w:i w:val="false"/>
      <w:sz w:val="22"/>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rFonts w:ascii="Arial" w:hAnsi="Arial" w:eastAsia="Times New Roman" w:cs="Times New Roman"/>
      <w:szCs w:val="20"/>
      <w:lang w:eastAsia="en-GB"/>
    </w:rPr>
  </w:style>
  <w:style w:type="character" w:styleId="Heading1Char">
    <w:name w:val="Heading 1 Char"/>
    <w:basedOn w:val="DefaultParagraphFont"/>
    <w:qFormat/>
    <w:rPr>
      <w:rFonts w:ascii="Arial" w:hAnsi="Arial" w:eastAsia="Times New Roman" w:cs="Times New Roman"/>
      <w:sz w:val="24"/>
      <w:szCs w:val="20"/>
      <w:shd w:fill="CCCCCC" w:val="clear"/>
      <w:lang w:eastAsia="en-GB"/>
    </w:rPr>
  </w:style>
  <w:style w:type="character" w:styleId="Heading5Char">
    <w:name w:val="Heading 5 Char"/>
    <w:basedOn w:val="DefaultParagraphFont"/>
    <w:qFormat/>
    <w:rPr>
      <w:rFonts w:ascii="Comic Sans MS" w:hAnsi="Comic Sans MS" w:eastAsia="Times New Roman" w:cs="Times New Roman"/>
      <w:szCs w:val="20"/>
      <w:shd w:fill="CCCCCC" w:val="clear"/>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ing3Char">
    <w:name w:val="Heading 3 Char"/>
    <w:basedOn w:val="DefaultParagraphFont"/>
    <w:qFormat/>
    <w:rPr>
      <w:rFonts w:ascii="Cambria" w:hAnsi="Cambria" w:eastAsia="" w:cs=""/>
      <w:b/>
      <w:bCs/>
      <w:color w:val="4F81BD"/>
      <w:szCs w:val="20"/>
      <w:lang w:eastAsia="en-GB"/>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