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Heading1"/>
        <w:jc w:val="left"/>
        <w:rPr/>
      </w:pPr>
      <w:r>
        <w:drawing>
          <wp:anchor behindDoc="0" distT="0" distB="0" distL="114300" distR="114300" simplePos="0" locked="0" layoutInCell="1" allowOverlap="1" relativeHeight="2">
            <wp:simplePos x="0" y="0"/>
            <wp:positionH relativeFrom="column">
              <wp:posOffset>-262890</wp:posOffset>
            </wp:positionH>
            <wp:positionV relativeFrom="paragraph">
              <wp:posOffset>5080</wp:posOffset>
            </wp:positionV>
            <wp:extent cx="932815" cy="927735"/>
            <wp:effectExtent l="0" t="0" r="0" b="0"/>
            <wp:wrapTight wrapText="bothSides">
              <wp:wrapPolygon edited="0">
                <wp:start x="-110" y="0"/>
                <wp:lineTo x="-110" y="21051"/>
                <wp:lineTo x="21146" y="21051"/>
                <wp:lineTo x="21146" y="0"/>
                <wp:lineTo x="-110" y="0"/>
              </wp:wrapPolygon>
            </wp:wrapTigh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8" t="-38" r="-38" b="-38"/>
                    <a:stretch>
                      <a:fillRect/>
                    </a:stretch>
                  </pic:blipFill>
                  <pic:spPr bwMode="auto">
                    <a:xfrm>
                      <a:off x="0" y="0"/>
                      <a:ext cx="932815" cy="927735"/>
                    </a:xfrm>
                    <a:prstGeom prst="rect">
                      <a:avLst/>
                    </a:prstGeom>
                  </pic:spPr>
                </pic:pic>
              </a:graphicData>
            </a:graphic>
          </wp:anchor>
        </w:drawing>
      </w:r>
      <w:r>
        <w:rPr>
          <w:rFonts w:eastAsia="Arial" w:cs="Arial" w:ascii="Arial" w:hAnsi="Arial"/>
        </w:rPr>
        <w:t xml:space="preserve"> </w:t>
      </w:r>
      <w:r>
        <w:rPr>
          <w:rFonts w:eastAsia="Arial" w:cs="Arial" w:ascii="Arial" w:hAnsi="Arial"/>
        </w:rPr>
        <w:t xml:space="preserve">   </w:t>
      </w:r>
      <w:r>
        <w:rPr>
          <w:rFonts w:cs="Arial" w:ascii="Arial" w:hAnsi="Arial"/>
        </w:rPr>
        <w:t>Holy Family Catholic Primary School</w:t>
      </w:r>
    </w:p>
    <w:p>
      <w:pPr>
        <w:pStyle w:val="Normal"/>
        <w:jc w:val="center"/>
        <w:rPr>
          <w:rFonts w:ascii="Verdana" w:hAnsi="Verdana" w:cs="Verdana"/>
          <w:sz w:val="10"/>
          <w:szCs w:val="10"/>
        </w:rPr>
      </w:pPr>
      <w:r>
        <w:rPr>
          <w:rFonts w:cs="Verdana" w:ascii="Verdana" w:hAnsi="Verdana"/>
          <w:sz w:val="10"/>
          <w:szCs w:val="10"/>
        </w:rPr>
      </w:r>
    </w:p>
    <w:p>
      <w:pPr>
        <w:pStyle w:val="Footer"/>
        <w:rPr>
          <w:rFonts w:ascii="Arial" w:hAnsi="Arial" w:eastAsia="Arial" w:cs="Arial"/>
          <w:sz w:val="24"/>
        </w:rPr>
      </w:pPr>
      <w:r>
        <w:rPr>
          <w:rFonts w:eastAsia="Arial" w:cs="Arial" w:ascii="Arial" w:hAnsi="Arial"/>
          <w:sz w:val="24"/>
        </w:rPr>
        <w:t xml:space="preserve">           </w:t>
      </w:r>
    </w:p>
    <w:p>
      <w:pPr>
        <w:pStyle w:val="Normal"/>
        <w:rPr/>
      </w:pPr>
      <w:r>
        <w:rPr>
          <w:rFonts w:eastAsia="Arial" w:cs="Arial" w:ascii="Arial" w:hAnsi="Arial"/>
          <w:sz w:val="24"/>
          <w:szCs w:val="24"/>
        </w:rPr>
        <w:t xml:space="preserve">                         </w:t>
      </w:r>
      <w:r>
        <w:rPr>
          <w:rFonts w:cs="Arial" w:ascii="Arial" w:hAnsi="Arial"/>
          <w:b/>
          <w:sz w:val="24"/>
          <w:szCs w:val="24"/>
        </w:rPr>
        <w:t>Headteacher: Mr S Gallagher</w:t>
      </w:r>
    </w:p>
    <w:p>
      <w:pPr>
        <w:pStyle w:val="Normal"/>
        <w:pBdr>
          <w:bottom w:val="single" w:sz="12" w:space="1" w:color="000000"/>
        </w:pBdr>
        <w:rPr>
          <w:rFonts w:ascii="Verdana" w:hAnsi="Verdana" w:cs="Verdana"/>
          <w:sz w:val="24"/>
          <w:szCs w:val="24"/>
        </w:rPr>
      </w:pPr>
      <w:r>
        <w:rPr>
          <w:rFonts w:cs="Verdana" w:ascii="Verdana" w:hAnsi="Verdana"/>
          <w:sz w:val="24"/>
          <w:szCs w:val="24"/>
        </w:rPr>
      </w:r>
    </w:p>
    <w:p>
      <w:pPr>
        <w:pStyle w:val="Normal"/>
        <w:tabs>
          <w:tab w:val="clear" w:pos="720"/>
          <w:tab w:val="left" w:pos="4635" w:leader="none"/>
        </w:tabs>
        <w:ind w:left="-142" w:right="0" w:hanging="0"/>
        <w:jc w:val="center"/>
        <w:rPr>
          <w:rFonts w:ascii="Comic Sans MS" w:hAnsi="Comic Sans MS" w:cs="Comic Sans MS"/>
          <w:b/>
          <w:b/>
          <w:sz w:val="22"/>
          <w:szCs w:val="22"/>
        </w:rPr>
      </w:pPr>
      <w:r>
        <w:rPr>
          <w:rFonts w:cs="Comic Sans MS" w:ascii="Comic Sans MS" w:hAnsi="Comic Sans MS"/>
          <w:b/>
          <w:sz w:val="22"/>
          <w:szCs w:val="22"/>
        </w:rPr>
      </w:r>
    </w:p>
    <w:p>
      <w:pPr>
        <w:pStyle w:val="Normal"/>
        <w:tabs>
          <w:tab w:val="clear" w:pos="720"/>
          <w:tab w:val="left" w:pos="4635" w:leader="none"/>
        </w:tabs>
        <w:ind w:left="-142" w:right="0" w:hanging="0"/>
        <w:jc w:val="center"/>
        <w:rPr>
          <w:rFonts w:ascii="Comic Sans MS" w:hAnsi="Comic Sans MS" w:cs="Comic Sans MS"/>
          <w:b/>
          <w:b/>
          <w:sz w:val="22"/>
          <w:szCs w:val="22"/>
        </w:rPr>
      </w:pPr>
      <w:r>
        <w:rPr>
          <w:rFonts w:cs="Comic Sans MS" w:ascii="Comic Sans MS" w:hAnsi="Comic Sans MS"/>
          <w:b/>
          <w:sz w:val="22"/>
          <w:szCs w:val="22"/>
        </w:rPr>
      </w:r>
    </w:p>
    <w:p>
      <w:pPr>
        <w:pStyle w:val="Normal"/>
        <w:tabs>
          <w:tab w:val="clear" w:pos="720"/>
          <w:tab w:val="left" w:pos="4635" w:leader="none"/>
        </w:tabs>
        <w:ind w:left="-142" w:right="0" w:hanging="0"/>
        <w:jc w:val="center"/>
        <w:rPr>
          <w:rFonts w:ascii="Verdana" w:hAnsi="Verdana" w:cs="Verdana"/>
          <w:b/>
          <w:b/>
          <w:sz w:val="22"/>
          <w:szCs w:val="22"/>
        </w:rPr>
      </w:pPr>
      <w:r>
        <w:rPr>
          <w:rFonts w:cs="Verdana" w:ascii="Verdana" w:hAnsi="Verdana"/>
          <w:b/>
          <w:sz w:val="22"/>
          <w:szCs w:val="22"/>
        </w:rPr>
        <w:t>Deputy Headteacher</w:t>
      </w:r>
    </w:p>
    <w:p>
      <w:pPr>
        <w:pStyle w:val="Normal"/>
        <w:tabs>
          <w:tab w:val="clear" w:pos="720"/>
          <w:tab w:val="left" w:pos="4635" w:leader="none"/>
        </w:tabs>
        <w:ind w:left="-142" w:right="0" w:hanging="0"/>
        <w:jc w:val="right"/>
        <w:rPr>
          <w:rFonts w:ascii="Verdana" w:hAnsi="Verdana" w:cs="Verdana"/>
          <w:b/>
          <w:b/>
          <w:sz w:val="22"/>
          <w:szCs w:val="22"/>
        </w:rPr>
      </w:pPr>
      <w:r>
        <w:rPr>
          <w:rFonts w:cs="Verdana" w:ascii="Verdana" w:hAnsi="Verdana"/>
          <w:b/>
          <w:sz w:val="22"/>
          <w:szCs w:val="22"/>
        </w:rPr>
      </w:r>
    </w:p>
    <w:p>
      <w:pPr>
        <w:pStyle w:val="Normal"/>
        <w:rPr>
          <w:rFonts w:ascii="Verdana" w:hAnsi="Verdana" w:cs="Verdana"/>
          <w:bCs/>
          <w:sz w:val="22"/>
        </w:rPr>
      </w:pPr>
      <w:r>
        <w:rPr>
          <w:rFonts w:cs="Verdana" w:ascii="Verdana" w:hAnsi="Verdana"/>
          <w:bCs/>
          <w:sz w:val="22"/>
        </w:rPr>
        <w:t>Dear Applicant</w:t>
      </w:r>
    </w:p>
    <w:p>
      <w:pPr>
        <w:pStyle w:val="Normal"/>
        <w:rPr>
          <w:rFonts w:ascii="Verdana" w:hAnsi="Verdana" w:cs="Verdana"/>
          <w:bCs/>
          <w:sz w:val="22"/>
        </w:rPr>
      </w:pPr>
      <w:r>
        <w:rPr>
          <w:rFonts w:cs="Verdana" w:ascii="Verdana" w:hAnsi="Verdana"/>
          <w:bCs/>
          <w:sz w:val="22"/>
        </w:rPr>
      </w:r>
    </w:p>
    <w:p>
      <w:pPr>
        <w:pStyle w:val="Normal"/>
        <w:rPr>
          <w:rFonts w:ascii="Verdana" w:hAnsi="Verdana" w:cs="Verdana"/>
          <w:bCs/>
          <w:sz w:val="22"/>
        </w:rPr>
      </w:pPr>
      <w:r>
        <w:rPr>
          <w:rFonts w:cs="Verdana" w:ascii="Verdana" w:hAnsi="Verdana"/>
          <w:bCs/>
          <w:sz w:val="22"/>
        </w:rPr>
        <w:t xml:space="preserve">Thank you for your interest in the role of Deputy Headteacher for our school. </w:t>
      </w:r>
    </w:p>
    <w:p>
      <w:pPr>
        <w:pStyle w:val="Normal"/>
        <w:rPr>
          <w:rFonts w:ascii="Verdana" w:hAnsi="Verdana" w:cs="Verdana"/>
          <w:bCs/>
          <w:sz w:val="22"/>
        </w:rPr>
      </w:pPr>
      <w:r>
        <w:rPr>
          <w:rFonts w:cs="Verdana" w:ascii="Verdana" w:hAnsi="Verdana"/>
          <w:bCs/>
          <w:sz w:val="22"/>
        </w:rPr>
      </w:r>
    </w:p>
    <w:p>
      <w:pPr>
        <w:pStyle w:val="Normal"/>
        <w:jc w:val="both"/>
        <w:rPr>
          <w:rFonts w:ascii="Verdana" w:hAnsi="Verdana" w:cs="Verdana"/>
          <w:sz w:val="22"/>
        </w:rPr>
      </w:pPr>
      <w:r>
        <w:rPr>
          <w:rFonts w:cs="Verdana" w:ascii="Verdana" w:hAnsi="Verdana"/>
          <w:sz w:val="22"/>
        </w:rPr>
        <w:t xml:space="preserve">Holy Family is a successful and popular school within the area of New Springs, Wigan and has a very close relationship with its parish community. </w:t>
      </w:r>
    </w:p>
    <w:p>
      <w:pPr>
        <w:pStyle w:val="Normal"/>
        <w:jc w:val="both"/>
        <w:rPr>
          <w:rFonts w:ascii="Verdana" w:hAnsi="Verdana" w:cs="Verdana"/>
          <w:sz w:val="22"/>
        </w:rPr>
      </w:pPr>
      <w:r>
        <w:rPr>
          <w:rFonts w:cs="Verdana" w:ascii="Verdana" w:hAnsi="Verdana"/>
          <w:sz w:val="22"/>
        </w:rPr>
      </w:r>
    </w:p>
    <w:p>
      <w:pPr>
        <w:pStyle w:val="Normal"/>
        <w:jc w:val="both"/>
        <w:rPr>
          <w:rFonts w:ascii="Verdana" w:hAnsi="Verdana" w:cs="Verdana"/>
          <w:sz w:val="22"/>
        </w:rPr>
      </w:pPr>
      <w:r>
        <w:rPr>
          <w:rFonts w:cs="Verdana" w:ascii="Verdana" w:hAnsi="Verdana"/>
          <w:sz w:val="22"/>
        </w:rPr>
        <w:t xml:space="preserve">We are a catholic primary school and currently have 137 pupils on roll. We are in the Diocese of Salford and in the Local Authority (LA) of Wigan. Our school prides itself on being a smaller than average primary school, enabling us to cultivate a close-knit community where every child is known and supported. </w:t>
      </w:r>
    </w:p>
    <w:p>
      <w:pPr>
        <w:pStyle w:val="Normal"/>
        <w:jc w:val="both"/>
        <w:rPr>
          <w:rFonts w:ascii="Verdana" w:hAnsi="Verdana" w:cs="Verdana"/>
          <w:sz w:val="22"/>
          <w:szCs w:val="22"/>
        </w:rPr>
      </w:pPr>
      <w:r>
        <w:rPr>
          <w:rFonts w:cs="Verdana" w:ascii="Verdana" w:hAnsi="Verdana"/>
          <w:sz w:val="22"/>
          <w:szCs w:val="22"/>
        </w:rPr>
      </w:r>
    </w:p>
    <w:p>
      <w:pPr>
        <w:pStyle w:val="Normal"/>
        <w:jc w:val="both"/>
        <w:rPr>
          <w:rFonts w:ascii="Verdana" w:hAnsi="Verdana" w:cs="Verdana"/>
          <w:sz w:val="22"/>
          <w:szCs w:val="22"/>
        </w:rPr>
      </w:pPr>
      <w:r>
        <w:rPr>
          <w:rFonts w:cs="Verdana" w:ascii="Verdana" w:hAnsi="Verdana"/>
          <w:sz w:val="22"/>
          <w:szCs w:val="22"/>
        </w:rPr>
        <w:t xml:space="preserve">The children are a delight, they have excellent behaviour and conduct and we continue to be impressed with their confidence, love of learning and their engagement in all the school has to offer. We encourage harmonious, respectful relationships so that children can grow into responsible, well-mannered citizens, eager to make a positive difference to society. </w:t>
      </w:r>
    </w:p>
    <w:p>
      <w:pPr>
        <w:pStyle w:val="Normal"/>
        <w:jc w:val="both"/>
        <w:rPr>
          <w:rFonts w:ascii="Verdana" w:hAnsi="Verdana" w:cs="Verdana"/>
          <w:sz w:val="22"/>
        </w:rPr>
      </w:pPr>
      <w:r>
        <w:rPr>
          <w:rFonts w:cs="Verdana" w:ascii="Verdana" w:hAnsi="Verdana"/>
          <w:sz w:val="22"/>
        </w:rPr>
      </w:r>
    </w:p>
    <w:p>
      <w:pPr>
        <w:pStyle w:val="Normal"/>
        <w:jc w:val="both"/>
        <w:rPr>
          <w:rFonts w:ascii="Verdana" w:hAnsi="Verdana" w:cs="Verdana"/>
          <w:sz w:val="22"/>
        </w:rPr>
      </w:pPr>
      <w:r>
        <w:rPr>
          <w:rFonts w:cs="Verdana" w:ascii="Verdana" w:hAnsi="Verdana"/>
          <w:sz w:val="22"/>
        </w:rPr>
        <w:t xml:space="preserve">We feel this position of Deputy Headteacher at Holy Family is an exciting opportunity for the right candidate. We would like to appoint someone who is driven, self-motivated and who has the experience and personal qualities to have a positive impact on the further development of our school. Our new Deputy Headteacher will be an outstanding teacher and excellent role model to children and staff. They will need to be ambitious, driven and an excellent communicator at all levels.  </w:t>
      </w:r>
    </w:p>
    <w:p>
      <w:pPr>
        <w:pStyle w:val="Normal"/>
        <w:jc w:val="both"/>
        <w:rPr>
          <w:rFonts w:ascii="Verdana" w:hAnsi="Verdana" w:cs="Verdana"/>
          <w:sz w:val="22"/>
        </w:rPr>
      </w:pPr>
      <w:r>
        <w:rPr>
          <w:rFonts w:cs="Verdana" w:ascii="Verdana" w:hAnsi="Verdana"/>
          <w:sz w:val="22"/>
        </w:rPr>
      </w:r>
    </w:p>
    <w:p>
      <w:pPr>
        <w:pStyle w:val="Normal"/>
        <w:jc w:val="both"/>
        <w:rPr>
          <w:rFonts w:ascii="Verdana" w:hAnsi="Verdana" w:cs="Verdana"/>
          <w:sz w:val="22"/>
        </w:rPr>
      </w:pPr>
      <w:r>
        <w:rPr>
          <w:rFonts w:cs="Verdana" w:ascii="Verdana" w:hAnsi="Verdana"/>
          <w:sz w:val="22"/>
        </w:rPr>
        <w:t xml:space="preserve">At Holy Family we have a clear mission, ‘We are a caring family. We pray, learn and grow together.’ We hope you can share in and contribute to that mission; and strive with us to provide the best possible educational experiences for our children.  </w:t>
      </w:r>
    </w:p>
    <w:p>
      <w:pPr>
        <w:pStyle w:val="Normal"/>
        <w:jc w:val="both"/>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We are delighted to enclose an application pack. Within your pack you should find:</w:t>
      </w:r>
    </w:p>
    <w:p>
      <w:pPr>
        <w:pStyle w:val="Normal"/>
        <w:rPr>
          <w:rFonts w:ascii="Verdana" w:hAnsi="Verdana" w:cs="Verdana"/>
          <w:sz w:val="22"/>
        </w:rPr>
      </w:pPr>
      <w:r>
        <w:rPr>
          <w:rFonts w:cs="Verdana" w:ascii="Verdana" w:hAnsi="Verdana"/>
          <w:sz w:val="22"/>
        </w:rPr>
      </w:r>
    </w:p>
    <w:p>
      <w:pPr>
        <w:pStyle w:val="Normal"/>
        <w:rPr/>
      </w:pPr>
      <w:r>
        <w:rPr>
          <w:rFonts w:cs="Verdana" w:ascii="Verdana" w:hAnsi="Verdana"/>
          <w:sz w:val="22"/>
        </w:rPr>
        <w:t>•</w:t>
      </w:r>
      <w:r>
        <w:rPr>
          <w:rFonts w:cs="Verdana" w:ascii="Verdana" w:hAnsi="Verdana"/>
          <w:sz w:val="22"/>
        </w:rPr>
        <w:tab/>
        <w:t>Job advert</w:t>
      </w:r>
    </w:p>
    <w:p>
      <w:pPr>
        <w:pStyle w:val="Normal"/>
        <w:rPr/>
      </w:pPr>
      <w:r>
        <w:rPr>
          <w:rFonts w:cs="Verdana" w:ascii="Verdana" w:hAnsi="Verdana"/>
          <w:sz w:val="22"/>
        </w:rPr>
        <w:t>•</w:t>
      </w:r>
      <w:r>
        <w:rPr>
          <w:rFonts w:cs="Verdana" w:ascii="Verdana" w:hAnsi="Verdana"/>
          <w:sz w:val="22"/>
        </w:rPr>
        <w:tab/>
        <w:t>Job description and person specification</w:t>
      </w:r>
    </w:p>
    <w:p>
      <w:pPr>
        <w:pStyle w:val="Normal"/>
        <w:rPr/>
      </w:pPr>
      <w:r>
        <w:rPr>
          <w:rFonts w:cs="Verdana" w:ascii="Verdana" w:hAnsi="Verdana"/>
          <w:sz w:val="22"/>
        </w:rPr>
        <w:t>•</w:t>
      </w:r>
      <w:r>
        <w:rPr>
          <w:rFonts w:cs="Verdana" w:ascii="Verdana" w:hAnsi="Verdana"/>
          <w:sz w:val="22"/>
        </w:rPr>
        <w:tab/>
        <w:t>CES application form</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 xml:space="preserve">We welcome applications by email enquiries@admin.aspullholyfamily.wigan.sch.uk or post. </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Further information on our school can be found on our school website:</w:t>
      </w:r>
    </w:p>
    <w:p>
      <w:pPr>
        <w:pStyle w:val="Normal"/>
        <w:rPr/>
      </w:pPr>
      <w:r>
        <w:rPr>
          <w:rStyle w:val="InternetLink"/>
          <w:rFonts w:cs="Verdana" w:ascii="Verdana" w:hAnsi="Verdana"/>
          <w:sz w:val="22"/>
        </w:rPr>
        <w:t>www.aspullholyfamily.wigan.co.uk</w:t>
      </w:r>
      <w:r>
        <w:rPr>
          <w:rFonts w:cs="Verdana" w:ascii="Verdana" w:hAnsi="Verdana"/>
          <w:sz w:val="22"/>
        </w:rPr>
        <w:t xml:space="preserve"> </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 xml:space="preserve">All prospective applicants are very welcome to contact the school to arrange a visit. </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We look forward to receiving your application.</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Best Wishes</w:t>
      </w:r>
    </w:p>
    <w:p>
      <w:pPr>
        <w:pStyle w:val="Normal"/>
        <w:rPr>
          <w:rFonts w:ascii="Verdana" w:hAnsi="Verdana" w:cs="Verdana"/>
          <w:sz w:val="22"/>
        </w:rPr>
      </w:pPr>
      <w:r>
        <w:rPr>
          <w:rFonts w:cs="Verdana" w:ascii="Verdana" w:hAnsi="Verdana"/>
          <w:sz w:val="22"/>
        </w:rPr>
      </w:r>
    </w:p>
    <w:p>
      <w:pPr>
        <w:pStyle w:val="Normal"/>
        <w:rPr>
          <w:rFonts w:ascii="Verdana" w:hAnsi="Verdana" w:cs="Verdana"/>
          <w:sz w:val="22"/>
        </w:rPr>
      </w:pPr>
      <w:r>
        <w:rPr>
          <w:rFonts w:cs="Verdana" w:ascii="Verdana" w:hAnsi="Verdana"/>
          <w:sz w:val="22"/>
        </w:rPr>
        <w:t>Mr S Gallagher</w:t>
        <w:tab/>
        <w:tab/>
        <w:tab/>
        <w:tab/>
        <w:tab/>
        <w:t>Mrs J McDonald</w:t>
      </w:r>
    </w:p>
    <w:p>
      <w:pPr>
        <w:pStyle w:val="Normal"/>
        <w:rPr>
          <w:rFonts w:ascii="Verdana" w:hAnsi="Verdana" w:cs="Verdana"/>
          <w:sz w:val="22"/>
        </w:rPr>
      </w:pPr>
      <w:r>
        <w:rPr>
          <w:rFonts w:cs="Verdana" w:ascii="Verdana" w:hAnsi="Verdana"/>
          <w:sz w:val="22"/>
        </w:rPr>
        <w:t>Headteacher</w:t>
        <w:tab/>
        <w:tab/>
        <w:tab/>
        <w:tab/>
        <w:tab/>
        <w:tab/>
        <w:t>Chair of Governors</w:t>
      </w:r>
    </w:p>
    <w:p>
      <w:pPr>
        <w:pStyle w:val="Normal"/>
        <w:rPr/>
      </w:pPr>
      <w:r>
        <w:rPr/>
      </w:r>
    </w:p>
    <w:sectPr>
      <w:type w:val="nextPage"/>
      <w:pgSz w:w="11906" w:h="16838"/>
      <w:pgMar w:left="1134" w:right="1134" w:header="0" w:top="510" w:footer="0" w:bottom="454"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Verdana">
    <w:charset w:val="00"/>
    <w:family w:val="roman"/>
    <w:pitch w:val="variable"/>
  </w:font>
  <w:font w:name="Comic Sans MS">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GB" w:bidi="ar-SA"/>
    </w:rPr>
  </w:style>
  <w:style w:type="paragraph" w:styleId="Heading1">
    <w:name w:val="Heading 1"/>
    <w:basedOn w:val="Normal"/>
    <w:next w:val="Normal"/>
    <w:qFormat/>
    <w:pPr>
      <w:keepNext w:val="true"/>
      <w:numPr>
        <w:ilvl w:val="0"/>
        <w:numId w:val="1"/>
      </w:numPr>
      <w:jc w:val="right"/>
      <w:outlineLvl w:val="0"/>
    </w:pPr>
    <w:rPr>
      <w:b/>
      <w:sz w:val="40"/>
    </w:rPr>
  </w:style>
  <w:style w:type="paragraph" w:styleId="Heading2">
    <w:name w:val="Heading 2"/>
    <w:basedOn w:val="Normal"/>
    <w:next w:val="Normal"/>
    <w:qFormat/>
    <w:pPr>
      <w:keepNext w:val="true"/>
      <w:numPr>
        <w:ilvl w:val="1"/>
        <w:numId w:val="1"/>
      </w:numPr>
      <w:jc w:val="center"/>
      <w:outlineLvl w:val="1"/>
    </w:pPr>
    <w:rPr>
      <w:b/>
    </w:rPr>
  </w:style>
  <w:style w:type="paragraph" w:styleId="Heading3">
    <w:name w:val="Heading 3"/>
    <w:basedOn w:val="Normal"/>
    <w:next w:val="Normal"/>
    <w:qFormat/>
    <w:pPr>
      <w:keepNext w:val="true"/>
      <w:numPr>
        <w:ilvl w:val="2"/>
        <w:numId w:val="1"/>
      </w:numPr>
      <w:outlineLvl w:val="2"/>
    </w:pPr>
    <w:rPr>
      <w:sz w:val="24"/>
    </w:rPr>
  </w:style>
  <w:style w:type="paragraph" w:styleId="Heading4">
    <w:name w:val="Heading 4"/>
    <w:basedOn w:val="Normal"/>
    <w:next w:val="Normal"/>
    <w:qFormat/>
    <w:pPr>
      <w:keepNext w:val="true"/>
      <w:numPr>
        <w:ilvl w:val="3"/>
        <w:numId w:val="1"/>
      </w:numPr>
      <w:outlineLvl w:val="3"/>
    </w:pPr>
    <w:rPr>
      <w:b/>
      <w:sz w:val="24"/>
    </w:rPr>
  </w:style>
  <w:style w:type="paragraph" w:styleId="Heading5">
    <w:name w:val="Heading 5"/>
    <w:basedOn w:val="Normal"/>
    <w:next w:val="Normal"/>
    <w:qFormat/>
    <w:pPr>
      <w:keepNext w:val="true"/>
      <w:numPr>
        <w:ilvl w:val="4"/>
        <w:numId w:val="1"/>
      </w:numPr>
      <w:jc w:val="center"/>
      <w:outlineLvl w:val="4"/>
    </w:pPr>
    <w:rPr>
      <w:b/>
      <w:sz w:val="24"/>
    </w:rPr>
  </w:style>
  <w:style w:type="paragraph" w:styleId="Heading6">
    <w:name w:val="Heading 6"/>
    <w:basedOn w:val="Normal"/>
    <w:next w:val="Normal"/>
    <w:qFormat/>
    <w:pPr>
      <w:keepNext w:val="true"/>
      <w:numPr>
        <w:ilvl w:val="5"/>
        <w:numId w:val="1"/>
      </w:numPr>
      <w:jc w:val="both"/>
      <w:outlineLvl w:val="5"/>
    </w:pPr>
    <w:rPr>
      <w:b/>
      <w:sz w:val="24"/>
    </w:rPr>
  </w:style>
  <w:style w:type="paragraph" w:styleId="Heading7">
    <w:name w:val="Heading 7"/>
    <w:basedOn w:val="Normal"/>
    <w:next w:val="Normal"/>
    <w:qFormat/>
    <w:pPr>
      <w:keepNext w:val="true"/>
      <w:numPr>
        <w:ilvl w:val="6"/>
        <w:numId w:val="1"/>
      </w:numPr>
      <w:jc w:val="center"/>
      <w:outlineLvl w:val="6"/>
    </w:pPr>
    <w:rPr>
      <w:b/>
      <w:sz w:val="24"/>
    </w:rPr>
  </w:style>
  <w:style w:type="paragraph" w:styleId="Heading8">
    <w:name w:val="Heading 8"/>
    <w:basedOn w:val="Normal"/>
    <w:next w:val="Normal"/>
    <w:qFormat/>
    <w:pPr>
      <w:keepNext w:val="true"/>
      <w:numPr>
        <w:ilvl w:val="7"/>
        <w:numId w:val="1"/>
      </w:numPr>
      <w:jc w:val="both"/>
      <w:outlineLvl w:val="7"/>
    </w:pPr>
    <w:rPr>
      <w:sz w:val="24"/>
    </w:rPr>
  </w:style>
  <w:style w:type="paragraph" w:styleId="Heading9">
    <w:name w:val="Heading 9"/>
    <w:basedOn w:val="Normal"/>
    <w:next w:val="Normal"/>
    <w:qFormat/>
    <w:pPr>
      <w:keepNext w:val="true"/>
      <w:numPr>
        <w:ilvl w:val="8"/>
        <w:numId w:val="1"/>
      </w:numPr>
      <w:jc w:val="center"/>
      <w:outlineLvl w:val="8"/>
    </w:pPr>
    <w:rPr>
      <w:sz w:val="24"/>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rPr>
      <w:color w:val="0563C1"/>
      <w:u w:val="single"/>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jc w:val="both"/>
    </w:pPr>
    <w:rPr>
      <w:sz w:val="24"/>
    </w:rPr>
  </w:style>
  <w:style w:type="paragraph" w:styleId="Title">
    <w:name w:val="Title"/>
    <w:basedOn w:val="Normal"/>
    <w:next w:val="TextBody"/>
    <w:qFormat/>
    <w:pPr>
      <w:jc w:val="center"/>
    </w:pPr>
    <w:rPr>
      <w:b/>
      <w:sz w:val="52"/>
    </w:rPr>
  </w:style>
  <w:style w:type="paragraph" w:styleId="TxBrp1">
    <w:name w:val="TxBr_p1"/>
    <w:basedOn w:val="Normal"/>
    <w:qFormat/>
    <w:pPr>
      <w:tabs>
        <w:tab w:val="clear" w:pos="720"/>
        <w:tab w:val="left" w:pos="3628" w:leader="none"/>
      </w:tabs>
      <w:spacing w:lineRule="atLeast" w:line="240"/>
      <w:ind w:left="1929" w:right="0" w:hanging="0"/>
    </w:pPr>
    <w:rPr>
      <w:lang w:val="en-US"/>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