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3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  <w:gridCol w:w="1559"/>
      </w:tblGrid>
      <w:tr>
        <w:trPr/>
        <w:tc>
          <w:tcPr>
            <w:tcW w:w="8754" w:type="dxa"/>
            <w:tcBorders/>
            <w:shd w:fill="auto" w:val="clear"/>
          </w:tcPr>
          <w:p>
            <w:pPr>
              <w:pStyle w:val="Normal"/>
              <w:rPr/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5093335</wp:posOffset>
                  </wp:positionH>
                  <wp:positionV relativeFrom="paragraph">
                    <wp:posOffset>-371475</wp:posOffset>
                  </wp:positionV>
                  <wp:extent cx="1619250" cy="809625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2" t="-44" r="-22" b="-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sz w:val="40"/>
                <w:szCs w:val="40"/>
              </w:rPr>
              <w:t>J</w:t>
            </w:r>
            <w:r>
              <w:rPr>
                <w:rFonts w:cs="Calibri" w:ascii="Calibri" w:hAnsi="Calibri"/>
                <w:b/>
                <w:sz w:val="40"/>
                <w:szCs w:val="40"/>
              </w:rPr>
              <w:t>ob Profile</w:t>
            </w:r>
          </w:p>
          <w:p>
            <w:pPr>
              <w:pStyle w:val="Normal"/>
              <w:rPr>
                <w:rFonts w:ascii="Calibri" w:hAnsi="Calibri" w:cs="Calibri"/>
                <w:b/>
                <w:b/>
                <w:sz w:val="40"/>
                <w:szCs w:val="40"/>
              </w:rPr>
            </w:pPr>
            <w:r>
              <w:rPr>
                <w:rFonts w:cs="Calibri" w:ascii="Calibri" w:hAnsi="Calibri"/>
                <w:b/>
                <w:sz w:val="40"/>
                <w:szCs w:val="40"/>
              </w:rPr>
              <w:t>Lunchtime Supervisor</w:t>
            </w:r>
          </w:p>
          <w:p>
            <w:pPr>
              <w:pStyle w:val="Normal"/>
              <w:rPr>
                <w:rFonts w:ascii="Calibri" w:hAnsi="Calibri" w:cs="Calibri"/>
                <w:b/>
                <w:b/>
                <w:sz w:val="40"/>
                <w:szCs w:val="40"/>
              </w:rPr>
            </w:pPr>
            <w:r>
              <w:rPr>
                <w:rFonts w:cs="Calibri" w:ascii="Calibri" w:hAnsi="Calibri"/>
                <w:b/>
                <w:sz w:val="40"/>
                <w:szCs w:val="40"/>
              </w:rPr>
              <w:t>Level 1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napToGrid w:val="false"/>
              <w:jc w:val="right"/>
              <w:rPr>
                <w:rFonts w:ascii="Calibri" w:hAnsi="Calibri" w:cs="Calibri"/>
                <w:b/>
                <w:b/>
                <w:sz w:val="16"/>
              </w:rPr>
            </w:pPr>
            <w:r>
              <w:rPr>
                <w:rFonts w:cs="Calibri" w:ascii="Calibri" w:hAnsi="Calibri"/>
                <w:b/>
                <w:sz w:val="16"/>
              </w:rPr>
            </w:r>
          </w:p>
        </w:tc>
      </w:tr>
    </w:tbl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9907" w:type="dxa"/>
        <w:jc w:val="left"/>
        <w:tblInd w:w="0" w:type="dxa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3232"/>
        <w:gridCol w:w="3543"/>
        <w:gridCol w:w="1701"/>
        <w:gridCol w:w="1431"/>
      </w:tblGrid>
      <w:tr>
        <w:trPr/>
        <w:tc>
          <w:tcPr>
            <w:tcW w:w="3232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Calibri" w:hAnsi="Calibri" w:cs="Calibri"/>
                <w:b/>
                <w:b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pacing w:val="-2"/>
                <w:sz w:val="24"/>
                <w:szCs w:val="24"/>
              </w:rPr>
              <w:t>Job purpose:</w:t>
            </w:r>
          </w:p>
        </w:tc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spacing w:val="-2"/>
                <w:sz w:val="24"/>
                <w:szCs w:val="24"/>
              </w:rPr>
              <w:t>To work under the direct instruction of teaching/senior staff to support access to learning for pupils.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spacing w:val="-2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spacing w:val="-2"/>
                <w:sz w:val="24"/>
                <w:szCs w:val="24"/>
              </w:rPr>
              <w:t>To provide general support to the teacher in the management of pupils in the classroom and/or for the safety, welfare and good conduct of pupils during the mid day break.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spacing w:val="-2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spacing w:val="-2"/>
                <w:sz w:val="24"/>
                <w:szCs w:val="24"/>
              </w:rPr>
              <w:t>To give support for SEN pupils providing particular help for those students with learning difficulties and/or behavioural, social or physical disabilities, as required.</w:t>
            </w:r>
          </w:p>
        </w:tc>
      </w:tr>
      <w:tr>
        <w:trPr/>
        <w:tc>
          <w:tcPr>
            <w:tcW w:w="3232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Calibri" w:hAnsi="Calibri" w:cs="Calibri"/>
                <w:b/>
                <w:b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pacing w:val="-2"/>
                <w:sz w:val="24"/>
                <w:szCs w:val="24"/>
              </w:rPr>
              <w:t>Reporting to:</w:t>
            </w:r>
          </w:p>
        </w:tc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spacing w:val="-2"/>
                <w:sz w:val="24"/>
                <w:szCs w:val="24"/>
              </w:rPr>
              <w:t>Headteacher/School Business Manager/Teachers/other senior school staff</w:t>
            </w:r>
          </w:p>
        </w:tc>
      </w:tr>
      <w:tr>
        <w:trPr/>
        <w:tc>
          <w:tcPr>
            <w:tcW w:w="3232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/>
            </w:pPr>
            <w:r>
              <w:rPr>
                <w:rFonts w:cs="Calibri" w:ascii="Calibri" w:hAnsi="Calibri"/>
                <w:b/>
                <w:spacing w:val="-2"/>
                <w:sz w:val="24"/>
                <w:szCs w:val="24"/>
              </w:rPr>
              <w:t xml:space="preserve">Responsible for - </w:t>
            </w:r>
            <w:r>
              <w:rPr>
                <w:rFonts w:cs="Calibri" w:ascii="Calibri" w:hAnsi="Calibri"/>
                <w:b/>
                <w:sz w:val="24"/>
                <w:szCs w:val="24"/>
              </w:rPr>
              <w:t>Staff</w:t>
            </w:r>
          </w:p>
        </w:tc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None</w:t>
            </w:r>
          </w:p>
        </w:tc>
      </w:tr>
      <w:tr>
        <w:trPr/>
        <w:tc>
          <w:tcPr>
            <w:tcW w:w="3232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Calibri" w:hAnsi="Calibri" w:cs="Calibri"/>
                <w:b/>
                <w:b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pacing w:val="-2"/>
                <w:sz w:val="24"/>
                <w:szCs w:val="24"/>
              </w:rPr>
              <w:t>Liaising with:</w:t>
            </w:r>
          </w:p>
        </w:tc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spacing w:val="-2"/>
                <w:sz w:val="24"/>
                <w:szCs w:val="24"/>
              </w:rPr>
              <w:t>Pupils, teachers, senior staff, visitors to the school</w:t>
            </w:r>
          </w:p>
        </w:tc>
      </w:tr>
      <w:tr>
        <w:trPr/>
        <w:tc>
          <w:tcPr>
            <w:tcW w:w="3232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Calibri" w:hAnsi="Calibri" w:cs="Calibri"/>
                <w:b/>
                <w:b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pacing w:val="-2"/>
                <w:sz w:val="24"/>
                <w:szCs w:val="24"/>
              </w:rPr>
              <w:t>Grade of post: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spacing w:val="-2"/>
                <w:sz w:val="24"/>
                <w:szCs w:val="24"/>
              </w:rPr>
              <w:t>G2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Calibri" w:hAnsi="Calibri" w:cs="Calibri"/>
                <w:b/>
                <w:b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pacing w:val="-2"/>
                <w:sz w:val="24"/>
                <w:szCs w:val="24"/>
              </w:rPr>
              <w:t>Gauge ref: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spacing w:val="-2"/>
                <w:sz w:val="24"/>
                <w:szCs w:val="24"/>
              </w:rPr>
              <w:t>A23287</w:t>
            </w:r>
          </w:p>
        </w:tc>
      </w:tr>
      <w:tr>
        <w:trPr/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Disclosure level:</w:t>
            </w:r>
          </w:p>
        </w:tc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Fonts w:cs="Calibri" w:ascii="Calibri" w:hAnsi="Calibri"/>
                <w:spacing w:val="-2"/>
                <w:sz w:val="24"/>
                <w:szCs w:val="24"/>
              </w:rPr>
              <w:t>Enhanced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Calibri" w:hAnsi="Calibri" w:cs="Calibri"/>
          <w:b/>
          <w:b/>
          <w:spacing w:val="-2"/>
          <w:sz w:val="24"/>
          <w:szCs w:val="24"/>
        </w:rPr>
      </w:pPr>
      <w:r>
        <w:rPr>
          <w:rFonts w:cs="Calibri" w:ascii="Calibri" w:hAnsi="Calibri"/>
          <w:b/>
          <w:spacing w:val="-2"/>
          <w:sz w:val="24"/>
          <w:szCs w:val="24"/>
        </w:rPr>
        <w:t>Job Outline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709" w:leader="none"/>
        </w:tabs>
        <w:suppressAutoHyphens w:val="true"/>
        <w:ind w:left="709" w:right="0" w:hanging="360"/>
        <w:rPr/>
      </w:pPr>
      <w:r>
        <w:rPr>
          <w:rFonts w:cs="Calibri" w:ascii="Calibri" w:hAnsi="Calibri"/>
          <w:spacing w:val="-2"/>
          <w:sz w:val="24"/>
          <w:szCs w:val="24"/>
        </w:rPr>
        <w:t>To support pupils in their social and environmental well being and reporting any problems to the teacher as appropriate.</w:t>
      </w:r>
      <w:r>
        <w:rPr>
          <w:rFonts w:cs="Calibri" w:ascii="Calibri" w:hAnsi="Calibri"/>
          <w:sz w:val="24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709" w:leader="none"/>
        </w:tabs>
        <w:suppressAutoHyphens w:val="true"/>
        <w:ind w:left="709" w:right="0" w:hanging="360"/>
        <w:rPr>
          <w:rFonts w:ascii="Calibri" w:hAnsi="Calibri" w:cs="Calibri"/>
          <w:spacing w:val="-2"/>
          <w:sz w:val="24"/>
          <w:szCs w:val="24"/>
        </w:rPr>
      </w:pPr>
      <w:r>
        <w:rPr>
          <w:rFonts w:cs="Calibri" w:ascii="Calibri" w:hAnsi="Calibri"/>
          <w:spacing w:val="-2"/>
          <w:sz w:val="24"/>
          <w:szCs w:val="24"/>
        </w:rPr>
        <w:t>To establish good relationships with pupils, acting as a role model.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709" w:leader="none"/>
        </w:tabs>
        <w:suppressAutoHyphens w:val="true"/>
        <w:ind w:left="709" w:right="0" w:hanging="360"/>
        <w:rPr/>
      </w:pPr>
      <w:r>
        <w:rPr>
          <w:rFonts w:cs="Calibri" w:ascii="Calibri" w:hAnsi="Calibri"/>
          <w:spacing w:val="-2"/>
          <w:sz w:val="24"/>
          <w:szCs w:val="24"/>
        </w:rPr>
        <w:t xml:space="preserve">To respond appropriately to the individual needs of pupils including if required </w:t>
      </w:r>
      <w:r>
        <w:rPr>
          <w:rFonts w:cs="Calibri" w:ascii="Calibri" w:hAnsi="Calibri"/>
          <w:sz w:val="24"/>
        </w:rPr>
        <w:t>to attend to pupils personal needs which may include aiding with toileting and dressing.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709" w:leader="none"/>
        </w:tabs>
        <w:suppressAutoHyphens w:val="true"/>
        <w:ind w:left="709" w:right="0" w:hanging="360"/>
        <w:rPr>
          <w:rFonts w:ascii="Calibri" w:hAnsi="Calibri" w:cs="Calibri"/>
          <w:spacing w:val="-2"/>
          <w:sz w:val="24"/>
          <w:szCs w:val="24"/>
        </w:rPr>
      </w:pPr>
      <w:r>
        <w:rPr>
          <w:rFonts w:cs="Calibri" w:ascii="Calibri" w:hAnsi="Calibri"/>
          <w:spacing w:val="-2"/>
          <w:sz w:val="24"/>
          <w:szCs w:val="24"/>
        </w:rPr>
        <w:t>To encourage pupils to interact with each other and engage with the teacher.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709" w:leader="none"/>
        </w:tabs>
        <w:suppressAutoHyphens w:val="true"/>
        <w:ind w:left="709" w:right="0" w:hanging="360"/>
        <w:rPr>
          <w:rFonts w:ascii="Calibri" w:hAnsi="Calibri" w:cs="Calibri"/>
          <w:spacing w:val="-2"/>
          <w:sz w:val="24"/>
          <w:szCs w:val="24"/>
        </w:rPr>
      </w:pPr>
      <w:r>
        <w:rPr>
          <w:rFonts w:cs="Calibri" w:ascii="Calibri" w:hAnsi="Calibri"/>
          <w:spacing w:val="-2"/>
          <w:sz w:val="24"/>
          <w:szCs w:val="24"/>
        </w:rPr>
        <w:t>To support the teacher in managing pupil behaviour.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709" w:leader="none"/>
        </w:tabs>
        <w:suppressAutoHyphens w:val="true"/>
        <w:ind w:left="709" w:right="0" w:hanging="360"/>
        <w:rPr>
          <w:rFonts w:ascii="Calibri" w:hAnsi="Calibri" w:cs="Calibri"/>
          <w:spacing w:val="-2"/>
          <w:sz w:val="24"/>
          <w:szCs w:val="24"/>
        </w:rPr>
      </w:pPr>
      <w:r>
        <w:rPr>
          <w:rFonts w:cs="Calibri" w:ascii="Calibri" w:hAnsi="Calibri"/>
          <w:spacing w:val="-2"/>
          <w:sz w:val="24"/>
          <w:szCs w:val="24"/>
        </w:rPr>
        <w:t xml:space="preserve">To supervise pupils during mid day break in the dining hall, toilets, classrooms and school premises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709" w:leader="none"/>
        </w:tabs>
        <w:suppressAutoHyphens w:val="true"/>
        <w:ind w:left="709" w:right="0" w:hanging="360"/>
        <w:rPr>
          <w:rFonts w:ascii="Calibri" w:hAnsi="Calibri" w:cs="Calibri"/>
          <w:spacing w:val="-2"/>
          <w:sz w:val="24"/>
          <w:szCs w:val="24"/>
        </w:rPr>
      </w:pPr>
      <w:r>
        <w:rPr>
          <w:rFonts w:cs="Calibri" w:ascii="Calibri" w:hAnsi="Calibri"/>
          <w:spacing w:val="-2"/>
          <w:sz w:val="24"/>
          <w:szCs w:val="24"/>
        </w:rPr>
        <w:t>To assist individual pupils with eating if required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709" w:leader="none"/>
        </w:tabs>
        <w:suppressAutoHyphens w:val="true"/>
        <w:ind w:left="709" w:right="0" w:hanging="360"/>
        <w:rPr/>
      </w:pPr>
      <w:r>
        <w:rPr>
          <w:rFonts w:cs="Calibri" w:ascii="Calibri" w:hAnsi="Calibri"/>
          <w:spacing w:val="-2"/>
          <w:sz w:val="24"/>
          <w:szCs w:val="24"/>
        </w:rPr>
        <w:t>To clean spillages and ensure that tables are clean during meal times.</w:t>
      </w:r>
      <w:r>
        <w:rPr>
          <w:rFonts w:cs="Calibri" w:ascii="Calibri" w:hAnsi="Calibri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709" w:leader="none"/>
        </w:tabs>
        <w:suppressAutoHyphens w:val="true"/>
        <w:ind w:left="709" w:right="0" w:hanging="360"/>
        <w:rPr>
          <w:rFonts w:ascii="Calibri" w:hAnsi="Calibri" w:cs="Calibri"/>
          <w:spacing w:val="-2"/>
          <w:sz w:val="24"/>
          <w:szCs w:val="24"/>
        </w:rPr>
      </w:pPr>
      <w:r>
        <w:rPr>
          <w:rFonts w:cs="Calibri" w:ascii="Calibri" w:hAnsi="Calibri"/>
          <w:spacing w:val="-2"/>
          <w:sz w:val="24"/>
          <w:szCs w:val="24"/>
        </w:rPr>
        <w:t xml:space="preserve">To assist with first aid, sickness and other welfare issues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  <w:tab w:val="left" w:pos="709" w:leader="none"/>
        </w:tabs>
        <w:suppressAutoHyphens w:val="true"/>
        <w:ind w:left="709" w:right="0" w:hanging="360"/>
        <w:rPr>
          <w:rFonts w:ascii="Calibri" w:hAnsi="Calibri" w:cs="Calibri"/>
          <w:spacing w:val="-2"/>
          <w:sz w:val="24"/>
          <w:szCs w:val="24"/>
        </w:rPr>
      </w:pPr>
      <w:r>
        <w:rPr>
          <w:rFonts w:cs="Calibri" w:ascii="Calibri" w:hAnsi="Calibri"/>
          <w:spacing w:val="-2"/>
          <w:sz w:val="24"/>
          <w:szCs w:val="24"/>
        </w:rPr>
        <w:t>To be aware of the schools behaviour policy ensuring it is implemented during lunch break, to ensure good conduct and discipline is maintained and provide activities for “wet play” (primary sector only)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  <w:b/>
          <w:b/>
          <w:spacing w:val="-2"/>
          <w:sz w:val="24"/>
          <w:szCs w:val="24"/>
        </w:rPr>
      </w:pPr>
      <w:r>
        <w:rPr>
          <w:rFonts w:cs="Calibri" w:ascii="Calibri" w:hAnsi="Calibri"/>
          <w:b/>
          <w:spacing w:val="-2"/>
          <w:sz w:val="24"/>
          <w:szCs w:val="24"/>
        </w:rPr>
        <w:t>Other Specific Duties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rPr>
          <w:rFonts w:ascii="Calibri" w:hAnsi="Calibri" w:cs="Calibri"/>
        </w:rPr>
      </w:pPr>
      <w:r>
        <w:rPr>
          <w:rFonts w:cs="Calibri" w:ascii="Calibri" w:hAnsi="Calibri"/>
        </w:rPr>
        <w:t>To carry out the duties in the most effective, efficient and economic manner available.</w:t>
      </w:r>
    </w:p>
    <w:p>
      <w:pPr>
        <w:pStyle w:val="NoSpacing"/>
        <w:rPr>
          <w:rFonts w:ascii="Calibri" w:hAnsi="Calibri" w:cs="Calibri"/>
        </w:rPr>
      </w:pPr>
      <w:r>
        <w:rPr>
          <w:rFonts w:cs="Calibri" w:ascii="Calibri" w:hAnsi="Calibri"/>
        </w:rPr>
        <w:t>To continue personal development in the relevant area.</w:t>
      </w:r>
    </w:p>
    <w:p>
      <w:pPr>
        <w:pStyle w:val="NoSpacing"/>
        <w:rPr>
          <w:rFonts w:ascii="Calibri" w:hAnsi="Calibri" w:cs="Calibri"/>
        </w:rPr>
      </w:pPr>
      <w:r>
        <w:rPr>
          <w:rFonts w:cs="Calibri" w:ascii="Calibri" w:hAnsi="Calibri"/>
        </w:rPr>
        <w:t>To participate in the staff review and development appraisal process.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Health and Safety Training 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To undertake Health and Safety Training on areas within the designated work area.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  <w:b/>
          <w:b/>
          <w:sz w:val="40"/>
          <w:szCs w:val="40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4873625</wp:posOffset>
            </wp:positionH>
            <wp:positionV relativeFrom="paragraph">
              <wp:posOffset>-160655</wp:posOffset>
            </wp:positionV>
            <wp:extent cx="1619250" cy="80962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2" t="-44" r="-22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b/>
          <w:sz w:val="40"/>
          <w:szCs w:val="40"/>
        </w:rPr>
        <w:t>P</w:t>
      </w:r>
      <w:r>
        <w:rPr>
          <w:rFonts w:cs="Calibri" w:ascii="Calibri" w:hAnsi="Calibri"/>
          <w:b/>
          <w:sz w:val="40"/>
          <w:szCs w:val="40"/>
        </w:rPr>
        <w:t>erson Specification / Selection Criteria Teaching Assistant</w:t>
      </w:r>
    </w:p>
    <w:p>
      <w:pPr>
        <w:pStyle w:val="Normal"/>
        <w:rPr>
          <w:rFonts w:ascii="Calibri" w:hAnsi="Calibri" w:cs="Calibri"/>
          <w:b/>
          <w:b/>
          <w:sz w:val="40"/>
          <w:szCs w:val="40"/>
        </w:rPr>
      </w:pPr>
      <w:r>
        <w:rPr>
          <w:rFonts w:cs="Calibri" w:ascii="Calibri" w:hAnsi="Calibri"/>
          <w:b/>
          <w:sz w:val="40"/>
          <w:szCs w:val="40"/>
        </w:rPr>
        <w:t>Level 1</w:t>
      </w:r>
    </w:p>
    <w:p>
      <w:pPr>
        <w:pStyle w:val="Normal"/>
        <w:jc w:val="right"/>
        <w:rPr>
          <w:rFonts w:ascii="Calibri" w:hAnsi="Calibri" w:cs="Calibri"/>
          <w:b/>
          <w:b/>
          <w:sz w:val="16"/>
        </w:rPr>
      </w:pPr>
      <w:r>
        <w:rPr>
          <w:rFonts w:cs="Calibri" w:ascii="Calibri" w:hAnsi="Calibri"/>
          <w:b/>
          <w:sz w:val="16"/>
        </w:rPr>
      </w:r>
    </w:p>
    <w:p>
      <w:pPr>
        <w:pStyle w:val="Normal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A.</w:t>
        <w:tab/>
        <w:t>Experience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10022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275"/>
        <w:gridCol w:w="1417"/>
        <w:gridCol w:w="2652"/>
      </w:tblGrid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snapToGrid w:val="false"/>
              <w:ind w:left="0" w:right="430" w:hanging="0"/>
              <w:rPr>
                <w:rFonts w:ascii="Calibri" w:hAnsi="Calibri" w:cs="Calibri"/>
                <w:b w:val="false"/>
                <w:b w:val="false"/>
              </w:rPr>
            </w:pPr>
            <w:r>
              <w:rPr>
                <w:rFonts w:cs="Calibri" w:ascii="Calibri" w:hAnsi="Calibri"/>
                <w:b w:val="false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Desirable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Source</w:t>
            </w:r>
          </w:p>
          <w:p>
            <w:pPr>
              <w:pStyle w:val="Normal"/>
              <w:tabs>
                <w:tab w:val="clear" w:pos="720"/>
                <w:tab w:val="left" w:pos="318" w:leader="none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A </w:t>
              <w:tab/>
              <w:t>= Application</w:t>
            </w:r>
          </w:p>
          <w:p>
            <w:pPr>
              <w:pStyle w:val="Normal"/>
              <w:tabs>
                <w:tab w:val="clear" w:pos="720"/>
                <w:tab w:val="left" w:pos="318" w:leader="none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I </w:t>
              <w:tab/>
              <w:t>= Interview</w:t>
            </w:r>
          </w:p>
          <w:p>
            <w:pPr>
              <w:pStyle w:val="Normal"/>
              <w:tabs>
                <w:tab w:val="clear" w:pos="720"/>
                <w:tab w:val="left" w:pos="318" w:leader="none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R </w:t>
              <w:tab/>
              <w:t>= References</w:t>
            </w:r>
          </w:p>
          <w:p>
            <w:pPr>
              <w:pStyle w:val="Normal"/>
              <w:tabs>
                <w:tab w:val="clear" w:pos="720"/>
                <w:tab w:val="left" w:pos="318" w:leader="none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T </w:t>
              <w:tab/>
              <w:t>= Task/Observation</w:t>
            </w:r>
          </w:p>
          <w:p>
            <w:pPr>
              <w:pStyle w:val="Normal"/>
              <w:tabs>
                <w:tab w:val="clear" w:pos="720"/>
                <w:tab w:val="left" w:pos="318" w:leader="none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P </w:t>
              <w:tab/>
              <w:t>= Presentation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Experience of working and interacting with children of a relevant age and learning need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A, I</w:t>
            </w:r>
          </w:p>
        </w:tc>
      </w:tr>
    </w:tbl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B.</w:t>
        <w:tab/>
        <w:t>Training and Qualifications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10033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276"/>
        <w:gridCol w:w="1416"/>
        <w:gridCol w:w="2663"/>
      </w:tblGrid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7688" w:leader="none"/>
              </w:tabs>
              <w:snapToGrid w:val="false"/>
              <w:ind w:left="0" w:right="340" w:hanging="0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cs="Calibri" w:ascii="Calibri" w:hAnsi="Calibri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Essential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Desirable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Source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NVQ level 2 or equivalent qualification for teaching assistant or willingness to work towards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A,I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Willingness to undertake basic first aid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A, I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 xml:space="preserve">Basic level of numeracy and literacy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A, I</w:t>
            </w:r>
          </w:p>
        </w:tc>
      </w:tr>
    </w:tbl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C.</w:t>
        <w:tab/>
        <w:t>Knowledge and Understanding</w:t>
      </w:r>
    </w:p>
    <w:p>
      <w:pPr>
        <w:pStyle w:val="Normal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ind w:left="720" w:right="0" w:hanging="72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ab/>
        <w:t>Applicants should be able to demonstrate knowledge and understanding of the following areas relevant to the post.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10033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276"/>
        <w:gridCol w:w="1416"/>
        <w:gridCol w:w="2663"/>
      </w:tblGrid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Essential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Desirable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Source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 xml:space="preserve">Knowledge of basic Health and Safety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A, I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Some knowledge of children’s games and activities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A, I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Understanding of child development and learning processes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A, I</w:t>
            </w:r>
          </w:p>
        </w:tc>
      </w:tr>
    </w:tbl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D.</w:t>
        <w:tab/>
        <w:t>Personal Skills, Abilities and Competencies</w:t>
      </w:r>
    </w:p>
    <w:p>
      <w:pPr>
        <w:pStyle w:val="Normal"/>
        <w:ind w:left="720" w:right="0" w:hanging="72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ab/>
      </w:r>
    </w:p>
    <w:p>
      <w:pPr>
        <w:pStyle w:val="Normal"/>
        <w:ind w:left="720" w:right="0" w:hanging="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Applicants should be able to provide evidence that they have the necessary skills and abilities required.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10033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276"/>
        <w:gridCol w:w="1416"/>
        <w:gridCol w:w="2663"/>
      </w:tblGrid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160" w:hang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Essential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Desirable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Source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Ability to communicate with and relate well to children and adults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A, I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Ability to work under supervision and as a team member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A, I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10033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276"/>
        <w:gridCol w:w="1416"/>
        <w:gridCol w:w="2663"/>
      </w:tblGrid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0" w:right="160" w:hang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Essential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Desirable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Source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Ability to work in accordance with the schools health and safety policies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A, I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Ability to deal with minor injuries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A, I</w:t>
            </w:r>
          </w:p>
        </w:tc>
      </w:tr>
    </w:tbl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E.</w:t>
        <w:tab/>
        <w:t xml:space="preserve">Legal Issues </w:t>
      </w:r>
    </w:p>
    <w:p>
      <w:pPr>
        <w:pStyle w:val="Normal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</w:r>
    </w:p>
    <w:tbl>
      <w:tblPr>
        <w:tblW w:w="10033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276"/>
        <w:gridCol w:w="1416"/>
        <w:gridCol w:w="2663"/>
      </w:tblGrid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Essential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Desirable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Source</w:t>
            </w:r>
          </w:p>
        </w:tc>
      </w:tr>
      <w:tr>
        <w:trPr/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/>
                <w:szCs w:val="22"/>
              </w:rPr>
            </w:pPr>
            <w:r>
              <w:rPr>
                <w:rFonts w:cs="Calibri" w:ascii="Calibri" w:hAnsi="Calibri"/>
                <w:szCs w:val="22"/>
              </w:rPr>
              <w:t>Legally entitled to work in the 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A, I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  <w:b/>
          <w:b/>
          <w:sz w:val="24"/>
        </w:rPr>
      </w:pPr>
      <w:r>
        <w:rPr>
          <w:rFonts w:cs="Calibri" w:ascii="Calibri" w:hAnsi="Calibri"/>
          <w:b/>
          <w:sz w:val="24"/>
        </w:rPr>
      </w:r>
    </w:p>
    <w:p>
      <w:pPr>
        <w:pStyle w:val="Normal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sectPr>
      <w:footerReference w:type="default" r:id="rId4"/>
      <w:type w:val="nextPage"/>
      <w:pgSz w:w="11906" w:h="16838"/>
      <w:pgMar w:left="1134" w:right="1021" w:header="0" w:top="851" w:footer="720" w:bottom="85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both"/>
      <w:rPr>
        <w:sz w:val="16"/>
        <w:szCs w:val="16"/>
        <w:lang w:eastAsia="en-US"/>
      </w:rPr>
    </w:pPr>
    <w:r>
      <w:rPr>
        <w:sz w:val="16"/>
        <w:szCs w:val="16"/>
        <w:lang w:eastAsia="en-US"/>
      </w:rPr>
      <w:fldChar w:fldCharType="begin"/>
    </w:r>
    <w:r>
      <w:rPr>
        <w:sz w:val="16"/>
        <w:szCs w:val="16"/>
      </w:rPr>
      <w:instrText> FILENAME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c1def3e8-5809-40c3-8a72-756733d14640.doc</w:t>
    </w:r>
    <w:r>
      <w:rPr>
        <w:sz w:val="16"/>
        <w:szCs w:val="16"/>
      </w:rPr>
      <w:fldChar w:fldCharType="end"/>
    </w:r>
  </w:p>
  <w:p>
    <w:pPr>
      <w:pStyle w:val="Footer"/>
      <w:jc w:val="right"/>
      <w:rPr/>
    </w:pP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cs="Symbol" w:hint="default"/>
        <w:sz w:val="24"/>
        <w:szCs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cs="Symbol" w:hint="default"/>
        <w:sz w:val="24"/>
        <w:szCs w:val="24"/>
        <w:rFonts w:cs="Symbol"/>
      </w:rPr>
    </w:lvl>
    <w:lvl w:ilvl="4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cs="Symbol" w:hint="default"/>
        <w:sz w:val="24"/>
        <w:szCs w:val="24"/>
        <w:rFonts w:cs="Symbol"/>
      </w:rPr>
    </w:lvl>
    <w:lvl w:ilvl="7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24"/>
    </w:rPr>
  </w:style>
  <w:style w:type="character" w:styleId="WW8Num1z0">
    <w:name w:val="WW8Num1z0"/>
    <w:qFormat/>
    <w:rPr>
      <w:rFonts w:ascii="Symbol" w:hAnsi="Symbol" w:cs="Symbol"/>
      <w:sz w:val="24"/>
      <w:szCs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Times New Roman" w:cs="Times New Roman"/>
      <w:b/>
      <w:kern w:val="0"/>
      <w:szCs w:val="20"/>
      <w:lang w:eastAsia="en-GB"/>
    </w:rPr>
  </w:style>
  <w:style w:type="character" w:styleId="Heading3Char">
    <w:name w:val="Heading 3 Char"/>
    <w:basedOn w:val="DefaultParagraphFont"/>
    <w:qFormat/>
    <w:rPr>
      <w:rFonts w:ascii="Arial" w:hAnsi="Arial" w:eastAsia="Times New Roman" w:cs="Times New Roman"/>
      <w:b/>
      <w:kern w:val="0"/>
      <w:sz w:val="24"/>
      <w:szCs w:val="20"/>
      <w:lang w:eastAsia="en-GB"/>
    </w:rPr>
  </w:style>
  <w:style w:type="character" w:styleId="FooterChar">
    <w:name w:val="Footer Char"/>
    <w:basedOn w:val="DefaultParagraphFont"/>
    <w:qFormat/>
    <w:rPr>
      <w:rFonts w:ascii="Arial" w:hAnsi="Arial" w:eastAsia="Times New Roman" w:cs="Times New Roman"/>
      <w:kern w:val="0"/>
      <w:szCs w:val="20"/>
      <w:lang w:eastAsia="en-GB"/>
    </w:rPr>
  </w:style>
  <w:style w:type="character" w:styleId="Pagenumber">
    <w:name w:val="page numbe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GB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2023-05-17T14:04:00Z</dcterms:created>
  <dc:creator>Heads PA St Philips</dc:creator>
  <dc:description/>
  <dc:language>en-US</dc:language>
  <cp:lastModifiedBy>Heads PA St Philips</cp:lastModifiedBy>
  <cp:lastPrinted>1995-11-21T17:41:00Z</cp:lastPrinted>
  <dcterms:modified xsi:type="dcterms:W3CDTF">2023-06-13T13:27:00Z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