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5886" w14:textId="77777777" w:rsidR="00FA00BD" w:rsidRDefault="008B50BE" w:rsidP="00647BF4">
      <w:pPr>
        <w:jc w:val="center"/>
      </w:pPr>
      <w:r>
        <w:rPr>
          <w:noProof/>
          <w:lang w:eastAsia="en-GB"/>
        </w:rPr>
        <w:drawing>
          <wp:inline distT="0" distB="0" distL="0" distR="0" wp14:anchorId="491797A9" wp14:editId="1BD8FDFE">
            <wp:extent cx="1476375" cy="1419225"/>
            <wp:effectExtent l="0" t="0" r="9525" b="9525"/>
            <wp:docPr id="2" name="Picture 2" descr="SPPS Logo design FIN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PPS Logo design FINA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4FB34" w14:textId="77777777" w:rsidR="00647BF4" w:rsidRPr="00647BF4" w:rsidRDefault="00647BF4" w:rsidP="00647BF4">
      <w:pPr>
        <w:jc w:val="center"/>
        <w:rPr>
          <w:sz w:val="4"/>
          <w:szCs w:val="4"/>
        </w:rPr>
      </w:pPr>
    </w:p>
    <w:p w14:paraId="10B5AA4C" w14:textId="0D2349C0" w:rsidR="00647BF4" w:rsidRPr="00647BF4" w:rsidRDefault="0058260D" w:rsidP="00647BF4">
      <w:pPr>
        <w:jc w:val="center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KS2 </w:t>
      </w:r>
      <w:r w:rsidR="00647BF4" w:rsidRPr="00647BF4">
        <w:rPr>
          <w:b/>
          <w:sz w:val="21"/>
          <w:szCs w:val="21"/>
          <w:u w:val="single"/>
        </w:rPr>
        <w:t>Class Teacher</w:t>
      </w:r>
    </w:p>
    <w:p w14:paraId="2452E620" w14:textId="77777777" w:rsidR="00647BF4" w:rsidRPr="00647BF4" w:rsidRDefault="00647BF4" w:rsidP="00647BF4">
      <w:pPr>
        <w:jc w:val="center"/>
        <w:rPr>
          <w:b/>
          <w:sz w:val="21"/>
          <w:szCs w:val="21"/>
          <w:u w:val="single"/>
        </w:rPr>
      </w:pPr>
      <w:r w:rsidRPr="00647BF4">
        <w:rPr>
          <w:b/>
          <w:sz w:val="21"/>
          <w:szCs w:val="21"/>
          <w:u w:val="single"/>
        </w:rPr>
        <w:t>Job Description</w:t>
      </w:r>
    </w:p>
    <w:p w14:paraId="6A7F0E93" w14:textId="77777777" w:rsidR="00397A64" w:rsidRDefault="00397A64" w:rsidP="00523688">
      <w:pPr>
        <w:jc w:val="both"/>
        <w:rPr>
          <w:b/>
          <w:bCs/>
          <w:sz w:val="21"/>
          <w:szCs w:val="21"/>
        </w:rPr>
      </w:pPr>
    </w:p>
    <w:p w14:paraId="57F60F36" w14:textId="50ABD108" w:rsidR="00523688" w:rsidRPr="00523688" w:rsidRDefault="00523688" w:rsidP="00523688">
      <w:pPr>
        <w:jc w:val="both"/>
        <w:rPr>
          <w:b/>
          <w:bCs/>
          <w:sz w:val="21"/>
          <w:szCs w:val="21"/>
        </w:rPr>
      </w:pPr>
      <w:r w:rsidRPr="00523688">
        <w:rPr>
          <w:b/>
          <w:bCs/>
          <w:sz w:val="21"/>
          <w:szCs w:val="21"/>
        </w:rPr>
        <w:t>Core Purpose of the Role</w:t>
      </w:r>
    </w:p>
    <w:p w14:paraId="15B26C67" w14:textId="43540603" w:rsidR="00523688" w:rsidRPr="00523688" w:rsidRDefault="00523688" w:rsidP="00523688">
      <w:pPr>
        <w:jc w:val="both"/>
        <w:rPr>
          <w:sz w:val="21"/>
          <w:szCs w:val="21"/>
        </w:rPr>
      </w:pPr>
      <w:r w:rsidRPr="00523688">
        <w:rPr>
          <w:sz w:val="21"/>
          <w:szCs w:val="21"/>
        </w:rPr>
        <w:t>To take responsibility for a Key Stage 2 class (year group determined by the Headteacher) and to secure high-quality teaching and learning that enables all pupils to achieve their full potential academically, socially and emotionally.</w:t>
      </w:r>
    </w:p>
    <w:p w14:paraId="78F56077" w14:textId="77777777" w:rsidR="00523688" w:rsidRPr="00523688" w:rsidRDefault="00523688" w:rsidP="00523688">
      <w:pPr>
        <w:jc w:val="both"/>
        <w:rPr>
          <w:sz w:val="21"/>
          <w:szCs w:val="21"/>
        </w:rPr>
      </w:pPr>
      <w:r w:rsidRPr="00523688">
        <w:rPr>
          <w:sz w:val="21"/>
          <w:szCs w:val="21"/>
        </w:rPr>
        <w:t xml:space="preserve">The postholder will carry out the professional duties set out in the current </w:t>
      </w:r>
      <w:r w:rsidRPr="00523688">
        <w:rPr>
          <w:b/>
          <w:bCs/>
          <w:sz w:val="21"/>
          <w:szCs w:val="21"/>
        </w:rPr>
        <w:t>School Teachers’ Pay and Conditions Document (STPCD)</w:t>
      </w:r>
      <w:r w:rsidRPr="00523688">
        <w:rPr>
          <w:sz w:val="21"/>
          <w:szCs w:val="21"/>
        </w:rPr>
        <w:t xml:space="preserve"> and meet the expectations outlined in the </w:t>
      </w:r>
      <w:r w:rsidRPr="00523688">
        <w:rPr>
          <w:b/>
          <w:bCs/>
          <w:sz w:val="21"/>
          <w:szCs w:val="21"/>
        </w:rPr>
        <w:t>Teachers’ Standards (DfE)</w:t>
      </w:r>
      <w:r w:rsidRPr="00523688">
        <w:rPr>
          <w:sz w:val="21"/>
          <w:szCs w:val="21"/>
        </w:rPr>
        <w:t>.</w:t>
      </w:r>
    </w:p>
    <w:p w14:paraId="2E4254B9" w14:textId="77777777" w:rsidR="008E2DA6" w:rsidRDefault="008E2DA6" w:rsidP="008E2DA6">
      <w:pPr>
        <w:jc w:val="both"/>
        <w:rPr>
          <w:b/>
          <w:bCs/>
        </w:rPr>
      </w:pPr>
    </w:p>
    <w:p w14:paraId="5DD6E596" w14:textId="093AC272" w:rsidR="008E2DA6" w:rsidRPr="008E2DA6" w:rsidRDefault="008E2DA6" w:rsidP="008E2DA6">
      <w:pPr>
        <w:jc w:val="both"/>
        <w:rPr>
          <w:b/>
          <w:bCs/>
        </w:rPr>
      </w:pPr>
      <w:r w:rsidRPr="008E2DA6">
        <w:rPr>
          <w:b/>
          <w:bCs/>
        </w:rPr>
        <w:t>Key Responsibilities</w:t>
      </w:r>
    </w:p>
    <w:p w14:paraId="18328901" w14:textId="77777777" w:rsidR="008E2DA6" w:rsidRPr="008E2DA6" w:rsidRDefault="008E2DA6" w:rsidP="008E2DA6">
      <w:pPr>
        <w:jc w:val="both"/>
        <w:rPr>
          <w:b/>
          <w:bCs/>
        </w:rPr>
      </w:pPr>
      <w:r w:rsidRPr="008E2DA6">
        <w:rPr>
          <w:b/>
          <w:bCs/>
        </w:rPr>
        <w:t>Teaching and Learning</w:t>
      </w:r>
    </w:p>
    <w:p w14:paraId="65BEB936" w14:textId="77777777" w:rsidR="008E2DA6" w:rsidRPr="008E2DA6" w:rsidRDefault="008E2DA6" w:rsidP="008E2DA6">
      <w:pPr>
        <w:numPr>
          <w:ilvl w:val="0"/>
          <w:numId w:val="4"/>
        </w:numPr>
        <w:jc w:val="both"/>
      </w:pPr>
      <w:r w:rsidRPr="008E2DA6">
        <w:t>Plan and deliver high-quality, engaging lessons that meet the needs of all learners.</w:t>
      </w:r>
    </w:p>
    <w:p w14:paraId="60D44241" w14:textId="77777777" w:rsidR="008E2DA6" w:rsidRPr="008E2DA6" w:rsidRDefault="008E2DA6" w:rsidP="008E2DA6">
      <w:pPr>
        <w:numPr>
          <w:ilvl w:val="0"/>
          <w:numId w:val="4"/>
        </w:numPr>
        <w:jc w:val="both"/>
      </w:pPr>
      <w:r w:rsidRPr="008E2DA6">
        <w:t>Ensure effective planning, preparation, assessment, recording and reporting.</w:t>
      </w:r>
    </w:p>
    <w:p w14:paraId="49FE9832" w14:textId="77777777" w:rsidR="008E2DA6" w:rsidRPr="008E2DA6" w:rsidRDefault="008E2DA6" w:rsidP="008E2DA6">
      <w:pPr>
        <w:numPr>
          <w:ilvl w:val="0"/>
          <w:numId w:val="4"/>
        </w:numPr>
        <w:jc w:val="both"/>
      </w:pPr>
      <w:r w:rsidRPr="008E2DA6">
        <w:t>Set clear learning objectives and appropriately ambitious targets based on prior attainment.</w:t>
      </w:r>
    </w:p>
    <w:p w14:paraId="4721952C" w14:textId="77777777" w:rsidR="008E2DA6" w:rsidRPr="008E2DA6" w:rsidRDefault="008E2DA6" w:rsidP="008E2DA6">
      <w:pPr>
        <w:numPr>
          <w:ilvl w:val="0"/>
          <w:numId w:val="4"/>
        </w:numPr>
        <w:jc w:val="both"/>
      </w:pPr>
      <w:r w:rsidRPr="008E2DA6">
        <w:t>Use formative and summative assessment effectively to inform teaching and accelerate progress.</w:t>
      </w:r>
    </w:p>
    <w:p w14:paraId="6E649F1C" w14:textId="03E34590" w:rsidR="008E2DA6" w:rsidRPr="008E2DA6" w:rsidRDefault="008E2DA6" w:rsidP="008E2DA6">
      <w:pPr>
        <w:numPr>
          <w:ilvl w:val="0"/>
          <w:numId w:val="4"/>
        </w:numPr>
        <w:jc w:val="both"/>
      </w:pPr>
      <w:r w:rsidRPr="008E2DA6">
        <w:t>Adapt teaching to respond to the strengths and needs of all pupils, including those with SEND</w:t>
      </w:r>
      <w:r>
        <w:t>.</w:t>
      </w:r>
    </w:p>
    <w:p w14:paraId="2538E51E" w14:textId="77777777" w:rsidR="008E2DA6" w:rsidRPr="008E2DA6" w:rsidRDefault="008E2DA6" w:rsidP="008E2DA6">
      <w:pPr>
        <w:numPr>
          <w:ilvl w:val="0"/>
          <w:numId w:val="4"/>
        </w:numPr>
        <w:jc w:val="both"/>
      </w:pPr>
      <w:r w:rsidRPr="008E2DA6">
        <w:t>Create and maintain a stimulating, purposeful and inclusive learning environment.</w:t>
      </w:r>
    </w:p>
    <w:p w14:paraId="12BA71C3" w14:textId="77777777" w:rsidR="008E2DA6" w:rsidRPr="008E2DA6" w:rsidRDefault="008E2DA6" w:rsidP="008E2DA6">
      <w:pPr>
        <w:numPr>
          <w:ilvl w:val="0"/>
          <w:numId w:val="4"/>
        </w:numPr>
        <w:jc w:val="both"/>
      </w:pPr>
      <w:r w:rsidRPr="008E2DA6">
        <w:t>Promote high standards of behaviour in line with the school’s behaviour policy.</w:t>
      </w:r>
    </w:p>
    <w:p w14:paraId="15AB12B8" w14:textId="77777777" w:rsidR="008E2DA6" w:rsidRPr="008E2DA6" w:rsidRDefault="008E2DA6" w:rsidP="008E2DA6">
      <w:pPr>
        <w:numPr>
          <w:ilvl w:val="0"/>
          <w:numId w:val="4"/>
        </w:numPr>
        <w:jc w:val="both"/>
      </w:pPr>
      <w:r w:rsidRPr="008E2DA6">
        <w:t>Make effective use of ICT and other resources to enhance learning.</w:t>
      </w:r>
    </w:p>
    <w:p w14:paraId="5D5ABF22" w14:textId="77777777" w:rsidR="00397A64" w:rsidRDefault="00397A64" w:rsidP="008E2DA6">
      <w:pPr>
        <w:jc w:val="both"/>
        <w:rPr>
          <w:b/>
          <w:bCs/>
        </w:rPr>
      </w:pPr>
    </w:p>
    <w:p w14:paraId="32D05368" w14:textId="12302DD3" w:rsidR="008E2DA6" w:rsidRPr="008E2DA6" w:rsidRDefault="008E2DA6" w:rsidP="008E2DA6">
      <w:pPr>
        <w:jc w:val="both"/>
        <w:rPr>
          <w:b/>
          <w:bCs/>
        </w:rPr>
      </w:pPr>
      <w:r w:rsidRPr="008E2DA6">
        <w:rPr>
          <w:b/>
          <w:bCs/>
        </w:rPr>
        <w:t>Pupil Progress and Accountability</w:t>
      </w:r>
    </w:p>
    <w:p w14:paraId="7D1C96EB" w14:textId="77777777" w:rsidR="008E2DA6" w:rsidRPr="008E2DA6" w:rsidRDefault="008E2DA6" w:rsidP="008E2DA6">
      <w:pPr>
        <w:numPr>
          <w:ilvl w:val="0"/>
          <w:numId w:val="5"/>
        </w:numPr>
        <w:jc w:val="both"/>
      </w:pPr>
      <w:r w:rsidRPr="008E2DA6">
        <w:t>Monitor and track the progress of individual pupils and groups.</w:t>
      </w:r>
    </w:p>
    <w:p w14:paraId="4CD6A2EA" w14:textId="77777777" w:rsidR="008E2DA6" w:rsidRPr="008E2DA6" w:rsidRDefault="008E2DA6" w:rsidP="008E2DA6">
      <w:pPr>
        <w:numPr>
          <w:ilvl w:val="0"/>
          <w:numId w:val="5"/>
        </w:numPr>
        <w:jc w:val="both"/>
      </w:pPr>
      <w:r w:rsidRPr="008E2DA6">
        <w:t>Work collaboratively with school leaders to analyse data and implement targeted interventions.</w:t>
      </w:r>
    </w:p>
    <w:p w14:paraId="6134DA6D" w14:textId="034509FB" w:rsidR="008E2DA6" w:rsidRPr="008E2DA6" w:rsidRDefault="00397A64" w:rsidP="008E2DA6">
      <w:pPr>
        <w:numPr>
          <w:ilvl w:val="0"/>
          <w:numId w:val="5"/>
        </w:numPr>
        <w:jc w:val="both"/>
      </w:pPr>
      <w:r>
        <w:t>Pr</w:t>
      </w:r>
      <w:r w:rsidR="008E2DA6" w:rsidRPr="008E2DA6">
        <w:t>ovide clear and accurate reports to parents and carers regarding pupils’ attainment</w:t>
      </w:r>
      <w:r>
        <w:t xml:space="preserve"> and</w:t>
      </w:r>
      <w:r w:rsidR="008E2DA6" w:rsidRPr="008E2DA6">
        <w:t xml:space="preserve"> progress</w:t>
      </w:r>
      <w:r>
        <w:t>.</w:t>
      </w:r>
    </w:p>
    <w:p w14:paraId="02E0A472" w14:textId="77777777" w:rsidR="00397A64" w:rsidRDefault="00397A64" w:rsidP="008E2DA6">
      <w:pPr>
        <w:jc w:val="both"/>
        <w:rPr>
          <w:b/>
          <w:bCs/>
        </w:rPr>
      </w:pPr>
    </w:p>
    <w:p w14:paraId="16B3D63D" w14:textId="7F116CB2" w:rsidR="008E2DA6" w:rsidRPr="008E2DA6" w:rsidRDefault="008E2DA6" w:rsidP="008E2DA6">
      <w:pPr>
        <w:jc w:val="both"/>
        <w:rPr>
          <w:b/>
          <w:bCs/>
        </w:rPr>
      </w:pPr>
      <w:r w:rsidRPr="008E2DA6">
        <w:rPr>
          <w:b/>
          <w:bCs/>
        </w:rPr>
        <w:lastRenderedPageBreak/>
        <w:t>Leadership and Team Contribution</w:t>
      </w:r>
    </w:p>
    <w:p w14:paraId="0C2E9D22" w14:textId="77777777" w:rsidR="008E2DA6" w:rsidRPr="008E2DA6" w:rsidRDefault="008E2DA6" w:rsidP="008E2DA6">
      <w:pPr>
        <w:numPr>
          <w:ilvl w:val="0"/>
          <w:numId w:val="6"/>
        </w:numPr>
        <w:jc w:val="both"/>
      </w:pPr>
      <w:r w:rsidRPr="008E2DA6">
        <w:t>Uphold and promote the positive ethos, values and vision of the school.</w:t>
      </w:r>
    </w:p>
    <w:p w14:paraId="734ED2F4" w14:textId="77777777" w:rsidR="008E2DA6" w:rsidRPr="008E2DA6" w:rsidRDefault="008E2DA6" w:rsidP="008E2DA6">
      <w:pPr>
        <w:numPr>
          <w:ilvl w:val="0"/>
          <w:numId w:val="6"/>
        </w:numPr>
        <w:jc w:val="both"/>
      </w:pPr>
      <w:r w:rsidRPr="008E2DA6">
        <w:t>Implement and adhere to agreed school policies and procedures.</w:t>
      </w:r>
    </w:p>
    <w:p w14:paraId="31FFBDEC" w14:textId="77777777" w:rsidR="008E2DA6" w:rsidRPr="008E2DA6" w:rsidRDefault="008E2DA6" w:rsidP="008E2DA6">
      <w:pPr>
        <w:numPr>
          <w:ilvl w:val="0"/>
          <w:numId w:val="6"/>
        </w:numPr>
        <w:jc w:val="both"/>
      </w:pPr>
      <w:r w:rsidRPr="008E2DA6">
        <w:t>Contribute to whole-school initiatives and priorities identified by the Senior Leadership Team.</w:t>
      </w:r>
    </w:p>
    <w:p w14:paraId="6F0A74CF" w14:textId="77777777" w:rsidR="008E2DA6" w:rsidRPr="008E2DA6" w:rsidRDefault="008E2DA6" w:rsidP="008E2DA6">
      <w:pPr>
        <w:numPr>
          <w:ilvl w:val="0"/>
          <w:numId w:val="6"/>
        </w:numPr>
        <w:jc w:val="both"/>
      </w:pPr>
      <w:r w:rsidRPr="008E2DA6">
        <w:t>Communicate and cooperate effectively with external agencies and professionals where appropriate.</w:t>
      </w:r>
    </w:p>
    <w:p w14:paraId="4894EB29" w14:textId="77777777" w:rsidR="00397A64" w:rsidRDefault="00397A64" w:rsidP="008E2DA6">
      <w:pPr>
        <w:jc w:val="both"/>
        <w:rPr>
          <w:b/>
          <w:bCs/>
        </w:rPr>
      </w:pPr>
    </w:p>
    <w:p w14:paraId="74F36EB3" w14:textId="076F0163" w:rsidR="008E2DA6" w:rsidRPr="008E2DA6" w:rsidRDefault="008E2DA6" w:rsidP="008E2DA6">
      <w:pPr>
        <w:jc w:val="both"/>
        <w:rPr>
          <w:b/>
          <w:bCs/>
        </w:rPr>
      </w:pPr>
      <w:r w:rsidRPr="008E2DA6">
        <w:rPr>
          <w:b/>
          <w:bCs/>
        </w:rPr>
        <w:t>Professional Responsibilities</w:t>
      </w:r>
    </w:p>
    <w:p w14:paraId="39EAACE8" w14:textId="5A001829" w:rsidR="008E2DA6" w:rsidRPr="008E2DA6" w:rsidRDefault="008E2DA6" w:rsidP="008E2DA6">
      <w:pPr>
        <w:numPr>
          <w:ilvl w:val="0"/>
          <w:numId w:val="7"/>
        </w:numPr>
        <w:jc w:val="both"/>
      </w:pPr>
      <w:r w:rsidRPr="008E2DA6">
        <w:t>Take responsibility for ongoing professional development</w:t>
      </w:r>
      <w:r w:rsidR="00397A64">
        <w:t>.</w:t>
      </w:r>
    </w:p>
    <w:p w14:paraId="7AF81F10" w14:textId="77777777" w:rsidR="008E2DA6" w:rsidRPr="008E2DA6" w:rsidRDefault="008E2DA6" w:rsidP="008E2DA6">
      <w:pPr>
        <w:numPr>
          <w:ilvl w:val="0"/>
          <w:numId w:val="7"/>
        </w:numPr>
        <w:jc w:val="both"/>
      </w:pPr>
      <w:r w:rsidRPr="008E2DA6">
        <w:t>Maintain high standards of professionalism, conduct and attendance.</w:t>
      </w:r>
    </w:p>
    <w:p w14:paraId="1BCCA067" w14:textId="77777777" w:rsidR="008E2DA6" w:rsidRPr="008E2DA6" w:rsidRDefault="008E2DA6" w:rsidP="008E2DA6">
      <w:pPr>
        <w:numPr>
          <w:ilvl w:val="0"/>
          <w:numId w:val="7"/>
        </w:numPr>
        <w:jc w:val="both"/>
      </w:pPr>
      <w:r w:rsidRPr="008E2DA6">
        <w:t>Demonstrate a strong commitment to safeguarding and promoting the welfare of children.</w:t>
      </w:r>
    </w:p>
    <w:p w14:paraId="14323F00" w14:textId="77777777" w:rsidR="008E2DA6" w:rsidRPr="008E2DA6" w:rsidRDefault="008E2DA6" w:rsidP="008E2DA6">
      <w:pPr>
        <w:numPr>
          <w:ilvl w:val="0"/>
          <w:numId w:val="7"/>
        </w:numPr>
        <w:jc w:val="both"/>
      </w:pPr>
      <w:r w:rsidRPr="008E2DA6">
        <w:t>Fulfil wider professional responsibilities, including reasonable additional duties as required.</w:t>
      </w:r>
    </w:p>
    <w:p w14:paraId="11F163AB" w14:textId="77777777" w:rsidR="00647BF4" w:rsidRPr="00647BF4" w:rsidRDefault="00647BF4" w:rsidP="00647BF4">
      <w:pPr>
        <w:jc w:val="both"/>
      </w:pPr>
    </w:p>
    <w:sectPr w:rsidR="00647BF4" w:rsidRPr="00647BF4" w:rsidSect="00647BF4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E16C5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538C6"/>
    <w:multiLevelType w:val="multilevel"/>
    <w:tmpl w:val="A0E2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63F29"/>
    <w:multiLevelType w:val="hybridMultilevel"/>
    <w:tmpl w:val="AE6AAC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254B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1340611"/>
    <w:multiLevelType w:val="multilevel"/>
    <w:tmpl w:val="F60A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B174C"/>
    <w:multiLevelType w:val="multilevel"/>
    <w:tmpl w:val="CA3C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2054DF"/>
    <w:multiLevelType w:val="multilevel"/>
    <w:tmpl w:val="7612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851769">
    <w:abstractNumId w:val="0"/>
  </w:num>
  <w:num w:numId="2" w16cid:durableId="1447693149">
    <w:abstractNumId w:val="3"/>
  </w:num>
  <w:num w:numId="3" w16cid:durableId="493227715">
    <w:abstractNumId w:val="2"/>
  </w:num>
  <w:num w:numId="4" w16cid:durableId="735014832">
    <w:abstractNumId w:val="6"/>
  </w:num>
  <w:num w:numId="5" w16cid:durableId="2105034291">
    <w:abstractNumId w:val="1"/>
  </w:num>
  <w:num w:numId="6" w16cid:durableId="1176576831">
    <w:abstractNumId w:val="4"/>
  </w:num>
  <w:num w:numId="7" w16cid:durableId="1082072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BF4"/>
    <w:rsid w:val="00397A64"/>
    <w:rsid w:val="003E5DB5"/>
    <w:rsid w:val="00523688"/>
    <w:rsid w:val="0058260D"/>
    <w:rsid w:val="00647BF4"/>
    <w:rsid w:val="006B689C"/>
    <w:rsid w:val="00777BC6"/>
    <w:rsid w:val="0088526C"/>
    <w:rsid w:val="008B50BE"/>
    <w:rsid w:val="008E2DA6"/>
    <w:rsid w:val="00935D73"/>
    <w:rsid w:val="00A268CF"/>
    <w:rsid w:val="00AD7837"/>
    <w:rsid w:val="00AF1E4A"/>
    <w:rsid w:val="00F4563D"/>
    <w:rsid w:val="00FA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799F5"/>
  <w15:docId w15:val="{9C065C93-39AD-4C3C-B782-606934FF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D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47BF4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BF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uiPriority w:val="99"/>
    <w:rsid w:val="00647BF4"/>
    <w:pPr>
      <w:numPr>
        <w:numId w:val="1"/>
      </w:numPr>
      <w:autoSpaceDE w:val="0"/>
      <w:autoSpaceDN w:val="0"/>
      <w:spacing w:before="120" w:after="120" w:line="240" w:lineRule="auto"/>
    </w:pPr>
    <w:rPr>
      <w:rFonts w:ascii="Arial" w:eastAsia="Times New Roman" w:hAnsi="Arial" w:cs="Arial"/>
    </w:rPr>
  </w:style>
  <w:style w:type="character" w:styleId="Strong">
    <w:name w:val="Strong"/>
    <w:basedOn w:val="DefaultParagraphFont"/>
    <w:uiPriority w:val="22"/>
    <w:qFormat/>
    <w:rsid w:val="00647BF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rsid w:val="00647BF4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D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7" Type="http://schemas.openxmlformats.org/officeDocument/2006/relationships/webSettings" Target="webSettings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10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1880</Characters>
  <Application>Microsoft Office Word</Application>
  <DocSecurity>0</DocSecurity>
  <Lines>36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MySchool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MySchool</dc:creator>
  <cp:lastModifiedBy>Green, Sue</cp:lastModifiedBy>
  <cp:revision>2</cp:revision>
  <dcterms:created xsi:type="dcterms:W3CDTF">2026-02-24T12:32:00Z</dcterms:created>
  <dcterms:modified xsi:type="dcterms:W3CDTF">2026-02-24T12:32:00Z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0x0101008DC6451EED7CE6428110361A7FB5D90B</vt:lpwstr>
  </property>
  <property fmtid="{D5CDD505-2E9C-101B-9397-08002B2CF9AE}" pid="3" name="MediaServiceImageTags">
    <vt:lpwstr/>
  </property>
</Properties>
</file>