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Text"/>
        <w:spacing w:lineRule="auto" w:line="360"/>
        <w:rPr/>
      </w:pPr>
      <w:r>
        <w:rPr>
          <w:rFonts w:eastAsia="Century Gothic" w:cs="Century Gothic" w:ascii="Century Gothic" w:hAnsi="Century Gothic"/>
          <w:b/>
          <w:sz w:val="28"/>
          <w:szCs w:val="28"/>
        </w:rPr>
        <w:t xml:space="preserve"> </w:t>
      </w:r>
      <w:r>
        <w:rPr>
          <w:rFonts w:cs="Century Gothic" w:ascii="Century Gothic" w:hAnsi="Century Gothic"/>
          <w:b/>
          <w:sz w:val="28"/>
          <w:szCs w:val="28"/>
        </w:rPr>
        <w:t>JOB DESCRIPTION – PLAYWORKER</w:t>
      </w:r>
    </w:p>
    <w:p>
      <w:pPr>
        <w:pStyle w:val="DefaultText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Angels After School Club, St Mary’s School, St Mary’s Road, Sale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DefaultText"/>
        <w:spacing w:lineRule="auto" w:line="360"/>
        <w:jc w:val="both"/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  <w:t>Purpose of Post:</w:t>
      </w:r>
    </w:p>
    <w:p>
      <w:pPr>
        <w:pStyle w:val="DefaultText"/>
        <w:spacing w:lineRule="auto" w:line="36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To assist the playleader in providing a caring, secure environment, through individual attention and group activities, and to organise appropriate range of leisure activities for children between the ages of 3 and 11. </w:t>
      </w:r>
    </w:p>
    <w:p>
      <w:pPr>
        <w:pStyle w:val="DefaultText"/>
        <w:spacing w:lineRule="auto" w:line="360"/>
        <w:jc w:val="both"/>
        <w:rPr>
          <w:rFonts w:ascii="Arial" w:hAnsi="Arial" w:cs="Arial"/>
          <w:b/>
          <w:b/>
          <w:sz w:val="22"/>
          <w:u w:val="single"/>
        </w:rPr>
      </w:pPr>
      <w:r>
        <w:rPr>
          <w:rFonts w:cs="Arial" w:ascii="Arial" w:hAnsi="Arial"/>
          <w:b/>
          <w:sz w:val="22"/>
          <w:u w:val="single"/>
        </w:rPr>
      </w:r>
    </w:p>
    <w:p>
      <w:pPr>
        <w:pStyle w:val="DefaultText"/>
        <w:spacing w:lineRule="auto" w:line="360"/>
        <w:jc w:val="both"/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  <w:t>Key Areas</w:t>
      </w:r>
    </w:p>
    <w:p>
      <w:pPr>
        <w:pStyle w:val="Bullet"/>
        <w:numPr>
          <w:ilvl w:val="0"/>
          <w:numId w:val="0"/>
        </w:numPr>
        <w:spacing w:lineRule="auto" w:line="360"/>
        <w:ind w:left="0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Activity Planning;</w:t>
      </w:r>
    </w:p>
    <w:p>
      <w:pPr>
        <w:pStyle w:val="Bullet"/>
        <w:numPr>
          <w:ilvl w:val="0"/>
          <w:numId w:val="0"/>
        </w:numPr>
        <w:tabs>
          <w:tab w:val="clear" w:pos="720"/>
          <w:tab w:val="left" w:pos="-360" w:leader="none"/>
        </w:tabs>
        <w:spacing w:lineRule="auto" w:line="360"/>
        <w:ind w:left="0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Liaison;</w:t>
      </w:r>
    </w:p>
    <w:p>
      <w:pPr>
        <w:pStyle w:val="Bullet"/>
        <w:numPr>
          <w:ilvl w:val="0"/>
          <w:numId w:val="0"/>
        </w:numPr>
        <w:tabs>
          <w:tab w:val="clear" w:pos="720"/>
          <w:tab w:val="left" w:pos="-360" w:leader="none"/>
        </w:tabs>
        <w:spacing w:lineRule="auto" w:line="360"/>
        <w:ind w:left="0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Supervision and Care of Children;</w:t>
      </w:r>
    </w:p>
    <w:p>
      <w:pPr>
        <w:pStyle w:val="Bullet"/>
        <w:numPr>
          <w:ilvl w:val="0"/>
          <w:numId w:val="0"/>
        </w:numPr>
        <w:tabs>
          <w:tab w:val="clear" w:pos="720"/>
          <w:tab w:val="left" w:pos="-360" w:leader="none"/>
        </w:tabs>
        <w:spacing w:lineRule="auto" w:line="360"/>
        <w:ind w:left="0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Direct Playwork.</w:t>
      </w:r>
    </w:p>
    <w:p>
      <w:pPr>
        <w:pStyle w:val="Bullet"/>
        <w:numPr>
          <w:ilvl w:val="0"/>
          <w:numId w:val="0"/>
        </w:numPr>
        <w:spacing w:lineRule="auto" w:line="360"/>
        <w:ind w:left="0" w:hanging="0"/>
        <w:rPr>
          <w:rFonts w:ascii="Arial" w:hAnsi="Arial" w:cs="Arial"/>
          <w:b/>
          <w:b/>
          <w:sz w:val="22"/>
          <w:u w:val="single"/>
        </w:rPr>
      </w:pPr>
      <w:r>
        <w:rPr>
          <w:rFonts w:cs="Arial" w:ascii="Arial" w:hAnsi="Arial"/>
          <w:b/>
          <w:sz w:val="22"/>
          <w:u w:val="single"/>
        </w:rPr>
      </w:r>
    </w:p>
    <w:p>
      <w:pPr>
        <w:pStyle w:val="Bullet"/>
        <w:numPr>
          <w:ilvl w:val="0"/>
          <w:numId w:val="0"/>
        </w:numPr>
        <w:spacing w:lineRule="auto" w:line="360"/>
        <w:ind w:left="0" w:hanging="0"/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  <w:t>Responsible to:</w:t>
      </w:r>
    </w:p>
    <w:p>
      <w:pPr>
        <w:pStyle w:val="Bullet"/>
        <w:numPr>
          <w:ilvl w:val="0"/>
          <w:numId w:val="0"/>
        </w:numPr>
        <w:spacing w:lineRule="auto" w:line="360"/>
        <w:ind w:left="0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Playleader</w:t>
      </w:r>
    </w:p>
    <w:p>
      <w:pPr>
        <w:pStyle w:val="Bullet"/>
        <w:numPr>
          <w:ilvl w:val="0"/>
          <w:numId w:val="0"/>
        </w:numPr>
        <w:spacing w:lineRule="auto" w:line="360"/>
        <w:ind w:left="0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Headteacher</w:t>
      </w:r>
    </w:p>
    <w:p>
      <w:pPr>
        <w:pStyle w:val="DefaultText"/>
        <w:spacing w:lineRule="auto" w:line="360"/>
        <w:jc w:val="both"/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DefaultText"/>
        <w:spacing w:lineRule="auto" w:line="360"/>
        <w:jc w:val="both"/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  <w:t>Duties and Responsibilities</w:t>
      </w:r>
    </w:p>
    <w:p>
      <w:pPr>
        <w:pStyle w:val="DefaultText"/>
        <w:spacing w:lineRule="auto" w:line="360"/>
        <w:jc w:val="both"/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DefaultText"/>
        <w:spacing w:lineRule="auto" w:line="360"/>
        <w:jc w:val="both"/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  <w:t>Activity Planning</w:t>
      </w:r>
    </w:p>
    <w:p>
      <w:pPr>
        <w:pStyle w:val="Bullet"/>
        <w:numPr>
          <w:ilvl w:val="0"/>
          <w:numId w:val="2"/>
        </w:numPr>
        <w:spacing w:lineRule="auto" w:line="36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To provide a safe, creative and appropriate play opportunities for a range of age groups</w:t>
      </w:r>
    </w:p>
    <w:p>
      <w:pPr>
        <w:pStyle w:val="Bullet"/>
        <w:numPr>
          <w:ilvl w:val="0"/>
          <w:numId w:val="2"/>
        </w:numPr>
        <w:spacing w:lineRule="auto" w:line="36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Assist the Playleader and Deputy in planning activities.</w:t>
      </w:r>
    </w:p>
    <w:p>
      <w:pPr>
        <w:pStyle w:val="Bullet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sz w:val="22"/>
        </w:rPr>
        <w:t xml:space="preserve">Preparing activities, </w:t>
      </w:r>
      <w:r>
        <w:rPr>
          <w:rFonts w:cs="Arial" w:ascii="Arial" w:hAnsi="Arial"/>
          <w:sz w:val="22"/>
          <w:szCs w:val="22"/>
        </w:rPr>
        <w:t>organising</w:t>
      </w:r>
      <w:r>
        <w:rPr>
          <w:rFonts w:cs="Arial" w:ascii="Arial" w:hAnsi="Arial"/>
          <w:sz w:val="22"/>
        </w:rPr>
        <w:t xml:space="preserve"> programmes/ themes and arranging equipment;</w:t>
      </w:r>
    </w:p>
    <w:p>
      <w:pPr>
        <w:pStyle w:val="Bullet"/>
        <w:numPr>
          <w:ilvl w:val="0"/>
          <w:numId w:val="2"/>
        </w:numPr>
        <w:spacing w:lineRule="auto" w:line="36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To ensure that all activities are inclusive for all children to take part in;</w:t>
      </w:r>
    </w:p>
    <w:p>
      <w:pPr>
        <w:pStyle w:val="DefaultText"/>
        <w:spacing w:lineRule="auto" w:line="360"/>
        <w:jc w:val="both"/>
        <w:rPr>
          <w:rFonts w:ascii="Arial" w:hAnsi="Arial" w:cs="Arial"/>
          <w:i/>
          <w:i/>
          <w:sz w:val="22"/>
        </w:rPr>
      </w:pPr>
      <w:r>
        <w:rPr>
          <w:rFonts w:cs="Arial" w:ascii="Arial" w:hAnsi="Arial"/>
          <w:i/>
          <w:sz w:val="22"/>
        </w:rPr>
      </w:r>
    </w:p>
    <w:p>
      <w:pPr>
        <w:pStyle w:val="DefaultText"/>
        <w:spacing w:lineRule="auto" w:line="360"/>
        <w:jc w:val="both"/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  <w:t>Liaison</w:t>
      </w:r>
    </w:p>
    <w:p>
      <w:pPr>
        <w:pStyle w:val="Bullet"/>
        <w:numPr>
          <w:ilvl w:val="0"/>
          <w:numId w:val="3"/>
        </w:numPr>
        <w:spacing w:lineRule="auto" w:line="360"/>
        <w:jc w:val="left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To help to develop and maintain good relationships and communications with parents/carers to facilitate day-to-day caring needs;</w:t>
      </w:r>
    </w:p>
    <w:p>
      <w:pPr>
        <w:pStyle w:val="Bullet"/>
        <w:numPr>
          <w:ilvl w:val="0"/>
          <w:numId w:val="3"/>
        </w:numPr>
        <w:spacing w:lineRule="auto" w:line="36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To encourage parental involvement and support through the development of effective working relationships;</w:t>
      </w:r>
    </w:p>
    <w:p>
      <w:pPr>
        <w:pStyle w:val="Bullet"/>
        <w:numPr>
          <w:ilvl w:val="0"/>
          <w:numId w:val="3"/>
        </w:numPr>
        <w:spacing w:lineRule="auto" w:line="360"/>
        <w:jc w:val="left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To consult with the children and involve them in the planning of activities.</w:t>
      </w:r>
    </w:p>
    <w:p>
      <w:pPr>
        <w:pStyle w:val="Bullet"/>
        <w:numPr>
          <w:ilvl w:val="0"/>
          <w:numId w:val="3"/>
        </w:numPr>
        <w:spacing w:lineRule="auto" w:line="360"/>
        <w:jc w:val="left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To share good practice with other playworkers as needed, including membership to local Play Forums;</w:t>
      </w:r>
    </w:p>
    <w:p>
      <w:pPr>
        <w:pStyle w:val="Bullet"/>
        <w:numPr>
          <w:ilvl w:val="0"/>
          <w:numId w:val="0"/>
        </w:numPr>
        <w:spacing w:lineRule="auto" w:line="360"/>
        <w:ind w:left="0" w:hanging="0"/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Bullet"/>
        <w:numPr>
          <w:ilvl w:val="0"/>
          <w:numId w:val="0"/>
        </w:numPr>
        <w:spacing w:lineRule="auto" w:line="360"/>
        <w:ind w:left="0" w:hanging="0"/>
        <w:jc w:val="left"/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  <w:t>Supervision and care of children</w:t>
      </w:r>
    </w:p>
    <w:p>
      <w:pPr>
        <w:pStyle w:val="Bullet"/>
        <w:numPr>
          <w:ilvl w:val="0"/>
          <w:numId w:val="4"/>
        </w:numPr>
        <w:spacing w:lineRule="auto" w:line="360"/>
        <w:jc w:val="left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Ensure that activities are carried out in a safe and responsible manner in accordance with statutory responsibilities;</w:t>
      </w:r>
    </w:p>
    <w:p>
      <w:pPr>
        <w:pStyle w:val="Bullet"/>
        <w:numPr>
          <w:ilvl w:val="0"/>
          <w:numId w:val="4"/>
        </w:numPr>
        <w:spacing w:lineRule="auto" w:line="360"/>
        <w:jc w:val="left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Ensure that risk assessments are completed prior to commencing activities with children;</w:t>
      </w:r>
    </w:p>
    <w:p>
      <w:pPr>
        <w:pStyle w:val="Bullet"/>
        <w:numPr>
          <w:ilvl w:val="0"/>
          <w:numId w:val="4"/>
        </w:numPr>
        <w:spacing w:lineRule="auto" w:line="360"/>
        <w:jc w:val="left"/>
        <w:rPr/>
      </w:pPr>
      <w:r>
        <w:rPr>
          <w:rFonts w:cs="Arial" w:ascii="Arial" w:hAnsi="Arial"/>
          <w:sz w:val="22"/>
        </w:rPr>
        <w:t xml:space="preserve">Ensure that food </w:t>
      </w:r>
      <w:r>
        <w:rPr>
          <w:rFonts w:cs="Arial" w:ascii="Arial" w:hAnsi="Arial"/>
          <w:sz w:val="22"/>
          <w:szCs w:val="22"/>
        </w:rPr>
        <w:t xml:space="preserve">preparation and handling within </w:t>
      </w:r>
      <w:r>
        <w:rPr>
          <w:rFonts w:cs="Arial" w:ascii="Arial" w:hAnsi="Arial"/>
          <w:sz w:val="22"/>
        </w:rPr>
        <w:t xml:space="preserve">St Mary’s C E Primary School is carried out within the guidelines of the </w:t>
      </w:r>
      <w:r>
        <w:rPr>
          <w:rFonts w:cs="Arial" w:ascii="Arial" w:hAnsi="Arial"/>
          <w:sz w:val="22"/>
          <w:szCs w:val="22"/>
        </w:rPr>
        <w:t>F</w:t>
      </w:r>
      <w:r>
        <w:rPr>
          <w:rFonts w:cs="Arial" w:ascii="Arial" w:hAnsi="Arial"/>
          <w:sz w:val="22"/>
        </w:rPr>
        <w:t xml:space="preserve">ood </w:t>
      </w:r>
      <w:r>
        <w:rPr>
          <w:rFonts w:cs="Arial" w:ascii="Arial" w:hAnsi="Arial"/>
          <w:sz w:val="22"/>
          <w:szCs w:val="22"/>
        </w:rPr>
        <w:t>S</w:t>
      </w:r>
      <w:r>
        <w:rPr>
          <w:rFonts w:cs="Arial" w:ascii="Arial" w:hAnsi="Arial"/>
          <w:sz w:val="22"/>
        </w:rPr>
        <w:t xml:space="preserve">afety </w:t>
      </w:r>
      <w:r>
        <w:rPr>
          <w:rFonts w:cs="Arial" w:ascii="Arial" w:hAnsi="Arial"/>
          <w:sz w:val="22"/>
          <w:szCs w:val="22"/>
        </w:rPr>
        <w:t>A</w:t>
      </w:r>
      <w:r>
        <w:rPr>
          <w:rFonts w:cs="Arial" w:ascii="Arial" w:hAnsi="Arial"/>
          <w:sz w:val="22"/>
        </w:rPr>
        <w:t>ct 1990;</w:t>
      </w:r>
    </w:p>
    <w:p>
      <w:pPr>
        <w:pStyle w:val="Bullet"/>
        <w:numPr>
          <w:ilvl w:val="0"/>
          <w:numId w:val="4"/>
        </w:numPr>
        <w:spacing w:lineRule="auto" w:line="360"/>
        <w:jc w:val="left"/>
        <w:rPr/>
      </w:pPr>
      <w:r>
        <w:rPr>
          <w:rFonts w:cs="Arial" w:ascii="Arial" w:hAnsi="Arial"/>
          <w:sz w:val="22"/>
          <w:szCs w:val="22"/>
        </w:rPr>
        <w:t>Where food is provided, to ensure that it is</w:t>
      </w:r>
      <w:r>
        <w:rPr>
          <w:rFonts w:cs="Arial" w:ascii="Arial" w:hAnsi="Arial"/>
          <w:sz w:val="22"/>
        </w:rPr>
        <w:t xml:space="preserve"> balanced and healthy in accordance with recommended dietary requirements;</w:t>
      </w:r>
    </w:p>
    <w:p>
      <w:pPr>
        <w:pStyle w:val="Bullet"/>
        <w:numPr>
          <w:ilvl w:val="0"/>
          <w:numId w:val="4"/>
        </w:numPr>
        <w:spacing w:lineRule="auto" w:line="360"/>
        <w:jc w:val="left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To deal with cases of unruly or unsocial behaviour by pupils where appropriate or report the incident to the playleader.</w:t>
      </w:r>
    </w:p>
    <w:p>
      <w:pPr>
        <w:pStyle w:val="Bullet"/>
        <w:numPr>
          <w:ilvl w:val="0"/>
          <w:numId w:val="4"/>
        </w:numPr>
        <w:spacing w:lineRule="auto" w:line="360"/>
        <w:jc w:val="left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To report any incidents / causes for concern immediately to the playleader.</w:t>
      </w:r>
    </w:p>
    <w:p>
      <w:pPr>
        <w:pStyle w:val="DefaultText"/>
        <w:spacing w:lineRule="auto" w:line="360"/>
        <w:rPr>
          <w:rFonts w:ascii="Arial" w:hAnsi="Arial" w:cs="Arial"/>
          <w:i/>
          <w:i/>
          <w:sz w:val="22"/>
        </w:rPr>
      </w:pPr>
      <w:r>
        <w:rPr>
          <w:rFonts w:cs="Arial" w:ascii="Arial" w:hAnsi="Arial"/>
          <w:i/>
          <w:sz w:val="22"/>
        </w:rPr>
      </w:r>
    </w:p>
    <w:p>
      <w:pPr>
        <w:pStyle w:val="DefaultText"/>
        <w:spacing w:lineRule="auto" w:line="360"/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  <w:t>Direct Playwork</w:t>
      </w:r>
    </w:p>
    <w:p>
      <w:pPr>
        <w:pStyle w:val="Bullet"/>
        <w:numPr>
          <w:ilvl w:val="0"/>
          <w:numId w:val="5"/>
        </w:numPr>
        <w:tabs>
          <w:tab w:val="clear" w:pos="720"/>
          <w:tab w:val="left" w:pos="360" w:leader="none"/>
        </w:tabs>
        <w:spacing w:lineRule="auto" w:line="360"/>
        <w:ind w:left="360" w:right="0" w:hanging="360"/>
        <w:jc w:val="left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Support the playleader in planning a wide range of creative and enjoyable activities;</w:t>
      </w:r>
    </w:p>
    <w:p>
      <w:pPr>
        <w:pStyle w:val="Bullet"/>
        <w:numPr>
          <w:ilvl w:val="0"/>
          <w:numId w:val="5"/>
        </w:numPr>
        <w:tabs>
          <w:tab w:val="clear" w:pos="720"/>
          <w:tab w:val="left" w:pos="360" w:leader="none"/>
        </w:tabs>
        <w:spacing w:lineRule="auto" w:line="360"/>
        <w:ind w:left="360" w:right="0" w:hanging="360"/>
        <w:jc w:val="left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Consult with the children in order to plan activities;</w:t>
      </w:r>
    </w:p>
    <w:p>
      <w:pPr>
        <w:pStyle w:val="Bullet"/>
        <w:numPr>
          <w:ilvl w:val="0"/>
          <w:numId w:val="5"/>
        </w:numPr>
        <w:tabs>
          <w:tab w:val="clear" w:pos="720"/>
          <w:tab w:val="left" w:pos="360" w:leader="none"/>
        </w:tabs>
        <w:spacing w:lineRule="auto" w:line="360"/>
        <w:ind w:left="360" w:right="0" w:hanging="360"/>
        <w:jc w:val="left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Ensure that play meets the full range of children's individual and group needs;</w:t>
      </w:r>
    </w:p>
    <w:p>
      <w:pPr>
        <w:pStyle w:val="Bullet"/>
        <w:numPr>
          <w:ilvl w:val="0"/>
          <w:numId w:val="5"/>
        </w:numPr>
        <w:tabs>
          <w:tab w:val="clear" w:pos="720"/>
          <w:tab w:val="left" w:pos="360" w:leader="none"/>
        </w:tabs>
        <w:spacing w:lineRule="auto" w:line="360"/>
        <w:ind w:left="360" w:right="0" w:hanging="360"/>
        <w:jc w:val="left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To fully support inclusive practice, and ensure that all children can be involved in the activities offered if they wish;</w:t>
      </w:r>
    </w:p>
    <w:p>
      <w:pPr>
        <w:pStyle w:val="Bullet"/>
        <w:numPr>
          <w:ilvl w:val="0"/>
          <w:numId w:val="5"/>
        </w:numPr>
        <w:tabs>
          <w:tab w:val="clear" w:pos="720"/>
          <w:tab w:val="left" w:pos="360" w:leader="none"/>
        </w:tabs>
        <w:spacing w:lineRule="auto" w:line="360"/>
        <w:ind w:left="360" w:right="0" w:hanging="360"/>
        <w:jc w:val="left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To provide positive and firm control by implementing St Mary’s Discipline / Behaviour policy;</w:t>
      </w:r>
    </w:p>
    <w:p>
      <w:pPr>
        <w:pStyle w:val="Bullet"/>
        <w:numPr>
          <w:ilvl w:val="0"/>
          <w:numId w:val="5"/>
        </w:numPr>
        <w:tabs>
          <w:tab w:val="clear" w:pos="720"/>
          <w:tab w:val="left" w:pos="360" w:leader="none"/>
        </w:tabs>
        <w:spacing w:lineRule="auto" w:line="360"/>
        <w:ind w:left="360" w:right="0" w:hanging="360"/>
        <w:jc w:val="left"/>
        <w:rPr/>
      </w:pPr>
      <w:r>
        <w:rPr>
          <w:rFonts w:cs="Arial" w:ascii="Arial" w:hAnsi="Arial"/>
          <w:sz w:val="22"/>
        </w:rPr>
        <w:t xml:space="preserve">To supervise children whether indoors or outside in accordance with the instructions of the </w:t>
      </w:r>
      <w:r>
        <w:rPr>
          <w:rFonts w:cs="Arial" w:ascii="Arial" w:hAnsi="Arial"/>
          <w:sz w:val="22"/>
          <w:szCs w:val="22"/>
        </w:rPr>
        <w:t>playleader;</w:t>
      </w:r>
    </w:p>
    <w:p>
      <w:pPr>
        <w:pStyle w:val="Bullet"/>
        <w:numPr>
          <w:ilvl w:val="0"/>
          <w:numId w:val="5"/>
        </w:numPr>
        <w:tabs>
          <w:tab w:val="clear" w:pos="720"/>
          <w:tab w:val="left" w:pos="360" w:leader="none"/>
        </w:tabs>
        <w:spacing w:lineRule="auto" w:line="360"/>
        <w:ind w:left="360" w:right="0" w:hanging="360"/>
        <w:jc w:val="left"/>
        <w:rPr>
          <w:sz w:val="22"/>
          <w:szCs w:val="22"/>
        </w:rPr>
      </w:pPr>
      <w:r>
        <w:rPr>
          <w:sz w:val="22"/>
          <w:szCs w:val="22"/>
        </w:rPr>
        <w:t>Ensure children are collected in strict accordance with St Mary’s C E Primary School’s Child Collection Policy;</w:t>
      </w:r>
    </w:p>
    <w:p>
      <w:pPr>
        <w:pStyle w:val="Bullet"/>
        <w:numPr>
          <w:ilvl w:val="0"/>
          <w:numId w:val="0"/>
        </w:numPr>
        <w:spacing w:lineRule="auto" w:line="360"/>
        <w:ind w:left="0" w:hanging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DefaultText"/>
        <w:spacing w:lineRule="auto" w:line="360"/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  <w:t>Other</w:t>
      </w:r>
    </w:p>
    <w:p>
      <w:pPr>
        <w:pStyle w:val="Bullet"/>
        <w:numPr>
          <w:ilvl w:val="0"/>
          <w:numId w:val="6"/>
        </w:numPr>
        <w:spacing w:lineRule="auto" w:line="360"/>
        <w:jc w:val="left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To undertake continuous professional development, including short courses and qualifications relevant to playwork;</w:t>
      </w:r>
    </w:p>
    <w:p>
      <w:pPr>
        <w:pStyle w:val="Bullet"/>
        <w:numPr>
          <w:ilvl w:val="0"/>
          <w:numId w:val="6"/>
        </w:numPr>
        <w:spacing w:lineRule="auto" w:line="360"/>
        <w:jc w:val="left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To promote the aims and objectives of St Mary’s C E Primary School;</w:t>
      </w:r>
    </w:p>
    <w:p>
      <w:pPr>
        <w:pStyle w:val="Bullet"/>
        <w:numPr>
          <w:ilvl w:val="0"/>
          <w:numId w:val="6"/>
        </w:numPr>
        <w:spacing w:lineRule="auto" w:line="360"/>
        <w:jc w:val="left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To understand and adhere to St Mary’s C E Primary School policies, procedures and standards at all times;</w:t>
      </w:r>
    </w:p>
    <w:p>
      <w:pPr>
        <w:pStyle w:val="Bullet"/>
        <w:numPr>
          <w:ilvl w:val="0"/>
          <w:numId w:val="6"/>
        </w:numPr>
        <w:spacing w:lineRule="auto" w:line="360"/>
        <w:jc w:val="left"/>
        <w:rPr/>
      </w:pPr>
      <w:r>
        <w:rPr>
          <w:rFonts w:cs="Arial" w:ascii="Arial" w:hAnsi="Arial"/>
          <w:sz w:val="22"/>
        </w:rPr>
        <w:t>To ensure that Angels</w:t>
      </w:r>
      <w:r>
        <w:rPr>
          <w:rFonts w:cs="Arial" w:ascii="Arial" w:hAnsi="Arial"/>
          <w:color w:val="339966"/>
          <w:sz w:val="22"/>
        </w:rPr>
        <w:t xml:space="preserve"> </w:t>
      </w:r>
      <w:r>
        <w:rPr>
          <w:rFonts w:cs="Arial" w:ascii="Arial" w:hAnsi="Arial"/>
          <w:sz w:val="22"/>
        </w:rPr>
        <w:t>offers the highest standards of physical and emotional care, health and safety, and food hygiene at all times;</w:t>
      </w:r>
    </w:p>
    <w:p>
      <w:pPr>
        <w:pStyle w:val="Bullet"/>
        <w:numPr>
          <w:ilvl w:val="0"/>
          <w:numId w:val="6"/>
        </w:numPr>
        <w:spacing w:lineRule="auto" w:line="360"/>
        <w:jc w:val="left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To ensure confidentially within Angels and St Mary’s C E Primary School at all times;</w:t>
      </w:r>
    </w:p>
    <w:p>
      <w:pPr>
        <w:pStyle w:val="Bullet"/>
        <w:numPr>
          <w:ilvl w:val="0"/>
          <w:numId w:val="6"/>
        </w:numPr>
        <w:spacing w:lineRule="auto" w:line="360"/>
        <w:jc w:val="left"/>
        <w:rPr/>
      </w:pPr>
      <w:r>
        <w:rPr>
          <w:rFonts w:cs="Arial" w:ascii="Arial" w:hAnsi="Arial"/>
          <w:sz w:val="22"/>
        </w:rPr>
        <w:t xml:space="preserve">To assist with the preparation and maintenance of materials </w:t>
      </w:r>
      <w:r>
        <w:rPr>
          <w:rFonts w:cs="Arial" w:ascii="Arial" w:hAnsi="Arial"/>
          <w:sz w:val="22"/>
          <w:szCs w:val="22"/>
        </w:rPr>
        <w:t xml:space="preserve">and </w:t>
      </w:r>
      <w:r>
        <w:rPr>
          <w:rFonts w:cs="Arial" w:ascii="Arial" w:hAnsi="Arial"/>
          <w:sz w:val="22"/>
        </w:rPr>
        <w:t>equipment and snacks;</w:t>
      </w:r>
    </w:p>
    <w:p>
      <w:pPr>
        <w:pStyle w:val="Bullet"/>
        <w:numPr>
          <w:ilvl w:val="0"/>
          <w:numId w:val="6"/>
        </w:numPr>
        <w:spacing w:lineRule="auto" w:line="360"/>
        <w:jc w:val="left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To take part in the day to day administration, record keeping, order and purchasing supplies;</w:t>
      </w:r>
    </w:p>
    <w:p>
      <w:pPr>
        <w:pStyle w:val="Bullet"/>
        <w:numPr>
          <w:ilvl w:val="0"/>
          <w:numId w:val="6"/>
        </w:numPr>
        <w:spacing w:lineRule="auto" w:line="360"/>
        <w:jc w:val="left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To ensure that any injury or sickness of pupils is reported immediately to the First Aider and playleader and Headteacher in the event of a serious injury.  Where appropriate, administer basic first aid and record all details in the First Aid Book.  To clean up after sickness of children;</w:t>
      </w:r>
    </w:p>
    <w:p>
      <w:pPr>
        <w:pStyle w:val="Bullet"/>
        <w:numPr>
          <w:ilvl w:val="0"/>
          <w:numId w:val="6"/>
        </w:numPr>
        <w:spacing w:lineRule="auto" w:line="360"/>
        <w:jc w:val="left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To mop us and wipe spillage from the floor surfaces or meal tables and ensure that the eating area is left in a tidy condition;</w:t>
      </w:r>
    </w:p>
    <w:p>
      <w:pPr>
        <w:pStyle w:val="Bullet"/>
        <w:numPr>
          <w:ilvl w:val="0"/>
          <w:numId w:val="6"/>
        </w:numPr>
        <w:spacing w:lineRule="auto" w:line="360"/>
        <w:jc w:val="left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To assist with setting up and clearing away at the beginning and end of each session;</w:t>
      </w:r>
    </w:p>
    <w:p>
      <w:pPr>
        <w:pStyle w:val="Bullet"/>
        <w:numPr>
          <w:ilvl w:val="0"/>
          <w:numId w:val="6"/>
        </w:numPr>
        <w:spacing w:lineRule="auto" w:line="360"/>
        <w:jc w:val="left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Ensure children are collected in strict accordance with the St Mary’s C E Primary School Child Collection Policy;</w:t>
      </w:r>
    </w:p>
    <w:p>
      <w:pPr>
        <w:pStyle w:val="Bullet"/>
        <w:numPr>
          <w:ilvl w:val="0"/>
          <w:numId w:val="6"/>
        </w:numPr>
        <w:spacing w:lineRule="auto" w:line="360"/>
        <w:jc w:val="left"/>
        <w:rPr/>
      </w:pPr>
      <w:r>
        <w:rPr>
          <w:rFonts w:cs="Arial" w:ascii="Arial" w:hAnsi="Arial"/>
          <w:sz w:val="22"/>
        </w:rPr>
        <w:t>To ensure that Angels</w:t>
      </w:r>
      <w:r>
        <w:rPr>
          <w:rFonts w:cs="Arial" w:ascii="Arial" w:hAnsi="Arial"/>
          <w:color w:val="339966"/>
          <w:sz w:val="22"/>
        </w:rPr>
        <w:t xml:space="preserve"> </w:t>
      </w:r>
      <w:r>
        <w:rPr>
          <w:rFonts w:cs="Arial" w:ascii="Arial" w:hAnsi="Arial"/>
          <w:sz w:val="22"/>
        </w:rPr>
        <w:t>offers a high quality, inclusive environment which meets the needs of all children, regardless of culture, religion, and physical or emotional development;</w:t>
      </w:r>
    </w:p>
    <w:p>
      <w:pPr>
        <w:pStyle w:val="Bullet"/>
        <w:numPr>
          <w:ilvl w:val="0"/>
          <w:numId w:val="6"/>
        </w:numPr>
        <w:spacing w:lineRule="auto" w:line="36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To participate in activities which fall outside of normal working hours as required, eg. Training, Staff Meetings, fundraising events, etc.</w:t>
      </w:r>
    </w:p>
    <w:p>
      <w:pPr>
        <w:pStyle w:val="Bullet"/>
        <w:numPr>
          <w:ilvl w:val="0"/>
          <w:numId w:val="6"/>
        </w:numPr>
        <w:spacing w:lineRule="auto" w:line="360"/>
        <w:jc w:val="left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To undertake such other duties and responsibilities of an equivalent nature as may be determined from time to time by the playleader;</w:t>
      </w:r>
      <w:r>
        <w:br w:type="page"/>
      </w:r>
    </w:p>
    <w:p>
      <w:pPr>
        <w:pStyle w:val="Normal"/>
        <w:rPr/>
      </w:pPr>
      <w:r>
        <w:rPr>
          <w:rFonts w:cs="Arial" w:ascii="Arial" w:hAnsi="Arial"/>
          <w:b/>
          <w:szCs w:val="28"/>
        </w:rPr>
        <w:t xml:space="preserve">Playworker </w:t>
      </w:r>
      <w:r>
        <w:rPr>
          <w:rFonts w:cs="Arial" w:ascii="Arial" w:hAnsi="Arial"/>
          <w:b/>
          <w:szCs w:val="24"/>
        </w:rPr>
        <w:t>- Person Specification:</w:t>
      </w:r>
    </w:p>
    <w:p>
      <w:pPr>
        <w:pStyle w:val="Normal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</w:r>
    </w:p>
    <w:p>
      <w:pPr>
        <w:pStyle w:val="Normal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</w:r>
    </w:p>
    <w:tbl>
      <w:tblPr>
        <w:tblW w:w="1020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3"/>
        <w:gridCol w:w="4423"/>
      </w:tblGrid>
      <w:tr>
        <w:trPr/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Essential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Desirable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Skills, aptitude, knowledge and experience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An understanding of the principles of playwork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 commitment to the provision of high quality childcare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A positive approach to learning and gaining new skills through teamwork and training opportunities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Enthusiasm for consulting with children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Creativity to devise new ideas and engage the children in activities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cs="Arial" w:ascii="Arial" w:hAnsi="Arial"/>
                <w:sz w:val="22"/>
              </w:rPr>
              <w:t>Previous experience of playwork with children aged 3-11 in a voluntary or paid capacity</w:t>
            </w:r>
            <w:r>
              <w:rPr>
                <w:rFonts w:cs="Arial" w:ascii="Arial" w:hAnsi="Arial"/>
                <w:sz w:val="22"/>
                <w:szCs w:val="22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Knowledge of the National Standards for the regulation of Out of School provision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Knowledge of EYFS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cs="Arial" w:ascii="Arial" w:hAnsi="Arial"/>
                <w:sz w:val="22"/>
              </w:rPr>
              <w:t xml:space="preserve">Interest in </w:t>
            </w:r>
            <w:r>
              <w:rPr>
                <w:rFonts w:cs="Arial" w:ascii="Arial" w:hAnsi="Arial"/>
                <w:sz w:val="22"/>
                <w:szCs w:val="22"/>
              </w:rPr>
              <w:t>the care, learning and development of young children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Personal qualities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Excellent communication skills, with children, colleagues, advisors and parents/carers.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Patience, punctuality, reliability and trustworthiness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A positive approach to inclusive practice, with children, parents/carers and colleagues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Enthusiasm for working with children and young people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Good organisational and planning skills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Flexibility/ adaptability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Able to work in small teams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Qualifications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A positive approach to continuous professional development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Some understanding of the importance of Health &amp; Safety and Food Hygiene in the workplace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Completion of a recognised, relevant Level 2 qualification, eg. NVQ 2 in Playwork, </w:t>
            </w:r>
            <w:r>
              <w:rPr>
                <w:rFonts w:cs="Arial" w:ascii="Arial" w:hAnsi="Arial"/>
                <w:bCs/>
                <w:sz w:val="22"/>
                <w:szCs w:val="22"/>
              </w:rPr>
              <w:t>or other similar childcare qualification</w:t>
            </w:r>
            <w:r>
              <w:rPr>
                <w:rFonts w:cs="Arial" w:ascii="Arial" w:hAnsi="Arial"/>
                <w:sz w:val="22"/>
                <w:szCs w:val="22"/>
              </w:rPr>
              <w:t xml:space="preserve"> or willingness to undertake training (paid for by the school).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First Aid certificate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Completion of other relevant courses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/>
      </w:pPr>
      <w:r>
        <w:rPr>
          <w:rFonts w:cs="Arial" w:ascii="Arial" w:hAnsi="Arial"/>
          <w:sz w:val="22"/>
        </w:rPr>
        <w:t>This post requires a DBS check as there may be periods of unsupervised access to children. An Enhanced DBS and satisfactory references would be obtained prior to commencement of employment</w:t>
      </w:r>
      <w:r>
        <w:rPr/>
        <w:t xml:space="preserve"> </w:t>
      </w:r>
    </w:p>
    <w:p>
      <w:pPr>
        <w:pStyle w:val="Normal"/>
        <w:rPr/>
      </w:pPr>
      <w:r>
        <w:rPr/>
      </w:r>
    </w:p>
    <w:sectPr>
      <w:footerReference w:type="default" r:id="rId2"/>
      <w:footerReference w:type="first" r:id="rId3"/>
      <w:type w:val="nextPage"/>
      <w:pgSz w:w="11906" w:h="16838"/>
      <w:pgMar w:left="851" w:right="851" w:header="0" w:top="851" w:footer="709" w:bottom="992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entury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tabs>
        <w:tab w:val="clear" w:pos="4153"/>
        <w:tab w:val="clear" w:pos="8306"/>
        <w:tab w:val="center" w:pos="4536" w:leader="none"/>
        <w:tab w:val="right" w:pos="8789" w:leader="none"/>
      </w:tabs>
      <w:rPr>
        <w:rFonts w:ascii="Arial" w:hAnsi="Arial" w:cs="Arial"/>
        <w:sz w:val="20"/>
      </w:rPr>
    </w:pPr>
    <w:r>
      <w:rPr>
        <w:rFonts w:cs="Arial" w:ascii="Arial" w:hAnsi="Arial"/>
        <w:sz w:val="2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fldChar w:fldCharType="begin"/>
    </w:r>
    <w:r>
      <w:rPr/>
      <w:instrText> FILENAME \p </w:instrText>
    </w:r>
    <w:r>
      <w:rPr/>
      <w:fldChar w:fldCharType="separate"/>
    </w:r>
    <w:r>
      <w:rPr/>
      <w:t>C:\DocRoot\e7add903-0cc2-46b9-a155-530a2749344c.doc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2"/>
        <w:szCs w:val="22"/>
        <w:rFonts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2"/>
        <w:szCs w:val="22"/>
        <w:rFonts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  <w:sz w:val="22"/>
        <w:szCs w:val="22"/>
        <w:rFonts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GB" w:eastAsia="en-US" w:bidi="ar-SA"/>
    </w:rPr>
  </w:style>
  <w:style w:type="character" w:styleId="WW8Num1z0">
    <w:name w:val="WW8Num1z0"/>
    <w:qFormat/>
    <w:rPr>
      <w:rFonts w:ascii="Symbol" w:hAnsi="Symbol" w:cs="Symbol"/>
      <w:sz w:val="22"/>
      <w:szCs w:val="22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Arial" w:hAnsi="Arial" w:cs="Arial"/>
      <w:sz w:val="22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Arial" w:hAnsi="Arial" w:cs="Arial"/>
      <w:sz w:val="22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Arial"/>
      <w:sz w:val="22"/>
      <w:szCs w:val="22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Arial" w:hAnsi="Arial" w:cs="Arial"/>
      <w:sz w:val="22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DefaultText">
    <w:name w:val="Default Text"/>
    <w:basedOn w:val="Normal"/>
    <w:qFormat/>
    <w:pPr/>
    <w:rPr/>
  </w:style>
  <w:style w:type="paragraph" w:styleId="Bullet">
    <w:name w:val="Bullet"/>
    <w:basedOn w:val="Normal"/>
    <w:qFormat/>
    <w:pPr>
      <w:jc w:val="both"/>
    </w:pPr>
    <w:rPr>
      <w:rFonts w:ascii="Helv;Arial" w:hAnsi="Helv;Arial" w:cs="Helv;Arial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LibreOffice/6.3.4.2$Windows_X86_64 LibreOffice_project/60da17e045e08f1793c57c00ba83cdfce946d0aa</Application>
  <Company>St Marys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2026-05-12T11:57:00Z</dcterms:created>
  <dc:creator>Office</dc:creator>
  <dc:description/>
  <dc:language>en-US</dc:language>
  <cp:lastModifiedBy>Green, Sue</cp:lastModifiedBy>
  <cp:lastPrinted>1995-11-21T17:41:00Z</cp:lastPrinted>
  <dcterms:modified xsi:type="dcterms:W3CDTF">2026-05-12T11:57:00Z</dcterms:modified>
  <cp:revision>2</cp:revision>
  <dc:subject/>
  <dc:title>SAMPLE JOB DESCRIPTION - PLAYWORKER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 Marys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