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color w:val="2F5496"/>
          <w:sz w:val="28"/>
          <w:szCs w:val="28"/>
          <w:lang w:val="en-GB"/>
        </w:rPr>
      </w:pPr>
      <w:r>
        <w:drawing>
          <wp:anchor behindDoc="0" distT="0" distB="0" distL="0" distR="114300" simplePos="0" locked="0" layoutInCell="1" allowOverlap="1" relativeHeight="5">
            <wp:simplePos x="0" y="0"/>
            <wp:positionH relativeFrom="margin">
              <wp:posOffset>-1172845</wp:posOffset>
            </wp:positionH>
            <wp:positionV relativeFrom="page">
              <wp:align>top</wp:align>
            </wp:positionV>
            <wp:extent cx="1172845" cy="113474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2F5496"/>
          <w:sz w:val="28"/>
          <w:szCs w:val="28"/>
          <w:lang w:val="en-GB"/>
        </w:rPr>
        <w:t>S</w:t>
      </w:r>
      <w:r>
        <w:rPr>
          <w:rFonts w:cs="Arial" w:ascii="Arial" w:hAnsi="Arial"/>
          <w:color w:val="2F5496"/>
          <w:sz w:val="28"/>
          <w:szCs w:val="28"/>
          <w:lang w:val="en-GB"/>
        </w:rPr>
        <w:t>T. MICHAEL’S C.E. (AIDED) PRIMARY SCHOOL</w:t>
      </w:r>
    </w:p>
    <w:p>
      <w:pPr>
        <w:pStyle w:val="Normal"/>
        <w:jc w:val="center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  <w:t>The Grove, Flixton, Urmston, Manchester M41 6JB</w:t>
      </w:r>
    </w:p>
    <w:p>
      <w:pPr>
        <w:pStyle w:val="Normal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</w:r>
    </w:p>
    <w:p>
      <w:pPr>
        <w:pStyle w:val="Normal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</w:r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1531620</wp:posOffset>
            </wp:positionH>
            <wp:positionV relativeFrom="paragraph">
              <wp:posOffset>9525</wp:posOffset>
            </wp:positionV>
            <wp:extent cx="751840" cy="75184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2F5496"/>
          <w:lang w:val="en-GB"/>
        </w:rPr>
        <w:tab/>
      </w:r>
      <w:r>
        <w:rPr>
          <w:rFonts w:cs="Arial" w:ascii="Arial" w:hAnsi="Arial"/>
          <w:color w:val="2F5496"/>
          <w:lang w:val="en-GB"/>
        </w:rPr>
        <w:tab/>
        <w:t>Head Teacher: Mrs L Perry</w:t>
      </w:r>
    </w:p>
    <w:p>
      <w:pPr>
        <w:pStyle w:val="Normal"/>
        <w:jc w:val="right"/>
        <w:rPr/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-1657350</wp:posOffset>
            </wp:positionH>
            <wp:positionV relativeFrom="paragraph">
              <wp:posOffset>229870</wp:posOffset>
            </wp:positionV>
            <wp:extent cx="1609725" cy="827405"/>
            <wp:effectExtent l="0" t="0" r="0" b="0"/>
            <wp:wrapTight wrapText="bothSides">
              <wp:wrapPolygon edited="0">
                <wp:start x="-60" y="0"/>
                <wp:lineTo x="-60" y="20629"/>
                <wp:lineTo x="21356" y="20629"/>
                <wp:lineTo x="21356" y="0"/>
                <wp:lineTo x="-60" y="0"/>
              </wp:wrapPolygon>
            </wp:wrapTight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Link"/>
          <w:rFonts w:cs="Arial" w:ascii="Arial" w:hAnsi="Arial"/>
          <w:lang w:val="en-GB"/>
        </w:rPr>
        <w:t>w</w:t>
      </w:r>
      <w:r>
        <w:rPr>
          <w:rStyle w:val="InternetLink"/>
          <w:rFonts w:cs="Arial" w:ascii="Arial" w:hAnsi="Arial"/>
          <w:lang w:val="en-GB"/>
        </w:rPr>
        <w:t>ww.smpsflixton.co.uk</w:t>
      </w:r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hyperlink r:id="rId5">
        <w:r>
          <w:rPr>
            <w:rStyle w:val="InternetLink"/>
            <w:rFonts w:cs="Arial" w:ascii="Arial" w:hAnsi="Arial"/>
            <w:lang w:val="en-GB"/>
          </w:rPr>
          <w:t>office@smpsflixton.co.uk</w:t>
        </w:r>
      </w:hyperlink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  <w:t>0161748 3669</w:t>
      </w:r>
    </w:p>
    <w:p>
      <w:pPr>
        <w:pStyle w:val="Normal"/>
        <w:ind w:left="4862" w:right="0" w:hanging="0"/>
        <w:rPr/>
      </w:pPr>
      <w:r>
        <w:rPr>
          <w:rFonts w:cs="Arial" w:ascii="Arial" w:hAnsi="Arial"/>
          <w:color w:val="2F5496"/>
          <w:lang w:val="en-GB"/>
        </w:rPr>
        <w:tab/>
      </w:r>
      <w:r>
        <w:rPr>
          <w:rFonts w:cs="Arial" w:ascii="Arial" w:hAnsi="Arial"/>
          <w:color w:val="2F5496"/>
          <w:sz w:val="20"/>
          <w:szCs w:val="20"/>
          <w:lang w:val="en-GB"/>
        </w:rPr>
        <w:tab/>
        <w:tab/>
        <w:tab/>
        <w:tab/>
      </w:r>
      <w:r>
        <w:rPr>
          <w:rFonts w:cs="Arial" w:ascii="Arial" w:hAnsi="Arial"/>
          <w:color w:val="0000FF"/>
          <w:lang w:val="en-GB"/>
        </w:rPr>
        <w:tab/>
      </w:r>
      <w:r>
        <w:rPr>
          <w:rFonts w:cs="Arial"/>
          <w:color w:val="0000FF"/>
          <w:lang w:val="en-GB"/>
        </w:rPr>
        <mc:AlternateContent>
          <mc:Choice Requires="wps">
            <w:drawing>
              <wp:inline distT="0" distB="0" distL="0" distR="0">
                <wp:extent cx="305435" cy="30543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23.95pt;height:23.95pt;mso-position-horizontal-relative:char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Arial" w:ascii="Arial" w:hAnsi="Arial"/>
          <w:color w:val="0000FF"/>
          <w:lang w:val="en-GB"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Job Description – Class Teacher (Maternity Cover – 1 Year Fixed Term)</w:t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Job Title: Class Teacher</w:t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Responsible to: Headteacher / Senior Leadership Team</w:t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Salary: MPS/UPS (as appropriate)</w:t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Contract Type: Full-time / Fixed Term (1 Year Maternity Cover)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Purpose of the Role</w:t>
      </w:r>
    </w:p>
    <w:p>
      <w:pPr>
        <w:pStyle w:val="Normal"/>
        <w:rPr/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At St Michael’s CE Primary School, we are </w:t>
      </w:r>
      <w:r>
        <w:rPr>
          <w:rFonts w:cs="Calibri Light" w:ascii="Calibri Light" w:hAnsi="Calibri Light"/>
          <w:i/>
          <w:iCs/>
          <w:sz w:val="20"/>
          <w:szCs w:val="20"/>
          <w:lang w:val="en-GB"/>
        </w:rPr>
        <w:t>“Rooted in Faith, Growing Together”</w:t>
      </w:r>
      <w:r>
        <w:rPr>
          <w:rFonts w:cs="Calibri Light" w:ascii="Calibri Light" w:hAnsi="Calibri Light"/>
          <w:sz w:val="20"/>
          <w:szCs w:val="20"/>
          <w:lang w:val="en-GB"/>
        </w:rPr>
        <w:t>. We strive to empower our community to become resilient, empathetic agents of change who thrive academically, personally and spiritually.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>The Class Teacher will maintain high standards of teaching and learning, ensuring continuity, stability and strong outcomes for pupils during the period of maternity cover.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Key Responsibilities</w:t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Teaching &amp; Learning</w:t>
      </w:r>
    </w:p>
    <w:p>
      <w:pPr>
        <w:pStyle w:val="Normal"/>
        <w:numPr>
          <w:ilvl w:val="0"/>
          <w:numId w:val="2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Deliver high-quality teaching that builds on prior learning and ensures progression </w:t>
      </w:r>
    </w:p>
    <w:p>
      <w:pPr>
        <w:pStyle w:val="Normal"/>
        <w:numPr>
          <w:ilvl w:val="0"/>
          <w:numId w:val="2"/>
        </w:numPr>
        <w:rPr/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Maintain high expectations for all pupils, promoting </w:t>
      </w:r>
      <w:r>
        <w:rPr>
          <w:rFonts w:cs="Calibri Light" w:ascii="Calibri Light" w:hAnsi="Calibri Light"/>
          <w:bCs/>
          <w:sz w:val="20"/>
          <w:szCs w:val="20"/>
          <w:lang w:val="en-GB"/>
        </w:rPr>
        <w:t>aspiration and courage</w:t>
      </w:r>
      <w:r>
        <w:rPr>
          <w:rFonts w:cs="Calibri Light" w:ascii="Calibri Light" w:hAnsi="Calibri Light"/>
          <w:sz w:val="20"/>
          <w:szCs w:val="20"/>
          <w:lang w:val="en-GB"/>
        </w:rPr>
        <w:t xml:space="preserve"> </w:t>
      </w:r>
    </w:p>
    <w:p>
      <w:pPr>
        <w:pStyle w:val="Normal"/>
        <w:numPr>
          <w:ilvl w:val="0"/>
          <w:numId w:val="2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Use effective adaptive teaching strategies to meet the needs of all learners </w:t>
      </w:r>
    </w:p>
    <w:p>
      <w:pPr>
        <w:pStyle w:val="Normal"/>
        <w:numPr>
          <w:ilvl w:val="0"/>
          <w:numId w:val="2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Create a positive and inclusive classroom environment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Assessment &amp; Progress</w:t>
      </w:r>
    </w:p>
    <w:p>
      <w:pPr>
        <w:pStyle w:val="Normal"/>
        <w:numPr>
          <w:ilvl w:val="0"/>
          <w:numId w:val="3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Accurately assess and monitor pupil progress </w:t>
      </w:r>
    </w:p>
    <w:p>
      <w:pPr>
        <w:pStyle w:val="Normal"/>
        <w:numPr>
          <w:ilvl w:val="0"/>
          <w:numId w:val="3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Use assessment information to inform teaching and support pupil outcomes </w:t>
      </w:r>
    </w:p>
    <w:p>
      <w:pPr>
        <w:pStyle w:val="Normal"/>
        <w:numPr>
          <w:ilvl w:val="0"/>
          <w:numId w:val="3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Ensure continuity in tracking and reporting systems </w:t>
      </w:r>
    </w:p>
    <w:p>
      <w:pPr>
        <w:pStyle w:val="Normal"/>
        <w:numPr>
          <w:ilvl w:val="0"/>
          <w:numId w:val="3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Address underachievement effectively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Inclusion &amp; Personal Development</w:t>
      </w:r>
    </w:p>
    <w:p>
      <w:pPr>
        <w:pStyle w:val="Normal"/>
        <w:numPr>
          <w:ilvl w:val="0"/>
          <w:numId w:val="4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Ensure all pupils, including those with SEND, are supported to succeed </w:t>
      </w:r>
    </w:p>
    <w:p>
      <w:pPr>
        <w:pStyle w:val="Normal"/>
        <w:numPr>
          <w:ilvl w:val="0"/>
          <w:numId w:val="4"/>
        </w:numPr>
        <w:rPr/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Promote the school’s values of </w:t>
      </w:r>
      <w:r>
        <w:rPr>
          <w:rFonts w:cs="Calibri Light" w:ascii="Calibri Light" w:hAnsi="Calibri Light"/>
          <w:bCs/>
          <w:sz w:val="20"/>
          <w:szCs w:val="20"/>
          <w:lang w:val="en-GB"/>
        </w:rPr>
        <w:t>empathy, kindness and collaboration</w:t>
      </w:r>
      <w:r>
        <w:rPr>
          <w:rFonts w:cs="Calibri Light" w:ascii="Calibri Light" w:hAnsi="Calibri Light"/>
          <w:sz w:val="20"/>
          <w:szCs w:val="20"/>
          <w:lang w:val="en-GB"/>
        </w:rPr>
        <w:t xml:space="preserve"> </w:t>
      </w:r>
    </w:p>
    <w:p>
      <w:pPr>
        <w:pStyle w:val="Normal"/>
        <w:numPr>
          <w:ilvl w:val="0"/>
          <w:numId w:val="4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Support pupils’ wellbeing and personal development </w:t>
      </w:r>
    </w:p>
    <w:p>
      <w:pPr>
        <w:pStyle w:val="Normal"/>
        <w:numPr>
          <w:ilvl w:val="0"/>
          <w:numId w:val="4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Work closely with support staff and external agencies where needed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Behaviour &amp; Relationships</w:t>
      </w:r>
    </w:p>
    <w:p>
      <w:pPr>
        <w:pStyle w:val="Normal"/>
        <w:numPr>
          <w:ilvl w:val="0"/>
          <w:numId w:val="5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Maintain consistent application of the school’s behaviour policy </w:t>
      </w:r>
    </w:p>
    <w:p>
      <w:pPr>
        <w:pStyle w:val="Normal"/>
        <w:numPr>
          <w:ilvl w:val="0"/>
          <w:numId w:val="5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Build positive relationships with pupils and families </w:t>
      </w:r>
    </w:p>
    <w:p>
      <w:pPr>
        <w:pStyle w:val="Normal"/>
        <w:numPr>
          <w:ilvl w:val="0"/>
          <w:numId w:val="5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Promote a respectful, safe and supportive environment </w:t>
      </w:r>
    </w:p>
    <w:p>
      <w:pPr>
        <w:pStyle w:val="Normal"/>
        <w:numPr>
          <w:ilvl w:val="0"/>
          <w:numId w:val="5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Model high expectations and professionalism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Curriculum &amp; Wider Contribution</w:t>
      </w:r>
    </w:p>
    <w:p>
      <w:pPr>
        <w:pStyle w:val="Normal"/>
        <w:numPr>
          <w:ilvl w:val="0"/>
          <w:numId w:val="6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Deliver a well-sequenced and engaging curriculum </w:t>
      </w:r>
    </w:p>
    <w:p>
      <w:pPr>
        <w:pStyle w:val="Normal"/>
        <w:numPr>
          <w:ilvl w:val="0"/>
          <w:numId w:val="6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Contribute to team planning and whole-school priorities </w:t>
      </w:r>
    </w:p>
    <w:p>
      <w:pPr>
        <w:pStyle w:val="Normal"/>
        <w:numPr>
          <w:ilvl w:val="0"/>
          <w:numId w:val="6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Support enrichment opportunities and wider school life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Safeguarding &amp; Wellbeing</w:t>
      </w:r>
    </w:p>
    <w:p>
      <w:pPr>
        <w:pStyle w:val="Normal"/>
        <w:numPr>
          <w:ilvl w:val="0"/>
          <w:numId w:val="7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Uphold the highest standards of safeguarding practice </w:t>
      </w:r>
    </w:p>
    <w:p>
      <w:pPr>
        <w:pStyle w:val="Normal"/>
        <w:numPr>
          <w:ilvl w:val="0"/>
          <w:numId w:val="7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Be vigilant and proactive in reporting concerns </w:t>
      </w:r>
    </w:p>
    <w:p>
      <w:pPr>
        <w:pStyle w:val="Normal"/>
        <w:numPr>
          <w:ilvl w:val="0"/>
          <w:numId w:val="7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Promote pupils’ mental health and wellbeing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Professional Responsibilities</w:t>
      </w:r>
    </w:p>
    <w:p>
      <w:pPr>
        <w:pStyle w:val="Normal"/>
        <w:numPr>
          <w:ilvl w:val="0"/>
          <w:numId w:val="8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Work collaboratively with colleagues to ensure consistency and continuity </w:t>
      </w:r>
    </w:p>
    <w:p>
      <w:pPr>
        <w:pStyle w:val="Normal"/>
        <w:numPr>
          <w:ilvl w:val="0"/>
          <w:numId w:val="8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Communicate effectively with parents and carers </w:t>
      </w:r>
    </w:p>
    <w:p>
      <w:pPr>
        <w:pStyle w:val="Normal"/>
        <w:numPr>
          <w:ilvl w:val="0"/>
          <w:numId w:val="8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Contribute positively to the staff team and school community </w:t>
      </w:r>
    </w:p>
    <w:p>
      <w:pPr>
        <w:pStyle w:val="Normal"/>
        <w:numPr>
          <w:ilvl w:val="0"/>
          <w:numId w:val="8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Uphold professional standards at all times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Ethos &amp; Church School Distinctiveness</w:t>
      </w:r>
    </w:p>
    <w:p>
      <w:pPr>
        <w:pStyle w:val="Normal"/>
        <w:numPr>
          <w:ilvl w:val="0"/>
          <w:numId w:val="9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Support and promote the Christian vision and values of the school </w:t>
      </w:r>
    </w:p>
    <w:p>
      <w:pPr>
        <w:pStyle w:val="Normal"/>
        <w:numPr>
          <w:ilvl w:val="0"/>
          <w:numId w:val="9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Contribute to the spiritual life of the school, including collective worship </w:t>
      </w:r>
    </w:p>
    <w:p>
      <w:pPr>
        <w:pStyle w:val="Normal"/>
        <w:numPr>
          <w:ilvl w:val="0"/>
          <w:numId w:val="9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Foster an environment where all members of the community can flourish </w:t>
      </w:r>
    </w:p>
    <w:p>
      <w:pPr>
        <w:pStyle w:val="Normal"/>
        <w:numPr>
          <w:ilvl w:val="0"/>
          <w:numId w:val="9"/>
        </w:numPr>
        <w:rPr/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Embed the vision </w:t>
      </w:r>
      <w:r>
        <w:rPr>
          <w:rFonts w:cs="Calibri Light" w:ascii="Calibri Light" w:hAnsi="Calibri Light"/>
          <w:i/>
          <w:iCs/>
          <w:sz w:val="20"/>
          <w:szCs w:val="20"/>
          <w:lang w:val="en-GB"/>
        </w:rPr>
        <w:t>“Rooted in Faith, Growing Together”</w:t>
      </w:r>
      <w:r>
        <w:rPr>
          <w:rFonts w:cs="Calibri Light" w:ascii="Calibri Light" w:hAnsi="Calibri Light"/>
          <w:sz w:val="20"/>
          <w:szCs w:val="20"/>
          <w:lang w:val="en-GB"/>
        </w:rPr>
        <w:t xml:space="preserve"> in daily practice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Safeguarding Statement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>St Michael’s CE Primary School is committed to safeguarding and promoting the welfare of children. The successful candidate will be required to undertake an enhanced DBS check.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07" w:right="85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</w:tabs>
      <w:suppressAutoHyphens w:val="true"/>
      <w:ind w:left="360" w:right="0" w:hanging="550"/>
      <w:jc w:val="center"/>
      <w:outlineLvl w:val="0"/>
    </w:pPr>
    <w:rPr>
      <w:rFonts w:ascii="Comic Sans MS" w:hAnsi="Comic Sans MS" w:cs="Comic Sans MS"/>
      <w:color w:val="008000"/>
      <w:sz w:val="48"/>
      <w:szCs w:val="20"/>
      <w:lang w:val="en-GB" w:eastAsia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styleId="WW8Num1z0">
    <w:name w:val="WW8Num1z0"/>
    <w:qFormat/>
    <w:rPr>
      <w:rFonts w:ascii="Symbol" w:hAnsi="Symbol" w:cs="Symbol"/>
      <w:sz w:val="20"/>
      <w:szCs w:val="20"/>
      <w:lang w:val="en-GB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GB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  <w:szCs w:val="20"/>
      <w:lang w:val="en-GB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Comic Sans MS" w:hAnsi="Comic Sans MS" w:cs="Times New Roman"/>
      <w:color w:val="008000"/>
      <w:sz w:val="20"/>
      <w:szCs w:val="20"/>
      <w:lang w:val="en-US" w:eastAsia="ar-SA" w:bidi="ar-SA"/>
    </w:rPr>
  </w:style>
  <w:style w:type="character" w:styleId="InternetLink">
    <w:name w:val="Internet Link"/>
    <w:rPr>
      <w:rFonts w:cs="Times New Roman"/>
      <w:color w:val="0000FF"/>
      <w:u w:val="single"/>
    </w:rPr>
  </w:style>
  <w:style w:type="character" w:styleId="BodyTextIndentChar">
    <w:name w:val="Body Text Indent Char"/>
    <w:qFormat/>
    <w:rPr>
      <w:rFonts w:cs="Times New Roman"/>
      <w:sz w:val="24"/>
      <w:szCs w:val="24"/>
    </w:rPr>
  </w:style>
  <w:style w:type="character" w:styleId="PlainTextChar">
    <w:name w:val="Plain Text Char"/>
    <w:qFormat/>
    <w:rPr>
      <w:rFonts w:ascii="Courier New" w:hAnsi="Courier New" w:cs="Courier New"/>
    </w:rPr>
  </w:style>
  <w:style w:type="character" w:styleId="BodyTextChar">
    <w:name w:val="Body Text Char"/>
    <w:qFormat/>
    <w:rPr>
      <w:rFonts w:cs="Times New Roman"/>
      <w:sz w:val="24"/>
      <w:szCs w:val="24"/>
    </w:rPr>
  </w:style>
  <w:style w:type="character" w:styleId="BalloonTextChar">
    <w:name w:val="Balloon Text Char"/>
    <w:qFormat/>
    <w:rPr>
      <w:rFonts w:cs="Times New Roman"/>
      <w:sz w:val="2"/>
    </w:rPr>
  </w:style>
  <w:style w:type="character" w:styleId="HeaderChar">
    <w:name w:val="Header Char"/>
    <w:qFormat/>
    <w:rPr>
      <w:sz w:val="24"/>
      <w:szCs w:val="24"/>
      <w:lang w:val="en-US" w:eastAsia="en-US"/>
    </w:rPr>
  </w:style>
  <w:style w:type="character" w:styleId="FooterChar">
    <w:name w:val="Footer Char"/>
    <w:qFormat/>
    <w:rPr>
      <w:sz w:val="24"/>
      <w:szCs w:val="24"/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Heading3Char">
    <w:name w:val="Heading 3 Char"/>
    <w:qFormat/>
    <w:rPr>
      <w:rFonts w:ascii="Calibri Light" w:hAnsi="Calibri Light" w:eastAsia="Times New Roman" w:cs="Times New Roman"/>
      <w:b/>
      <w:bCs/>
      <w:sz w:val="26"/>
      <w:szCs w:val="26"/>
      <w:lang w:val="en-US" w:eastAsia="en-US"/>
    </w:rPr>
  </w:style>
  <w:style w:type="character" w:styleId="Heading2Char">
    <w:name w:val="Heading 2 Char"/>
    <w:qFormat/>
    <w:rPr>
      <w:rFonts w:ascii="Calibri Light" w:hAnsi="Calibri Light" w:eastAsia="Times New Roman" w:cs="Times New Roman"/>
      <w:b/>
      <w:bCs/>
      <w:i/>
      <w:iCs/>
      <w:sz w:val="28"/>
      <w:szCs w:val="28"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BodyIndent">
    <w:name w:val="Body Text Indent"/>
    <w:basedOn w:val="Normal"/>
    <w:pPr>
      <w:ind w:left="-284" w:right="0" w:hanging="142"/>
    </w:pPr>
    <w:rPr>
      <w:rFonts w:ascii="Comic Sans MS" w:hAnsi="Comic Sans MS" w:cs="Comic Sans MS"/>
      <w:szCs w:val="20"/>
      <w:lang w:val="en-GB"/>
    </w:rPr>
  </w:style>
  <w:style w:type="paragraph" w:styleId="PlainText">
    <w:name w:val="Plain Text"/>
    <w:basedOn w:val="Normal"/>
    <w:qFormat/>
    <w:pPr>
      <w:suppressAutoHyphens w:val="true"/>
    </w:pPr>
    <w:rPr>
      <w:rFonts w:ascii="Courier New" w:hAnsi="Courier New" w:cs="Courier New"/>
      <w:sz w:val="20"/>
      <w:szCs w:val="20"/>
      <w:lang w:val="en-GB" w:eastAsia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n-GB" w:eastAsia="en-GB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office@smpsflixton.co.u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0</TotalTime>
  <Application>LibreOffice/6.3.4.2$Windows_X86_64 LibreOffice_project/60da17e045e08f1793c57c00ba83cdfce946d0aa</Application>
  <Company>St Micheals Primary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2026-04-27T13:54:00Z</dcterms:created>
  <dc:creator>Administrator</dc:creator>
  <dc:description/>
  <dc:language>en-US</dc:language>
  <cp:lastModifiedBy>Jones, Donna</cp:lastModifiedBy>
  <cp:lastPrinted>1995-11-21T17:41:00Z</cp:lastPrinted>
  <dcterms:modified xsi:type="dcterms:W3CDTF">2026-04-27T13:54:00Z</dcterms:modified>
  <cp:revision>2</cp:revision>
  <dc:subject/>
  <dc:title>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 Micheals Primary School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