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49ED" w14:textId="77777777" w:rsidR="009F56F9" w:rsidRPr="00BC5A09" w:rsidRDefault="00A30FB1" w:rsidP="00A30FB1">
      <w:pPr>
        <w:spacing w:after="0" w:line="240" w:lineRule="auto"/>
        <w:jc w:val="center"/>
        <w:rPr>
          <w:rFonts w:eastAsia="Times New Roman" w:cs="Times New Roman"/>
          <w:b/>
          <w:bCs/>
          <w:sz w:val="24"/>
          <w:szCs w:val="24"/>
        </w:rPr>
      </w:pPr>
      <w:bookmarkStart w:id="0" w:name="OLE_LINK34"/>
      <w:bookmarkStart w:id="1" w:name="OLE_LINK35"/>
      <w:bookmarkStart w:id="2" w:name="OLE_LINK36"/>
      <w:r w:rsidRPr="00BC5A09">
        <w:rPr>
          <w:noProof/>
          <w:lang w:eastAsia="en-GB"/>
        </w:rPr>
        <w:drawing>
          <wp:anchor distT="0" distB="0" distL="114300" distR="114300" simplePos="0" relativeHeight="251661312" behindDoc="0" locked="0" layoutInCell="1" allowOverlap="1" wp14:anchorId="03448BF6" wp14:editId="77BA0A25">
            <wp:simplePos x="0" y="0"/>
            <wp:positionH relativeFrom="margin">
              <wp:posOffset>6017895</wp:posOffset>
            </wp:positionH>
            <wp:positionV relativeFrom="margin">
              <wp:posOffset>-173990</wp:posOffset>
            </wp:positionV>
            <wp:extent cx="733425" cy="6483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64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6F9" w:rsidRPr="00BC5A09">
        <w:rPr>
          <w:rFonts w:eastAsia="Times New Roman" w:cs="Times New Roman"/>
          <w:b/>
          <w:bCs/>
          <w:sz w:val="24"/>
          <w:szCs w:val="24"/>
        </w:rPr>
        <w:t>URMSTON PRIMARY SCHOOL</w:t>
      </w:r>
    </w:p>
    <w:p w14:paraId="657FBED2" w14:textId="77777777" w:rsidR="009F56F9" w:rsidRPr="00BC5A09" w:rsidRDefault="009F56F9" w:rsidP="00A30FB1">
      <w:pPr>
        <w:spacing w:after="120" w:line="240" w:lineRule="auto"/>
        <w:jc w:val="center"/>
        <w:rPr>
          <w:rFonts w:eastAsia="Times New Roman" w:cs="Times New Roman"/>
          <w:b/>
          <w:sz w:val="24"/>
          <w:szCs w:val="24"/>
          <w:lang w:val="en-US"/>
        </w:rPr>
      </w:pPr>
      <w:r w:rsidRPr="00BC5A09">
        <w:rPr>
          <w:rFonts w:eastAsia="Times New Roman" w:cs="Times New Roman"/>
          <w:b/>
          <w:sz w:val="24"/>
          <w:szCs w:val="24"/>
          <w:lang w:val="en-US"/>
        </w:rPr>
        <w:t>Job Description: Teaching Assistant 2</w:t>
      </w:r>
      <w:r w:rsidR="008A3583">
        <w:rPr>
          <w:rFonts w:eastAsia="Times New Roman" w:cs="Times New Roman"/>
          <w:b/>
          <w:sz w:val="24"/>
          <w:szCs w:val="24"/>
          <w:lang w:val="en-US"/>
        </w:rPr>
        <w:t>(/3)</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5468"/>
      </w:tblGrid>
      <w:tr w:rsidR="009F56F9" w:rsidRPr="00BC5A09" w14:paraId="511928A1" w14:textId="77777777" w:rsidTr="00A852B6">
        <w:trPr>
          <w:trHeight w:val="510"/>
        </w:trPr>
        <w:tc>
          <w:tcPr>
            <w:tcW w:w="5272" w:type="dxa"/>
          </w:tcPr>
          <w:p w14:paraId="70C86131" w14:textId="77777777" w:rsidR="009F56F9" w:rsidRPr="00BC5A09" w:rsidRDefault="009F56F9" w:rsidP="009F56F9">
            <w:pPr>
              <w:spacing w:before="120" w:after="120" w:line="240" w:lineRule="auto"/>
              <w:ind w:right="-40"/>
              <w:rPr>
                <w:rFonts w:eastAsia="Times New Roman" w:cs="Times New Roman"/>
                <w:b/>
                <w:sz w:val="24"/>
                <w:szCs w:val="24"/>
                <w:lang w:val="en-US"/>
              </w:rPr>
            </w:pPr>
            <w:r w:rsidRPr="00BC5A09">
              <w:rPr>
                <w:rFonts w:eastAsia="Times New Roman" w:cs="Times New Roman"/>
                <w:b/>
                <w:sz w:val="24"/>
                <w:szCs w:val="24"/>
                <w:lang w:val="en-US"/>
              </w:rPr>
              <w:t>Job title:</w:t>
            </w:r>
          </w:p>
        </w:tc>
        <w:tc>
          <w:tcPr>
            <w:tcW w:w="5468" w:type="dxa"/>
          </w:tcPr>
          <w:p w14:paraId="52458C03" w14:textId="77777777" w:rsidR="009F56F9" w:rsidRPr="00BC5A09" w:rsidRDefault="009F56F9" w:rsidP="009F56F9">
            <w:pPr>
              <w:keepNext/>
              <w:spacing w:before="120" w:after="120" w:line="240" w:lineRule="auto"/>
              <w:ind w:right="-40"/>
              <w:outlineLvl w:val="0"/>
              <w:rPr>
                <w:rFonts w:eastAsia="Symbol" w:cs="Symbol"/>
                <w:bCs/>
                <w:kern w:val="32"/>
                <w:sz w:val="24"/>
                <w:szCs w:val="24"/>
                <w:lang w:eastAsia="en-GB"/>
              </w:rPr>
            </w:pPr>
            <w:r w:rsidRPr="00BC5A09">
              <w:rPr>
                <w:rFonts w:eastAsia="Symbol" w:cs="Symbol"/>
                <w:bCs/>
                <w:kern w:val="32"/>
                <w:sz w:val="24"/>
                <w:szCs w:val="24"/>
                <w:lang w:eastAsia="en-GB"/>
              </w:rPr>
              <w:t>TA2</w:t>
            </w:r>
            <w:r w:rsidR="00F5211A">
              <w:rPr>
                <w:rFonts w:eastAsia="Symbol" w:cs="Symbol"/>
                <w:bCs/>
                <w:kern w:val="32"/>
                <w:sz w:val="24"/>
                <w:szCs w:val="24"/>
                <w:lang w:eastAsia="en-GB"/>
              </w:rPr>
              <w:t>/TA3</w:t>
            </w:r>
          </w:p>
        </w:tc>
      </w:tr>
      <w:tr w:rsidR="009F56F9" w:rsidRPr="00BC5A09" w14:paraId="6A9DB76F" w14:textId="77777777" w:rsidTr="00A852B6">
        <w:trPr>
          <w:trHeight w:val="510"/>
        </w:trPr>
        <w:tc>
          <w:tcPr>
            <w:tcW w:w="5272" w:type="dxa"/>
          </w:tcPr>
          <w:p w14:paraId="4D3884A6" w14:textId="77777777" w:rsidR="009F56F9" w:rsidRPr="00BC5A09" w:rsidRDefault="009F56F9" w:rsidP="009F56F9">
            <w:pPr>
              <w:spacing w:before="120" w:after="120" w:line="240" w:lineRule="auto"/>
              <w:ind w:right="-40"/>
              <w:rPr>
                <w:rFonts w:eastAsia="Times New Roman" w:cs="Times New Roman"/>
                <w:b/>
                <w:sz w:val="24"/>
                <w:szCs w:val="24"/>
                <w:lang w:val="en-US"/>
              </w:rPr>
            </w:pPr>
            <w:r w:rsidRPr="00BC5A09">
              <w:rPr>
                <w:rFonts w:eastAsia="Times New Roman" w:cs="Times New Roman"/>
                <w:b/>
                <w:sz w:val="24"/>
                <w:szCs w:val="24"/>
                <w:lang w:val="en-US"/>
              </w:rPr>
              <w:t>Grade:</w:t>
            </w:r>
          </w:p>
        </w:tc>
        <w:tc>
          <w:tcPr>
            <w:tcW w:w="5468" w:type="dxa"/>
          </w:tcPr>
          <w:p w14:paraId="0C45BE2F" w14:textId="77777777" w:rsidR="009F56F9" w:rsidRPr="00BC5A09" w:rsidRDefault="00EB22EF" w:rsidP="009F56F9">
            <w:pPr>
              <w:keepNext/>
              <w:spacing w:before="120" w:after="120" w:line="240" w:lineRule="auto"/>
              <w:ind w:right="-40"/>
              <w:outlineLvl w:val="0"/>
              <w:rPr>
                <w:rFonts w:eastAsia="Symbol" w:cs="Symbol"/>
                <w:bCs/>
                <w:kern w:val="32"/>
                <w:sz w:val="24"/>
                <w:szCs w:val="24"/>
                <w:lang w:eastAsia="en-GB"/>
              </w:rPr>
            </w:pPr>
            <w:r w:rsidRPr="00BC5A09">
              <w:rPr>
                <w:rFonts w:eastAsia="Symbol" w:cs="Symbol"/>
                <w:bCs/>
                <w:kern w:val="32"/>
                <w:sz w:val="24"/>
                <w:szCs w:val="24"/>
                <w:lang w:eastAsia="en-GB"/>
              </w:rPr>
              <w:t>Band 3 Points 6</w:t>
            </w:r>
            <w:r w:rsidR="009F56F9" w:rsidRPr="00BC5A09">
              <w:rPr>
                <w:rFonts w:eastAsia="Symbol" w:cs="Symbol"/>
                <w:bCs/>
                <w:kern w:val="32"/>
                <w:sz w:val="24"/>
                <w:szCs w:val="24"/>
                <w:lang w:eastAsia="en-GB"/>
              </w:rPr>
              <w:t xml:space="preserve"> </w:t>
            </w:r>
            <w:r w:rsidR="00F5211A">
              <w:rPr>
                <w:rFonts w:eastAsia="Symbol" w:cs="Symbol"/>
                <w:bCs/>
                <w:kern w:val="32"/>
                <w:sz w:val="24"/>
                <w:szCs w:val="24"/>
                <w:lang w:eastAsia="en-GB"/>
              </w:rPr>
              <w:t>–</w:t>
            </w:r>
            <w:r w:rsidRPr="00BC5A09">
              <w:rPr>
                <w:rFonts w:eastAsia="Symbol" w:cs="Symbol"/>
                <w:bCs/>
                <w:kern w:val="32"/>
                <w:sz w:val="24"/>
                <w:szCs w:val="24"/>
                <w:lang w:eastAsia="en-GB"/>
              </w:rPr>
              <w:t xml:space="preserve"> 11</w:t>
            </w:r>
            <w:r w:rsidR="00F5211A">
              <w:rPr>
                <w:rFonts w:eastAsia="Symbol" w:cs="Symbol"/>
                <w:bCs/>
                <w:kern w:val="32"/>
                <w:sz w:val="24"/>
                <w:szCs w:val="24"/>
                <w:lang w:eastAsia="en-GB"/>
              </w:rPr>
              <w:t>/Band 4 12 – 17 depending on qualifications/experience</w:t>
            </w:r>
          </w:p>
        </w:tc>
      </w:tr>
      <w:tr w:rsidR="009F56F9" w:rsidRPr="00BC5A09" w14:paraId="07DC66E0" w14:textId="77777777" w:rsidTr="00A852B6">
        <w:trPr>
          <w:trHeight w:val="510"/>
        </w:trPr>
        <w:tc>
          <w:tcPr>
            <w:tcW w:w="5272" w:type="dxa"/>
          </w:tcPr>
          <w:p w14:paraId="3F931D87" w14:textId="77777777" w:rsidR="009F56F9" w:rsidRPr="00BC5A09" w:rsidRDefault="009F56F9" w:rsidP="009F56F9">
            <w:pPr>
              <w:spacing w:before="120" w:after="120" w:line="240" w:lineRule="auto"/>
              <w:ind w:right="-40"/>
              <w:rPr>
                <w:rFonts w:eastAsia="Times New Roman" w:cs="Times New Roman"/>
                <w:b/>
                <w:sz w:val="24"/>
                <w:szCs w:val="24"/>
                <w:lang w:val="en-US"/>
              </w:rPr>
            </w:pPr>
            <w:r w:rsidRPr="00BC5A09">
              <w:rPr>
                <w:rFonts w:eastAsia="Times New Roman" w:cs="Times New Roman"/>
                <w:b/>
                <w:sz w:val="24"/>
                <w:szCs w:val="24"/>
                <w:lang w:val="en-US"/>
              </w:rPr>
              <w:t>Location of work:</w:t>
            </w:r>
          </w:p>
        </w:tc>
        <w:tc>
          <w:tcPr>
            <w:tcW w:w="5468" w:type="dxa"/>
          </w:tcPr>
          <w:p w14:paraId="09E095B8" w14:textId="77777777" w:rsidR="009F56F9" w:rsidRPr="00BC5A09" w:rsidRDefault="009F56F9" w:rsidP="009F56F9">
            <w:pPr>
              <w:keepNext/>
              <w:spacing w:before="120" w:after="120" w:line="240" w:lineRule="auto"/>
              <w:ind w:right="-40"/>
              <w:outlineLvl w:val="0"/>
              <w:rPr>
                <w:rFonts w:eastAsia="Symbol" w:cs="Symbol"/>
                <w:bCs/>
                <w:kern w:val="32"/>
                <w:sz w:val="24"/>
                <w:szCs w:val="24"/>
                <w:lang w:eastAsia="en-GB"/>
              </w:rPr>
            </w:pPr>
            <w:r w:rsidRPr="00BC5A09">
              <w:rPr>
                <w:rFonts w:eastAsia="Symbol" w:cs="Symbol"/>
                <w:bCs/>
                <w:kern w:val="32"/>
                <w:sz w:val="24"/>
                <w:szCs w:val="24"/>
                <w:lang w:eastAsia="en-GB"/>
              </w:rPr>
              <w:t>Urmston Primary School</w:t>
            </w:r>
          </w:p>
        </w:tc>
      </w:tr>
      <w:tr w:rsidR="009F56F9" w:rsidRPr="00BC5A09" w14:paraId="1AFF6EFD" w14:textId="77777777" w:rsidTr="00A852B6">
        <w:trPr>
          <w:trHeight w:val="510"/>
        </w:trPr>
        <w:tc>
          <w:tcPr>
            <w:tcW w:w="5272" w:type="dxa"/>
          </w:tcPr>
          <w:p w14:paraId="2D63473D" w14:textId="77777777" w:rsidR="009F56F9" w:rsidRPr="00BC5A09" w:rsidRDefault="009F56F9" w:rsidP="009F56F9">
            <w:pPr>
              <w:spacing w:before="120" w:after="120" w:line="240" w:lineRule="auto"/>
              <w:ind w:right="-40"/>
              <w:rPr>
                <w:rFonts w:eastAsia="Times New Roman" w:cs="Times New Roman"/>
                <w:b/>
                <w:sz w:val="24"/>
                <w:szCs w:val="24"/>
                <w:lang w:val="en-US"/>
              </w:rPr>
            </w:pPr>
            <w:r w:rsidRPr="00BC5A09">
              <w:rPr>
                <w:rFonts w:eastAsia="Times New Roman" w:cs="Times New Roman"/>
                <w:b/>
                <w:sz w:val="24"/>
                <w:szCs w:val="24"/>
                <w:lang w:val="en-US"/>
              </w:rPr>
              <w:t>Directly responsible to:</w:t>
            </w:r>
          </w:p>
        </w:tc>
        <w:tc>
          <w:tcPr>
            <w:tcW w:w="5468" w:type="dxa"/>
          </w:tcPr>
          <w:p w14:paraId="54B0BAE9" w14:textId="77777777" w:rsidR="009F56F9" w:rsidRPr="00BC5A09" w:rsidRDefault="009F56F9" w:rsidP="009F56F9">
            <w:pPr>
              <w:keepNext/>
              <w:spacing w:before="120" w:after="120" w:line="240" w:lineRule="auto"/>
              <w:ind w:right="-40"/>
              <w:outlineLvl w:val="0"/>
              <w:rPr>
                <w:rFonts w:eastAsia="Symbol" w:cs="Symbol"/>
                <w:bCs/>
                <w:kern w:val="32"/>
                <w:sz w:val="24"/>
                <w:szCs w:val="24"/>
                <w:lang w:eastAsia="en-GB"/>
              </w:rPr>
            </w:pPr>
            <w:r w:rsidRPr="00BC5A09">
              <w:rPr>
                <w:rFonts w:eastAsia="Symbol" w:cs="Symbol"/>
                <w:bCs/>
                <w:kern w:val="32"/>
                <w:sz w:val="24"/>
                <w:szCs w:val="24"/>
                <w:lang w:eastAsia="en-GB"/>
              </w:rPr>
              <w:t>The Headteacher and the Governing Body</w:t>
            </w:r>
          </w:p>
        </w:tc>
      </w:tr>
      <w:tr w:rsidR="009F56F9" w:rsidRPr="00BC5A09" w14:paraId="27693E54" w14:textId="77777777" w:rsidTr="00A852B6">
        <w:trPr>
          <w:trHeight w:val="510"/>
        </w:trPr>
        <w:tc>
          <w:tcPr>
            <w:tcW w:w="5272" w:type="dxa"/>
          </w:tcPr>
          <w:p w14:paraId="54519A6E" w14:textId="77777777" w:rsidR="009F56F9" w:rsidRPr="00BC5A09" w:rsidRDefault="009F56F9" w:rsidP="009F56F9">
            <w:pPr>
              <w:spacing w:before="120" w:after="120" w:line="240" w:lineRule="auto"/>
              <w:ind w:right="-40"/>
              <w:rPr>
                <w:rFonts w:eastAsia="Times New Roman" w:cs="Times New Roman"/>
                <w:b/>
                <w:sz w:val="24"/>
                <w:szCs w:val="24"/>
                <w:lang w:val="en-US"/>
              </w:rPr>
            </w:pPr>
            <w:r w:rsidRPr="00BC5A09">
              <w:rPr>
                <w:rFonts w:eastAsia="Times New Roman" w:cs="Times New Roman"/>
                <w:b/>
                <w:sz w:val="24"/>
                <w:szCs w:val="24"/>
                <w:lang w:val="en-US"/>
              </w:rPr>
              <w:t>Hours of duty:</w:t>
            </w:r>
          </w:p>
        </w:tc>
        <w:tc>
          <w:tcPr>
            <w:tcW w:w="5468" w:type="dxa"/>
          </w:tcPr>
          <w:p w14:paraId="599E427B" w14:textId="77777777" w:rsidR="009F56F9" w:rsidRPr="00BC5A09" w:rsidRDefault="00ED2DF1" w:rsidP="00F5211A">
            <w:pPr>
              <w:keepNext/>
              <w:spacing w:before="120" w:after="120" w:line="240" w:lineRule="auto"/>
              <w:ind w:right="-40"/>
              <w:outlineLvl w:val="0"/>
              <w:rPr>
                <w:rFonts w:eastAsia="Symbol" w:cs="Symbol"/>
                <w:bCs/>
                <w:kern w:val="32"/>
                <w:sz w:val="24"/>
                <w:szCs w:val="24"/>
                <w:lang w:eastAsia="en-GB"/>
              </w:rPr>
            </w:pPr>
            <w:r w:rsidRPr="00BC5A09">
              <w:rPr>
                <w:rFonts w:eastAsia="Symbol" w:cs="Symbol"/>
                <w:bCs/>
                <w:kern w:val="32"/>
                <w:sz w:val="24"/>
                <w:szCs w:val="24"/>
                <w:lang w:eastAsia="en-GB"/>
              </w:rPr>
              <w:t>Term</w:t>
            </w:r>
            <w:r w:rsidR="00C277EB" w:rsidRPr="00BC5A09">
              <w:rPr>
                <w:rFonts w:eastAsia="Symbol" w:cs="Symbol"/>
                <w:bCs/>
                <w:kern w:val="32"/>
                <w:sz w:val="24"/>
                <w:szCs w:val="24"/>
                <w:lang w:eastAsia="en-GB"/>
              </w:rPr>
              <w:t xml:space="preserve"> time </w:t>
            </w:r>
            <w:r w:rsidR="00F5211A">
              <w:rPr>
                <w:rFonts w:eastAsia="Symbol" w:cs="Symbol"/>
                <w:bCs/>
                <w:kern w:val="32"/>
                <w:sz w:val="24"/>
                <w:szCs w:val="24"/>
                <w:lang w:eastAsia="en-GB"/>
              </w:rPr>
              <w:t>30</w:t>
            </w:r>
            <w:r w:rsidRPr="00BC5A09">
              <w:rPr>
                <w:rFonts w:eastAsia="Symbol" w:cs="Symbol"/>
                <w:bCs/>
                <w:kern w:val="32"/>
                <w:sz w:val="24"/>
                <w:szCs w:val="24"/>
                <w:lang w:eastAsia="en-GB"/>
              </w:rPr>
              <w:t xml:space="preserve">hrs per week </w:t>
            </w:r>
          </w:p>
        </w:tc>
      </w:tr>
      <w:tr w:rsidR="009F56F9" w:rsidRPr="00BC5A09" w14:paraId="1E298C36" w14:textId="77777777" w:rsidTr="00A852B6">
        <w:trPr>
          <w:trHeight w:val="620"/>
        </w:trPr>
        <w:tc>
          <w:tcPr>
            <w:tcW w:w="10740" w:type="dxa"/>
            <w:gridSpan w:val="2"/>
          </w:tcPr>
          <w:p w14:paraId="0B88E799" w14:textId="77777777" w:rsidR="009F56F9" w:rsidRPr="00BC5A09" w:rsidRDefault="009F56F9" w:rsidP="009F56F9">
            <w:pPr>
              <w:spacing w:before="120" w:after="120" w:line="240" w:lineRule="auto"/>
              <w:rPr>
                <w:rFonts w:eastAsia="Times New Roman" w:cs="Times New Roman"/>
                <w:b/>
                <w:sz w:val="24"/>
                <w:szCs w:val="24"/>
                <w:lang w:val="en-US"/>
              </w:rPr>
            </w:pPr>
            <w:r w:rsidRPr="00BC5A09">
              <w:rPr>
                <w:rFonts w:eastAsia="Times New Roman" w:cs="Times New Roman"/>
                <w:b/>
                <w:sz w:val="24"/>
                <w:szCs w:val="24"/>
                <w:lang w:val="en-US"/>
              </w:rPr>
              <w:t xml:space="preserve">Core Purpose </w:t>
            </w:r>
          </w:p>
        </w:tc>
      </w:tr>
      <w:bookmarkEnd w:id="0"/>
      <w:bookmarkEnd w:id="1"/>
      <w:bookmarkEnd w:id="2"/>
      <w:tr w:rsidR="009F56F9" w:rsidRPr="00BC5A09" w14:paraId="57986B6E" w14:textId="77777777" w:rsidTr="00A852B6">
        <w:trPr>
          <w:trHeight w:val="1043"/>
        </w:trPr>
        <w:tc>
          <w:tcPr>
            <w:tcW w:w="10740" w:type="dxa"/>
            <w:gridSpan w:val="2"/>
          </w:tcPr>
          <w:p w14:paraId="3AF4ACDD" w14:textId="77777777" w:rsidR="009F56F9" w:rsidRPr="00BC5A09" w:rsidRDefault="009F56F9" w:rsidP="009F56F9">
            <w:pPr>
              <w:autoSpaceDE w:val="0"/>
              <w:autoSpaceDN w:val="0"/>
              <w:adjustRightInd w:val="0"/>
              <w:spacing w:after="0"/>
              <w:jc w:val="both"/>
              <w:rPr>
                <w:rFonts w:eastAsia="Times New Roman" w:cs="Times New Roman"/>
                <w:sz w:val="24"/>
                <w:szCs w:val="24"/>
              </w:rPr>
            </w:pPr>
            <w:r w:rsidRPr="00BC5A09">
              <w:rPr>
                <w:rFonts w:eastAsia="Times New Roman" w:cs="Times New Roman"/>
                <w:sz w:val="24"/>
                <w:szCs w:val="24"/>
                <w:lang w:val="en-US"/>
              </w:rPr>
              <w:t xml:space="preserve"> </w:t>
            </w:r>
            <w:r w:rsidRPr="00BC5A09">
              <w:rPr>
                <w:rFonts w:eastAsia="Times New Roman" w:cs="Times New Roman"/>
                <w:sz w:val="24"/>
                <w:szCs w:val="24"/>
              </w:rPr>
              <w:t xml:space="preserve">To work under the instruction/guidance of teaching/senior staff to undertake work/care/support programmes, to enable access to learning for </w:t>
            </w:r>
            <w:r w:rsidR="00C277EB" w:rsidRPr="00BC5A09">
              <w:rPr>
                <w:rFonts w:eastAsia="Times New Roman" w:cs="Times New Roman"/>
                <w:sz w:val="24"/>
                <w:szCs w:val="24"/>
              </w:rPr>
              <w:t>a specific pupil/</w:t>
            </w:r>
            <w:r w:rsidRPr="00BC5A09">
              <w:rPr>
                <w:rFonts w:eastAsia="Times New Roman" w:cs="Times New Roman"/>
                <w:sz w:val="24"/>
                <w:szCs w:val="24"/>
              </w:rPr>
              <w:t>pupils and to assist the teacher in the management of pupils and the classroom. Work may be carried out in the classroom or outside the main teaching area. May be required to supervise groups of pupils undertaking activities in non-teaching situations.</w:t>
            </w:r>
            <w:r w:rsidR="008A3583">
              <w:rPr>
                <w:rFonts w:eastAsia="Times New Roman" w:cs="Times New Roman"/>
                <w:sz w:val="24"/>
                <w:szCs w:val="24"/>
              </w:rPr>
              <w:t xml:space="preserve"> If TA3, there may possibly be some covering of classes.</w:t>
            </w:r>
          </w:p>
        </w:tc>
      </w:tr>
      <w:tr w:rsidR="009F56F9" w:rsidRPr="00BC5A09" w14:paraId="763B5EAE" w14:textId="77777777" w:rsidTr="00A852B6">
        <w:tblPrEx>
          <w:tblCellMar>
            <w:top w:w="57" w:type="dxa"/>
            <w:bottom w:w="57" w:type="dxa"/>
          </w:tblCellMar>
          <w:tblLook w:val="0000" w:firstRow="0" w:lastRow="0" w:firstColumn="0" w:lastColumn="0" w:noHBand="0" w:noVBand="0"/>
        </w:tblPrEx>
        <w:tc>
          <w:tcPr>
            <w:tcW w:w="10740" w:type="dxa"/>
            <w:gridSpan w:val="2"/>
          </w:tcPr>
          <w:p w14:paraId="0D5E504D" w14:textId="77777777" w:rsidR="009F56F9" w:rsidRPr="00BC5A09" w:rsidRDefault="009F56F9" w:rsidP="009F56F9">
            <w:pPr>
              <w:autoSpaceDE w:val="0"/>
              <w:autoSpaceDN w:val="0"/>
              <w:adjustRightInd w:val="0"/>
              <w:spacing w:after="0"/>
              <w:jc w:val="both"/>
              <w:rPr>
                <w:rFonts w:eastAsia="Times New Roman" w:cs="Times New Roman"/>
                <w:sz w:val="24"/>
                <w:szCs w:val="24"/>
              </w:rPr>
            </w:pPr>
            <w:r w:rsidRPr="00BC5A09">
              <w:rPr>
                <w:rFonts w:eastAsia="Times New Roman" w:cs="Times New Roman"/>
                <w:b/>
                <w:sz w:val="24"/>
                <w:szCs w:val="24"/>
              </w:rPr>
              <w:t>Support For Pupils</w:t>
            </w:r>
          </w:p>
        </w:tc>
      </w:tr>
      <w:tr w:rsidR="009F56F9" w:rsidRPr="00BC5A09" w14:paraId="1020F741" w14:textId="77777777" w:rsidTr="00A852B6">
        <w:tblPrEx>
          <w:tblCellMar>
            <w:top w:w="57" w:type="dxa"/>
            <w:bottom w:w="57" w:type="dxa"/>
          </w:tblCellMar>
          <w:tblLook w:val="0000" w:firstRow="0" w:lastRow="0" w:firstColumn="0" w:lastColumn="0" w:noHBand="0" w:noVBand="0"/>
        </w:tblPrEx>
        <w:tc>
          <w:tcPr>
            <w:tcW w:w="10740" w:type="dxa"/>
            <w:gridSpan w:val="2"/>
          </w:tcPr>
          <w:p w14:paraId="5EAC28B4" w14:textId="77777777" w:rsidR="009F56F9" w:rsidRPr="00BC5A09" w:rsidRDefault="009F56F9" w:rsidP="009F56F9">
            <w:pPr>
              <w:numPr>
                <w:ilvl w:val="0"/>
                <w:numId w:val="2"/>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Supervise and provide particular support for</w:t>
            </w:r>
            <w:r w:rsidR="00EB22EF" w:rsidRPr="00BC5A09">
              <w:rPr>
                <w:rFonts w:eastAsia="Times New Roman" w:cs="Times New Roman"/>
                <w:sz w:val="24"/>
                <w:szCs w:val="24"/>
              </w:rPr>
              <w:t xml:space="preserve"> an individual pupil </w:t>
            </w:r>
            <w:r w:rsidR="00C277EB" w:rsidRPr="00BC5A09">
              <w:rPr>
                <w:rFonts w:eastAsia="Times New Roman" w:cs="Times New Roman"/>
                <w:sz w:val="24"/>
                <w:szCs w:val="24"/>
              </w:rPr>
              <w:t>/</w:t>
            </w:r>
            <w:r w:rsidRPr="00BC5A09">
              <w:rPr>
                <w:rFonts w:eastAsia="Times New Roman" w:cs="Times New Roman"/>
                <w:sz w:val="24"/>
                <w:szCs w:val="24"/>
              </w:rPr>
              <w:t xml:space="preserve"> pupils, including those with special needs, ensuring their safety and access to learning activities.</w:t>
            </w:r>
          </w:p>
          <w:p w14:paraId="0DA26606" w14:textId="77777777" w:rsidR="009F56F9" w:rsidRPr="00BC5A09" w:rsidRDefault="009F56F9" w:rsidP="009F56F9">
            <w:pPr>
              <w:numPr>
                <w:ilvl w:val="0"/>
                <w:numId w:val="2"/>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Assist with the development and implementation of Individual Education/Behaviour Plans and Personal Care programmes.</w:t>
            </w:r>
          </w:p>
          <w:p w14:paraId="2A30A57C" w14:textId="77777777" w:rsidR="009F56F9" w:rsidRPr="00BC5A09" w:rsidRDefault="009F56F9" w:rsidP="009F56F9">
            <w:pPr>
              <w:numPr>
                <w:ilvl w:val="0"/>
                <w:numId w:val="2"/>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Establish constructive relationships with pupils and interact with them according to individual needs.</w:t>
            </w:r>
          </w:p>
          <w:p w14:paraId="27494D75" w14:textId="77777777" w:rsidR="009F56F9" w:rsidRPr="00BC5A09" w:rsidRDefault="009F56F9" w:rsidP="009F56F9">
            <w:pPr>
              <w:numPr>
                <w:ilvl w:val="0"/>
                <w:numId w:val="2"/>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Promote the inclusion and acceptance of all pupils.</w:t>
            </w:r>
          </w:p>
          <w:p w14:paraId="422D38F3" w14:textId="77777777" w:rsidR="009F56F9" w:rsidRPr="00BC5A09" w:rsidRDefault="009F56F9" w:rsidP="009F56F9">
            <w:pPr>
              <w:numPr>
                <w:ilvl w:val="0"/>
                <w:numId w:val="2"/>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Encourage pupils to interact with others and engage in activities led by the teacher.</w:t>
            </w:r>
          </w:p>
          <w:p w14:paraId="5BEEAC00" w14:textId="77777777" w:rsidR="009F56F9" w:rsidRPr="00BC5A09" w:rsidRDefault="009F56F9" w:rsidP="009F56F9">
            <w:pPr>
              <w:numPr>
                <w:ilvl w:val="0"/>
                <w:numId w:val="2"/>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Set challenging and demanding expectations and promote self-esteem and independence.</w:t>
            </w:r>
          </w:p>
          <w:p w14:paraId="6E496127" w14:textId="77777777" w:rsidR="009F56F9" w:rsidRPr="00BC5A09" w:rsidRDefault="009F56F9" w:rsidP="009F56F9">
            <w:pPr>
              <w:numPr>
                <w:ilvl w:val="0"/>
                <w:numId w:val="2"/>
              </w:numPr>
              <w:autoSpaceDE w:val="0"/>
              <w:autoSpaceDN w:val="0"/>
              <w:adjustRightInd w:val="0"/>
              <w:spacing w:after="0" w:line="312" w:lineRule="auto"/>
              <w:ind w:left="714" w:hanging="357"/>
              <w:jc w:val="both"/>
              <w:rPr>
                <w:rFonts w:eastAsia="Times New Roman" w:cs="Times New Roman"/>
                <w:b/>
                <w:sz w:val="24"/>
                <w:szCs w:val="24"/>
              </w:rPr>
            </w:pPr>
            <w:r w:rsidRPr="00BC5A09">
              <w:rPr>
                <w:rFonts w:eastAsia="Times New Roman" w:cs="Times New Roman"/>
                <w:sz w:val="24"/>
                <w:szCs w:val="24"/>
              </w:rPr>
              <w:t>Provide feedback to pupils in relation to progress and achievement under guidance of the teacher.</w:t>
            </w:r>
          </w:p>
        </w:tc>
      </w:tr>
      <w:tr w:rsidR="009F56F9" w:rsidRPr="00BC5A09" w14:paraId="0EE70F4B" w14:textId="77777777" w:rsidTr="00A852B6">
        <w:tblPrEx>
          <w:tblCellMar>
            <w:top w:w="57" w:type="dxa"/>
            <w:bottom w:w="57" w:type="dxa"/>
          </w:tblCellMar>
          <w:tblLook w:val="0000" w:firstRow="0" w:lastRow="0" w:firstColumn="0" w:lastColumn="0" w:noHBand="0" w:noVBand="0"/>
        </w:tblPrEx>
        <w:tc>
          <w:tcPr>
            <w:tcW w:w="10740" w:type="dxa"/>
            <w:gridSpan w:val="2"/>
          </w:tcPr>
          <w:p w14:paraId="5BBA233F" w14:textId="77777777" w:rsidR="009F56F9" w:rsidRPr="00BC5A09" w:rsidRDefault="009F56F9" w:rsidP="009F56F9">
            <w:pPr>
              <w:autoSpaceDE w:val="0"/>
              <w:autoSpaceDN w:val="0"/>
              <w:adjustRightInd w:val="0"/>
              <w:spacing w:after="0"/>
              <w:jc w:val="both"/>
              <w:rPr>
                <w:rFonts w:eastAsia="Times New Roman" w:cs="Times New Roman"/>
                <w:sz w:val="24"/>
                <w:szCs w:val="24"/>
              </w:rPr>
            </w:pPr>
            <w:r w:rsidRPr="00BC5A09">
              <w:rPr>
                <w:rFonts w:eastAsia="Times New Roman" w:cs="Times New Roman"/>
                <w:b/>
                <w:sz w:val="24"/>
                <w:szCs w:val="24"/>
              </w:rPr>
              <w:t>Support For Teachers</w:t>
            </w:r>
          </w:p>
        </w:tc>
      </w:tr>
      <w:tr w:rsidR="009F56F9" w:rsidRPr="00BC5A09" w14:paraId="6ED93C64" w14:textId="77777777" w:rsidTr="00A852B6">
        <w:tblPrEx>
          <w:tblCellMar>
            <w:top w:w="57" w:type="dxa"/>
            <w:bottom w:w="57" w:type="dxa"/>
          </w:tblCellMar>
          <w:tblLook w:val="0000" w:firstRow="0" w:lastRow="0" w:firstColumn="0" w:lastColumn="0" w:noHBand="0" w:noVBand="0"/>
        </w:tblPrEx>
        <w:tc>
          <w:tcPr>
            <w:tcW w:w="10740" w:type="dxa"/>
            <w:gridSpan w:val="2"/>
          </w:tcPr>
          <w:p w14:paraId="514256D5" w14:textId="77777777" w:rsidR="009F56F9" w:rsidRPr="00BC5A09" w:rsidRDefault="009F56F9" w:rsidP="00C277EB">
            <w:pPr>
              <w:numPr>
                <w:ilvl w:val="0"/>
                <w:numId w:val="3"/>
              </w:numPr>
              <w:autoSpaceDE w:val="0"/>
              <w:autoSpaceDN w:val="0"/>
              <w:adjustRightInd w:val="0"/>
              <w:spacing w:before="120" w:after="0" w:line="312" w:lineRule="auto"/>
              <w:ind w:left="714" w:hanging="357"/>
              <w:jc w:val="both"/>
              <w:rPr>
                <w:rFonts w:eastAsia="Times New Roman" w:cs="Times New Roman"/>
                <w:sz w:val="24"/>
                <w:szCs w:val="24"/>
              </w:rPr>
            </w:pPr>
            <w:r w:rsidRPr="00BC5A09">
              <w:rPr>
                <w:rFonts w:eastAsia="Times New Roman" w:cs="Times New Roman"/>
                <w:sz w:val="24"/>
                <w:szCs w:val="24"/>
              </w:rPr>
              <w:t>Create and maintain a purposeful, orderly and supportive environment, in accordance with lesson plans and assist with the display of pupils’ work.</w:t>
            </w:r>
          </w:p>
          <w:p w14:paraId="790A181F" w14:textId="77777777" w:rsidR="009F56F9" w:rsidRPr="00BC5A09" w:rsidRDefault="009F56F9" w:rsidP="009F56F9">
            <w:pPr>
              <w:numPr>
                <w:ilvl w:val="0"/>
                <w:numId w:val="3"/>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Use strategies, in liaison with the teacher, to support pupils to achieve learning goals.</w:t>
            </w:r>
          </w:p>
          <w:p w14:paraId="134C48F0" w14:textId="77777777" w:rsidR="009F56F9" w:rsidRPr="00BC5A09" w:rsidRDefault="009F56F9" w:rsidP="00C277EB">
            <w:pPr>
              <w:numPr>
                <w:ilvl w:val="0"/>
                <w:numId w:val="3"/>
              </w:numPr>
              <w:autoSpaceDE w:val="0"/>
              <w:autoSpaceDN w:val="0"/>
              <w:adjustRightInd w:val="0"/>
              <w:spacing w:after="120" w:line="312" w:lineRule="auto"/>
              <w:ind w:left="714" w:hanging="357"/>
              <w:jc w:val="both"/>
              <w:rPr>
                <w:rFonts w:eastAsia="Times New Roman" w:cs="Times New Roman"/>
                <w:sz w:val="24"/>
                <w:szCs w:val="24"/>
              </w:rPr>
            </w:pPr>
            <w:r w:rsidRPr="00BC5A09">
              <w:rPr>
                <w:rFonts w:eastAsia="Times New Roman" w:cs="Times New Roman"/>
                <w:sz w:val="24"/>
                <w:szCs w:val="24"/>
              </w:rPr>
              <w:t>Assist with the planning of learning activities.</w:t>
            </w:r>
          </w:p>
          <w:p w14:paraId="7096D369" w14:textId="77777777" w:rsidR="009F56F9" w:rsidRPr="00BC5A09" w:rsidRDefault="009F56F9" w:rsidP="00C277EB">
            <w:pPr>
              <w:numPr>
                <w:ilvl w:val="0"/>
                <w:numId w:val="3"/>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Monitor pupils’ responses to learning activities and accurately record achievement/progress as directed.</w:t>
            </w:r>
          </w:p>
          <w:p w14:paraId="65395422" w14:textId="77777777" w:rsidR="009F56F9" w:rsidRPr="00BC5A09" w:rsidRDefault="009F56F9" w:rsidP="009F56F9">
            <w:pPr>
              <w:numPr>
                <w:ilvl w:val="0"/>
                <w:numId w:val="3"/>
              </w:numPr>
              <w:autoSpaceDE w:val="0"/>
              <w:autoSpaceDN w:val="0"/>
              <w:adjustRightInd w:val="0"/>
              <w:spacing w:after="0" w:line="240" w:lineRule="auto"/>
              <w:jc w:val="both"/>
              <w:rPr>
                <w:rFonts w:eastAsia="Times New Roman" w:cs="Times New Roman"/>
                <w:sz w:val="24"/>
                <w:szCs w:val="24"/>
              </w:rPr>
            </w:pPr>
            <w:r w:rsidRPr="00BC5A09">
              <w:rPr>
                <w:rFonts w:eastAsia="Times New Roman" w:cs="Times New Roman"/>
                <w:sz w:val="24"/>
                <w:szCs w:val="24"/>
              </w:rPr>
              <w:t>Provide detailed and regular feedback to teachers on pupil’s achievement, progress, problems etc.</w:t>
            </w:r>
          </w:p>
          <w:p w14:paraId="635D9941" w14:textId="77777777" w:rsidR="009F56F9" w:rsidRPr="00BC5A09" w:rsidRDefault="009F56F9" w:rsidP="009F56F9">
            <w:pPr>
              <w:numPr>
                <w:ilvl w:val="0"/>
                <w:numId w:val="3"/>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Promote good pupil behaviour, dealing promptly with conflict and incidents in line with established policy and encourage pupils to take responsibility for their own behaviour.</w:t>
            </w:r>
          </w:p>
          <w:p w14:paraId="18CD4AF3" w14:textId="77777777" w:rsidR="009F56F9" w:rsidRPr="00BC5A09" w:rsidRDefault="009F56F9" w:rsidP="009F56F9">
            <w:pPr>
              <w:numPr>
                <w:ilvl w:val="0"/>
                <w:numId w:val="3"/>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Establish constructive relationships with parents/carers.</w:t>
            </w:r>
          </w:p>
          <w:p w14:paraId="16C11B2E" w14:textId="77777777" w:rsidR="009F56F9" w:rsidRPr="00BC5A09" w:rsidRDefault="009F56F9" w:rsidP="009F56F9">
            <w:pPr>
              <w:numPr>
                <w:ilvl w:val="0"/>
                <w:numId w:val="3"/>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Administer routine tests and invigilate exams and undertake routine marking of pupils’ work.</w:t>
            </w:r>
          </w:p>
          <w:p w14:paraId="093C7175" w14:textId="77777777" w:rsidR="009F56F9" w:rsidRPr="00BC5A09" w:rsidRDefault="009F56F9" w:rsidP="009F56F9">
            <w:pPr>
              <w:numPr>
                <w:ilvl w:val="0"/>
                <w:numId w:val="3"/>
              </w:numPr>
              <w:autoSpaceDE w:val="0"/>
              <w:autoSpaceDN w:val="0"/>
              <w:adjustRightInd w:val="0"/>
              <w:spacing w:after="0" w:line="312" w:lineRule="auto"/>
              <w:ind w:left="714" w:hanging="357"/>
              <w:jc w:val="both"/>
              <w:rPr>
                <w:rFonts w:eastAsia="Times New Roman" w:cs="Times New Roman"/>
                <w:b/>
                <w:sz w:val="24"/>
                <w:szCs w:val="24"/>
              </w:rPr>
            </w:pPr>
            <w:r w:rsidRPr="00BC5A09">
              <w:rPr>
                <w:rFonts w:eastAsia="Times New Roman" w:cs="Times New Roman"/>
                <w:sz w:val="24"/>
                <w:szCs w:val="24"/>
              </w:rPr>
              <w:t>Provide clerical/admin. support e.g. photocopying, typing, filing, money, administer coursework etc.</w:t>
            </w:r>
          </w:p>
        </w:tc>
      </w:tr>
      <w:tr w:rsidR="009F56F9" w:rsidRPr="00BC5A09" w14:paraId="455FAB77" w14:textId="77777777" w:rsidTr="00A852B6">
        <w:tblPrEx>
          <w:tblCellMar>
            <w:top w:w="57" w:type="dxa"/>
            <w:bottom w:w="57" w:type="dxa"/>
          </w:tblCellMar>
          <w:tblLook w:val="0000" w:firstRow="0" w:lastRow="0" w:firstColumn="0" w:lastColumn="0" w:noHBand="0" w:noVBand="0"/>
        </w:tblPrEx>
        <w:tc>
          <w:tcPr>
            <w:tcW w:w="10740" w:type="dxa"/>
            <w:gridSpan w:val="2"/>
          </w:tcPr>
          <w:p w14:paraId="1EEEAC96" w14:textId="77777777" w:rsidR="009F56F9" w:rsidRPr="00BC5A09" w:rsidRDefault="009F56F9" w:rsidP="009F56F9">
            <w:pPr>
              <w:autoSpaceDE w:val="0"/>
              <w:autoSpaceDN w:val="0"/>
              <w:adjustRightInd w:val="0"/>
              <w:spacing w:after="0"/>
              <w:jc w:val="both"/>
              <w:rPr>
                <w:rFonts w:eastAsia="Times New Roman" w:cs="Times New Roman"/>
                <w:sz w:val="24"/>
                <w:szCs w:val="24"/>
              </w:rPr>
            </w:pPr>
            <w:r w:rsidRPr="00BC5A09">
              <w:rPr>
                <w:rFonts w:eastAsia="Times New Roman" w:cs="Times New Roman"/>
                <w:b/>
                <w:sz w:val="24"/>
                <w:szCs w:val="24"/>
              </w:rPr>
              <w:lastRenderedPageBreak/>
              <w:t>Support for the Curriculum</w:t>
            </w:r>
          </w:p>
        </w:tc>
      </w:tr>
      <w:tr w:rsidR="009F56F9" w:rsidRPr="00BC5A09" w14:paraId="01BE2207" w14:textId="77777777" w:rsidTr="00A852B6">
        <w:tblPrEx>
          <w:tblCellMar>
            <w:top w:w="57" w:type="dxa"/>
            <w:bottom w:w="57" w:type="dxa"/>
          </w:tblCellMar>
          <w:tblLook w:val="0000" w:firstRow="0" w:lastRow="0" w:firstColumn="0" w:lastColumn="0" w:noHBand="0" w:noVBand="0"/>
        </w:tblPrEx>
        <w:trPr>
          <w:trHeight w:val="3181"/>
        </w:trPr>
        <w:tc>
          <w:tcPr>
            <w:tcW w:w="10740" w:type="dxa"/>
            <w:gridSpan w:val="2"/>
          </w:tcPr>
          <w:p w14:paraId="0241DE2F" w14:textId="77777777" w:rsidR="009F56F9" w:rsidRPr="00BC5A09" w:rsidRDefault="009F56F9" w:rsidP="009F56F9">
            <w:pPr>
              <w:numPr>
                <w:ilvl w:val="0"/>
                <w:numId w:val="5"/>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Undertake structured and agreed learning activities/teaching programmes, adjusting activiti</w:t>
            </w:r>
            <w:r w:rsidR="0034399C">
              <w:rPr>
                <w:rFonts w:eastAsia="Times New Roman" w:cs="Times New Roman"/>
                <w:sz w:val="24"/>
                <w:szCs w:val="24"/>
              </w:rPr>
              <w:t>es according to pupil responses, in both Reception and KS1</w:t>
            </w:r>
          </w:p>
          <w:p w14:paraId="33F55E68" w14:textId="77777777" w:rsidR="009F56F9" w:rsidRPr="00BC5A09" w:rsidRDefault="009F56F9" w:rsidP="009F56F9">
            <w:pPr>
              <w:numPr>
                <w:ilvl w:val="0"/>
                <w:numId w:val="5"/>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Undertake programmes linked to local and national learning strateg</w:t>
            </w:r>
            <w:r w:rsidR="00254CBF" w:rsidRPr="00BC5A09">
              <w:rPr>
                <w:rFonts w:eastAsia="Times New Roman" w:cs="Times New Roman"/>
                <w:sz w:val="24"/>
                <w:szCs w:val="24"/>
              </w:rPr>
              <w:t xml:space="preserve">ies e.g. literacy, numeracy, </w:t>
            </w:r>
            <w:r w:rsidRPr="00BC5A09">
              <w:rPr>
                <w:rFonts w:eastAsia="Times New Roman" w:cs="Times New Roman"/>
                <w:sz w:val="24"/>
                <w:szCs w:val="24"/>
              </w:rPr>
              <w:t>early years and recording achievement and progress and feeding back to the teacher.</w:t>
            </w:r>
          </w:p>
          <w:p w14:paraId="67339180" w14:textId="77777777" w:rsidR="009F56F9" w:rsidRPr="00BC5A09" w:rsidRDefault="009F56F9" w:rsidP="009F56F9">
            <w:pPr>
              <w:numPr>
                <w:ilvl w:val="0"/>
                <w:numId w:val="5"/>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Support the use of ICT in learning activities and develop pupils’ competence and independence in its use.</w:t>
            </w:r>
          </w:p>
          <w:p w14:paraId="4061C48D" w14:textId="77777777" w:rsidR="009F56F9" w:rsidRPr="00BC5A09" w:rsidRDefault="009F56F9" w:rsidP="009F56F9">
            <w:pPr>
              <w:numPr>
                <w:ilvl w:val="0"/>
                <w:numId w:val="5"/>
              </w:numPr>
              <w:autoSpaceDE w:val="0"/>
              <w:autoSpaceDN w:val="0"/>
              <w:adjustRightInd w:val="0"/>
              <w:spacing w:after="0" w:line="312" w:lineRule="auto"/>
              <w:ind w:left="714" w:hanging="357"/>
              <w:jc w:val="both"/>
              <w:rPr>
                <w:rFonts w:eastAsia="Times New Roman" w:cs="Times New Roman"/>
                <w:b/>
                <w:sz w:val="24"/>
                <w:szCs w:val="24"/>
              </w:rPr>
            </w:pPr>
            <w:r w:rsidRPr="00BC5A09">
              <w:rPr>
                <w:rFonts w:eastAsia="Times New Roman" w:cs="Times New Roman"/>
                <w:sz w:val="24"/>
                <w:szCs w:val="24"/>
              </w:rPr>
              <w:t>Prepare, maintain and use equipment/resources required to meet the lesson plans/relevant learning activity and assist pupils in their use.</w:t>
            </w:r>
          </w:p>
        </w:tc>
      </w:tr>
      <w:tr w:rsidR="009F56F9" w:rsidRPr="00BC5A09" w14:paraId="15FA5777" w14:textId="77777777" w:rsidTr="00A852B6">
        <w:tblPrEx>
          <w:tblCellMar>
            <w:top w:w="57" w:type="dxa"/>
            <w:bottom w:w="57" w:type="dxa"/>
          </w:tblCellMar>
          <w:tblLook w:val="0000" w:firstRow="0" w:lastRow="0" w:firstColumn="0" w:lastColumn="0" w:noHBand="0" w:noVBand="0"/>
        </w:tblPrEx>
        <w:tc>
          <w:tcPr>
            <w:tcW w:w="10740" w:type="dxa"/>
            <w:gridSpan w:val="2"/>
          </w:tcPr>
          <w:p w14:paraId="762C20FC" w14:textId="77777777" w:rsidR="009F56F9" w:rsidRPr="00BC5A09" w:rsidRDefault="009F56F9" w:rsidP="009F56F9">
            <w:pPr>
              <w:autoSpaceDE w:val="0"/>
              <w:autoSpaceDN w:val="0"/>
              <w:adjustRightInd w:val="0"/>
              <w:spacing w:after="0"/>
              <w:jc w:val="both"/>
              <w:rPr>
                <w:rFonts w:eastAsia="Times New Roman" w:cs="Times New Roman"/>
                <w:sz w:val="24"/>
                <w:szCs w:val="24"/>
              </w:rPr>
            </w:pPr>
            <w:r w:rsidRPr="00BC5A09">
              <w:rPr>
                <w:rFonts w:eastAsia="Times New Roman" w:cs="Times New Roman"/>
                <w:b/>
                <w:sz w:val="24"/>
                <w:szCs w:val="24"/>
              </w:rPr>
              <w:t>Support for the School</w:t>
            </w:r>
          </w:p>
        </w:tc>
      </w:tr>
      <w:tr w:rsidR="009F56F9" w:rsidRPr="00BC5A09" w14:paraId="74D9E24C" w14:textId="77777777" w:rsidTr="00A852B6">
        <w:tblPrEx>
          <w:tblCellMar>
            <w:top w:w="57" w:type="dxa"/>
            <w:bottom w:w="57" w:type="dxa"/>
          </w:tblCellMar>
          <w:tblLook w:val="0000" w:firstRow="0" w:lastRow="0" w:firstColumn="0" w:lastColumn="0" w:noHBand="0" w:noVBand="0"/>
        </w:tblPrEx>
        <w:tc>
          <w:tcPr>
            <w:tcW w:w="10740" w:type="dxa"/>
            <w:gridSpan w:val="2"/>
          </w:tcPr>
          <w:p w14:paraId="3FFA3AA2" w14:textId="77777777" w:rsidR="009F56F9" w:rsidRPr="00BC5A09" w:rsidRDefault="009F56F9" w:rsidP="009F56F9">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Be aware of and comply with policies and procedures relating to child protection, health, safety and security, confidentiality and data protection, reporting all concerns to an appropriate person.</w:t>
            </w:r>
          </w:p>
          <w:p w14:paraId="7DA840D9" w14:textId="77777777" w:rsidR="009F56F9" w:rsidRPr="00BC5A09" w:rsidRDefault="009F56F9" w:rsidP="009F56F9">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Be aware of and support difference and ensure all pupils have equal access to opportunities to learn and develop.</w:t>
            </w:r>
          </w:p>
          <w:p w14:paraId="3ACCC988" w14:textId="77777777" w:rsidR="009F56F9" w:rsidRPr="00BC5A09" w:rsidRDefault="009F56F9" w:rsidP="009F56F9">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Contribute to the overall ethos/work/aims of the school.</w:t>
            </w:r>
          </w:p>
          <w:p w14:paraId="5D5C3441" w14:textId="77777777" w:rsidR="009F56F9" w:rsidRPr="00BC5A09" w:rsidRDefault="009F56F9" w:rsidP="009F56F9">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Appreciate and support the role of other professionals.</w:t>
            </w:r>
          </w:p>
          <w:p w14:paraId="354D9740" w14:textId="77777777" w:rsidR="009F56F9" w:rsidRPr="00BC5A09" w:rsidRDefault="009F56F9" w:rsidP="009F56F9">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Attend and participate in relevant meetings as required.</w:t>
            </w:r>
          </w:p>
          <w:p w14:paraId="7CB052D4" w14:textId="77777777" w:rsidR="009F56F9" w:rsidRPr="00BC5A09" w:rsidRDefault="009F56F9" w:rsidP="009F56F9">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Participate in training and other learning activities and performance development as required.</w:t>
            </w:r>
          </w:p>
          <w:p w14:paraId="13669464" w14:textId="77777777" w:rsidR="009F56F9" w:rsidRPr="00BC5A09" w:rsidRDefault="009F56F9" w:rsidP="009F56F9">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Assist with the supervision of pupils in non-teaching times, including before and after school and at lunchtime.</w:t>
            </w:r>
          </w:p>
          <w:p w14:paraId="61578017" w14:textId="77777777" w:rsidR="009F56F9" w:rsidRPr="00BC5A09" w:rsidRDefault="009F56F9" w:rsidP="00270604">
            <w:pPr>
              <w:numPr>
                <w:ilvl w:val="0"/>
                <w:numId w:val="4"/>
              </w:numPr>
              <w:autoSpaceDE w:val="0"/>
              <w:autoSpaceDN w:val="0"/>
              <w:adjustRightInd w:val="0"/>
              <w:spacing w:after="0" w:line="312" w:lineRule="auto"/>
              <w:ind w:left="714" w:hanging="357"/>
              <w:jc w:val="both"/>
              <w:rPr>
                <w:rFonts w:eastAsia="Times New Roman" w:cs="Times New Roman"/>
                <w:b/>
                <w:sz w:val="24"/>
                <w:szCs w:val="24"/>
              </w:rPr>
            </w:pPr>
            <w:r w:rsidRPr="00BC5A09">
              <w:rPr>
                <w:rFonts w:eastAsia="Times New Roman" w:cs="Times New Roman"/>
                <w:sz w:val="24"/>
                <w:szCs w:val="24"/>
              </w:rPr>
              <w:t>Accompany teaching staff and pupils on visits, trips and out of school activities as required and take responsibility for a group under the supervision of the teacher.</w:t>
            </w:r>
          </w:p>
        </w:tc>
      </w:tr>
      <w:tr w:rsidR="009F56F9" w:rsidRPr="00BC5A09" w14:paraId="0847E2BC" w14:textId="77777777" w:rsidTr="00A852B6">
        <w:tblPrEx>
          <w:tblCellMar>
            <w:top w:w="57" w:type="dxa"/>
            <w:bottom w:w="57" w:type="dxa"/>
          </w:tblCellMar>
          <w:tblLook w:val="0000" w:firstRow="0" w:lastRow="0" w:firstColumn="0" w:lastColumn="0" w:noHBand="0" w:noVBand="0"/>
        </w:tblPrEx>
        <w:tc>
          <w:tcPr>
            <w:tcW w:w="10740" w:type="dxa"/>
            <w:gridSpan w:val="2"/>
          </w:tcPr>
          <w:p w14:paraId="65CB65AF" w14:textId="77777777" w:rsidR="009F56F9" w:rsidRPr="00BC5A09" w:rsidRDefault="009F56F9" w:rsidP="009F56F9">
            <w:pPr>
              <w:spacing w:after="120"/>
              <w:jc w:val="both"/>
              <w:rPr>
                <w:rFonts w:eastAsia="Times New Roman" w:cs="Arial"/>
                <w:b/>
                <w:sz w:val="24"/>
                <w:szCs w:val="24"/>
                <w:lang w:val="en-US"/>
              </w:rPr>
            </w:pPr>
            <w:r w:rsidRPr="00BC5A09">
              <w:rPr>
                <w:rFonts w:eastAsia="Times New Roman" w:cs="Arial"/>
                <w:b/>
                <w:sz w:val="24"/>
                <w:szCs w:val="24"/>
                <w:lang w:val="en-US"/>
              </w:rPr>
              <w:t>Standard Duties:</w:t>
            </w:r>
          </w:p>
          <w:p w14:paraId="4708CFF4" w14:textId="77777777" w:rsidR="009F56F9" w:rsidRPr="00BC5A09" w:rsidRDefault="009F56F9" w:rsidP="009F56F9">
            <w:pPr>
              <w:numPr>
                <w:ilvl w:val="0"/>
                <w:numId w:val="6"/>
              </w:numPr>
              <w:spacing w:after="120" w:line="240" w:lineRule="auto"/>
              <w:jc w:val="both"/>
              <w:rPr>
                <w:rFonts w:eastAsia="Times New Roman" w:cs="Arial"/>
                <w:sz w:val="24"/>
                <w:szCs w:val="24"/>
                <w:lang w:val="en-US"/>
              </w:rPr>
            </w:pPr>
            <w:r w:rsidRPr="00BC5A09">
              <w:rPr>
                <w:rFonts w:eastAsia="Times New Roman" w:cs="Arial"/>
                <w:sz w:val="24"/>
                <w:szCs w:val="24"/>
                <w:lang w:val="en-US"/>
              </w:rPr>
              <w:t>Treat all users of the school with courtesy and consideration and present a positive personal image which will contribute to a welcoming school environment.</w:t>
            </w:r>
          </w:p>
          <w:p w14:paraId="381E9444" w14:textId="77777777" w:rsidR="009F56F9" w:rsidRPr="00BC5A09" w:rsidRDefault="009F56F9" w:rsidP="009F56F9">
            <w:pPr>
              <w:numPr>
                <w:ilvl w:val="0"/>
                <w:numId w:val="6"/>
              </w:numPr>
              <w:spacing w:after="120" w:line="240" w:lineRule="auto"/>
              <w:jc w:val="both"/>
              <w:rPr>
                <w:rFonts w:eastAsia="Times New Roman" w:cs="Arial"/>
                <w:sz w:val="24"/>
                <w:szCs w:val="24"/>
                <w:lang w:val="en-US"/>
              </w:rPr>
            </w:pPr>
            <w:r w:rsidRPr="00BC5A09">
              <w:rPr>
                <w:rFonts w:eastAsia="Times New Roman" w:cs="Arial"/>
                <w:sz w:val="24"/>
                <w:szCs w:val="24"/>
                <w:lang w:val="en-US"/>
              </w:rPr>
              <w:t>To actively promote the equality and diversity agenda in the workplace and in service delivery.</w:t>
            </w:r>
          </w:p>
          <w:p w14:paraId="082AB944" w14:textId="77777777" w:rsidR="009F56F9" w:rsidRPr="00BC5A09" w:rsidRDefault="009F56F9" w:rsidP="009F56F9">
            <w:pPr>
              <w:numPr>
                <w:ilvl w:val="0"/>
                <w:numId w:val="6"/>
              </w:numPr>
              <w:spacing w:after="120" w:line="240" w:lineRule="auto"/>
              <w:jc w:val="both"/>
              <w:rPr>
                <w:rFonts w:eastAsia="Times New Roman" w:cs="Arial"/>
                <w:sz w:val="24"/>
                <w:szCs w:val="24"/>
                <w:lang w:val="en-US"/>
              </w:rPr>
            </w:pPr>
            <w:r w:rsidRPr="00BC5A09">
              <w:rPr>
                <w:rFonts w:eastAsia="Times New Roman" w:cs="Arial"/>
                <w:sz w:val="24"/>
                <w:szCs w:val="24"/>
                <w:lang w:val="en-US"/>
              </w:rPr>
              <w:t>To be familiar with customer care, health and safety and child protection policies of the school.</w:t>
            </w:r>
          </w:p>
          <w:p w14:paraId="6A1220E5" w14:textId="77777777" w:rsidR="009F56F9" w:rsidRPr="00BC5A09" w:rsidRDefault="009F56F9" w:rsidP="009F56F9">
            <w:pPr>
              <w:numPr>
                <w:ilvl w:val="0"/>
                <w:numId w:val="6"/>
              </w:numPr>
              <w:spacing w:after="120" w:line="240" w:lineRule="auto"/>
              <w:jc w:val="both"/>
              <w:rPr>
                <w:rFonts w:eastAsia="Times New Roman" w:cs="Arial"/>
                <w:sz w:val="24"/>
                <w:szCs w:val="24"/>
                <w:lang w:val="en-US"/>
              </w:rPr>
            </w:pPr>
            <w:r w:rsidRPr="00BC5A09">
              <w:rPr>
                <w:rFonts w:eastAsia="Times New Roman" w:cs="Arial"/>
                <w:sz w:val="24"/>
                <w:szCs w:val="24"/>
                <w:lang w:val="en-US"/>
              </w:rPr>
              <w:t>To participate in self- improvement through workplace development.</w:t>
            </w:r>
          </w:p>
          <w:p w14:paraId="5484DE10" w14:textId="77777777" w:rsidR="009F56F9" w:rsidRPr="00BC5A09" w:rsidRDefault="009F56F9" w:rsidP="009F56F9">
            <w:pPr>
              <w:numPr>
                <w:ilvl w:val="0"/>
                <w:numId w:val="6"/>
              </w:numPr>
              <w:spacing w:after="120" w:line="240" w:lineRule="auto"/>
              <w:jc w:val="both"/>
              <w:rPr>
                <w:rFonts w:eastAsia="Times New Roman" w:cs="Arial"/>
                <w:sz w:val="24"/>
                <w:szCs w:val="24"/>
                <w:lang w:val="en-US"/>
              </w:rPr>
            </w:pPr>
            <w:r w:rsidRPr="00BC5A09">
              <w:rPr>
                <w:rFonts w:eastAsia="Times New Roman" w:cs="Arial"/>
                <w:sz w:val="24"/>
                <w:szCs w:val="24"/>
                <w:lang w:val="en-US"/>
              </w:rPr>
              <w:t>To maintain confidentiality in all matters.</w:t>
            </w:r>
          </w:p>
        </w:tc>
      </w:tr>
      <w:tr w:rsidR="009F56F9" w:rsidRPr="00BC5A09" w14:paraId="0909DF9C" w14:textId="77777777" w:rsidTr="00A852B6">
        <w:tblPrEx>
          <w:tblCellMar>
            <w:top w:w="57" w:type="dxa"/>
            <w:bottom w:w="57" w:type="dxa"/>
          </w:tblCellMar>
          <w:tblLook w:val="0000" w:firstRow="0" w:lastRow="0" w:firstColumn="0" w:lastColumn="0" w:noHBand="0" w:noVBand="0"/>
        </w:tblPrEx>
        <w:tc>
          <w:tcPr>
            <w:tcW w:w="10740" w:type="dxa"/>
            <w:gridSpan w:val="2"/>
            <w:tcBorders>
              <w:top w:val="single" w:sz="4" w:space="0" w:color="auto"/>
              <w:left w:val="single" w:sz="4" w:space="0" w:color="auto"/>
              <w:bottom w:val="single" w:sz="4" w:space="0" w:color="auto"/>
              <w:right w:val="single" w:sz="4" w:space="0" w:color="auto"/>
            </w:tcBorders>
          </w:tcPr>
          <w:p w14:paraId="48D1EE62" w14:textId="77777777" w:rsidR="009F56F9" w:rsidRPr="00BC5A09" w:rsidRDefault="009F56F9" w:rsidP="009F56F9">
            <w:pPr>
              <w:tabs>
                <w:tab w:val="num" w:pos="426"/>
              </w:tabs>
              <w:autoSpaceDE w:val="0"/>
              <w:autoSpaceDN w:val="0"/>
              <w:adjustRightInd w:val="0"/>
              <w:spacing w:after="0"/>
              <w:ind w:left="426"/>
              <w:jc w:val="both"/>
              <w:rPr>
                <w:rFonts w:eastAsia="Times New Roman" w:cs="Times New Roman"/>
                <w:sz w:val="24"/>
                <w:szCs w:val="24"/>
              </w:rPr>
            </w:pPr>
            <w:bookmarkStart w:id="3" w:name="_Hlk479785773"/>
            <w:r w:rsidRPr="00BC5A09">
              <w:rPr>
                <w:rFonts w:eastAsia="Times New Roman" w:cs="Times New Roman"/>
                <w:sz w:val="24"/>
                <w:szCs w:val="24"/>
              </w:rPr>
              <w:t xml:space="preserve">The duties may be varied to meet changed circumstances in a manner compatible with the post held, at the reasonable direction of the Head Teacher. </w:t>
            </w:r>
          </w:p>
          <w:p w14:paraId="38B30643" w14:textId="77777777" w:rsidR="009F56F9" w:rsidRPr="00BC5A09" w:rsidRDefault="009F56F9" w:rsidP="009F56F9">
            <w:pPr>
              <w:tabs>
                <w:tab w:val="num" w:pos="426"/>
              </w:tabs>
              <w:autoSpaceDE w:val="0"/>
              <w:autoSpaceDN w:val="0"/>
              <w:adjustRightInd w:val="0"/>
              <w:spacing w:after="0"/>
              <w:ind w:left="426"/>
              <w:jc w:val="both"/>
              <w:rPr>
                <w:rFonts w:eastAsia="Times New Roman" w:cs="Times New Roman"/>
                <w:sz w:val="24"/>
                <w:szCs w:val="24"/>
              </w:rPr>
            </w:pPr>
            <w:r w:rsidRPr="00BC5A09">
              <w:rPr>
                <w:rFonts w:eastAsia="Times New Roman" w:cs="Times New Roman"/>
                <w:sz w:val="24"/>
                <w:szCs w:val="24"/>
              </w:rPr>
              <w:t xml:space="preserve">This job description does not form part of the contract of employment.  It describes the way in which the post holder is expected and required to perform and complete the particular duties as set out above. </w:t>
            </w:r>
          </w:p>
          <w:p w14:paraId="4703F7F4" w14:textId="77777777" w:rsidR="00270604" w:rsidRPr="00BC5A09" w:rsidRDefault="00270604" w:rsidP="009F56F9">
            <w:pPr>
              <w:tabs>
                <w:tab w:val="num" w:pos="720"/>
              </w:tabs>
              <w:autoSpaceDE w:val="0"/>
              <w:autoSpaceDN w:val="0"/>
              <w:adjustRightInd w:val="0"/>
              <w:spacing w:after="0"/>
              <w:ind w:left="720" w:hanging="360"/>
              <w:jc w:val="both"/>
              <w:rPr>
                <w:rFonts w:eastAsia="Times New Roman" w:cs="Times New Roman"/>
                <w:sz w:val="24"/>
                <w:szCs w:val="24"/>
              </w:rPr>
            </w:pPr>
          </w:p>
          <w:p w14:paraId="7E4C2DA5" w14:textId="77777777" w:rsidR="009F56F9" w:rsidRPr="00BC5A09" w:rsidRDefault="009F56F9" w:rsidP="009F56F9">
            <w:pPr>
              <w:tabs>
                <w:tab w:val="num" w:pos="720"/>
              </w:tabs>
              <w:autoSpaceDE w:val="0"/>
              <w:autoSpaceDN w:val="0"/>
              <w:adjustRightInd w:val="0"/>
              <w:spacing w:after="0"/>
              <w:ind w:left="720" w:hanging="360"/>
              <w:jc w:val="both"/>
              <w:rPr>
                <w:rFonts w:eastAsia="Times New Roman" w:cs="Times New Roman"/>
                <w:sz w:val="24"/>
                <w:szCs w:val="24"/>
              </w:rPr>
            </w:pPr>
            <w:r w:rsidRPr="00BC5A09">
              <w:rPr>
                <w:rFonts w:eastAsia="Times New Roman" w:cs="Times New Roman"/>
                <w:sz w:val="24"/>
                <w:szCs w:val="24"/>
              </w:rPr>
              <w:t>Signed…………………………………………………………………………….Post-holder……………………..……. Date</w:t>
            </w:r>
          </w:p>
          <w:p w14:paraId="4B800342" w14:textId="77777777" w:rsidR="009F56F9" w:rsidRPr="00BC5A09" w:rsidRDefault="009F56F9" w:rsidP="009F56F9">
            <w:pPr>
              <w:tabs>
                <w:tab w:val="num" w:pos="720"/>
              </w:tabs>
              <w:autoSpaceDE w:val="0"/>
              <w:autoSpaceDN w:val="0"/>
              <w:adjustRightInd w:val="0"/>
              <w:spacing w:after="0"/>
              <w:ind w:left="720" w:hanging="360"/>
              <w:jc w:val="both"/>
              <w:rPr>
                <w:rFonts w:eastAsia="Times New Roman" w:cs="Times New Roman"/>
                <w:sz w:val="24"/>
                <w:szCs w:val="24"/>
              </w:rPr>
            </w:pPr>
            <w:r w:rsidRPr="00BC5A09">
              <w:rPr>
                <w:rFonts w:eastAsia="Times New Roman" w:cs="Times New Roman"/>
                <w:sz w:val="24"/>
                <w:szCs w:val="24"/>
              </w:rPr>
              <w:t xml:space="preserve">          ………………………………………………………..………………….Headteacher…………….……………. Date </w:t>
            </w:r>
          </w:p>
        </w:tc>
      </w:tr>
      <w:bookmarkEnd w:id="3"/>
    </w:tbl>
    <w:p w14:paraId="5AD414F9" w14:textId="77777777" w:rsidR="009F56F9" w:rsidRPr="00BC5A09" w:rsidRDefault="009F56F9" w:rsidP="009F56F9">
      <w:pPr>
        <w:spacing w:after="0"/>
        <w:jc w:val="both"/>
        <w:rPr>
          <w:rFonts w:eastAsia="Times New Roman" w:cs="Times New Roman"/>
          <w:sz w:val="24"/>
          <w:szCs w:val="24"/>
        </w:rPr>
      </w:pPr>
    </w:p>
    <w:p w14:paraId="1535823B" w14:textId="77777777" w:rsidR="009F56F9" w:rsidRPr="00BC5A09" w:rsidRDefault="009F56F9" w:rsidP="00FF3ADA"/>
    <w:p w14:paraId="40D1C8E1" w14:textId="77777777" w:rsidR="00C277EB" w:rsidRPr="00BC5A09" w:rsidRDefault="00C277EB" w:rsidP="00BC5A09">
      <w:pPr>
        <w:spacing w:before="120" w:after="120" w:line="240" w:lineRule="auto"/>
        <w:ind w:right="-39"/>
        <w:rPr>
          <w:rFonts w:eastAsia="Times New Roman" w:cs="Times New Roman"/>
          <w:b/>
          <w:bCs/>
          <w:sz w:val="24"/>
          <w:szCs w:val="24"/>
        </w:rPr>
      </w:pPr>
    </w:p>
    <w:p w14:paraId="4B144976" w14:textId="77777777" w:rsidR="00270604" w:rsidRPr="00BC5A09" w:rsidRDefault="00A30FB1" w:rsidP="00270604">
      <w:pPr>
        <w:spacing w:before="120" w:after="120" w:line="240" w:lineRule="auto"/>
        <w:ind w:right="-39"/>
        <w:jc w:val="center"/>
        <w:rPr>
          <w:rFonts w:eastAsia="Times New Roman" w:cs="Times New Roman"/>
          <w:b/>
          <w:bCs/>
          <w:sz w:val="24"/>
          <w:szCs w:val="24"/>
        </w:rPr>
      </w:pPr>
      <w:r w:rsidRPr="00BC5A09">
        <w:rPr>
          <w:noProof/>
          <w:lang w:eastAsia="en-GB"/>
        </w:rPr>
        <w:lastRenderedPageBreak/>
        <w:drawing>
          <wp:anchor distT="0" distB="0" distL="114300" distR="114300" simplePos="0" relativeHeight="251663360" behindDoc="0" locked="0" layoutInCell="1" allowOverlap="1" wp14:anchorId="37242CF9" wp14:editId="01DE1CDC">
            <wp:simplePos x="0" y="0"/>
            <wp:positionH relativeFrom="margin">
              <wp:posOffset>5960110</wp:posOffset>
            </wp:positionH>
            <wp:positionV relativeFrom="margin">
              <wp:posOffset>-145415</wp:posOffset>
            </wp:positionV>
            <wp:extent cx="733425" cy="64833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64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0604" w:rsidRPr="00BC5A09">
        <w:rPr>
          <w:rFonts w:eastAsia="Times New Roman" w:cs="Times New Roman"/>
          <w:b/>
          <w:bCs/>
          <w:sz w:val="24"/>
          <w:szCs w:val="24"/>
        </w:rPr>
        <w:t>URMSTON PRIMARY SCHOOL</w:t>
      </w:r>
    </w:p>
    <w:p w14:paraId="64531905" w14:textId="77777777" w:rsidR="009F56F9" w:rsidRPr="00BC5A09" w:rsidRDefault="009F56F9" w:rsidP="009F56F9">
      <w:pPr>
        <w:spacing w:before="120" w:after="120" w:line="240" w:lineRule="auto"/>
        <w:jc w:val="center"/>
        <w:rPr>
          <w:rFonts w:eastAsia="Times New Roman" w:cs="Times New Roman"/>
          <w:b/>
          <w:sz w:val="24"/>
          <w:szCs w:val="24"/>
          <w:lang w:val="en-US"/>
        </w:rPr>
      </w:pPr>
      <w:r w:rsidRPr="00BC5A09">
        <w:rPr>
          <w:rFonts w:eastAsia="Times New Roman" w:cs="Times New Roman"/>
          <w:b/>
          <w:sz w:val="24"/>
          <w:szCs w:val="24"/>
          <w:lang w:val="en-US"/>
        </w:rPr>
        <w:t>Person Spe</w:t>
      </w:r>
      <w:r w:rsidR="00F5211A">
        <w:rPr>
          <w:rFonts w:eastAsia="Times New Roman" w:cs="Times New Roman"/>
          <w:b/>
          <w:sz w:val="24"/>
          <w:szCs w:val="24"/>
          <w:lang w:val="en-US"/>
        </w:rPr>
        <w:t xml:space="preserve">cification: Teaching Assistant </w:t>
      </w:r>
    </w:p>
    <w:p w14:paraId="62F3B6E5" w14:textId="77777777" w:rsidR="00270604" w:rsidRPr="00BC5A09" w:rsidRDefault="00270604" w:rsidP="009F56F9">
      <w:pPr>
        <w:spacing w:before="120" w:after="120" w:line="240" w:lineRule="auto"/>
        <w:jc w:val="center"/>
        <w:rPr>
          <w:rFonts w:eastAsia="Times New Roman" w:cs="Times New Roman"/>
          <w:b/>
          <w:sz w:val="24"/>
          <w:szCs w:val="24"/>
          <w:lang w:val="en-US"/>
        </w:rPr>
      </w:pPr>
    </w:p>
    <w:p w14:paraId="3ABC667A" w14:textId="77777777" w:rsidR="00270604" w:rsidRPr="00BC5A09" w:rsidRDefault="00270604" w:rsidP="00270604">
      <w:pPr>
        <w:spacing w:after="0" w:line="240" w:lineRule="auto"/>
        <w:jc w:val="both"/>
        <w:rPr>
          <w:rFonts w:eastAsia="Times New Roman" w:cs="Arial"/>
          <w:b/>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472"/>
      </w:tblGrid>
      <w:tr w:rsidR="00270604" w:rsidRPr="00BC5A09" w14:paraId="7E783900" w14:textId="77777777" w:rsidTr="00270604">
        <w:tc>
          <w:tcPr>
            <w:tcW w:w="2268" w:type="dxa"/>
          </w:tcPr>
          <w:p w14:paraId="68B436C0" w14:textId="77777777" w:rsidR="00270604" w:rsidRPr="00BC5A09" w:rsidRDefault="00270604" w:rsidP="00270604">
            <w:pPr>
              <w:autoSpaceDE w:val="0"/>
              <w:autoSpaceDN w:val="0"/>
              <w:adjustRightInd w:val="0"/>
              <w:spacing w:after="0"/>
              <w:jc w:val="both"/>
              <w:rPr>
                <w:rFonts w:eastAsia="Times New Roman" w:cs="Times New Roman"/>
                <w:b/>
                <w:sz w:val="24"/>
                <w:szCs w:val="24"/>
              </w:rPr>
            </w:pPr>
          </w:p>
          <w:p w14:paraId="64A55B2F" w14:textId="77777777" w:rsidR="00270604" w:rsidRPr="00BC5A09" w:rsidRDefault="00270604" w:rsidP="00270604">
            <w:pPr>
              <w:autoSpaceDE w:val="0"/>
              <w:autoSpaceDN w:val="0"/>
              <w:adjustRightInd w:val="0"/>
              <w:spacing w:after="0"/>
              <w:jc w:val="both"/>
              <w:rPr>
                <w:rFonts w:eastAsia="Times New Roman" w:cs="Times New Roman"/>
                <w:b/>
                <w:sz w:val="24"/>
                <w:szCs w:val="24"/>
              </w:rPr>
            </w:pPr>
            <w:r w:rsidRPr="00BC5A09">
              <w:rPr>
                <w:rFonts w:eastAsia="Times New Roman" w:cs="Times New Roman"/>
                <w:b/>
                <w:sz w:val="24"/>
                <w:szCs w:val="24"/>
              </w:rPr>
              <w:t>Experience</w:t>
            </w:r>
          </w:p>
          <w:p w14:paraId="36A80872" w14:textId="77777777" w:rsidR="00270604" w:rsidRPr="00BC5A09" w:rsidRDefault="00270604" w:rsidP="00270604">
            <w:pPr>
              <w:autoSpaceDE w:val="0"/>
              <w:autoSpaceDN w:val="0"/>
              <w:adjustRightInd w:val="0"/>
              <w:spacing w:after="0"/>
              <w:jc w:val="both"/>
              <w:rPr>
                <w:rFonts w:eastAsia="Times New Roman" w:cs="Times New Roman"/>
                <w:b/>
                <w:sz w:val="24"/>
                <w:szCs w:val="24"/>
              </w:rPr>
            </w:pPr>
          </w:p>
        </w:tc>
        <w:tc>
          <w:tcPr>
            <w:tcW w:w="8472" w:type="dxa"/>
          </w:tcPr>
          <w:p w14:paraId="6758C63E" w14:textId="77777777" w:rsidR="00270604" w:rsidRPr="00BC5A09" w:rsidRDefault="00270604" w:rsidP="00270604">
            <w:pPr>
              <w:autoSpaceDE w:val="0"/>
              <w:autoSpaceDN w:val="0"/>
              <w:adjustRightInd w:val="0"/>
              <w:spacing w:after="0" w:line="312" w:lineRule="auto"/>
              <w:ind w:left="714"/>
              <w:jc w:val="both"/>
              <w:rPr>
                <w:rFonts w:eastAsia="Times New Roman" w:cs="Times New Roman"/>
                <w:sz w:val="24"/>
                <w:szCs w:val="24"/>
              </w:rPr>
            </w:pPr>
          </w:p>
          <w:p w14:paraId="53BA27A4" w14:textId="77777777" w:rsidR="00270604"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Working with or caring for children of relevant age</w:t>
            </w:r>
            <w:r w:rsidR="009F405A" w:rsidRPr="00BC5A09">
              <w:rPr>
                <w:rFonts w:eastAsia="Times New Roman" w:cs="Times New Roman"/>
                <w:sz w:val="24"/>
                <w:szCs w:val="24"/>
              </w:rPr>
              <w:t xml:space="preserve"> &amp;</w:t>
            </w:r>
            <w:r w:rsidR="00254CBF" w:rsidRPr="00BC5A09">
              <w:rPr>
                <w:rFonts w:eastAsia="Times New Roman" w:cs="Times New Roman"/>
                <w:sz w:val="24"/>
                <w:szCs w:val="24"/>
              </w:rPr>
              <w:t>/or</w:t>
            </w:r>
            <w:r w:rsidR="009F405A" w:rsidRPr="00BC5A09">
              <w:rPr>
                <w:rFonts w:eastAsia="Times New Roman" w:cs="Times New Roman"/>
                <w:sz w:val="24"/>
                <w:szCs w:val="24"/>
              </w:rPr>
              <w:t xml:space="preserve"> SEN requirements</w:t>
            </w:r>
          </w:p>
          <w:p w14:paraId="278FA6BB" w14:textId="77777777" w:rsidR="0034399C" w:rsidRDefault="0034399C"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Pr>
                <w:rFonts w:eastAsia="Times New Roman" w:cs="Times New Roman"/>
                <w:sz w:val="24"/>
                <w:szCs w:val="24"/>
              </w:rPr>
              <w:t>Working with children in Early Years</w:t>
            </w:r>
          </w:p>
          <w:p w14:paraId="4CFC19D7" w14:textId="77777777" w:rsidR="00834B29" w:rsidRPr="00BC5A09" w:rsidRDefault="00834B29"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Pr>
                <w:rFonts w:eastAsia="Times New Roman" w:cs="Times New Roman"/>
                <w:sz w:val="24"/>
                <w:szCs w:val="24"/>
              </w:rPr>
              <w:t>Teaching phonics and early reading</w:t>
            </w:r>
          </w:p>
        </w:tc>
      </w:tr>
      <w:tr w:rsidR="00270604" w:rsidRPr="00BC5A09" w14:paraId="4512A94A" w14:textId="77777777" w:rsidTr="00270604">
        <w:tc>
          <w:tcPr>
            <w:tcW w:w="2268" w:type="dxa"/>
          </w:tcPr>
          <w:p w14:paraId="652FA46B" w14:textId="77777777" w:rsidR="00270604" w:rsidRPr="00BC5A09" w:rsidRDefault="00270604" w:rsidP="00270604">
            <w:pPr>
              <w:autoSpaceDE w:val="0"/>
              <w:autoSpaceDN w:val="0"/>
              <w:adjustRightInd w:val="0"/>
              <w:spacing w:after="0"/>
              <w:jc w:val="both"/>
              <w:rPr>
                <w:rFonts w:eastAsia="Times New Roman" w:cs="Times New Roman"/>
                <w:b/>
                <w:sz w:val="24"/>
                <w:szCs w:val="24"/>
              </w:rPr>
            </w:pPr>
          </w:p>
          <w:p w14:paraId="6FC37A9B" w14:textId="77777777" w:rsidR="00270604" w:rsidRPr="00BC5A09" w:rsidRDefault="00270604" w:rsidP="00270604">
            <w:pPr>
              <w:autoSpaceDE w:val="0"/>
              <w:autoSpaceDN w:val="0"/>
              <w:adjustRightInd w:val="0"/>
              <w:spacing w:after="0"/>
              <w:rPr>
                <w:rFonts w:eastAsia="Times New Roman" w:cs="Times New Roman"/>
                <w:b/>
                <w:sz w:val="24"/>
                <w:szCs w:val="24"/>
              </w:rPr>
            </w:pPr>
            <w:r w:rsidRPr="00BC5A09">
              <w:rPr>
                <w:rFonts w:eastAsia="Times New Roman" w:cs="Times New Roman"/>
                <w:b/>
                <w:sz w:val="24"/>
                <w:szCs w:val="24"/>
              </w:rPr>
              <w:t>Examples of recommended qualifications,</w:t>
            </w:r>
          </w:p>
          <w:p w14:paraId="39436F11" w14:textId="77777777" w:rsidR="00270604" w:rsidRPr="00BC5A09" w:rsidRDefault="00270604" w:rsidP="00270604">
            <w:pPr>
              <w:autoSpaceDE w:val="0"/>
              <w:autoSpaceDN w:val="0"/>
              <w:adjustRightInd w:val="0"/>
              <w:spacing w:after="0"/>
              <w:rPr>
                <w:rFonts w:eastAsia="Times New Roman" w:cs="Times New Roman"/>
                <w:b/>
                <w:sz w:val="24"/>
                <w:szCs w:val="24"/>
              </w:rPr>
            </w:pPr>
            <w:r w:rsidRPr="00BC5A09">
              <w:rPr>
                <w:rFonts w:eastAsia="Times New Roman" w:cs="Times New Roman"/>
                <w:b/>
                <w:sz w:val="24"/>
                <w:szCs w:val="24"/>
              </w:rPr>
              <w:t>knowledge and training  requirements</w:t>
            </w:r>
          </w:p>
          <w:p w14:paraId="6B08A23C" w14:textId="77777777" w:rsidR="00270604" w:rsidRPr="00BC5A09" w:rsidRDefault="00270604" w:rsidP="00270604">
            <w:pPr>
              <w:autoSpaceDE w:val="0"/>
              <w:autoSpaceDN w:val="0"/>
              <w:adjustRightInd w:val="0"/>
              <w:spacing w:after="0"/>
              <w:rPr>
                <w:rFonts w:eastAsia="Times New Roman" w:cs="Times New Roman"/>
                <w:b/>
                <w:sz w:val="24"/>
                <w:szCs w:val="24"/>
              </w:rPr>
            </w:pPr>
          </w:p>
          <w:p w14:paraId="4544C771" w14:textId="77777777" w:rsidR="00270604" w:rsidRPr="00BC5A09" w:rsidRDefault="00270604" w:rsidP="00270604">
            <w:pPr>
              <w:autoSpaceDE w:val="0"/>
              <w:autoSpaceDN w:val="0"/>
              <w:adjustRightInd w:val="0"/>
              <w:spacing w:after="0"/>
              <w:jc w:val="both"/>
              <w:rPr>
                <w:rFonts w:eastAsia="Times New Roman" w:cs="Times New Roman"/>
                <w:b/>
                <w:sz w:val="24"/>
                <w:szCs w:val="24"/>
              </w:rPr>
            </w:pPr>
          </w:p>
        </w:tc>
        <w:tc>
          <w:tcPr>
            <w:tcW w:w="8472" w:type="dxa"/>
          </w:tcPr>
          <w:p w14:paraId="7AA40666" w14:textId="77777777" w:rsidR="00270604" w:rsidRPr="00BC5A09" w:rsidRDefault="00270604" w:rsidP="00270604">
            <w:pPr>
              <w:autoSpaceDE w:val="0"/>
              <w:autoSpaceDN w:val="0"/>
              <w:adjustRightInd w:val="0"/>
              <w:spacing w:after="0" w:line="312" w:lineRule="auto"/>
              <w:ind w:left="714"/>
              <w:jc w:val="both"/>
              <w:rPr>
                <w:rFonts w:eastAsia="Times New Roman" w:cs="Times New Roman"/>
                <w:sz w:val="24"/>
                <w:szCs w:val="24"/>
              </w:rPr>
            </w:pPr>
          </w:p>
          <w:p w14:paraId="01967AC8" w14:textId="77777777" w:rsidR="00270604" w:rsidRPr="00BC5A09"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Good numeracy/literacy qualifications</w:t>
            </w:r>
          </w:p>
          <w:p w14:paraId="04F10AB9" w14:textId="77777777" w:rsidR="00270604" w:rsidRPr="00BC5A09"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Participation in development and training opportunities</w:t>
            </w:r>
          </w:p>
          <w:p w14:paraId="2E351A4D" w14:textId="77777777" w:rsidR="00270604" w:rsidRPr="00BC5A09"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 xml:space="preserve">Sound </w:t>
            </w:r>
            <w:r w:rsidR="0034399C">
              <w:rPr>
                <w:rFonts w:eastAsia="Times New Roman" w:cs="Times New Roman"/>
                <w:sz w:val="24"/>
                <w:szCs w:val="24"/>
              </w:rPr>
              <w:t xml:space="preserve">knowledge of the curriculum </w:t>
            </w:r>
            <w:r w:rsidRPr="00BC5A09">
              <w:rPr>
                <w:rFonts w:eastAsia="Times New Roman" w:cs="Times New Roman"/>
                <w:sz w:val="24"/>
                <w:szCs w:val="24"/>
              </w:rPr>
              <w:t xml:space="preserve">for </w:t>
            </w:r>
            <w:r w:rsidR="0034399C">
              <w:rPr>
                <w:rFonts w:eastAsia="Times New Roman" w:cs="Times New Roman"/>
                <w:sz w:val="24"/>
                <w:szCs w:val="24"/>
              </w:rPr>
              <w:t xml:space="preserve">KS1 and particularly </w:t>
            </w:r>
            <w:r w:rsidR="00254CBF" w:rsidRPr="00BC5A09">
              <w:rPr>
                <w:rFonts w:eastAsia="Times New Roman" w:cs="Times New Roman"/>
                <w:sz w:val="24"/>
                <w:szCs w:val="24"/>
              </w:rPr>
              <w:t>Early Years</w:t>
            </w:r>
          </w:p>
          <w:p w14:paraId="463EB8B3" w14:textId="77777777" w:rsidR="00270604" w:rsidRPr="00BC5A09"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An understanding of the Code of Practice for Special Educational Needs</w:t>
            </w:r>
          </w:p>
          <w:p w14:paraId="6F407278" w14:textId="77777777" w:rsidR="00270604" w:rsidRPr="00BC5A09"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An understanding of behaviour management strategies</w:t>
            </w:r>
          </w:p>
          <w:p w14:paraId="16745A09" w14:textId="77777777" w:rsidR="00270604" w:rsidRPr="00BC5A09"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An understanding of how children learn and how to create learning opportunities</w:t>
            </w:r>
          </w:p>
          <w:p w14:paraId="08AEC93D" w14:textId="77777777" w:rsidR="00270604" w:rsidRPr="00BC5A09"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To be able to work as part of a team and have good inter-personal skills</w:t>
            </w:r>
          </w:p>
          <w:p w14:paraId="346AE4F4" w14:textId="77777777" w:rsidR="00270604" w:rsidRPr="00BC5A09"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To be qualified to NVQ Level 2</w:t>
            </w:r>
            <w:r w:rsidR="00F5211A">
              <w:rPr>
                <w:rFonts w:eastAsia="Times New Roman" w:cs="Times New Roman"/>
                <w:sz w:val="24"/>
                <w:szCs w:val="24"/>
              </w:rPr>
              <w:t>/3</w:t>
            </w:r>
            <w:r w:rsidRPr="00BC5A09">
              <w:rPr>
                <w:rFonts w:eastAsia="Times New Roman" w:cs="Times New Roman"/>
                <w:sz w:val="24"/>
                <w:szCs w:val="24"/>
              </w:rPr>
              <w:t>, CACHE Level 2</w:t>
            </w:r>
            <w:r w:rsidR="00F5211A">
              <w:rPr>
                <w:rFonts w:eastAsia="Times New Roman" w:cs="Times New Roman"/>
                <w:sz w:val="24"/>
                <w:szCs w:val="24"/>
              </w:rPr>
              <w:t>/3</w:t>
            </w:r>
            <w:r w:rsidRPr="00BC5A09">
              <w:rPr>
                <w:rFonts w:eastAsia="Times New Roman" w:cs="Times New Roman"/>
                <w:sz w:val="24"/>
                <w:szCs w:val="24"/>
              </w:rPr>
              <w:t xml:space="preserve"> or similar, or be working towards NVQ Level 3</w:t>
            </w:r>
          </w:p>
          <w:p w14:paraId="03DE3C89" w14:textId="77777777" w:rsidR="00270604" w:rsidRPr="00BC5A09"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To complete enhanced DBS check (post subject to successful check)</w:t>
            </w:r>
          </w:p>
          <w:p w14:paraId="7FC509B7" w14:textId="77777777" w:rsidR="00254CBF" w:rsidRPr="00BC5A09" w:rsidRDefault="00254CBF" w:rsidP="00254CBF">
            <w:pPr>
              <w:autoSpaceDE w:val="0"/>
              <w:autoSpaceDN w:val="0"/>
              <w:adjustRightInd w:val="0"/>
              <w:spacing w:after="0" w:line="312" w:lineRule="auto"/>
              <w:ind w:left="357"/>
              <w:jc w:val="both"/>
              <w:rPr>
                <w:rFonts w:eastAsia="Times New Roman" w:cs="Times New Roman"/>
                <w:sz w:val="24"/>
                <w:szCs w:val="24"/>
              </w:rPr>
            </w:pPr>
          </w:p>
        </w:tc>
      </w:tr>
      <w:tr w:rsidR="00270604" w:rsidRPr="00BC5A09" w14:paraId="2A8C470A" w14:textId="77777777" w:rsidTr="00270604">
        <w:tc>
          <w:tcPr>
            <w:tcW w:w="2268" w:type="dxa"/>
          </w:tcPr>
          <w:p w14:paraId="77F566CD" w14:textId="77777777" w:rsidR="00270604" w:rsidRPr="00BC5A09" w:rsidRDefault="00270604" w:rsidP="00270604">
            <w:pPr>
              <w:autoSpaceDE w:val="0"/>
              <w:autoSpaceDN w:val="0"/>
              <w:adjustRightInd w:val="0"/>
              <w:spacing w:after="0"/>
              <w:jc w:val="both"/>
              <w:rPr>
                <w:rFonts w:eastAsia="Times New Roman" w:cs="Times New Roman"/>
                <w:b/>
                <w:sz w:val="24"/>
                <w:szCs w:val="24"/>
              </w:rPr>
            </w:pPr>
          </w:p>
          <w:p w14:paraId="1C75CE65" w14:textId="77777777" w:rsidR="00270604" w:rsidRPr="00BC5A09" w:rsidRDefault="00270604" w:rsidP="00270604">
            <w:pPr>
              <w:autoSpaceDE w:val="0"/>
              <w:autoSpaceDN w:val="0"/>
              <w:adjustRightInd w:val="0"/>
              <w:spacing w:after="0"/>
              <w:rPr>
                <w:rFonts w:eastAsia="Times New Roman" w:cs="Times New Roman"/>
                <w:b/>
                <w:sz w:val="24"/>
                <w:szCs w:val="24"/>
              </w:rPr>
            </w:pPr>
            <w:r w:rsidRPr="00BC5A09">
              <w:rPr>
                <w:rFonts w:eastAsia="Times New Roman" w:cs="Times New Roman"/>
                <w:b/>
                <w:sz w:val="24"/>
                <w:szCs w:val="24"/>
              </w:rPr>
              <w:t>Knowledge and skills</w:t>
            </w:r>
          </w:p>
          <w:p w14:paraId="6E7BBF59" w14:textId="77777777" w:rsidR="00270604" w:rsidRPr="00BC5A09" w:rsidRDefault="00270604" w:rsidP="00270604">
            <w:pPr>
              <w:autoSpaceDE w:val="0"/>
              <w:autoSpaceDN w:val="0"/>
              <w:adjustRightInd w:val="0"/>
              <w:spacing w:after="0"/>
              <w:jc w:val="both"/>
              <w:rPr>
                <w:rFonts w:eastAsia="Times New Roman" w:cs="Times New Roman"/>
                <w:b/>
                <w:sz w:val="24"/>
                <w:szCs w:val="24"/>
              </w:rPr>
            </w:pPr>
          </w:p>
          <w:p w14:paraId="1C689E30" w14:textId="77777777" w:rsidR="00270604" w:rsidRPr="00BC5A09" w:rsidRDefault="00270604" w:rsidP="00270604">
            <w:pPr>
              <w:autoSpaceDE w:val="0"/>
              <w:autoSpaceDN w:val="0"/>
              <w:adjustRightInd w:val="0"/>
              <w:spacing w:after="0"/>
              <w:jc w:val="both"/>
              <w:rPr>
                <w:rFonts w:eastAsia="Times New Roman" w:cs="Times New Roman"/>
                <w:b/>
                <w:sz w:val="24"/>
                <w:szCs w:val="24"/>
              </w:rPr>
            </w:pPr>
          </w:p>
        </w:tc>
        <w:tc>
          <w:tcPr>
            <w:tcW w:w="8472" w:type="dxa"/>
          </w:tcPr>
          <w:p w14:paraId="74895DCB" w14:textId="77777777" w:rsidR="00270604" w:rsidRPr="00BC5A09" w:rsidRDefault="00270604" w:rsidP="00270604">
            <w:pPr>
              <w:autoSpaceDE w:val="0"/>
              <w:autoSpaceDN w:val="0"/>
              <w:adjustRightInd w:val="0"/>
              <w:spacing w:after="0" w:line="312" w:lineRule="auto"/>
              <w:ind w:left="714"/>
              <w:jc w:val="both"/>
              <w:rPr>
                <w:rFonts w:eastAsia="Times New Roman" w:cs="Times New Roman"/>
                <w:sz w:val="24"/>
                <w:szCs w:val="24"/>
              </w:rPr>
            </w:pPr>
          </w:p>
          <w:p w14:paraId="54E02417" w14:textId="77777777" w:rsidR="0034399C" w:rsidRDefault="0034399C"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Pr>
                <w:rFonts w:eastAsia="Times New Roman" w:cs="Times New Roman"/>
                <w:sz w:val="24"/>
                <w:szCs w:val="24"/>
              </w:rPr>
              <w:t>Understanding of children’s development in Early Years and the importance of positive interactions for learning and development</w:t>
            </w:r>
          </w:p>
          <w:p w14:paraId="35D55D33" w14:textId="77777777" w:rsidR="00834B29" w:rsidRDefault="00834B29"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834B29">
              <w:rPr>
                <w:rFonts w:eastAsia="Times New Roman" w:cs="Times New Roman"/>
                <w:sz w:val="24"/>
                <w:szCs w:val="24"/>
              </w:rPr>
              <w:t>Good understanding of phonics teaching and skilled and experienced at delivering phonics</w:t>
            </w:r>
          </w:p>
          <w:p w14:paraId="55653502" w14:textId="77777777" w:rsidR="00270604" w:rsidRPr="00BC5A09"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Effective use of ICT to support learning</w:t>
            </w:r>
          </w:p>
          <w:p w14:paraId="26AF7282" w14:textId="77777777" w:rsidR="00270604" w:rsidRPr="00BC5A09"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Understanding of relevant policies and legislation</w:t>
            </w:r>
          </w:p>
          <w:p w14:paraId="33C8A478" w14:textId="77777777" w:rsidR="00270604" w:rsidRPr="00BC5A09"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BC5A09">
              <w:rPr>
                <w:rFonts w:eastAsia="Times New Roman" w:cs="Times New Roman"/>
                <w:sz w:val="24"/>
                <w:szCs w:val="24"/>
              </w:rPr>
              <w:t>Ability to self-evaluate learning needs and actively seek learning opportunities</w:t>
            </w:r>
          </w:p>
          <w:p w14:paraId="335A4EC2" w14:textId="77777777" w:rsidR="00254CBF" w:rsidRPr="00BC5A09" w:rsidRDefault="00254CBF" w:rsidP="00254CBF">
            <w:pPr>
              <w:autoSpaceDE w:val="0"/>
              <w:autoSpaceDN w:val="0"/>
              <w:adjustRightInd w:val="0"/>
              <w:spacing w:after="0" w:line="312" w:lineRule="auto"/>
              <w:ind w:left="357"/>
              <w:jc w:val="both"/>
              <w:rPr>
                <w:rFonts w:eastAsia="Times New Roman" w:cs="Times New Roman"/>
                <w:sz w:val="24"/>
                <w:szCs w:val="24"/>
              </w:rPr>
            </w:pPr>
          </w:p>
        </w:tc>
      </w:tr>
    </w:tbl>
    <w:p w14:paraId="628E06F3" w14:textId="77777777" w:rsidR="00270604" w:rsidRPr="00BC5A09" w:rsidRDefault="00270604" w:rsidP="00270604">
      <w:pPr>
        <w:spacing w:after="0" w:line="240" w:lineRule="auto"/>
        <w:jc w:val="both"/>
        <w:rPr>
          <w:rFonts w:eastAsia="Times New Roman" w:cs="Arial"/>
          <w:sz w:val="24"/>
          <w:szCs w:val="24"/>
        </w:rPr>
      </w:pPr>
    </w:p>
    <w:p w14:paraId="7DAD7A94" w14:textId="77777777" w:rsidR="00270604" w:rsidRDefault="00270604" w:rsidP="009F56F9">
      <w:pPr>
        <w:spacing w:before="120" w:after="120" w:line="240" w:lineRule="auto"/>
        <w:jc w:val="center"/>
        <w:rPr>
          <w:rFonts w:ascii="Comic Sans MS" w:eastAsia="Times New Roman" w:hAnsi="Comic Sans MS" w:cs="Times New Roman"/>
          <w:b/>
          <w:sz w:val="24"/>
          <w:szCs w:val="24"/>
          <w:lang w:val="en-US"/>
        </w:rPr>
      </w:pPr>
    </w:p>
    <w:sectPr w:rsidR="00270604" w:rsidSect="00C277EB">
      <w:pgSz w:w="11906" w:h="16838"/>
      <w:pgMar w:top="567" w:right="1133"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3519"/>
    <w:multiLevelType w:val="hybridMultilevel"/>
    <w:tmpl w:val="60FAD9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F0DE4"/>
    <w:multiLevelType w:val="hybridMultilevel"/>
    <w:tmpl w:val="18F6048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294C73"/>
    <w:multiLevelType w:val="hybridMultilevel"/>
    <w:tmpl w:val="5BC4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667FD"/>
    <w:multiLevelType w:val="hybridMultilevel"/>
    <w:tmpl w:val="60BA1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103981"/>
    <w:multiLevelType w:val="hybridMultilevel"/>
    <w:tmpl w:val="7EE4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52B47F95"/>
    <w:multiLevelType w:val="hybridMultilevel"/>
    <w:tmpl w:val="9F88CD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FF36D8"/>
    <w:multiLevelType w:val="hybridMultilevel"/>
    <w:tmpl w:val="5666FB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C25861"/>
    <w:multiLevelType w:val="hybridMultilevel"/>
    <w:tmpl w:val="B71E7C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367866"/>
    <w:multiLevelType w:val="hybridMultilevel"/>
    <w:tmpl w:val="88AEE1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FE4CCE"/>
    <w:multiLevelType w:val="hybridMultilevel"/>
    <w:tmpl w:val="BB52B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79666921">
    <w:abstractNumId w:val="5"/>
  </w:num>
  <w:num w:numId="2" w16cid:durableId="1324896859">
    <w:abstractNumId w:val="9"/>
  </w:num>
  <w:num w:numId="3" w16cid:durableId="1862624230">
    <w:abstractNumId w:val="8"/>
  </w:num>
  <w:num w:numId="4" w16cid:durableId="2076194586">
    <w:abstractNumId w:val="6"/>
  </w:num>
  <w:num w:numId="5" w16cid:durableId="400950317">
    <w:abstractNumId w:val="1"/>
  </w:num>
  <w:num w:numId="6" w16cid:durableId="134179426">
    <w:abstractNumId w:val="4"/>
  </w:num>
  <w:num w:numId="7" w16cid:durableId="1959944092">
    <w:abstractNumId w:val="3"/>
  </w:num>
  <w:num w:numId="8" w16cid:durableId="1518497053">
    <w:abstractNumId w:val="0"/>
  </w:num>
  <w:num w:numId="9" w16cid:durableId="122234083">
    <w:abstractNumId w:val="2"/>
  </w:num>
  <w:num w:numId="10" w16cid:durableId="177502439">
    <w:abstractNumId w:val="10"/>
  </w:num>
  <w:num w:numId="11" w16cid:durableId="1925921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DA"/>
    <w:rsid w:val="00254CBF"/>
    <w:rsid w:val="002600AD"/>
    <w:rsid w:val="00270604"/>
    <w:rsid w:val="0034399C"/>
    <w:rsid w:val="00371DA6"/>
    <w:rsid w:val="00687C80"/>
    <w:rsid w:val="007651EB"/>
    <w:rsid w:val="00834B29"/>
    <w:rsid w:val="008734D4"/>
    <w:rsid w:val="008A3583"/>
    <w:rsid w:val="009F405A"/>
    <w:rsid w:val="009F56F9"/>
    <w:rsid w:val="00A30FB1"/>
    <w:rsid w:val="00BB7DAC"/>
    <w:rsid w:val="00BC5A09"/>
    <w:rsid w:val="00C277EB"/>
    <w:rsid w:val="00DF1D66"/>
    <w:rsid w:val="00EB22EF"/>
    <w:rsid w:val="00ED2DF1"/>
    <w:rsid w:val="00F5211A"/>
    <w:rsid w:val="00FB24D7"/>
    <w:rsid w:val="00FF3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9E8C"/>
  <w15:docId w15:val="{5D9D0689-5760-4020-8FE3-610708B1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ADA"/>
    <w:rPr>
      <w:color w:val="0000FF"/>
      <w:u w:val="single"/>
      <w:shd w:val="clear" w:color="auto" w:fill="auto"/>
    </w:rPr>
  </w:style>
  <w:style w:type="paragraph" w:styleId="NoSpacing">
    <w:name w:val="No Spacing"/>
    <w:uiPriority w:val="1"/>
    <w:qFormat/>
    <w:rsid w:val="009F5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5334</Characters>
  <Application>Microsoft Office Word</Application>
  <DocSecurity>0</DocSecurity>
  <Lines>144</Lines>
  <Paragraphs>97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Haigh</dc:creator>
  <cp:lastModifiedBy>Green, Sue</cp:lastModifiedBy>
  <cp:revision>2</cp:revision>
  <dcterms:created xsi:type="dcterms:W3CDTF">2026-02-13T12:30:00Z</dcterms:created>
  <dcterms:modified xsi:type="dcterms:W3CDTF">2026-02-13T12:30:00Z</dcterms:modified>
</cp:coreProperties>
</file>