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1130" w14:textId="4A493CF5" w:rsidR="004B6BFB" w:rsidRDefault="000809AF" w:rsidP="004B6BFB">
      <w:pPr>
        <w:tabs>
          <w:tab w:val="left" w:pos="2268"/>
        </w:tabs>
        <w:spacing w:after="0" w:line="240" w:lineRule="auto"/>
        <w:rPr>
          <w:rFonts w:cstheme="minorHAnsi"/>
          <w:sz w:val="24"/>
          <w:szCs w:val="24"/>
        </w:rPr>
      </w:pPr>
      <w:r w:rsidRPr="002F6B9C">
        <w:rPr>
          <w:rFonts w:cstheme="minorHAnsi"/>
          <w:b/>
          <w:noProof/>
          <w:sz w:val="28"/>
          <w:szCs w:val="24"/>
          <w:u w:val="single"/>
          <w:lang w:eastAsia="en-GB"/>
        </w:rPr>
        <mc:AlternateContent>
          <mc:Choice Requires="wps">
            <w:drawing>
              <wp:anchor distT="0" distB="0" distL="114300" distR="114300" simplePos="0" relativeHeight="251673600" behindDoc="0" locked="0" layoutInCell="1" allowOverlap="1" wp14:anchorId="335BD91E" wp14:editId="5A90579C">
                <wp:simplePos x="0" y="0"/>
                <wp:positionH relativeFrom="column">
                  <wp:posOffset>-47625</wp:posOffset>
                </wp:positionH>
                <wp:positionV relativeFrom="paragraph">
                  <wp:posOffset>0</wp:posOffset>
                </wp:positionV>
                <wp:extent cx="7184390" cy="318770"/>
                <wp:effectExtent l="0" t="0" r="16510" b="24130"/>
                <wp:wrapTopAndBottom/>
                <wp:docPr id="5" name="Rectangle 5"/>
                <wp:cNvGraphicFramePr/>
                <a:graphic xmlns:a="http://schemas.openxmlformats.org/drawingml/2006/main">
                  <a:graphicData uri="http://schemas.microsoft.com/office/word/2010/wordprocessingShape">
                    <wps:wsp>
                      <wps:cNvSpPr/>
                      <wps:spPr>
                        <a:xfrm>
                          <a:off x="0" y="0"/>
                          <a:ext cx="7184390" cy="318770"/>
                        </a:xfrm>
                        <a:prstGeom prst="rect">
                          <a:avLst/>
                        </a:prstGeom>
                        <a:solidFill>
                          <a:srgbClr val="B72621"/>
                        </a:solidFill>
                        <a:ln>
                          <a:solidFill>
                            <a:srgbClr val="B7262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322EF" w14:textId="3BF6FA7B" w:rsidR="00890145" w:rsidRPr="002F6B9C" w:rsidRDefault="00C02E87" w:rsidP="00890145">
                            <w:pPr>
                              <w:rPr>
                                <w:rFonts w:cstheme="minorHAnsi"/>
                                <w:b/>
                                <w:sz w:val="28"/>
                              </w:rPr>
                            </w:pPr>
                            <w:r>
                              <w:rPr>
                                <w:rFonts w:cstheme="minorHAnsi"/>
                                <w:b/>
                                <w:sz w:val="28"/>
                              </w:rPr>
                              <w:t>Customer Service Advisor – Contact Centre</w:t>
                            </w:r>
                            <w:r w:rsidR="00221EA3" w:rsidRPr="002F6B9C">
                              <w:rPr>
                                <w:rFonts w:cstheme="minorHAnsi"/>
                                <w:b/>
                                <w:sz w:val="28"/>
                              </w:rPr>
                              <w:tab/>
                            </w:r>
                            <w:r w:rsidR="00221EA3" w:rsidRPr="002F6B9C">
                              <w:rPr>
                                <w:rFonts w:cstheme="minorHAnsi"/>
                                <w:b/>
                                <w:sz w:val="28"/>
                              </w:rPr>
                              <w:tab/>
                            </w:r>
                            <w:r w:rsidR="00E41ABF" w:rsidRPr="002F6B9C">
                              <w:rPr>
                                <w:rFonts w:cstheme="minorHAnsi"/>
                                <w:b/>
                                <w:sz w:val="28"/>
                              </w:rPr>
                              <w:tab/>
                            </w:r>
                            <w:r w:rsidR="00E41ABF" w:rsidRPr="002F6B9C">
                              <w:rPr>
                                <w:rFonts w:cstheme="minorHAnsi"/>
                                <w:b/>
                                <w:sz w:val="28"/>
                              </w:rPr>
                              <w:tab/>
                            </w:r>
                            <w:r w:rsidR="00C5410A" w:rsidRPr="002F6B9C">
                              <w:rPr>
                                <w:rFonts w:cstheme="minorHAnsi"/>
                                <w:b/>
                                <w:sz w:val="28"/>
                              </w:rPr>
                              <w:tab/>
                            </w:r>
                            <w:r w:rsidR="00C5410A" w:rsidRPr="002F6B9C">
                              <w:rPr>
                                <w:rFonts w:cstheme="minorHAnsi"/>
                                <w:b/>
                                <w:sz w:val="28"/>
                              </w:rPr>
                              <w:tab/>
                            </w:r>
                            <w:r w:rsidR="00F12AEA">
                              <w:rPr>
                                <w:rFonts w:cstheme="minorHAnsi"/>
                                <w:b/>
                                <w:sz w:val="28"/>
                              </w:rPr>
                              <w:tab/>
                            </w:r>
                            <w:r w:rsidR="00A86754" w:rsidRPr="002F6B9C">
                              <w:rPr>
                                <w:rFonts w:cstheme="minorHAnsi"/>
                                <w:b/>
                                <w:sz w:val="28"/>
                              </w:rPr>
                              <w:t>Role Profile</w:t>
                            </w:r>
                          </w:p>
                          <w:p w14:paraId="1C00044B" w14:textId="77777777" w:rsidR="00890145" w:rsidRDefault="00890145" w:rsidP="008901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BD91E" id="Rectangle 5" o:spid="_x0000_s1026" style="position:absolute;margin-left:-3.75pt;margin-top:0;width:565.7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" fillcolor="#b72621" strokecolor="#b72621" strokeweight="2pt">
                <v:textbox>
                  <w:txbxContent>
                    <w:p w14:paraId="612322EF" w14:textId="3BF6FA7B" w:rsidR="00890145" w:rsidRPr="002F6B9C" w:rsidRDefault="00C02E87" w:rsidP="00890145">
                      <w:pPr>
                        <w:rPr>
                          <w:rFonts w:cstheme="minorHAnsi"/>
                          <w:b/>
                          <w:sz w:val="28"/>
                        </w:rPr>
                      </w:pPr>
                      <w:r>
                        <w:rPr>
                          <w:rFonts w:cstheme="minorHAnsi"/>
                          <w:b/>
                          <w:sz w:val="28"/>
                        </w:rPr>
                        <w:t>Customer Service Advisor – Contact Centre</w:t>
                      </w:r>
                      <w:r w:rsidR="00221EA3" w:rsidRPr="002F6B9C">
                        <w:rPr>
                          <w:rFonts w:cstheme="minorHAnsi"/>
                          <w:b/>
                          <w:sz w:val="28"/>
                        </w:rPr>
                        <w:tab/>
                      </w:r>
                      <w:r w:rsidR="00221EA3" w:rsidRPr="002F6B9C">
                        <w:rPr>
                          <w:rFonts w:cstheme="minorHAnsi"/>
                          <w:b/>
                          <w:sz w:val="28"/>
                        </w:rPr>
                        <w:tab/>
                      </w:r>
                      <w:r w:rsidR="00E41ABF" w:rsidRPr="002F6B9C">
                        <w:rPr>
                          <w:rFonts w:cstheme="minorHAnsi"/>
                          <w:b/>
                          <w:sz w:val="28"/>
                        </w:rPr>
                        <w:tab/>
                      </w:r>
                      <w:r w:rsidR="00E41ABF" w:rsidRPr="002F6B9C">
                        <w:rPr>
                          <w:rFonts w:cstheme="minorHAnsi"/>
                          <w:b/>
                          <w:sz w:val="28"/>
                        </w:rPr>
                        <w:tab/>
                      </w:r>
                      <w:r w:rsidR="00C5410A" w:rsidRPr="002F6B9C">
                        <w:rPr>
                          <w:rFonts w:cstheme="minorHAnsi"/>
                          <w:b/>
                          <w:sz w:val="28"/>
                        </w:rPr>
                        <w:tab/>
                      </w:r>
                      <w:r w:rsidR="00C5410A" w:rsidRPr="002F6B9C">
                        <w:rPr>
                          <w:rFonts w:cstheme="minorHAnsi"/>
                          <w:b/>
                          <w:sz w:val="28"/>
                        </w:rPr>
                        <w:tab/>
                      </w:r>
                      <w:r w:rsidR="00F12AEA">
                        <w:rPr>
                          <w:rFonts w:cstheme="minorHAnsi"/>
                          <w:b/>
                          <w:sz w:val="28"/>
                        </w:rPr>
                        <w:tab/>
                      </w:r>
                      <w:r w:rsidR="00A86754" w:rsidRPr="002F6B9C">
                        <w:rPr>
                          <w:rFonts w:cstheme="minorHAnsi"/>
                          <w:b/>
                          <w:sz w:val="28"/>
                        </w:rPr>
                        <w:t>Role Profile</w:t>
                      </w:r>
                    </w:p>
                    <w:p w14:paraId="1C00044B" w14:textId="77777777" w:rsidR="00890145" w:rsidRDefault="00890145" w:rsidP="00890145">
                      <w:pPr>
                        <w:jc w:val="center"/>
                      </w:pPr>
                    </w:p>
                  </w:txbxContent>
                </v:textbox>
                <w10:wrap type="topAndBottom"/>
              </v:rect>
            </w:pict>
          </mc:Fallback>
        </mc:AlternateContent>
      </w:r>
      <w:r w:rsidR="00957714" w:rsidRPr="002F6B9C">
        <w:rPr>
          <w:rFonts w:cstheme="minorHAnsi"/>
          <w:noProof/>
          <w:sz w:val="24"/>
          <w:szCs w:val="24"/>
          <w:lang w:eastAsia="en-GB"/>
        </w:rPr>
        <w:drawing>
          <wp:anchor distT="0" distB="0" distL="114300" distR="114300" simplePos="0" relativeHeight="251709440" behindDoc="0" locked="0" layoutInCell="1" allowOverlap="1" wp14:anchorId="5EDDC682" wp14:editId="005BD5CA">
            <wp:simplePos x="0" y="0"/>
            <wp:positionH relativeFrom="column">
              <wp:posOffset>7338060</wp:posOffset>
            </wp:positionH>
            <wp:positionV relativeFrom="paragraph">
              <wp:posOffset>-632460</wp:posOffset>
            </wp:positionV>
            <wp:extent cx="1496291" cy="1496291"/>
            <wp:effectExtent l="0" t="0" r="8890" b="8890"/>
            <wp:wrapNone/>
            <wp:docPr id="2" name="Picture 2" descr="C:\Users\3087144\AppData\Local\Microsoft\Windows\Temporary Internet Files\Content.Outlook\5QXXY3S4\TraffordLogoColourOn-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87144\AppData\Local\Microsoft\Windows\Temporary Internet Files\Content.Outlook\5QXXY3S4\TraffordLogoColourOn-Squa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291" cy="1496291"/>
                    </a:xfrm>
                    <a:prstGeom prst="rect">
                      <a:avLst/>
                    </a:prstGeom>
                    <a:noFill/>
                    <a:ln>
                      <a:noFill/>
                    </a:ln>
                  </pic:spPr>
                </pic:pic>
              </a:graphicData>
            </a:graphic>
            <wp14:sizeRelH relativeFrom="page">
              <wp14:pctWidth>0</wp14:pctWidth>
            </wp14:sizeRelH>
            <wp14:sizeRelV relativeFrom="page">
              <wp14:pctHeight>0</wp14:pctHeight>
            </wp14:sizeRelV>
          </wp:anchor>
        </w:drawing>
      </w:r>
      <w:r w:rsidR="00EA6B33" w:rsidRPr="002F6B9C">
        <w:rPr>
          <w:rFonts w:cstheme="minorHAnsi"/>
          <w:b/>
          <w:sz w:val="24"/>
          <w:szCs w:val="24"/>
        </w:rPr>
        <w:t>Service:</w:t>
      </w:r>
      <w:r w:rsidR="004F62A9">
        <w:rPr>
          <w:rFonts w:cstheme="minorHAnsi"/>
          <w:sz w:val="24"/>
          <w:szCs w:val="24"/>
        </w:rPr>
        <w:tab/>
      </w:r>
      <w:r w:rsidR="004B6BFB">
        <w:rPr>
          <w:rFonts w:cstheme="minorHAnsi"/>
          <w:sz w:val="24"/>
          <w:szCs w:val="24"/>
        </w:rPr>
        <w:t>Strategy and Resources Directorate (</w:t>
      </w:r>
      <w:r w:rsidR="004B6BFB" w:rsidRPr="00A46F7B">
        <w:rPr>
          <w:rStyle w:val="HEADINGINLOWERCASE-11PTBOLD"/>
          <w:rFonts w:asciiTheme="minorHAnsi" w:hAnsiTheme="minorHAnsi" w:cstheme="minorHAnsi"/>
          <w:b w:val="0"/>
          <w:color w:val="auto"/>
          <w:sz w:val="24"/>
          <w:szCs w:val="24"/>
        </w:rPr>
        <w:t>Customer Service, Libraries and Culture service</w:t>
      </w:r>
      <w:r w:rsidR="004B6BFB">
        <w:rPr>
          <w:rFonts w:cstheme="minorHAnsi"/>
          <w:sz w:val="24"/>
          <w:szCs w:val="24"/>
        </w:rPr>
        <w:t xml:space="preserve">  </w:t>
      </w:r>
    </w:p>
    <w:p w14:paraId="25A610D2" w14:textId="168BDFD5" w:rsidR="00EA6B33" w:rsidRPr="002F6B9C" w:rsidRDefault="004B6BFB" w:rsidP="004B6BFB">
      <w:pPr>
        <w:tabs>
          <w:tab w:val="left" w:pos="2268"/>
        </w:tabs>
        <w:spacing w:after="0" w:line="240" w:lineRule="auto"/>
        <w:rPr>
          <w:rFonts w:cstheme="minorHAnsi"/>
          <w:sz w:val="24"/>
          <w:szCs w:val="24"/>
        </w:rPr>
      </w:pPr>
      <w:r>
        <w:rPr>
          <w:rFonts w:cstheme="minorHAnsi"/>
          <w:sz w:val="24"/>
          <w:szCs w:val="24"/>
        </w:rPr>
        <w:tab/>
        <w:t>– Access Trafford)</w:t>
      </w:r>
      <w:r w:rsidR="001B42CF" w:rsidRPr="002F6B9C">
        <w:rPr>
          <w:rFonts w:cstheme="minorHAnsi"/>
          <w:sz w:val="24"/>
          <w:szCs w:val="24"/>
        </w:rPr>
        <w:tab/>
      </w:r>
      <w:r w:rsidR="005A0834" w:rsidRPr="002F6B9C">
        <w:rPr>
          <w:rFonts w:cstheme="minorHAnsi"/>
          <w:sz w:val="24"/>
          <w:szCs w:val="24"/>
        </w:rPr>
        <w:tab/>
      </w:r>
      <w:r w:rsidR="00EA6B33" w:rsidRPr="002F6B9C">
        <w:rPr>
          <w:rFonts w:cstheme="minorHAnsi"/>
          <w:sz w:val="24"/>
          <w:szCs w:val="24"/>
        </w:rPr>
        <w:tab/>
      </w:r>
    </w:p>
    <w:p w14:paraId="2F6DC466" w14:textId="72DB391F" w:rsidR="000809AF" w:rsidRPr="004B6BFB" w:rsidRDefault="00090A9F" w:rsidP="004B6BFB">
      <w:pPr>
        <w:pStyle w:val="Default"/>
        <w:tabs>
          <w:tab w:val="left" w:pos="2268"/>
        </w:tabs>
        <w:rPr>
          <w:rFonts w:asciiTheme="minorHAnsi" w:hAnsiTheme="minorHAnsi" w:cstheme="minorHAnsi"/>
          <w:color w:val="auto"/>
        </w:rPr>
      </w:pPr>
      <w:r>
        <w:rPr>
          <w:rFonts w:asciiTheme="minorHAnsi" w:hAnsiTheme="minorHAnsi" w:cstheme="minorHAnsi"/>
          <w:b/>
        </w:rPr>
        <w:t>Band</w:t>
      </w:r>
      <w:r w:rsidR="00890145" w:rsidRPr="002F6B9C">
        <w:rPr>
          <w:rFonts w:asciiTheme="minorHAnsi" w:hAnsiTheme="minorHAnsi" w:cstheme="minorHAnsi"/>
          <w:b/>
        </w:rPr>
        <w:t>:</w:t>
      </w:r>
      <w:r w:rsidR="00C74304" w:rsidRPr="002F6B9C">
        <w:rPr>
          <w:rFonts w:asciiTheme="minorHAnsi" w:hAnsiTheme="minorHAnsi" w:cstheme="minorHAnsi"/>
        </w:rPr>
        <w:t xml:space="preserve"> </w:t>
      </w:r>
      <w:r w:rsidR="004F62A9">
        <w:rPr>
          <w:rFonts w:asciiTheme="minorHAnsi" w:hAnsiTheme="minorHAnsi" w:cstheme="minorHAnsi"/>
          <w:color w:val="auto"/>
        </w:rPr>
        <w:tab/>
      </w:r>
      <w:r w:rsidR="00797BBD">
        <w:rPr>
          <w:rFonts w:asciiTheme="minorHAnsi" w:hAnsiTheme="minorHAnsi" w:cstheme="minorHAnsi"/>
          <w:color w:val="auto"/>
        </w:rPr>
        <w:t>Caree</w:t>
      </w:r>
      <w:r w:rsidR="00657F6E">
        <w:rPr>
          <w:rFonts w:asciiTheme="minorHAnsi" w:hAnsiTheme="minorHAnsi" w:cstheme="minorHAnsi"/>
          <w:color w:val="auto"/>
        </w:rPr>
        <w:t>r graded Band 3</w:t>
      </w:r>
      <w:r w:rsidR="00213D3A" w:rsidRPr="004B6BFB">
        <w:rPr>
          <w:rFonts w:asciiTheme="minorHAnsi" w:hAnsiTheme="minorHAnsi" w:cstheme="minorHAnsi"/>
          <w:color w:val="auto"/>
        </w:rPr>
        <w:t xml:space="preserve"> to</w:t>
      </w:r>
      <w:r w:rsidR="00797BBD" w:rsidRPr="004B6BFB">
        <w:rPr>
          <w:rFonts w:asciiTheme="minorHAnsi" w:hAnsiTheme="minorHAnsi" w:cstheme="minorHAnsi"/>
          <w:color w:val="auto"/>
        </w:rPr>
        <w:t xml:space="preserve"> Band 4</w:t>
      </w:r>
    </w:p>
    <w:p w14:paraId="7B79ED65" w14:textId="525CBC5F" w:rsidR="00797BBD" w:rsidRPr="002F6B9C" w:rsidRDefault="000809AF" w:rsidP="004B6BFB">
      <w:pPr>
        <w:pStyle w:val="Default"/>
        <w:tabs>
          <w:tab w:val="left" w:pos="2268"/>
        </w:tabs>
        <w:ind w:left="2268"/>
        <w:rPr>
          <w:rFonts w:asciiTheme="minorHAnsi" w:hAnsiTheme="minorHAnsi" w:cstheme="minorHAnsi"/>
          <w:color w:val="auto"/>
        </w:rPr>
      </w:pPr>
      <w:r>
        <w:rPr>
          <w:rFonts w:asciiTheme="minorHAnsi" w:hAnsiTheme="minorHAnsi" w:cstheme="minorHAnsi"/>
          <w:color w:val="auto"/>
        </w:rPr>
        <w:t>(</w:t>
      </w:r>
      <w:r w:rsidR="00797BBD">
        <w:rPr>
          <w:rFonts w:asciiTheme="minorHAnsi" w:hAnsiTheme="minorHAnsi" w:cstheme="minorHAnsi"/>
          <w:color w:val="auto"/>
        </w:rPr>
        <w:t xml:space="preserve">Appointment and progression will be based upon </w:t>
      </w:r>
      <w:r>
        <w:rPr>
          <w:rFonts w:asciiTheme="minorHAnsi" w:hAnsiTheme="minorHAnsi" w:cstheme="minorHAnsi"/>
          <w:color w:val="auto"/>
        </w:rPr>
        <w:t>qualifications</w:t>
      </w:r>
      <w:r w:rsidR="00797BBD">
        <w:rPr>
          <w:rFonts w:asciiTheme="minorHAnsi" w:hAnsiTheme="minorHAnsi" w:cstheme="minorHAnsi"/>
          <w:color w:val="auto"/>
        </w:rPr>
        <w:t>, experience and achieving required competency levels)</w:t>
      </w:r>
    </w:p>
    <w:p w14:paraId="2597641A" w14:textId="589BCA0E" w:rsidR="00890145" w:rsidRPr="002F6B9C" w:rsidRDefault="00890145" w:rsidP="004B6BFB">
      <w:pPr>
        <w:tabs>
          <w:tab w:val="left" w:pos="2268"/>
        </w:tabs>
        <w:spacing w:after="0" w:line="240" w:lineRule="auto"/>
        <w:rPr>
          <w:rFonts w:eastAsia="Times New Roman" w:cstheme="minorHAnsi"/>
          <w:sz w:val="24"/>
          <w:szCs w:val="24"/>
          <w:lang w:eastAsia="en-GB"/>
        </w:rPr>
      </w:pPr>
      <w:r w:rsidRPr="002F6B9C">
        <w:rPr>
          <w:rFonts w:cstheme="minorHAnsi"/>
          <w:b/>
          <w:sz w:val="24"/>
          <w:szCs w:val="24"/>
        </w:rPr>
        <w:t>Reporting to:</w:t>
      </w:r>
      <w:r w:rsidR="004F62A9">
        <w:rPr>
          <w:rFonts w:cstheme="minorHAnsi"/>
          <w:b/>
          <w:sz w:val="24"/>
          <w:szCs w:val="24"/>
        </w:rPr>
        <w:tab/>
      </w:r>
      <w:r w:rsidR="00C02E87">
        <w:rPr>
          <w:rFonts w:eastAsia="Times New Roman" w:cstheme="minorHAnsi"/>
          <w:sz w:val="24"/>
          <w:szCs w:val="24"/>
          <w:lang w:eastAsia="en-GB"/>
        </w:rPr>
        <w:t>Customer Service Supervisor</w:t>
      </w:r>
    </w:p>
    <w:p w14:paraId="3BE7F1DE" w14:textId="77777777" w:rsidR="005A0834" w:rsidRPr="002F6B9C" w:rsidRDefault="004F62A9" w:rsidP="004B6BFB">
      <w:pPr>
        <w:spacing w:after="0" w:line="240" w:lineRule="auto"/>
        <w:ind w:left="2268" w:hanging="2268"/>
        <w:rPr>
          <w:rFonts w:cstheme="minorHAnsi"/>
          <w:sz w:val="24"/>
          <w:szCs w:val="24"/>
        </w:rPr>
      </w:pPr>
      <w:r>
        <w:rPr>
          <w:rFonts w:cstheme="minorHAnsi"/>
          <w:b/>
          <w:sz w:val="24"/>
          <w:szCs w:val="24"/>
        </w:rPr>
        <w:t>Responsible for:</w:t>
      </w:r>
      <w:r>
        <w:rPr>
          <w:rFonts w:cstheme="minorHAnsi"/>
          <w:b/>
          <w:sz w:val="24"/>
          <w:szCs w:val="24"/>
        </w:rPr>
        <w:tab/>
      </w:r>
      <w:r w:rsidRPr="004F62A9">
        <w:rPr>
          <w:rFonts w:cstheme="minorHAnsi"/>
          <w:sz w:val="24"/>
          <w:szCs w:val="24"/>
        </w:rPr>
        <w:t>N/A</w:t>
      </w:r>
    </w:p>
    <w:p w14:paraId="4C36A2DF" w14:textId="77777777" w:rsidR="00890145" w:rsidRPr="007A0ECD" w:rsidRDefault="00A24A0F" w:rsidP="00890145">
      <w:pPr>
        <w:rPr>
          <w:u w:val="single"/>
        </w:rPr>
      </w:pPr>
      <w:r>
        <w:rPr>
          <w:noProof/>
          <w:u w:val="single"/>
          <w:lang w:eastAsia="en-GB"/>
        </w:rPr>
        <mc:AlternateContent>
          <mc:Choice Requires="wps">
            <w:drawing>
              <wp:anchor distT="0" distB="0" distL="114300" distR="114300" simplePos="0" relativeHeight="251708416" behindDoc="0" locked="0" layoutInCell="1" allowOverlap="1" wp14:anchorId="0A2C5C1D" wp14:editId="62D68D4A">
                <wp:simplePos x="0" y="0"/>
                <wp:positionH relativeFrom="column">
                  <wp:posOffset>-33440</wp:posOffset>
                </wp:positionH>
                <wp:positionV relativeFrom="paragraph">
                  <wp:posOffset>44153</wp:posOffset>
                </wp:positionV>
                <wp:extent cx="4454525" cy="295275"/>
                <wp:effectExtent l="0" t="0" r="22225" b="28575"/>
                <wp:wrapNone/>
                <wp:docPr id="1" name="Rectangle 1"/>
                <wp:cNvGraphicFramePr/>
                <a:graphic xmlns:a="http://schemas.openxmlformats.org/drawingml/2006/main">
                  <a:graphicData uri="http://schemas.microsoft.com/office/word/2010/wordprocessingShape">
                    <wps:wsp>
                      <wps:cNvSpPr/>
                      <wps:spPr>
                        <a:xfrm>
                          <a:off x="0" y="0"/>
                          <a:ext cx="4454525" cy="29527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FA6E5" w14:textId="77777777" w:rsidR="00A24A0F" w:rsidRPr="002F6B9C" w:rsidRDefault="003C0237" w:rsidP="00A24A0F">
                            <w:pPr>
                              <w:rPr>
                                <w:rFonts w:cstheme="minorHAnsi"/>
                                <w:b/>
                                <w:sz w:val="28"/>
                                <w:szCs w:val="24"/>
                              </w:rPr>
                            </w:pPr>
                            <w:r w:rsidRPr="002F6B9C">
                              <w:rPr>
                                <w:rFonts w:cstheme="minorHAnsi"/>
                                <w:b/>
                                <w:sz w:val="28"/>
                                <w:szCs w:val="24"/>
                              </w:rPr>
                              <w:t>About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C5C1D" id="Rectangle 1" o:spid="_x0000_s1027" style="position:absolute;margin-left:-2.65pt;margin-top:3.5pt;width:350.7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" fillcolor="#0088b2" strokecolor="#0088b2" strokeweight="2pt">
                <v:textbox>
                  <w:txbxContent>
                    <w:p w14:paraId="7ABFA6E5" w14:textId="77777777" w:rsidR="00A24A0F" w:rsidRPr="002F6B9C" w:rsidRDefault="003C0237" w:rsidP="00A24A0F">
                      <w:pPr>
                        <w:rPr>
                          <w:rFonts w:cstheme="minorHAnsi"/>
                          <w:b/>
                          <w:sz w:val="28"/>
                          <w:szCs w:val="24"/>
                        </w:rPr>
                      </w:pPr>
                      <w:r w:rsidRPr="002F6B9C">
                        <w:rPr>
                          <w:rFonts w:cstheme="minorHAnsi"/>
                          <w:b/>
                          <w:sz w:val="28"/>
                          <w:szCs w:val="24"/>
                        </w:rPr>
                        <w:t>About Us</w:t>
                      </w:r>
                    </w:p>
                  </w:txbxContent>
                </v:textbox>
              </v:rect>
            </w:pict>
          </mc:Fallback>
        </mc:AlternateContent>
      </w:r>
      <w:r w:rsidR="00DC4FFD">
        <w:rPr>
          <w:noProof/>
          <w:u w:val="single"/>
          <w:lang w:eastAsia="en-GB"/>
        </w:rPr>
        <mc:AlternateContent>
          <mc:Choice Requires="wps">
            <w:drawing>
              <wp:anchor distT="0" distB="0" distL="114300" distR="114300" simplePos="0" relativeHeight="251676672" behindDoc="0" locked="0" layoutInCell="1" allowOverlap="1" wp14:anchorId="5BF73808" wp14:editId="362D772E">
                <wp:simplePos x="0" y="0"/>
                <wp:positionH relativeFrom="column">
                  <wp:posOffset>4539615</wp:posOffset>
                </wp:positionH>
                <wp:positionV relativeFrom="paragraph">
                  <wp:posOffset>43180</wp:posOffset>
                </wp:positionV>
                <wp:extent cx="4454525" cy="295275"/>
                <wp:effectExtent l="0" t="0" r="22225" b="28575"/>
                <wp:wrapNone/>
                <wp:docPr id="18" name="Rectangle 18"/>
                <wp:cNvGraphicFramePr/>
                <a:graphic xmlns:a="http://schemas.openxmlformats.org/drawingml/2006/main">
                  <a:graphicData uri="http://schemas.microsoft.com/office/word/2010/wordprocessingShape">
                    <wps:wsp>
                      <wps:cNvSpPr/>
                      <wps:spPr>
                        <a:xfrm>
                          <a:off x="0" y="0"/>
                          <a:ext cx="4454525" cy="29527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44EB8" w14:textId="77777777" w:rsidR="00890145" w:rsidRPr="002F6B9C" w:rsidRDefault="00E94A0D" w:rsidP="00890145">
                            <w:pPr>
                              <w:rPr>
                                <w:rFonts w:cstheme="minorHAnsi"/>
                                <w:b/>
                                <w:sz w:val="28"/>
                                <w:szCs w:val="24"/>
                              </w:rPr>
                            </w:pPr>
                            <w:r w:rsidRPr="002F6B9C">
                              <w:rPr>
                                <w:rFonts w:cstheme="minorHAnsi"/>
                                <w:b/>
                                <w:sz w:val="28"/>
                                <w:szCs w:val="24"/>
                              </w:rPr>
                              <w:t>Our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73808" id="Rectangle 18" o:spid="_x0000_s1028" style="position:absolute;margin-left:357.45pt;margin-top:3.4pt;width:350.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" fillcolor="#0088b2" strokecolor="#0088b2" strokeweight="2pt">
                <v:textbox>
                  <w:txbxContent>
                    <w:p w14:paraId="37544EB8" w14:textId="77777777" w:rsidR="00890145" w:rsidRPr="002F6B9C" w:rsidRDefault="00E94A0D" w:rsidP="00890145">
                      <w:pPr>
                        <w:rPr>
                          <w:rFonts w:cstheme="minorHAnsi"/>
                          <w:b/>
                          <w:sz w:val="28"/>
                          <w:szCs w:val="24"/>
                        </w:rPr>
                      </w:pPr>
                      <w:r w:rsidRPr="002F6B9C">
                        <w:rPr>
                          <w:rFonts w:cstheme="minorHAnsi"/>
                          <w:b/>
                          <w:sz w:val="28"/>
                          <w:szCs w:val="24"/>
                        </w:rPr>
                        <w:t>Our Culture</w:t>
                      </w:r>
                    </w:p>
                  </w:txbxContent>
                </v:textbox>
              </v:rect>
            </w:pict>
          </mc:Fallback>
        </mc:AlternateContent>
      </w:r>
    </w:p>
    <w:p w14:paraId="67131AF4" w14:textId="77777777" w:rsidR="00890145" w:rsidRDefault="00AE60DD" w:rsidP="00890145">
      <w:pPr>
        <w:rPr>
          <w:u w:val="single"/>
        </w:rPr>
      </w:pPr>
      <w:r w:rsidRPr="007E3792">
        <w:rPr>
          <w:noProof/>
          <w:u w:val="single"/>
          <w:lang w:eastAsia="en-GB"/>
        </w:rPr>
        <mc:AlternateContent>
          <mc:Choice Requires="wps">
            <w:drawing>
              <wp:anchor distT="0" distB="0" distL="114300" distR="114300" simplePos="0" relativeHeight="251704320" behindDoc="0" locked="0" layoutInCell="1" allowOverlap="1" wp14:anchorId="0941E540" wp14:editId="40046AF1">
                <wp:simplePos x="0" y="0"/>
                <wp:positionH relativeFrom="column">
                  <wp:posOffset>4465674</wp:posOffset>
                </wp:positionH>
                <wp:positionV relativeFrom="paragraph">
                  <wp:posOffset>39355</wp:posOffset>
                </wp:positionV>
                <wp:extent cx="4624838" cy="2073349"/>
                <wp:effectExtent l="0" t="0" r="4445"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838" cy="2073349"/>
                        </a:xfrm>
                        <a:prstGeom prst="rect">
                          <a:avLst/>
                        </a:prstGeom>
                        <a:solidFill>
                          <a:srgbClr val="FFFFFF"/>
                        </a:solidFill>
                        <a:ln w="9525">
                          <a:noFill/>
                          <a:miter lim="800000"/>
                          <a:headEnd/>
                          <a:tailEnd/>
                        </a:ln>
                      </wps:spPr>
                      <wps:txbx>
                        <w:txbxContent>
                          <w:p w14:paraId="56CE45F7" w14:textId="7282CC71" w:rsidR="008B166B" w:rsidRPr="002F6B9C" w:rsidRDefault="008B166B" w:rsidP="004F1A94">
                            <w:pPr>
                              <w:spacing w:line="240" w:lineRule="auto"/>
                              <w:rPr>
                                <w:rFonts w:cstheme="minorHAnsi"/>
                              </w:rPr>
                            </w:pPr>
                            <w:r w:rsidRPr="002F6B9C">
                              <w:rPr>
                                <w:rFonts w:cstheme="minorHAnsi"/>
                              </w:rPr>
                              <w:t>Trafford Council employs around 2300 non-school members of staff and a</w:t>
                            </w:r>
                            <w:r w:rsidRPr="002F6B9C">
                              <w:rPr>
                                <w:rFonts w:cstheme="minorHAnsi"/>
                                <w:lang w:val="en"/>
                              </w:rPr>
                              <w:t>s one of the biggest employers in the borough,</w:t>
                            </w:r>
                            <w:r w:rsidRPr="002F6B9C">
                              <w:rPr>
                                <w:rFonts w:cstheme="minorHAnsi"/>
                              </w:rPr>
                              <w:t xml:space="preserve"> we work hard to make Trafford Council an employer of choice. We care what you think and believe you are more than just a job role.  We have a great benefits’ package and a real focus on your health and wellbeing, as well as extensive learning, succession and development opportunities.</w:t>
                            </w:r>
                          </w:p>
                          <w:p w14:paraId="425EF4F0" w14:textId="77777777" w:rsidR="00AE60DD" w:rsidRPr="002F6B9C" w:rsidRDefault="00AE60DD" w:rsidP="004F1A94">
                            <w:pPr>
                              <w:spacing w:line="240" w:lineRule="auto"/>
                              <w:rPr>
                                <w:rFonts w:cstheme="minorHAnsi"/>
                              </w:rPr>
                            </w:pPr>
                            <w:r w:rsidRPr="002F6B9C">
                              <w:rPr>
                                <w:rFonts w:cstheme="minorHAnsi"/>
                              </w:rPr>
                              <w:t xml:space="preserve">For us, it’s not just about </w:t>
                            </w:r>
                            <w:r w:rsidRPr="002F6B9C">
                              <w:rPr>
                                <w:rFonts w:cstheme="minorHAnsi"/>
                                <w:i/>
                              </w:rPr>
                              <w:t>what</w:t>
                            </w:r>
                            <w:r w:rsidRPr="002F6B9C">
                              <w:rPr>
                                <w:rFonts w:cstheme="minorHAnsi"/>
                              </w:rPr>
                              <w:t xml:space="preserve"> we achieve as an organisation, but </w:t>
                            </w:r>
                            <w:r w:rsidRPr="002F6B9C">
                              <w:rPr>
                                <w:rFonts w:cstheme="minorHAnsi"/>
                                <w:i/>
                              </w:rPr>
                              <w:t>how</w:t>
                            </w:r>
                            <w:r w:rsidRPr="002F6B9C">
                              <w:rPr>
                                <w:rFonts w:cstheme="minorHAnsi"/>
                              </w:rPr>
                              <w:t xml:space="preserve"> we do it. Therefore, all employees are expected to display our </w:t>
                            </w:r>
                            <w:r w:rsidR="000F5741" w:rsidRPr="002F6B9C">
                              <w:rPr>
                                <w:rFonts w:cstheme="minorHAnsi"/>
                                <w:b/>
                                <w:color w:val="FF671D"/>
                              </w:rPr>
                              <w:t>EPIC</w:t>
                            </w:r>
                            <w:r w:rsidR="000F5741" w:rsidRPr="002F6B9C">
                              <w:rPr>
                                <w:rFonts w:cstheme="minorHAnsi"/>
                                <w:color w:val="FF671D"/>
                              </w:rPr>
                              <w:t xml:space="preserve"> </w:t>
                            </w:r>
                            <w:r w:rsidRPr="002F6B9C">
                              <w:rPr>
                                <w:rFonts w:cstheme="minorHAnsi"/>
                              </w:rPr>
                              <w:t xml:space="preserve">values. </w:t>
                            </w:r>
                          </w:p>
                          <w:p w14:paraId="4FE77DB8" w14:textId="77777777" w:rsidR="00AE60DD" w:rsidRPr="001529C5" w:rsidRDefault="00AE60DD" w:rsidP="008B166B">
                            <w:pPr>
                              <w:rPr>
                                <w:rFonts w:ascii="Arial" w:hAnsi="Arial" w:cs="Arial"/>
                              </w:rPr>
                            </w:pPr>
                          </w:p>
                          <w:p w14:paraId="7ECED036" w14:textId="77777777" w:rsidR="007E3792" w:rsidRPr="001529C5" w:rsidRDefault="007E3792">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1E540" id="_x0000_t202" coordsize="21600,21600" o:spt="202" path="m,l,21600r21600,l21600,xe">
                <v:stroke joinstyle="miter"/>
                <v:path gradientshapeok="t" o:connecttype="rect"/>
              </v:shapetype>
              <v:shape id="Text Box 2" o:spid="_x0000_s1029" type="#_x0000_t202" style="position:absolute;margin-left:351.65pt;margin-top:3.1pt;width:364.15pt;height:16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" stroked="f">
                <v:textbox>
                  <w:txbxContent>
                    <w:p w14:paraId="56CE45F7" w14:textId="7282CC71" w:rsidR="008B166B" w:rsidRPr="002F6B9C" w:rsidRDefault="008B166B" w:rsidP="004F1A94">
                      <w:pPr>
                        <w:spacing w:line="240" w:lineRule="auto"/>
                        <w:rPr>
                          <w:rFonts w:cstheme="minorHAnsi"/>
                        </w:rPr>
                      </w:pPr>
                      <w:r w:rsidRPr="002F6B9C">
                        <w:rPr>
                          <w:rFonts w:cstheme="minorHAnsi"/>
                        </w:rPr>
                        <w:t>Trafford Council employs around 2300 non-school members of staff and a</w:t>
                      </w:r>
                      <w:r w:rsidRPr="002F6B9C">
                        <w:rPr>
                          <w:rFonts w:cstheme="minorHAnsi"/>
                          <w:lang w:val="en"/>
                        </w:rPr>
                        <w:t>s one of the biggest employers in the borough,</w:t>
                      </w:r>
                      <w:r w:rsidRPr="002F6B9C">
                        <w:rPr>
                          <w:rFonts w:cstheme="minorHAnsi"/>
                        </w:rPr>
                        <w:t xml:space="preserve"> we work hard to make Trafford Council an employer of choice. We care what you think and believe you are more than just a job role.  We have a great benefits’ package and a real focus on your health and wellbeing, as well as extensive learning, succession and development opportunities.</w:t>
                      </w:r>
                    </w:p>
                    <w:p w14:paraId="425EF4F0" w14:textId="77777777" w:rsidR="00AE60DD" w:rsidRPr="002F6B9C" w:rsidRDefault="00AE60DD" w:rsidP="004F1A94">
                      <w:pPr>
                        <w:spacing w:line="240" w:lineRule="auto"/>
                        <w:rPr>
                          <w:rFonts w:cstheme="minorHAnsi"/>
                        </w:rPr>
                      </w:pPr>
                      <w:r w:rsidRPr="002F6B9C">
                        <w:rPr>
                          <w:rFonts w:cstheme="minorHAnsi"/>
                        </w:rPr>
                        <w:t xml:space="preserve">For us, it’s not just about </w:t>
                      </w:r>
                      <w:r w:rsidRPr="002F6B9C">
                        <w:rPr>
                          <w:rFonts w:cstheme="minorHAnsi"/>
                          <w:i/>
                        </w:rPr>
                        <w:t>what</w:t>
                      </w:r>
                      <w:r w:rsidRPr="002F6B9C">
                        <w:rPr>
                          <w:rFonts w:cstheme="minorHAnsi"/>
                        </w:rPr>
                        <w:t xml:space="preserve"> we achieve as an organisation, but </w:t>
                      </w:r>
                      <w:r w:rsidRPr="002F6B9C">
                        <w:rPr>
                          <w:rFonts w:cstheme="minorHAnsi"/>
                          <w:i/>
                        </w:rPr>
                        <w:t>how</w:t>
                      </w:r>
                      <w:r w:rsidRPr="002F6B9C">
                        <w:rPr>
                          <w:rFonts w:cstheme="minorHAnsi"/>
                        </w:rPr>
                        <w:t xml:space="preserve"> we do it. Therefore, all employees are expected to display our </w:t>
                      </w:r>
                      <w:r w:rsidR="000F5741" w:rsidRPr="002F6B9C">
                        <w:rPr>
                          <w:rFonts w:cstheme="minorHAnsi"/>
                          <w:b/>
                          <w:color w:val="FF671D"/>
                        </w:rPr>
                        <w:t>EPIC</w:t>
                      </w:r>
                      <w:r w:rsidR="000F5741" w:rsidRPr="002F6B9C">
                        <w:rPr>
                          <w:rFonts w:cstheme="minorHAnsi"/>
                          <w:color w:val="FF671D"/>
                        </w:rPr>
                        <w:t xml:space="preserve"> </w:t>
                      </w:r>
                      <w:r w:rsidRPr="002F6B9C">
                        <w:rPr>
                          <w:rFonts w:cstheme="minorHAnsi"/>
                        </w:rPr>
                        <w:t xml:space="preserve">values. </w:t>
                      </w:r>
                    </w:p>
                    <w:p w14:paraId="4FE77DB8" w14:textId="77777777" w:rsidR="00AE60DD" w:rsidRPr="001529C5" w:rsidRDefault="00AE60DD" w:rsidP="008B166B">
                      <w:pPr>
                        <w:rPr>
                          <w:rFonts w:ascii="Arial" w:hAnsi="Arial" w:cs="Arial"/>
                        </w:rPr>
                      </w:pPr>
                    </w:p>
                    <w:p w14:paraId="7ECED036" w14:textId="77777777" w:rsidR="007E3792" w:rsidRPr="001529C5" w:rsidRDefault="007E3792">
                      <w:pPr>
                        <w:rPr>
                          <w:rFonts w:ascii="Arial" w:hAnsi="Arial" w:cs="Arial"/>
                        </w:rPr>
                      </w:pPr>
                    </w:p>
                  </w:txbxContent>
                </v:textbox>
              </v:shape>
            </w:pict>
          </mc:Fallback>
        </mc:AlternateContent>
      </w:r>
      <w:r w:rsidR="001529C5">
        <w:rPr>
          <w:noProof/>
          <w:u w:val="single"/>
          <w:lang w:eastAsia="en-GB"/>
        </w:rPr>
        <mc:AlternateContent>
          <mc:Choice Requires="wps">
            <w:drawing>
              <wp:anchor distT="0" distB="0" distL="114300" distR="114300" simplePos="0" relativeHeight="251677696" behindDoc="0" locked="0" layoutInCell="1" allowOverlap="1" wp14:anchorId="04877D37" wp14:editId="5CDB5C67">
                <wp:simplePos x="0" y="0"/>
                <wp:positionH relativeFrom="column">
                  <wp:posOffset>-47501</wp:posOffset>
                </wp:positionH>
                <wp:positionV relativeFrom="paragraph">
                  <wp:posOffset>26513</wp:posOffset>
                </wp:positionV>
                <wp:extent cx="4469765" cy="4857008"/>
                <wp:effectExtent l="0" t="0" r="0" b="127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765" cy="4857008"/>
                        </a:xfrm>
                        <a:prstGeom prst="rect">
                          <a:avLst/>
                        </a:prstGeom>
                        <a:noFill/>
                        <a:ln w="9525">
                          <a:noFill/>
                          <a:miter lim="800000"/>
                          <a:headEnd/>
                          <a:tailEnd/>
                        </a:ln>
                      </wps:spPr>
                      <wps:txbx>
                        <w:txbxContent>
                          <w:p w14:paraId="00795456" w14:textId="27A58BCE" w:rsidR="008B166B" w:rsidRPr="002F6B9C" w:rsidRDefault="008B166B" w:rsidP="004F1A94">
                            <w:pPr>
                              <w:spacing w:line="240" w:lineRule="auto"/>
                              <w:rPr>
                                <w:rFonts w:cstheme="minorHAnsi"/>
                                <w:b/>
                              </w:rPr>
                            </w:pPr>
                            <w:r w:rsidRPr="002F6B9C">
                              <w:rPr>
                                <w:rFonts w:cstheme="minorHAnsi"/>
                              </w:rPr>
                              <w:t>Trafford is a great place to live, work, learn and visit.</w:t>
                            </w:r>
                            <w:r w:rsidR="004F1A94">
                              <w:rPr>
                                <w:rFonts w:cstheme="minorHAnsi"/>
                                <w:b/>
                              </w:rPr>
                              <w:t xml:space="preserve"> </w:t>
                            </w:r>
                            <w:proofErr w:type="gramStart"/>
                            <w:r w:rsidR="00825082" w:rsidRPr="00825082">
                              <w:rPr>
                                <w:rFonts w:cstheme="minorHAnsi"/>
                                <w:bCs/>
                              </w:rPr>
                              <w:t>From its leafy suburbs,</w:t>
                            </w:r>
                            <w:proofErr w:type="gramEnd"/>
                            <w:r w:rsidR="00825082" w:rsidRPr="00825082">
                              <w:rPr>
                                <w:rFonts w:cstheme="minorHAnsi"/>
                                <w:bCs/>
                              </w:rPr>
                              <w:t xml:space="preserve"> to its more urban areas, the borough takes p</w:t>
                            </w:r>
                            <w:r w:rsidR="004F1A94" w:rsidRPr="00825082">
                              <w:rPr>
                                <w:rFonts w:cstheme="minorHAnsi"/>
                                <w:bCs/>
                              </w:rPr>
                              <w:t>ride</w:t>
                            </w:r>
                            <w:r w:rsidR="004F1A94" w:rsidRPr="004F1A94">
                              <w:rPr>
                                <w:rFonts w:cstheme="minorHAnsi"/>
                                <w:bCs/>
                              </w:rPr>
                              <w:t xml:space="preserve"> in</w:t>
                            </w:r>
                            <w:r w:rsidR="00825082">
                              <w:rPr>
                                <w:rFonts w:cstheme="minorHAnsi"/>
                                <w:bCs/>
                              </w:rPr>
                              <w:t xml:space="preserve"> its</w:t>
                            </w:r>
                            <w:r w:rsidR="004F1A94" w:rsidRPr="004F1A94">
                              <w:rPr>
                                <w:rFonts w:cstheme="minorHAnsi"/>
                                <w:bCs/>
                              </w:rPr>
                              <w:t xml:space="preserve"> strong, diverse communities, </w:t>
                            </w:r>
                            <w:r w:rsidR="00825082">
                              <w:rPr>
                                <w:rFonts w:cstheme="minorHAnsi"/>
                                <w:bCs/>
                              </w:rPr>
                              <w:t>its</w:t>
                            </w:r>
                            <w:r w:rsidR="004F1A94" w:rsidRPr="004F1A94">
                              <w:rPr>
                                <w:rFonts w:cstheme="minorHAnsi"/>
                                <w:bCs/>
                              </w:rPr>
                              <w:t xml:space="preserve"> cultural and sporting heritage and </w:t>
                            </w:r>
                            <w:r w:rsidR="00825082">
                              <w:rPr>
                                <w:rFonts w:cstheme="minorHAnsi"/>
                                <w:bCs/>
                              </w:rPr>
                              <w:t>its</w:t>
                            </w:r>
                            <w:r w:rsidR="004F1A94" w:rsidRPr="004F1A94">
                              <w:rPr>
                                <w:rFonts w:cstheme="minorHAnsi"/>
                                <w:bCs/>
                              </w:rPr>
                              <w:t xml:space="preserve"> position at the heart of the region’s economic powerhouse.</w:t>
                            </w:r>
                          </w:p>
                          <w:p w14:paraId="49A52116" w14:textId="523F63C1" w:rsidR="008B166B" w:rsidRPr="002F6B9C" w:rsidRDefault="00825082" w:rsidP="004F1A94">
                            <w:pPr>
                              <w:spacing w:line="240" w:lineRule="auto"/>
                              <w:rPr>
                                <w:rFonts w:cstheme="minorHAnsi"/>
                              </w:rPr>
                            </w:pPr>
                            <w:r>
                              <w:rPr>
                                <w:rFonts w:cstheme="minorHAnsi"/>
                              </w:rPr>
                              <w:t xml:space="preserve">Trafford Council and its partners in the public, private and third sectors have a Vision which sees us working together to close inequality gaps and maximise Trafford’s huge potential. </w:t>
                            </w:r>
                            <w:r w:rsidR="004F1A94">
                              <w:rPr>
                                <w:rFonts w:cstheme="minorHAnsi"/>
                              </w:rPr>
                              <w:t xml:space="preserve">  </w:t>
                            </w:r>
                          </w:p>
                          <w:p w14:paraId="5EF32B86" w14:textId="528389D2" w:rsidR="00B24A43" w:rsidRPr="002F6B9C" w:rsidRDefault="00B24A43" w:rsidP="00B24A43">
                            <w:pPr>
                              <w:jc w:val="center"/>
                              <w:rPr>
                                <w:rFonts w:cstheme="minorHAnsi"/>
                                <w:b/>
                                <w:i/>
                              </w:rPr>
                            </w:pPr>
                            <w:r w:rsidRPr="002F6B9C">
                              <w:rPr>
                                <w:rFonts w:cstheme="minorHAnsi"/>
                                <w:b/>
                                <w:i/>
                              </w:rPr>
                              <w:t xml:space="preserve">Our vision: </w:t>
                            </w:r>
                            <w:r w:rsidR="004F1A94">
                              <w:rPr>
                                <w:rFonts w:cstheme="minorHAnsi"/>
                                <w:b/>
                                <w:i/>
                              </w:rPr>
                              <w:t xml:space="preserve">Trafford – where all our residents, businesses and communities </w:t>
                            </w:r>
                            <w:r w:rsidR="00D52D24">
                              <w:rPr>
                                <w:rFonts w:cstheme="minorHAnsi"/>
                                <w:b/>
                                <w:i/>
                              </w:rPr>
                              <w:t>thrive</w:t>
                            </w:r>
                          </w:p>
                          <w:p w14:paraId="31D99384" w14:textId="784CAF0C" w:rsidR="008B166B" w:rsidRPr="002F6B9C" w:rsidRDefault="004F1A94" w:rsidP="004F1A94">
                            <w:pPr>
                              <w:spacing w:line="240" w:lineRule="auto"/>
                              <w:rPr>
                                <w:rFonts w:cstheme="minorHAnsi"/>
                              </w:rPr>
                            </w:pPr>
                            <w:r>
                              <w:rPr>
                                <w:rFonts w:cstheme="minorHAnsi"/>
                              </w:rPr>
                              <w:t xml:space="preserve">At the heart of our vision is a common cause – we want to make Trafford a better borough.  We want to make it a place where everyone has a chance to succeed and where everybody has a voice.  Through our new vision, we are making a commitment to work together across different services and agencies to make the best use of our resources. </w:t>
                            </w:r>
                            <w:r w:rsidR="000809AF">
                              <w:rPr>
                                <w:rFonts w:ascii="Arial" w:eastAsiaTheme="minorEastAsia" w:hAnsi="Arial" w:cs="Arial"/>
                                <w:b/>
                                <w:bCs/>
                                <w:i/>
                                <w:iCs/>
                                <w:noProof/>
                                <w:kern w:val="24"/>
                                <w:lang w:eastAsia="en-GB"/>
                              </w:rPr>
                              <w:drawing>
                                <wp:inline distT="0" distB="0" distL="0" distR="0" wp14:anchorId="5A3D4ECB" wp14:editId="7D049669">
                                  <wp:extent cx="4263997" cy="1828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3997" cy="1828800"/>
                                          </a:xfrm>
                                          <a:prstGeom prst="rect">
                                            <a:avLst/>
                                          </a:prstGeom>
                                          <a:noFill/>
                                          <a:ln>
                                            <a:noFill/>
                                          </a:ln>
                                        </pic:spPr>
                                      </pic:pic>
                                    </a:graphicData>
                                  </a:graphic>
                                </wp:inline>
                              </w:drawing>
                            </w:r>
                          </w:p>
                          <w:p w14:paraId="02FCEEA5" w14:textId="0526CB16" w:rsidR="008B41CF" w:rsidRDefault="008B41CF" w:rsidP="008B41CF">
                            <w:pPr>
                              <w:pStyle w:val="NormalWeb"/>
                              <w:spacing w:before="160" w:beforeAutospacing="0" w:after="0" w:afterAutospacing="0"/>
                              <w:ind w:left="547" w:hanging="547"/>
                              <w:rPr>
                                <w:rFonts w:ascii="Arial" w:eastAsiaTheme="minorEastAsia" w:hAnsi="Arial" w:cs="Arial"/>
                                <w:b/>
                                <w:bCs/>
                                <w:i/>
                                <w:iCs/>
                                <w:kern w:val="24"/>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77D37" id="_x0000_s1030" type="#_x0000_t202" style="position:absolute;margin-left:-3.75pt;margin-top:2.1pt;width:351.95pt;height:38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" filled="f" stroked="f">
                <v:textbox>
                  <w:txbxContent>
                    <w:p w14:paraId="00795456" w14:textId="27A58BCE" w:rsidR="008B166B" w:rsidRPr="002F6B9C" w:rsidRDefault="008B166B" w:rsidP="004F1A94">
                      <w:pPr>
                        <w:spacing w:line="240" w:lineRule="auto"/>
                        <w:rPr>
                          <w:rFonts w:cstheme="minorHAnsi"/>
                          <w:b/>
                        </w:rPr>
                      </w:pPr>
                      <w:r w:rsidRPr="002F6B9C">
                        <w:rPr>
                          <w:rFonts w:cstheme="minorHAnsi"/>
                        </w:rPr>
                        <w:t>Trafford is a great place to live, work, learn and visit.</w:t>
                      </w:r>
                      <w:r w:rsidR="004F1A94">
                        <w:rPr>
                          <w:rFonts w:cstheme="minorHAnsi"/>
                          <w:b/>
                        </w:rPr>
                        <w:t xml:space="preserve"> </w:t>
                      </w:r>
                      <w:proofErr w:type="gramStart"/>
                      <w:r w:rsidR="00825082" w:rsidRPr="00825082">
                        <w:rPr>
                          <w:rFonts w:cstheme="minorHAnsi"/>
                          <w:bCs/>
                        </w:rPr>
                        <w:t>From its leafy suburbs,</w:t>
                      </w:r>
                      <w:proofErr w:type="gramEnd"/>
                      <w:r w:rsidR="00825082" w:rsidRPr="00825082">
                        <w:rPr>
                          <w:rFonts w:cstheme="minorHAnsi"/>
                          <w:bCs/>
                        </w:rPr>
                        <w:t xml:space="preserve"> to its more urban areas, the borough takes p</w:t>
                      </w:r>
                      <w:r w:rsidR="004F1A94" w:rsidRPr="00825082">
                        <w:rPr>
                          <w:rFonts w:cstheme="minorHAnsi"/>
                          <w:bCs/>
                        </w:rPr>
                        <w:t>ride</w:t>
                      </w:r>
                      <w:r w:rsidR="004F1A94" w:rsidRPr="004F1A94">
                        <w:rPr>
                          <w:rFonts w:cstheme="minorHAnsi"/>
                          <w:bCs/>
                        </w:rPr>
                        <w:t xml:space="preserve"> in</w:t>
                      </w:r>
                      <w:r w:rsidR="00825082">
                        <w:rPr>
                          <w:rFonts w:cstheme="minorHAnsi"/>
                          <w:bCs/>
                        </w:rPr>
                        <w:t xml:space="preserve"> its</w:t>
                      </w:r>
                      <w:r w:rsidR="004F1A94" w:rsidRPr="004F1A94">
                        <w:rPr>
                          <w:rFonts w:cstheme="minorHAnsi"/>
                          <w:bCs/>
                        </w:rPr>
                        <w:t xml:space="preserve"> strong, diverse communities, </w:t>
                      </w:r>
                      <w:r w:rsidR="00825082">
                        <w:rPr>
                          <w:rFonts w:cstheme="minorHAnsi"/>
                          <w:bCs/>
                        </w:rPr>
                        <w:t>its</w:t>
                      </w:r>
                      <w:r w:rsidR="004F1A94" w:rsidRPr="004F1A94">
                        <w:rPr>
                          <w:rFonts w:cstheme="minorHAnsi"/>
                          <w:bCs/>
                        </w:rPr>
                        <w:t xml:space="preserve"> cultural and sporting heritage and </w:t>
                      </w:r>
                      <w:r w:rsidR="00825082">
                        <w:rPr>
                          <w:rFonts w:cstheme="minorHAnsi"/>
                          <w:bCs/>
                        </w:rPr>
                        <w:t>its</w:t>
                      </w:r>
                      <w:r w:rsidR="004F1A94" w:rsidRPr="004F1A94">
                        <w:rPr>
                          <w:rFonts w:cstheme="minorHAnsi"/>
                          <w:bCs/>
                        </w:rPr>
                        <w:t xml:space="preserve"> position at the heart of the region’s economic powerhouse.</w:t>
                      </w:r>
                    </w:p>
                    <w:p w14:paraId="49A52116" w14:textId="523F63C1" w:rsidR="008B166B" w:rsidRPr="002F6B9C" w:rsidRDefault="00825082" w:rsidP="004F1A94">
                      <w:pPr>
                        <w:spacing w:line="240" w:lineRule="auto"/>
                        <w:rPr>
                          <w:rFonts w:cstheme="minorHAnsi"/>
                        </w:rPr>
                      </w:pPr>
                      <w:r>
                        <w:rPr>
                          <w:rFonts w:cstheme="minorHAnsi"/>
                        </w:rPr>
                        <w:t xml:space="preserve">Trafford Council and its partners in the public, private and third sectors have a Vision which sees us working together to close inequality gaps and maximise Trafford’s huge potential. </w:t>
                      </w:r>
                      <w:r w:rsidR="004F1A94">
                        <w:rPr>
                          <w:rFonts w:cstheme="minorHAnsi"/>
                        </w:rPr>
                        <w:t xml:space="preserve">  </w:t>
                      </w:r>
                    </w:p>
                    <w:p w14:paraId="5EF32B86" w14:textId="528389D2" w:rsidR="00B24A43" w:rsidRPr="002F6B9C" w:rsidRDefault="00B24A43" w:rsidP="00B24A43">
                      <w:pPr>
                        <w:jc w:val="center"/>
                        <w:rPr>
                          <w:rFonts w:cstheme="minorHAnsi"/>
                          <w:b/>
                          <w:i/>
                        </w:rPr>
                      </w:pPr>
                      <w:r w:rsidRPr="002F6B9C">
                        <w:rPr>
                          <w:rFonts w:cstheme="minorHAnsi"/>
                          <w:b/>
                          <w:i/>
                        </w:rPr>
                        <w:t xml:space="preserve">Our vision: </w:t>
                      </w:r>
                      <w:r w:rsidR="004F1A94">
                        <w:rPr>
                          <w:rFonts w:cstheme="minorHAnsi"/>
                          <w:b/>
                          <w:i/>
                        </w:rPr>
                        <w:t xml:space="preserve">Trafford – where all our residents, businesses and communities </w:t>
                      </w:r>
                      <w:r w:rsidR="00D52D24">
                        <w:rPr>
                          <w:rFonts w:cstheme="minorHAnsi"/>
                          <w:b/>
                          <w:i/>
                        </w:rPr>
                        <w:t>thrive</w:t>
                      </w:r>
                    </w:p>
                    <w:p w14:paraId="31D99384" w14:textId="784CAF0C" w:rsidR="008B166B" w:rsidRPr="002F6B9C" w:rsidRDefault="004F1A94" w:rsidP="004F1A94">
                      <w:pPr>
                        <w:spacing w:line="240" w:lineRule="auto"/>
                        <w:rPr>
                          <w:rFonts w:cstheme="minorHAnsi"/>
                        </w:rPr>
                      </w:pPr>
                      <w:r>
                        <w:rPr>
                          <w:rFonts w:cstheme="minorHAnsi"/>
                        </w:rPr>
                        <w:t xml:space="preserve">At the heart of our vision is a common cause – we want to make Trafford a better borough.  We want to make it a place where everyone has a chance to succeed and where everybody has a voice.  Through our new vision, we are making a commitment to work together across different services and agencies to make the best use of our resources. </w:t>
                      </w:r>
                      <w:r w:rsidR="000809AF">
                        <w:rPr>
                          <w:rFonts w:ascii="Arial" w:eastAsiaTheme="minorEastAsia" w:hAnsi="Arial" w:cs="Arial"/>
                          <w:b/>
                          <w:bCs/>
                          <w:i/>
                          <w:iCs/>
                          <w:noProof/>
                          <w:kern w:val="24"/>
                          <w:lang w:eastAsia="en-GB"/>
                        </w:rPr>
                        <w:drawing>
                          <wp:inline distT="0" distB="0" distL="0" distR="0" wp14:anchorId="5A3D4ECB" wp14:editId="7D049669">
                            <wp:extent cx="4263997" cy="1828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3997" cy="1828800"/>
                                    </a:xfrm>
                                    <a:prstGeom prst="rect">
                                      <a:avLst/>
                                    </a:prstGeom>
                                    <a:noFill/>
                                    <a:ln>
                                      <a:noFill/>
                                    </a:ln>
                                  </pic:spPr>
                                </pic:pic>
                              </a:graphicData>
                            </a:graphic>
                          </wp:inline>
                        </w:drawing>
                      </w:r>
                    </w:p>
                    <w:p w14:paraId="02FCEEA5" w14:textId="0526CB16" w:rsidR="008B41CF" w:rsidRDefault="008B41CF" w:rsidP="008B41CF">
                      <w:pPr>
                        <w:pStyle w:val="NormalWeb"/>
                        <w:spacing w:before="160" w:beforeAutospacing="0" w:after="0" w:afterAutospacing="0"/>
                        <w:ind w:left="547" w:hanging="547"/>
                        <w:rPr>
                          <w:rFonts w:ascii="Arial" w:eastAsiaTheme="minorEastAsia" w:hAnsi="Arial" w:cs="Arial"/>
                          <w:b/>
                          <w:bCs/>
                          <w:i/>
                          <w:iCs/>
                          <w:kern w:val="24"/>
                          <w:sz w:val="22"/>
                        </w:rPr>
                      </w:pPr>
                    </w:p>
                  </w:txbxContent>
                </v:textbox>
              </v:shape>
            </w:pict>
          </mc:Fallback>
        </mc:AlternateContent>
      </w:r>
    </w:p>
    <w:p w14:paraId="62FDE997" w14:textId="77777777" w:rsidR="00890145" w:rsidRDefault="00890145" w:rsidP="00890145">
      <w:pPr>
        <w:rPr>
          <w:u w:val="single"/>
        </w:rPr>
      </w:pPr>
    </w:p>
    <w:p w14:paraId="41F735B9" w14:textId="77777777" w:rsidR="00890145" w:rsidRDefault="00890145" w:rsidP="00890145">
      <w:pPr>
        <w:rPr>
          <w:u w:val="single"/>
        </w:rPr>
      </w:pPr>
    </w:p>
    <w:p w14:paraId="43D4DB50" w14:textId="77777777" w:rsidR="00890145" w:rsidRDefault="00890145" w:rsidP="00890145">
      <w:pPr>
        <w:rPr>
          <w:u w:val="single"/>
        </w:rPr>
      </w:pPr>
    </w:p>
    <w:p w14:paraId="57EE757C" w14:textId="77777777" w:rsidR="00890145" w:rsidRDefault="00890145" w:rsidP="00890145">
      <w:pPr>
        <w:rPr>
          <w:u w:val="single"/>
        </w:rPr>
      </w:pPr>
    </w:p>
    <w:p w14:paraId="721E05B0" w14:textId="6400CC54" w:rsidR="007E3792" w:rsidRDefault="000809AF" w:rsidP="00890145">
      <w:pPr>
        <w:rPr>
          <w:u w:val="single"/>
        </w:rPr>
      </w:pPr>
      <w:r w:rsidRPr="00B24A43">
        <w:rPr>
          <w:noProof/>
          <w:u w:val="single"/>
          <w:lang w:eastAsia="en-GB"/>
        </w:rPr>
        <mc:AlternateContent>
          <mc:Choice Requires="wps">
            <w:drawing>
              <wp:anchor distT="0" distB="0" distL="114300" distR="114300" simplePos="0" relativeHeight="251719680" behindDoc="0" locked="0" layoutInCell="1" allowOverlap="1" wp14:anchorId="6674C8D0" wp14:editId="120A3A57">
                <wp:simplePos x="0" y="0"/>
                <wp:positionH relativeFrom="column">
                  <wp:posOffset>4458335</wp:posOffset>
                </wp:positionH>
                <wp:positionV relativeFrom="paragraph">
                  <wp:posOffset>180975</wp:posOffset>
                </wp:positionV>
                <wp:extent cx="4624705" cy="3003550"/>
                <wp:effectExtent l="0" t="0" r="4445" b="63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05" cy="3003550"/>
                        </a:xfrm>
                        <a:prstGeom prst="rect">
                          <a:avLst/>
                        </a:prstGeom>
                        <a:solidFill>
                          <a:srgbClr val="FFFFFF"/>
                        </a:solidFill>
                        <a:ln w="9525">
                          <a:noFill/>
                          <a:miter lim="800000"/>
                          <a:headEnd/>
                          <a:tailEnd/>
                        </a:ln>
                      </wps:spPr>
                      <wps:txbx>
                        <w:txbxContent>
                          <w:p w14:paraId="2E74F76C" w14:textId="77777777" w:rsidR="00AE60DD" w:rsidRPr="002F6B9C" w:rsidRDefault="00AE60DD" w:rsidP="00AE60DD">
                            <w:pPr>
                              <w:spacing w:after="120"/>
                              <w:rPr>
                                <w:rFonts w:cstheme="minorHAnsi"/>
                                <w:b/>
                                <w:sz w:val="20"/>
                              </w:rPr>
                            </w:pPr>
                            <w:r w:rsidRPr="002F6B9C">
                              <w:rPr>
                                <w:rFonts w:cstheme="minorHAnsi"/>
                                <w:b/>
                                <w:sz w:val="24"/>
                              </w:rPr>
                              <w:t xml:space="preserve">At Trafford Council we are </w:t>
                            </w:r>
                            <w:r w:rsidRPr="002F6B9C">
                              <w:rPr>
                                <w:rFonts w:cstheme="minorHAnsi"/>
                                <w:b/>
                                <w:color w:val="FF671D"/>
                                <w:sz w:val="24"/>
                              </w:rPr>
                              <w:t>EPIC</w:t>
                            </w:r>
                          </w:p>
                          <w:p w14:paraId="5844BFCD" w14:textId="77777777" w:rsidR="00B24A43" w:rsidRPr="002F6B9C" w:rsidRDefault="00B24A43" w:rsidP="004F1A94">
                            <w:pPr>
                              <w:spacing w:after="120" w:line="240" w:lineRule="auto"/>
                              <w:rPr>
                                <w:rFonts w:cstheme="minorHAnsi"/>
                                <w:sz w:val="24"/>
                              </w:rPr>
                            </w:pPr>
                            <w:r w:rsidRPr="002F6B9C">
                              <w:rPr>
                                <w:rFonts w:cstheme="minorHAnsi"/>
                                <w:b/>
                                <w:sz w:val="24"/>
                              </w:rPr>
                              <w:t xml:space="preserve">We </w:t>
                            </w:r>
                            <w:r w:rsidRPr="002F6B9C">
                              <w:rPr>
                                <w:rFonts w:cstheme="minorHAnsi"/>
                                <w:b/>
                                <w:color w:val="FF671D"/>
                                <w:sz w:val="32"/>
                              </w:rPr>
                              <w:t>E</w:t>
                            </w:r>
                            <w:r w:rsidRPr="002F6B9C">
                              <w:rPr>
                                <w:rFonts w:cstheme="minorHAnsi"/>
                                <w:b/>
                                <w:sz w:val="24"/>
                              </w:rPr>
                              <w:t xml:space="preserve">MPOWER – </w:t>
                            </w:r>
                            <w:r w:rsidRPr="002F6B9C">
                              <w:rPr>
                                <w:rFonts w:cstheme="minorHAnsi"/>
                              </w:rPr>
                              <w:t>We inspire and trust our people to deliver the best outcomes for our customers, communities and colleagues.</w:t>
                            </w:r>
                          </w:p>
                          <w:p w14:paraId="607F05F2" w14:textId="77777777" w:rsidR="00B24A43" w:rsidRPr="002F6B9C" w:rsidRDefault="00B24A43" w:rsidP="004F1A94">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P</w:t>
                            </w:r>
                            <w:r w:rsidRPr="002F6B9C">
                              <w:rPr>
                                <w:rFonts w:cstheme="minorHAnsi"/>
                                <w:b/>
                                <w:sz w:val="24"/>
                              </w:rPr>
                              <w:t xml:space="preserve">EOPLE CENTRED – </w:t>
                            </w:r>
                            <w:r w:rsidRPr="002F6B9C">
                              <w:rPr>
                                <w:rFonts w:cstheme="minorHAnsi"/>
                              </w:rPr>
                              <w:t xml:space="preserve">We value all people, within and external to the organisation and give those around us respect. We will act with honesty </w:t>
                            </w:r>
                            <w:r w:rsidR="00426C1D" w:rsidRPr="002F6B9C">
                              <w:rPr>
                                <w:rFonts w:cstheme="minorHAnsi"/>
                              </w:rPr>
                              <w:t xml:space="preserve">and integrity in all that we </w:t>
                            </w:r>
                            <w:proofErr w:type="gramStart"/>
                            <w:r w:rsidR="00426C1D" w:rsidRPr="002F6B9C">
                              <w:rPr>
                                <w:rFonts w:cstheme="minorHAnsi"/>
                              </w:rPr>
                              <w:t>do, and</w:t>
                            </w:r>
                            <w:proofErr w:type="gramEnd"/>
                            <w:r w:rsidR="00426C1D" w:rsidRPr="002F6B9C">
                              <w:rPr>
                                <w:rFonts w:cstheme="minorHAnsi"/>
                              </w:rPr>
                              <w:t xml:space="preserve"> create an environment that enables everyone we work with to thrive and succeed.</w:t>
                            </w:r>
                          </w:p>
                          <w:p w14:paraId="0413F307" w14:textId="77777777" w:rsidR="00B24A43" w:rsidRPr="002F6B9C" w:rsidRDefault="00B24A43" w:rsidP="004F1A94">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I</w:t>
                            </w:r>
                            <w:r w:rsidRPr="002F6B9C">
                              <w:rPr>
                                <w:rFonts w:cstheme="minorHAnsi"/>
                                <w:b/>
                                <w:sz w:val="24"/>
                              </w:rPr>
                              <w:t xml:space="preserve">NCLUSIVE – </w:t>
                            </w:r>
                            <w:r w:rsidRPr="002F6B9C">
                              <w:rPr>
                                <w:rFonts w:cstheme="minorHAnsi"/>
                              </w:rPr>
                              <w:t>We are committed to creating an environment that values and respects the diversity and richness differences bring</w:t>
                            </w:r>
                          </w:p>
                          <w:p w14:paraId="0C5F0C6B" w14:textId="77777777" w:rsidR="00B24A43" w:rsidRPr="002F6B9C" w:rsidRDefault="00B24A43" w:rsidP="004F1A94">
                            <w:pPr>
                              <w:spacing w:after="120" w:line="240" w:lineRule="auto"/>
                              <w:rPr>
                                <w:rFonts w:cstheme="minorHAnsi"/>
                              </w:rPr>
                            </w:pPr>
                            <w:r w:rsidRPr="002F6B9C">
                              <w:rPr>
                                <w:rFonts w:cstheme="minorHAnsi"/>
                                <w:b/>
                                <w:sz w:val="24"/>
                              </w:rPr>
                              <w:t xml:space="preserve">We </w:t>
                            </w:r>
                            <w:r w:rsidRPr="002F6B9C">
                              <w:rPr>
                                <w:rFonts w:cstheme="minorHAnsi"/>
                                <w:b/>
                                <w:color w:val="FF671D"/>
                                <w:sz w:val="32"/>
                              </w:rPr>
                              <w:t>C</w:t>
                            </w:r>
                            <w:r w:rsidRPr="002F6B9C">
                              <w:rPr>
                                <w:rFonts w:cstheme="minorHAnsi"/>
                                <w:b/>
                                <w:sz w:val="24"/>
                              </w:rPr>
                              <w:t xml:space="preserve">OLLABORATE – </w:t>
                            </w:r>
                            <w:r w:rsidRPr="002F6B9C">
                              <w:rPr>
                                <w:rFonts w:cstheme="minorHAnsi"/>
                              </w:rPr>
                              <w:t>We build relationships, collaborate; treat people as equal partners and work together to make things happen.</w:t>
                            </w:r>
                          </w:p>
                          <w:p w14:paraId="356C132E" w14:textId="77777777" w:rsidR="00B24A43" w:rsidRDefault="00B24A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4C8D0" id="_x0000_s1031" type="#_x0000_t202" style="position:absolute;margin-left:351.05pt;margin-top:14.25pt;width:364.15pt;height:23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" stroked="f">
                <v:textbox>
                  <w:txbxContent>
                    <w:p w14:paraId="2E74F76C" w14:textId="77777777" w:rsidR="00AE60DD" w:rsidRPr="002F6B9C" w:rsidRDefault="00AE60DD" w:rsidP="00AE60DD">
                      <w:pPr>
                        <w:spacing w:after="120"/>
                        <w:rPr>
                          <w:rFonts w:cstheme="minorHAnsi"/>
                          <w:b/>
                          <w:sz w:val="20"/>
                        </w:rPr>
                      </w:pPr>
                      <w:r w:rsidRPr="002F6B9C">
                        <w:rPr>
                          <w:rFonts w:cstheme="minorHAnsi"/>
                          <w:b/>
                          <w:sz w:val="24"/>
                        </w:rPr>
                        <w:t xml:space="preserve">At Trafford Council we are </w:t>
                      </w:r>
                      <w:r w:rsidRPr="002F6B9C">
                        <w:rPr>
                          <w:rFonts w:cstheme="minorHAnsi"/>
                          <w:b/>
                          <w:color w:val="FF671D"/>
                          <w:sz w:val="24"/>
                        </w:rPr>
                        <w:t>EPIC</w:t>
                      </w:r>
                    </w:p>
                    <w:p w14:paraId="5844BFCD" w14:textId="77777777" w:rsidR="00B24A43" w:rsidRPr="002F6B9C" w:rsidRDefault="00B24A43" w:rsidP="004F1A94">
                      <w:pPr>
                        <w:spacing w:after="120" w:line="240" w:lineRule="auto"/>
                        <w:rPr>
                          <w:rFonts w:cstheme="minorHAnsi"/>
                          <w:sz w:val="24"/>
                        </w:rPr>
                      </w:pPr>
                      <w:r w:rsidRPr="002F6B9C">
                        <w:rPr>
                          <w:rFonts w:cstheme="minorHAnsi"/>
                          <w:b/>
                          <w:sz w:val="24"/>
                        </w:rPr>
                        <w:t xml:space="preserve">We </w:t>
                      </w:r>
                      <w:r w:rsidRPr="002F6B9C">
                        <w:rPr>
                          <w:rFonts w:cstheme="minorHAnsi"/>
                          <w:b/>
                          <w:color w:val="FF671D"/>
                          <w:sz w:val="32"/>
                        </w:rPr>
                        <w:t>E</w:t>
                      </w:r>
                      <w:r w:rsidRPr="002F6B9C">
                        <w:rPr>
                          <w:rFonts w:cstheme="minorHAnsi"/>
                          <w:b/>
                          <w:sz w:val="24"/>
                        </w:rPr>
                        <w:t xml:space="preserve">MPOWER – </w:t>
                      </w:r>
                      <w:r w:rsidRPr="002F6B9C">
                        <w:rPr>
                          <w:rFonts w:cstheme="minorHAnsi"/>
                        </w:rPr>
                        <w:t>We inspire and trust our people to deliver the best outcomes for our customers, communities and colleagues.</w:t>
                      </w:r>
                    </w:p>
                    <w:p w14:paraId="607F05F2" w14:textId="77777777" w:rsidR="00B24A43" w:rsidRPr="002F6B9C" w:rsidRDefault="00B24A43" w:rsidP="004F1A94">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P</w:t>
                      </w:r>
                      <w:r w:rsidRPr="002F6B9C">
                        <w:rPr>
                          <w:rFonts w:cstheme="minorHAnsi"/>
                          <w:b/>
                          <w:sz w:val="24"/>
                        </w:rPr>
                        <w:t xml:space="preserve">EOPLE CENTRED – </w:t>
                      </w:r>
                      <w:r w:rsidRPr="002F6B9C">
                        <w:rPr>
                          <w:rFonts w:cstheme="minorHAnsi"/>
                        </w:rPr>
                        <w:t xml:space="preserve">We value all people, within and external to the organisation and give those around us respect. We will act with honesty </w:t>
                      </w:r>
                      <w:r w:rsidR="00426C1D" w:rsidRPr="002F6B9C">
                        <w:rPr>
                          <w:rFonts w:cstheme="minorHAnsi"/>
                        </w:rPr>
                        <w:t xml:space="preserve">and integrity in all that we </w:t>
                      </w:r>
                      <w:proofErr w:type="gramStart"/>
                      <w:r w:rsidR="00426C1D" w:rsidRPr="002F6B9C">
                        <w:rPr>
                          <w:rFonts w:cstheme="minorHAnsi"/>
                        </w:rPr>
                        <w:t>do, and</w:t>
                      </w:r>
                      <w:proofErr w:type="gramEnd"/>
                      <w:r w:rsidR="00426C1D" w:rsidRPr="002F6B9C">
                        <w:rPr>
                          <w:rFonts w:cstheme="minorHAnsi"/>
                        </w:rPr>
                        <w:t xml:space="preserve"> create an environment that enables everyone we work with to thrive and succeed.</w:t>
                      </w:r>
                    </w:p>
                    <w:p w14:paraId="0413F307" w14:textId="77777777" w:rsidR="00B24A43" w:rsidRPr="002F6B9C" w:rsidRDefault="00B24A43" w:rsidP="004F1A94">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I</w:t>
                      </w:r>
                      <w:r w:rsidRPr="002F6B9C">
                        <w:rPr>
                          <w:rFonts w:cstheme="minorHAnsi"/>
                          <w:b/>
                          <w:sz w:val="24"/>
                        </w:rPr>
                        <w:t xml:space="preserve">NCLUSIVE – </w:t>
                      </w:r>
                      <w:r w:rsidRPr="002F6B9C">
                        <w:rPr>
                          <w:rFonts w:cstheme="minorHAnsi"/>
                        </w:rPr>
                        <w:t>We are committed to creating an environment that values and respects the diversity and richness differences bring</w:t>
                      </w:r>
                    </w:p>
                    <w:p w14:paraId="0C5F0C6B" w14:textId="77777777" w:rsidR="00B24A43" w:rsidRPr="002F6B9C" w:rsidRDefault="00B24A43" w:rsidP="004F1A94">
                      <w:pPr>
                        <w:spacing w:after="120" w:line="240" w:lineRule="auto"/>
                        <w:rPr>
                          <w:rFonts w:cstheme="minorHAnsi"/>
                        </w:rPr>
                      </w:pPr>
                      <w:r w:rsidRPr="002F6B9C">
                        <w:rPr>
                          <w:rFonts w:cstheme="minorHAnsi"/>
                          <w:b/>
                          <w:sz w:val="24"/>
                        </w:rPr>
                        <w:t xml:space="preserve">We </w:t>
                      </w:r>
                      <w:r w:rsidRPr="002F6B9C">
                        <w:rPr>
                          <w:rFonts w:cstheme="minorHAnsi"/>
                          <w:b/>
                          <w:color w:val="FF671D"/>
                          <w:sz w:val="32"/>
                        </w:rPr>
                        <w:t>C</w:t>
                      </w:r>
                      <w:r w:rsidRPr="002F6B9C">
                        <w:rPr>
                          <w:rFonts w:cstheme="minorHAnsi"/>
                          <w:b/>
                          <w:sz w:val="24"/>
                        </w:rPr>
                        <w:t xml:space="preserve">OLLABORATE – </w:t>
                      </w:r>
                      <w:r w:rsidRPr="002F6B9C">
                        <w:rPr>
                          <w:rFonts w:cstheme="minorHAnsi"/>
                        </w:rPr>
                        <w:t>We build relationships, collaborate; treat people as equal partners and work together to make things happen.</w:t>
                      </w:r>
                    </w:p>
                    <w:p w14:paraId="356C132E" w14:textId="77777777" w:rsidR="00B24A43" w:rsidRDefault="00B24A43"/>
                  </w:txbxContent>
                </v:textbox>
              </v:shape>
            </w:pict>
          </mc:Fallback>
        </mc:AlternateContent>
      </w:r>
    </w:p>
    <w:p w14:paraId="04CD2382" w14:textId="26CEBBA1" w:rsidR="007E3792" w:rsidRDefault="007E3792" w:rsidP="00890145">
      <w:pPr>
        <w:rPr>
          <w:u w:val="single"/>
        </w:rPr>
      </w:pPr>
    </w:p>
    <w:p w14:paraId="4CD7DB5D" w14:textId="77777777" w:rsidR="007E3792" w:rsidRDefault="007E3792" w:rsidP="00890145">
      <w:pPr>
        <w:rPr>
          <w:u w:val="single"/>
        </w:rPr>
      </w:pPr>
    </w:p>
    <w:p w14:paraId="10074DEA" w14:textId="77777777" w:rsidR="007E3792" w:rsidRDefault="007E3792" w:rsidP="00890145">
      <w:pPr>
        <w:rPr>
          <w:u w:val="single"/>
        </w:rPr>
      </w:pPr>
    </w:p>
    <w:p w14:paraId="0344B64B" w14:textId="77777777" w:rsidR="007E3792" w:rsidRDefault="007E3792" w:rsidP="00890145">
      <w:pPr>
        <w:rPr>
          <w:u w:val="single"/>
        </w:rPr>
      </w:pPr>
    </w:p>
    <w:p w14:paraId="7E121C21" w14:textId="77777777" w:rsidR="007E3792" w:rsidRDefault="007E3792" w:rsidP="00890145">
      <w:pPr>
        <w:rPr>
          <w:u w:val="single"/>
        </w:rPr>
      </w:pPr>
    </w:p>
    <w:p w14:paraId="17CE29BC" w14:textId="77777777" w:rsidR="007E3792" w:rsidRDefault="007E3792" w:rsidP="00890145">
      <w:pPr>
        <w:rPr>
          <w:u w:val="single"/>
        </w:rPr>
      </w:pPr>
    </w:p>
    <w:p w14:paraId="5B23D28F" w14:textId="77777777" w:rsidR="007E3792" w:rsidRDefault="007E3792" w:rsidP="00890145">
      <w:pPr>
        <w:rPr>
          <w:u w:val="single"/>
        </w:rPr>
      </w:pPr>
    </w:p>
    <w:tbl>
      <w:tblPr>
        <w:tblStyle w:val="TableGrid"/>
        <w:tblW w:w="0" w:type="auto"/>
        <w:tblLook w:val="04A0" w:firstRow="1" w:lastRow="0" w:firstColumn="1" w:lastColumn="0" w:noHBand="0" w:noVBand="1"/>
      </w:tblPr>
      <w:tblGrid>
        <w:gridCol w:w="13948"/>
      </w:tblGrid>
      <w:tr w:rsidR="005D7F1B" w14:paraId="3C0E6A3E" w14:textId="77777777" w:rsidTr="00DB38D7">
        <w:tc>
          <w:tcPr>
            <w:tcW w:w="14174" w:type="dxa"/>
          </w:tcPr>
          <w:p w14:paraId="085199CF" w14:textId="77777777" w:rsidR="00F6121B" w:rsidRPr="002F6B9C" w:rsidRDefault="005D7F1B" w:rsidP="004C6EC0">
            <w:pPr>
              <w:spacing w:after="200" w:line="276" w:lineRule="auto"/>
              <w:jc w:val="both"/>
              <w:rPr>
                <w:rFonts w:cstheme="minorHAnsi"/>
                <w:sz w:val="24"/>
              </w:rPr>
            </w:pPr>
            <w:r w:rsidRPr="002F6B9C">
              <w:rPr>
                <w:rFonts w:cstheme="minorHAnsi"/>
                <w:noProof/>
                <w:u w:val="single"/>
                <w:lang w:eastAsia="en-GB"/>
              </w:rPr>
              <mc:AlternateContent>
                <mc:Choice Requires="wps">
                  <w:drawing>
                    <wp:anchor distT="0" distB="0" distL="114300" distR="114300" simplePos="0" relativeHeight="251711488" behindDoc="0" locked="0" layoutInCell="1" allowOverlap="1" wp14:anchorId="65508D28" wp14:editId="5E441ACF">
                      <wp:simplePos x="0" y="0"/>
                      <wp:positionH relativeFrom="column">
                        <wp:posOffset>-85725</wp:posOffset>
                      </wp:positionH>
                      <wp:positionV relativeFrom="paragraph">
                        <wp:posOffset>-501650</wp:posOffset>
                      </wp:positionV>
                      <wp:extent cx="9032875" cy="361950"/>
                      <wp:effectExtent l="0" t="0" r="15875" b="19050"/>
                      <wp:wrapNone/>
                      <wp:docPr id="28" name="Rectangle 28"/>
                      <wp:cNvGraphicFramePr/>
                      <a:graphic xmlns:a="http://schemas.openxmlformats.org/drawingml/2006/main">
                        <a:graphicData uri="http://schemas.microsoft.com/office/word/2010/wordprocessingShape">
                          <wps:wsp>
                            <wps:cNvSpPr/>
                            <wps:spPr>
                              <a:xfrm>
                                <a:off x="0" y="0"/>
                                <a:ext cx="9032875" cy="361950"/>
                              </a:xfrm>
                              <a:prstGeom prst="rect">
                                <a:avLst/>
                              </a:prstGeom>
                              <a:solidFill>
                                <a:srgbClr val="B72621"/>
                              </a:solidFill>
                              <a:ln w="25400" cap="flat" cmpd="sng" algn="ctr">
                                <a:solidFill>
                                  <a:srgbClr val="B72621"/>
                                </a:solidFill>
                                <a:prstDash val="solid"/>
                              </a:ln>
                              <a:effectLst/>
                            </wps:spPr>
                            <wps:txbx>
                              <w:txbxContent>
                                <w:p w14:paraId="4419D54C" w14:textId="77777777" w:rsidR="0002105F" w:rsidRPr="002F6B9C" w:rsidRDefault="003C0237" w:rsidP="008606EB">
                                  <w:pPr>
                                    <w:shd w:val="clear" w:color="auto" w:fill="B72621"/>
                                    <w:rPr>
                                      <w:rFonts w:cstheme="minorHAnsi"/>
                                      <w:b/>
                                      <w:color w:val="FFFFFF" w:themeColor="background1"/>
                                      <w:sz w:val="28"/>
                                      <w:szCs w:val="24"/>
                                    </w:rPr>
                                  </w:pPr>
                                  <w:r w:rsidRPr="002F6B9C">
                                    <w:rPr>
                                      <w:rFonts w:cstheme="minorHAnsi"/>
                                      <w:b/>
                                      <w:color w:val="FFFFFF" w:themeColor="background1"/>
                                      <w:sz w:val="28"/>
                                      <w:szCs w:val="24"/>
                                    </w:rPr>
                                    <w:t>About the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508D28" id="Rectangle 28" o:spid="_x0000_s1032" style="position:absolute;left:0;text-align:left;margin-left:-6.75pt;margin-top:-39.5pt;width:711.25pt;height:28.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" fillcolor="#b72621" strokecolor="#b72621" strokeweight="2pt">
                      <v:textbox>
                        <w:txbxContent>
                          <w:p w14:paraId="4419D54C" w14:textId="77777777" w:rsidR="0002105F" w:rsidRPr="002F6B9C" w:rsidRDefault="003C0237" w:rsidP="008606EB">
                            <w:pPr>
                              <w:shd w:val="clear" w:color="auto" w:fill="B72621"/>
                              <w:rPr>
                                <w:rFonts w:cstheme="minorHAnsi"/>
                                <w:b/>
                                <w:color w:val="FFFFFF" w:themeColor="background1"/>
                                <w:sz w:val="28"/>
                                <w:szCs w:val="24"/>
                              </w:rPr>
                            </w:pPr>
                            <w:r w:rsidRPr="002F6B9C">
                              <w:rPr>
                                <w:rFonts w:cstheme="minorHAnsi"/>
                                <w:b/>
                                <w:color w:val="FFFFFF" w:themeColor="background1"/>
                                <w:sz w:val="28"/>
                                <w:szCs w:val="24"/>
                              </w:rPr>
                              <w:t>About the Role</w:t>
                            </w:r>
                          </w:p>
                        </w:txbxContent>
                      </v:textbox>
                    </v:rect>
                  </w:pict>
                </mc:Fallback>
              </mc:AlternateContent>
            </w:r>
            <w:r w:rsidR="003C0237" w:rsidRPr="002F6B9C">
              <w:rPr>
                <w:rFonts w:cstheme="minorHAnsi"/>
                <w:sz w:val="24"/>
              </w:rPr>
              <w:t>T</w:t>
            </w:r>
            <w:r w:rsidRPr="002F6B9C">
              <w:rPr>
                <w:rFonts w:cstheme="minorHAnsi"/>
                <w:sz w:val="24"/>
              </w:rPr>
              <w:t xml:space="preserve">his Role Profile </w:t>
            </w:r>
            <w:r w:rsidR="00290AAD" w:rsidRPr="002F6B9C">
              <w:rPr>
                <w:rFonts w:cstheme="minorHAnsi"/>
                <w:sz w:val="24"/>
              </w:rPr>
              <w:t>outlines the key tasks you will be expected to perform to give you an understanding of a typical day and the key activities that you will be expected to deliver or contribute to the delivery of.</w:t>
            </w:r>
          </w:p>
          <w:p w14:paraId="3D865638" w14:textId="77777777" w:rsidR="003C0237" w:rsidRPr="002F6B9C" w:rsidRDefault="00290AAD" w:rsidP="004C6EC0">
            <w:pPr>
              <w:spacing w:after="200" w:line="276" w:lineRule="auto"/>
              <w:jc w:val="both"/>
              <w:rPr>
                <w:rFonts w:cstheme="minorHAnsi"/>
                <w:sz w:val="24"/>
              </w:rPr>
            </w:pPr>
            <w:r w:rsidRPr="002F6B9C">
              <w:rPr>
                <w:rFonts w:cstheme="minorHAnsi"/>
                <w:sz w:val="24"/>
              </w:rPr>
              <w:t>The ‘</w:t>
            </w:r>
            <w:r w:rsidR="003C0237" w:rsidRPr="002F6B9C">
              <w:rPr>
                <w:rFonts w:cstheme="minorHAnsi"/>
                <w:sz w:val="24"/>
              </w:rPr>
              <w:t>About You</w:t>
            </w:r>
            <w:r w:rsidRPr="002F6B9C">
              <w:rPr>
                <w:rFonts w:cstheme="minorHAnsi"/>
                <w:sz w:val="24"/>
              </w:rPr>
              <w:t>’ section e</w:t>
            </w:r>
            <w:r w:rsidR="00F6121B" w:rsidRPr="002F6B9C">
              <w:rPr>
                <w:rFonts w:cstheme="minorHAnsi"/>
                <w:sz w:val="24"/>
              </w:rPr>
              <w:t xml:space="preserve">xplores what qualifications, experience, </w:t>
            </w:r>
            <w:r w:rsidRPr="002F6B9C">
              <w:rPr>
                <w:rFonts w:cstheme="minorHAnsi"/>
                <w:sz w:val="24"/>
              </w:rPr>
              <w:t xml:space="preserve">skills and knowledge you </w:t>
            </w:r>
            <w:r w:rsidR="00F6121B" w:rsidRPr="002F6B9C">
              <w:rPr>
                <w:rFonts w:cstheme="minorHAnsi"/>
                <w:sz w:val="24"/>
              </w:rPr>
              <w:t>will need for the role.</w:t>
            </w:r>
          </w:p>
          <w:p w14:paraId="65A668C6" w14:textId="72EC1BEE" w:rsidR="00F6121B" w:rsidRPr="00AE60DD" w:rsidRDefault="005D7F1B" w:rsidP="004C6EC0">
            <w:pPr>
              <w:spacing w:after="200" w:line="276" w:lineRule="auto"/>
              <w:jc w:val="both"/>
              <w:rPr>
                <w:rFonts w:ascii="Arial" w:hAnsi="Arial" w:cs="Arial"/>
                <w:sz w:val="24"/>
              </w:rPr>
            </w:pPr>
            <w:r w:rsidRPr="002F6B9C">
              <w:rPr>
                <w:rFonts w:cstheme="minorHAnsi"/>
                <w:sz w:val="24"/>
              </w:rPr>
              <w:t xml:space="preserve">We are </w:t>
            </w:r>
            <w:r w:rsidR="00F6121B" w:rsidRPr="002F6B9C">
              <w:rPr>
                <w:rFonts w:cstheme="minorHAnsi"/>
                <w:sz w:val="24"/>
              </w:rPr>
              <w:t>a values</w:t>
            </w:r>
            <w:r w:rsidR="00C02E87">
              <w:rPr>
                <w:rFonts w:cstheme="minorHAnsi"/>
                <w:sz w:val="24"/>
              </w:rPr>
              <w:t>-</w:t>
            </w:r>
            <w:r w:rsidR="00F6121B" w:rsidRPr="002F6B9C">
              <w:rPr>
                <w:rFonts w:cstheme="minorHAnsi"/>
                <w:sz w:val="24"/>
              </w:rPr>
              <w:t xml:space="preserve">based </w:t>
            </w:r>
            <w:r w:rsidR="005501A6" w:rsidRPr="002F6B9C">
              <w:rPr>
                <w:rFonts w:cstheme="minorHAnsi"/>
                <w:sz w:val="24"/>
              </w:rPr>
              <w:t>organisation,</w:t>
            </w:r>
            <w:r w:rsidR="003C0237" w:rsidRPr="002F6B9C">
              <w:rPr>
                <w:rFonts w:cstheme="minorHAnsi"/>
                <w:sz w:val="24"/>
              </w:rPr>
              <w:t xml:space="preserve"> and you will need to reflect</w:t>
            </w:r>
            <w:r w:rsidRPr="002F6B9C">
              <w:rPr>
                <w:rFonts w:cstheme="minorHAnsi"/>
                <w:sz w:val="24"/>
              </w:rPr>
              <w:t xml:space="preserve"> our values</w:t>
            </w:r>
            <w:r w:rsidR="003C0237" w:rsidRPr="002F6B9C">
              <w:rPr>
                <w:rFonts w:cstheme="minorHAnsi"/>
                <w:sz w:val="24"/>
              </w:rPr>
              <w:t>, as well as the requirements in ‘About You’</w:t>
            </w:r>
            <w:r w:rsidRPr="002F6B9C">
              <w:rPr>
                <w:rFonts w:cstheme="minorHAnsi"/>
                <w:sz w:val="24"/>
              </w:rPr>
              <w:t xml:space="preserve"> in your application.</w:t>
            </w:r>
          </w:p>
        </w:tc>
      </w:tr>
      <w:tr w:rsidR="0002105F" w14:paraId="51CB9EC8" w14:textId="77777777" w:rsidTr="00DB38D7">
        <w:tc>
          <w:tcPr>
            <w:tcW w:w="14174" w:type="dxa"/>
          </w:tcPr>
          <w:p w14:paraId="6A772EFB" w14:textId="67E86C2C" w:rsidR="00825082" w:rsidRDefault="00825082" w:rsidP="00360416">
            <w:pPr>
              <w:jc w:val="both"/>
              <w:rPr>
                <w:b/>
                <w:bCs/>
                <w:sz w:val="24"/>
                <w:szCs w:val="24"/>
                <w:lang w:eastAsia="en-GB"/>
              </w:rPr>
            </w:pPr>
            <w:r w:rsidRPr="00825082">
              <w:rPr>
                <w:b/>
                <w:bCs/>
                <w:sz w:val="24"/>
                <w:szCs w:val="24"/>
                <w:lang w:eastAsia="en-GB"/>
              </w:rPr>
              <w:t>Overview</w:t>
            </w:r>
          </w:p>
          <w:p w14:paraId="5C1385F0" w14:textId="77777777" w:rsidR="00A3690B" w:rsidRDefault="00A3690B" w:rsidP="00360416">
            <w:pPr>
              <w:jc w:val="both"/>
              <w:rPr>
                <w:b/>
                <w:bCs/>
                <w:sz w:val="24"/>
                <w:szCs w:val="24"/>
                <w:lang w:eastAsia="en-GB"/>
              </w:rPr>
            </w:pPr>
          </w:p>
          <w:p w14:paraId="69AE4BDA" w14:textId="5E25A564" w:rsidR="00825082" w:rsidRPr="00825082" w:rsidRDefault="003C2241" w:rsidP="00360416">
            <w:pPr>
              <w:jc w:val="both"/>
              <w:rPr>
                <w:rFonts w:cstheme="minorHAnsi"/>
                <w:b/>
                <w:sz w:val="24"/>
                <w:szCs w:val="24"/>
              </w:rPr>
            </w:pPr>
            <w:r>
              <w:rPr>
                <w:sz w:val="24"/>
                <w:szCs w:val="24"/>
                <w:lang w:eastAsia="en-GB"/>
              </w:rPr>
              <w:t>The A</w:t>
            </w:r>
            <w:r w:rsidR="00825082" w:rsidRPr="00825082">
              <w:rPr>
                <w:sz w:val="24"/>
                <w:szCs w:val="24"/>
                <w:lang w:eastAsia="en-GB"/>
              </w:rPr>
              <w:t xml:space="preserve">ccess Trafford Contact Centre </w:t>
            </w:r>
            <w:r>
              <w:rPr>
                <w:sz w:val="24"/>
                <w:szCs w:val="24"/>
                <w:lang w:eastAsia="en-GB"/>
              </w:rPr>
              <w:t xml:space="preserve">is in the </w:t>
            </w:r>
            <w:r w:rsidRPr="00A46F7B">
              <w:rPr>
                <w:rStyle w:val="HEADINGINLOWERCASE-11PTBOLD"/>
                <w:rFonts w:asciiTheme="minorHAnsi" w:hAnsiTheme="minorHAnsi" w:cstheme="minorHAnsi"/>
                <w:b w:val="0"/>
                <w:color w:val="auto"/>
                <w:sz w:val="24"/>
                <w:szCs w:val="24"/>
              </w:rPr>
              <w:t>Customer Service, Libraries and Culture service</w:t>
            </w:r>
            <w:r>
              <w:rPr>
                <w:rFonts w:cstheme="minorHAnsi"/>
                <w:sz w:val="24"/>
                <w:szCs w:val="24"/>
              </w:rPr>
              <w:t xml:space="preserve"> which sits within the Strategy &amp; Resources Directorate.  Access Trafford Contact Centre </w:t>
            </w:r>
            <w:r w:rsidR="00825082" w:rsidRPr="00825082">
              <w:rPr>
                <w:sz w:val="24"/>
                <w:szCs w:val="24"/>
                <w:lang w:eastAsia="en-GB"/>
              </w:rPr>
              <w:t xml:space="preserve">is for many residents the first point of contact with the Council. The Contact Centre handles 1000’s of calls and emails each month from our residents and stakeholders.  This is </w:t>
            </w:r>
            <w:r>
              <w:rPr>
                <w:sz w:val="24"/>
                <w:szCs w:val="24"/>
                <w:lang w:eastAsia="en-GB"/>
              </w:rPr>
              <w:t xml:space="preserve">a </w:t>
            </w:r>
            <w:r w:rsidR="00825082" w:rsidRPr="00825082">
              <w:rPr>
                <w:sz w:val="24"/>
                <w:szCs w:val="24"/>
                <w:lang w:eastAsia="en-GB"/>
              </w:rPr>
              <w:t>busy department that provides a front-line service dealing with inbound calls, emails, and social media enquiries. You will be working within a fast-paced Call Centre environment dealing with enquiries for Council Services including - Council Tax, Benefits, Planning, Elections, Blue Car Badge, Adult Social Care and Libraries, providing accurate advice and signposting to enable customer query resolution at the first point of contact</w:t>
            </w:r>
            <w:r w:rsidR="00825082">
              <w:rPr>
                <w:sz w:val="24"/>
                <w:szCs w:val="24"/>
                <w:lang w:eastAsia="en-GB"/>
              </w:rPr>
              <w:t>.</w:t>
            </w:r>
          </w:p>
          <w:p w14:paraId="3E8EEB2E" w14:textId="5EA0E85F" w:rsidR="0002105F" w:rsidRDefault="0002105F" w:rsidP="00360416">
            <w:pPr>
              <w:jc w:val="both"/>
              <w:rPr>
                <w:rFonts w:cstheme="minorHAnsi"/>
                <w:b/>
                <w:sz w:val="24"/>
                <w:szCs w:val="24"/>
              </w:rPr>
            </w:pPr>
            <w:r w:rsidRPr="00360416">
              <w:rPr>
                <w:rFonts w:cstheme="minorHAnsi"/>
                <w:b/>
                <w:sz w:val="24"/>
                <w:szCs w:val="24"/>
              </w:rPr>
              <w:t>Your Main Priorities</w:t>
            </w:r>
          </w:p>
          <w:p w14:paraId="25185041" w14:textId="77777777" w:rsidR="00360416" w:rsidRPr="00360416" w:rsidRDefault="00360416" w:rsidP="00360416">
            <w:pPr>
              <w:jc w:val="both"/>
              <w:rPr>
                <w:rFonts w:cstheme="minorHAnsi"/>
                <w:b/>
                <w:sz w:val="24"/>
                <w:szCs w:val="24"/>
              </w:rPr>
            </w:pPr>
          </w:p>
          <w:p w14:paraId="6B0D30F2" w14:textId="6546D88C" w:rsidR="00C02E87" w:rsidRPr="00360416" w:rsidRDefault="00360416" w:rsidP="00360416">
            <w:pPr>
              <w:pStyle w:val="NormalWeb"/>
              <w:numPr>
                <w:ilvl w:val="0"/>
                <w:numId w:val="10"/>
              </w:numPr>
              <w:spacing w:before="0" w:beforeAutospacing="0" w:after="0" w:afterAutospacing="0"/>
              <w:rPr>
                <w:rFonts w:asciiTheme="minorHAnsi" w:hAnsiTheme="minorHAnsi" w:cstheme="minorHAnsi"/>
                <w:bCs/>
              </w:rPr>
            </w:pPr>
            <w:r>
              <w:rPr>
                <w:rFonts w:asciiTheme="minorHAnsi" w:hAnsiTheme="minorHAnsi" w:cstheme="minorHAnsi"/>
                <w:bCs/>
              </w:rPr>
              <w:t>D</w:t>
            </w:r>
            <w:r w:rsidR="00C02E87" w:rsidRPr="00360416">
              <w:rPr>
                <w:rFonts w:asciiTheme="minorHAnsi" w:hAnsiTheme="minorHAnsi" w:cstheme="minorHAnsi"/>
                <w:bCs/>
              </w:rPr>
              <w:t>eliver</w:t>
            </w:r>
            <w:r>
              <w:rPr>
                <w:rFonts w:asciiTheme="minorHAnsi" w:hAnsiTheme="minorHAnsi" w:cstheme="minorHAnsi"/>
                <w:bCs/>
              </w:rPr>
              <w:t>ing</w:t>
            </w:r>
            <w:r w:rsidR="00C02E87" w:rsidRPr="00360416">
              <w:rPr>
                <w:rFonts w:asciiTheme="minorHAnsi" w:hAnsiTheme="minorHAnsi" w:cstheme="minorHAnsi"/>
                <w:bCs/>
              </w:rPr>
              <w:t xml:space="preserve"> high quality customer service to service users within a Contact Centre environment, in accordance with corporate customer care standards</w:t>
            </w:r>
            <w:r w:rsidR="003C2241">
              <w:rPr>
                <w:rFonts w:asciiTheme="minorHAnsi" w:hAnsiTheme="minorHAnsi" w:cstheme="minorHAnsi"/>
                <w:bCs/>
              </w:rPr>
              <w:t>.</w:t>
            </w:r>
          </w:p>
          <w:p w14:paraId="741BB58A" w14:textId="0816F3FC" w:rsidR="00C02E87" w:rsidRDefault="00360416" w:rsidP="00360416">
            <w:pPr>
              <w:pStyle w:val="NormalWeb"/>
              <w:numPr>
                <w:ilvl w:val="0"/>
                <w:numId w:val="10"/>
              </w:numPr>
              <w:spacing w:before="0" w:beforeAutospacing="0" w:after="0" w:afterAutospacing="0"/>
              <w:rPr>
                <w:rFonts w:asciiTheme="minorHAnsi" w:hAnsiTheme="minorHAnsi" w:cstheme="minorHAnsi"/>
                <w:bCs/>
              </w:rPr>
            </w:pPr>
            <w:r>
              <w:rPr>
                <w:rFonts w:asciiTheme="minorHAnsi" w:hAnsiTheme="minorHAnsi" w:cstheme="minorHAnsi"/>
                <w:bCs/>
              </w:rPr>
              <w:t>P</w:t>
            </w:r>
            <w:r w:rsidR="00C02E87" w:rsidRPr="00360416">
              <w:rPr>
                <w:rFonts w:asciiTheme="minorHAnsi" w:hAnsiTheme="minorHAnsi" w:cstheme="minorHAnsi"/>
                <w:bCs/>
              </w:rPr>
              <w:t>rovid</w:t>
            </w:r>
            <w:r>
              <w:rPr>
                <w:rFonts w:asciiTheme="minorHAnsi" w:hAnsiTheme="minorHAnsi" w:cstheme="minorHAnsi"/>
                <w:bCs/>
              </w:rPr>
              <w:t>ing</w:t>
            </w:r>
            <w:r w:rsidR="00C02E87" w:rsidRPr="00360416">
              <w:rPr>
                <w:rFonts w:asciiTheme="minorHAnsi" w:hAnsiTheme="minorHAnsi" w:cstheme="minorHAnsi"/>
                <w:bCs/>
              </w:rPr>
              <w:t xml:space="preserve"> information, advice and guidance in a timely and efficient manner, covering a range of Council Services including</w:t>
            </w:r>
            <w:r>
              <w:rPr>
                <w:rFonts w:asciiTheme="minorHAnsi" w:hAnsiTheme="minorHAnsi" w:cstheme="minorHAnsi"/>
                <w:bCs/>
              </w:rPr>
              <w:t>:</w:t>
            </w:r>
          </w:p>
          <w:p w14:paraId="021C50A0" w14:textId="77777777" w:rsidR="00360416" w:rsidRDefault="00360416" w:rsidP="00360416">
            <w:pPr>
              <w:pStyle w:val="NormalWeb"/>
              <w:spacing w:before="0" w:beforeAutospacing="0" w:after="0" w:afterAutospacing="0"/>
              <w:ind w:left="720"/>
              <w:rPr>
                <w:rFonts w:asciiTheme="minorHAnsi" w:hAnsiTheme="minorHAnsi" w:cstheme="minorHAnsi"/>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6495"/>
            </w:tblGrid>
            <w:tr w:rsidR="00360416" w14:paraId="31F67D4F" w14:textId="77777777" w:rsidTr="00360416">
              <w:tc>
                <w:tcPr>
                  <w:tcW w:w="5974" w:type="dxa"/>
                </w:tcPr>
                <w:p w14:paraId="4DC5D0D8"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 xml:space="preserve">Housing Benefit </w:t>
                  </w:r>
                </w:p>
                <w:p w14:paraId="197DA164"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Council Tax</w:t>
                  </w:r>
                </w:p>
                <w:p w14:paraId="772DF0AE"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Pest Control</w:t>
                  </w:r>
                </w:p>
                <w:p w14:paraId="552E68A9"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Blue Car Badge</w:t>
                  </w:r>
                </w:p>
                <w:p w14:paraId="345BD48F"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Initial assessment for Adult Social Services</w:t>
                  </w:r>
                </w:p>
                <w:p w14:paraId="007E8958"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Libraries</w:t>
                  </w:r>
                </w:p>
                <w:p w14:paraId="1167ABD2"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Planning</w:t>
                  </w:r>
                </w:p>
                <w:p w14:paraId="1812B23D" w14:textId="105FF53E" w:rsidR="00360416" w:rsidRPr="002D2EEC" w:rsidRDefault="00360416" w:rsidP="002D2EEC">
                  <w:pPr>
                    <w:pStyle w:val="ListParagraph"/>
                    <w:numPr>
                      <w:ilvl w:val="0"/>
                      <w:numId w:val="32"/>
                    </w:numPr>
                    <w:jc w:val="both"/>
                    <w:rPr>
                      <w:rFonts w:cstheme="minorHAnsi"/>
                      <w:bCs/>
                    </w:rPr>
                  </w:pPr>
                  <w:r w:rsidRPr="00360416">
                    <w:rPr>
                      <w:rFonts w:cstheme="minorHAnsi"/>
                      <w:bCs/>
                      <w:sz w:val="24"/>
                      <w:szCs w:val="24"/>
                    </w:rPr>
                    <w:t>Financial Assessments (community and residential)</w:t>
                  </w:r>
                </w:p>
              </w:tc>
              <w:tc>
                <w:tcPr>
                  <w:tcW w:w="6495" w:type="dxa"/>
                </w:tcPr>
                <w:p w14:paraId="59823B97" w14:textId="28C89F13"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Emergency calls</w:t>
                  </w:r>
                </w:p>
                <w:p w14:paraId="7434FB26"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Elections</w:t>
                  </w:r>
                </w:p>
                <w:p w14:paraId="2F93E534"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 xml:space="preserve">Housing and Council Tax Recovery </w:t>
                  </w:r>
                </w:p>
                <w:p w14:paraId="57CCD43B"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 xml:space="preserve">Housing Benefit and Council Tax call back service </w:t>
                  </w:r>
                </w:p>
                <w:p w14:paraId="67F6BB31"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 xml:space="preserve">Tree Unit </w:t>
                  </w:r>
                </w:p>
                <w:p w14:paraId="7F7825E2" w14:textId="77777777" w:rsidR="00360416" w:rsidRPr="00360416" w:rsidRDefault="00360416" w:rsidP="00360416">
                  <w:pPr>
                    <w:pStyle w:val="ListParagraph"/>
                    <w:numPr>
                      <w:ilvl w:val="0"/>
                      <w:numId w:val="32"/>
                    </w:numPr>
                    <w:jc w:val="both"/>
                    <w:rPr>
                      <w:rFonts w:cstheme="minorHAnsi"/>
                      <w:bCs/>
                      <w:sz w:val="24"/>
                      <w:szCs w:val="24"/>
                    </w:rPr>
                  </w:pPr>
                  <w:r w:rsidRPr="00360416">
                    <w:rPr>
                      <w:rFonts w:cstheme="minorHAnsi"/>
                      <w:bCs/>
                      <w:sz w:val="24"/>
                      <w:szCs w:val="24"/>
                    </w:rPr>
                    <w:t>Corporate Complaints</w:t>
                  </w:r>
                </w:p>
                <w:p w14:paraId="3F523C33" w14:textId="578BC9C6" w:rsidR="00360416" w:rsidRPr="00360416" w:rsidRDefault="000B325F" w:rsidP="00360416">
                  <w:pPr>
                    <w:pStyle w:val="ListParagraph"/>
                    <w:numPr>
                      <w:ilvl w:val="0"/>
                      <w:numId w:val="32"/>
                    </w:numPr>
                    <w:jc w:val="both"/>
                    <w:rPr>
                      <w:rFonts w:cstheme="minorHAnsi"/>
                      <w:bCs/>
                      <w:sz w:val="24"/>
                      <w:szCs w:val="24"/>
                    </w:rPr>
                  </w:pPr>
                  <w:r>
                    <w:rPr>
                      <w:rFonts w:cstheme="minorHAnsi"/>
                      <w:bCs/>
                      <w:sz w:val="24"/>
                      <w:szCs w:val="24"/>
                    </w:rPr>
                    <w:t>General Council enquiries</w:t>
                  </w:r>
                </w:p>
                <w:p w14:paraId="204C80D0" w14:textId="231A0256" w:rsidR="00360416" w:rsidRPr="002D2EEC" w:rsidRDefault="00360416" w:rsidP="000B325F">
                  <w:pPr>
                    <w:pStyle w:val="NormalWeb"/>
                    <w:spacing w:before="0" w:beforeAutospacing="0" w:after="0" w:afterAutospacing="0"/>
                    <w:ind w:left="720"/>
                    <w:rPr>
                      <w:rFonts w:asciiTheme="minorHAnsi" w:hAnsiTheme="minorHAnsi" w:cstheme="minorHAnsi"/>
                      <w:bCs/>
                    </w:rPr>
                  </w:pPr>
                </w:p>
              </w:tc>
            </w:tr>
          </w:tbl>
          <w:p w14:paraId="0D777310" w14:textId="77777777" w:rsidR="00EB2072" w:rsidRDefault="00EB2072" w:rsidP="00360416">
            <w:pPr>
              <w:pStyle w:val="NormalWeb"/>
              <w:spacing w:before="0" w:beforeAutospacing="0" w:after="0" w:afterAutospacing="0"/>
              <w:rPr>
                <w:rFonts w:asciiTheme="minorHAnsi" w:hAnsiTheme="minorHAnsi" w:cstheme="minorHAnsi"/>
                <w:b/>
              </w:rPr>
            </w:pPr>
          </w:p>
          <w:p w14:paraId="63220F4D" w14:textId="6388AD91" w:rsidR="0002105F" w:rsidRPr="00360416" w:rsidRDefault="0002105F" w:rsidP="00360416">
            <w:pPr>
              <w:pStyle w:val="NormalWeb"/>
              <w:spacing w:before="0" w:beforeAutospacing="0" w:after="0" w:afterAutospacing="0"/>
              <w:rPr>
                <w:rFonts w:asciiTheme="minorHAnsi" w:hAnsiTheme="minorHAnsi" w:cstheme="minorHAnsi"/>
                <w:b/>
              </w:rPr>
            </w:pPr>
            <w:r w:rsidRPr="00360416">
              <w:rPr>
                <w:rFonts w:asciiTheme="minorHAnsi" w:hAnsiTheme="minorHAnsi" w:cstheme="minorHAnsi"/>
                <w:b/>
              </w:rPr>
              <w:t xml:space="preserve">Key </w:t>
            </w:r>
            <w:r w:rsidR="004F62A9" w:rsidRPr="00360416">
              <w:rPr>
                <w:rFonts w:asciiTheme="minorHAnsi" w:hAnsiTheme="minorHAnsi" w:cstheme="minorHAnsi"/>
                <w:b/>
              </w:rPr>
              <w:t>D</w:t>
            </w:r>
            <w:r w:rsidRPr="00360416">
              <w:rPr>
                <w:rFonts w:asciiTheme="minorHAnsi" w:hAnsiTheme="minorHAnsi" w:cstheme="minorHAnsi"/>
                <w:b/>
              </w:rPr>
              <w:t>uties</w:t>
            </w:r>
          </w:p>
          <w:p w14:paraId="2CB1F3BC" w14:textId="77777777" w:rsidR="0002105F" w:rsidRPr="00360416" w:rsidRDefault="0002105F" w:rsidP="00360416">
            <w:pPr>
              <w:pStyle w:val="NormalWeb"/>
              <w:spacing w:before="0" w:beforeAutospacing="0" w:after="0" w:afterAutospacing="0"/>
              <w:rPr>
                <w:rFonts w:asciiTheme="minorHAnsi" w:hAnsiTheme="minorHAnsi" w:cstheme="minorHAnsi"/>
                <w:b/>
              </w:rPr>
            </w:pPr>
          </w:p>
          <w:p w14:paraId="01C72EBD" w14:textId="7B56A344" w:rsidR="00FA1F3D" w:rsidRDefault="00FA1F3D" w:rsidP="00360416">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D</w:t>
            </w:r>
            <w:r w:rsidR="00C02E87" w:rsidRPr="00360416">
              <w:rPr>
                <w:rFonts w:asciiTheme="minorHAnsi" w:hAnsiTheme="minorHAnsi" w:cstheme="minorHAnsi"/>
                <w:lang w:val="en"/>
              </w:rPr>
              <w:t>eliver</w:t>
            </w:r>
            <w:r>
              <w:rPr>
                <w:rFonts w:asciiTheme="minorHAnsi" w:hAnsiTheme="minorHAnsi" w:cstheme="minorHAnsi"/>
                <w:lang w:val="en"/>
              </w:rPr>
              <w:t>ing</w:t>
            </w:r>
            <w:r w:rsidR="00C02E87" w:rsidRPr="00360416">
              <w:rPr>
                <w:rFonts w:asciiTheme="minorHAnsi" w:hAnsiTheme="minorHAnsi" w:cstheme="minorHAnsi"/>
                <w:lang w:val="en"/>
              </w:rPr>
              <w:t xml:space="preserve"> customer service on a </w:t>
            </w:r>
            <w:r w:rsidR="00360416" w:rsidRPr="00360416">
              <w:rPr>
                <w:rFonts w:asciiTheme="minorHAnsi" w:hAnsiTheme="minorHAnsi" w:cstheme="minorHAnsi"/>
                <w:lang w:val="en"/>
              </w:rPr>
              <w:t>day-to-day</w:t>
            </w:r>
            <w:r w:rsidR="00C02E87" w:rsidRPr="00360416">
              <w:rPr>
                <w:rFonts w:asciiTheme="minorHAnsi" w:hAnsiTheme="minorHAnsi" w:cstheme="minorHAnsi"/>
                <w:lang w:val="en"/>
              </w:rPr>
              <w:t xml:space="preserve"> basis within a Contact Centre environment, in accordance with agreed policies, procedures and strategies</w:t>
            </w:r>
            <w:r w:rsidR="003C2241">
              <w:rPr>
                <w:rFonts w:asciiTheme="minorHAnsi" w:hAnsiTheme="minorHAnsi" w:cstheme="minorHAnsi"/>
                <w:lang w:val="en"/>
              </w:rPr>
              <w:t>.</w:t>
            </w:r>
          </w:p>
          <w:p w14:paraId="17BAABA1" w14:textId="45C2667B" w:rsidR="00C02E87" w:rsidRPr="00360416" w:rsidRDefault="00C02E87" w:rsidP="00360416">
            <w:pPr>
              <w:pStyle w:val="NormalWeb"/>
              <w:numPr>
                <w:ilvl w:val="0"/>
                <w:numId w:val="14"/>
              </w:numPr>
              <w:spacing w:before="0" w:beforeAutospacing="0" w:after="0" w:afterAutospacing="0"/>
              <w:rPr>
                <w:rFonts w:asciiTheme="minorHAnsi" w:hAnsiTheme="minorHAnsi" w:cstheme="minorHAnsi"/>
                <w:lang w:val="en"/>
              </w:rPr>
            </w:pPr>
            <w:r w:rsidRPr="00360416">
              <w:rPr>
                <w:rFonts w:asciiTheme="minorHAnsi" w:hAnsiTheme="minorHAnsi" w:cstheme="minorHAnsi"/>
                <w:lang w:val="en"/>
              </w:rPr>
              <w:t>Provid</w:t>
            </w:r>
            <w:r w:rsidR="00FA1F3D">
              <w:rPr>
                <w:rFonts w:asciiTheme="minorHAnsi" w:hAnsiTheme="minorHAnsi" w:cstheme="minorHAnsi"/>
                <w:lang w:val="en"/>
              </w:rPr>
              <w:t>ing</w:t>
            </w:r>
            <w:r w:rsidRPr="00360416">
              <w:rPr>
                <w:rFonts w:asciiTheme="minorHAnsi" w:hAnsiTheme="minorHAnsi" w:cstheme="minorHAnsi"/>
                <w:lang w:val="en"/>
              </w:rPr>
              <w:t xml:space="preserve"> high levels of customer care, over the telephone, by e-mail, web access and social media</w:t>
            </w:r>
            <w:r w:rsidR="003C2241">
              <w:rPr>
                <w:rFonts w:asciiTheme="minorHAnsi" w:hAnsiTheme="minorHAnsi" w:cstheme="minorHAnsi"/>
                <w:lang w:val="en"/>
              </w:rPr>
              <w:t>.</w:t>
            </w:r>
          </w:p>
          <w:p w14:paraId="6F56F85B" w14:textId="4DE26369" w:rsidR="00C02E87" w:rsidRPr="00360416" w:rsidRDefault="00FA1F3D" w:rsidP="00360416">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D</w:t>
            </w:r>
            <w:r w:rsidR="00C02E87" w:rsidRPr="00360416">
              <w:rPr>
                <w:rFonts w:asciiTheme="minorHAnsi" w:hAnsiTheme="minorHAnsi" w:cstheme="minorHAnsi"/>
                <w:lang w:val="en"/>
              </w:rPr>
              <w:t>eliver</w:t>
            </w:r>
            <w:r>
              <w:rPr>
                <w:rFonts w:asciiTheme="minorHAnsi" w:hAnsiTheme="minorHAnsi" w:cstheme="minorHAnsi"/>
                <w:lang w:val="en"/>
              </w:rPr>
              <w:t>ing</w:t>
            </w:r>
            <w:r w:rsidR="00C02E87" w:rsidRPr="00360416">
              <w:rPr>
                <w:rFonts w:asciiTheme="minorHAnsi" w:hAnsiTheme="minorHAnsi" w:cstheme="minorHAnsi"/>
                <w:lang w:val="en"/>
              </w:rPr>
              <w:t xml:space="preserve"> scripted and non-scripted Council and other information services using relevant </w:t>
            </w:r>
            <w:r w:rsidR="00360416" w:rsidRPr="00360416">
              <w:rPr>
                <w:rFonts w:asciiTheme="minorHAnsi" w:hAnsiTheme="minorHAnsi" w:cstheme="minorHAnsi"/>
                <w:lang w:val="en"/>
              </w:rPr>
              <w:t>computer-based</w:t>
            </w:r>
            <w:r w:rsidR="00C02E87" w:rsidRPr="00360416">
              <w:rPr>
                <w:rFonts w:asciiTheme="minorHAnsi" w:hAnsiTheme="minorHAnsi" w:cstheme="minorHAnsi"/>
                <w:lang w:val="en"/>
              </w:rPr>
              <w:t xml:space="preserve"> systems on a </w:t>
            </w:r>
            <w:r w:rsidRPr="00360416">
              <w:rPr>
                <w:rFonts w:asciiTheme="minorHAnsi" w:hAnsiTheme="minorHAnsi" w:cstheme="minorHAnsi"/>
                <w:lang w:val="en"/>
              </w:rPr>
              <w:t>day</w:t>
            </w:r>
            <w:r>
              <w:rPr>
                <w:rFonts w:asciiTheme="minorHAnsi" w:hAnsiTheme="minorHAnsi" w:cstheme="minorHAnsi"/>
                <w:lang w:val="en"/>
              </w:rPr>
              <w:t>-</w:t>
            </w:r>
            <w:r w:rsidRPr="00360416">
              <w:rPr>
                <w:rFonts w:asciiTheme="minorHAnsi" w:hAnsiTheme="minorHAnsi" w:cstheme="minorHAnsi"/>
                <w:lang w:val="en"/>
              </w:rPr>
              <w:t>to</w:t>
            </w:r>
            <w:r>
              <w:rPr>
                <w:rFonts w:asciiTheme="minorHAnsi" w:hAnsiTheme="minorHAnsi" w:cstheme="minorHAnsi"/>
                <w:lang w:val="en"/>
              </w:rPr>
              <w:t>-</w:t>
            </w:r>
            <w:r w:rsidR="00C02E87" w:rsidRPr="00360416">
              <w:rPr>
                <w:rFonts w:asciiTheme="minorHAnsi" w:hAnsiTheme="minorHAnsi" w:cstheme="minorHAnsi"/>
                <w:lang w:val="en"/>
              </w:rPr>
              <w:t xml:space="preserve">day basis, </w:t>
            </w:r>
            <w:r w:rsidRPr="00360416">
              <w:rPr>
                <w:rFonts w:asciiTheme="minorHAnsi" w:hAnsiTheme="minorHAnsi" w:cstheme="minorHAnsi"/>
                <w:lang w:val="en"/>
              </w:rPr>
              <w:t>updat</w:t>
            </w:r>
            <w:r>
              <w:rPr>
                <w:rFonts w:asciiTheme="minorHAnsi" w:hAnsiTheme="minorHAnsi" w:cstheme="minorHAnsi"/>
                <w:lang w:val="en"/>
              </w:rPr>
              <w:t>ing</w:t>
            </w:r>
            <w:r w:rsidRPr="00360416">
              <w:rPr>
                <w:rFonts w:asciiTheme="minorHAnsi" w:hAnsiTheme="minorHAnsi" w:cstheme="minorHAnsi"/>
                <w:lang w:val="en"/>
              </w:rPr>
              <w:t xml:space="preserve"> </w:t>
            </w:r>
            <w:r w:rsidR="00C02E87" w:rsidRPr="00360416">
              <w:rPr>
                <w:rFonts w:asciiTheme="minorHAnsi" w:hAnsiTheme="minorHAnsi" w:cstheme="minorHAnsi"/>
                <w:lang w:val="en"/>
              </w:rPr>
              <w:t>customer records on systems, and where required gather</w:t>
            </w:r>
            <w:r>
              <w:rPr>
                <w:rFonts w:asciiTheme="minorHAnsi" w:hAnsiTheme="minorHAnsi" w:cstheme="minorHAnsi"/>
                <w:lang w:val="en"/>
              </w:rPr>
              <w:t>ing</w:t>
            </w:r>
            <w:r w:rsidR="00C02E87" w:rsidRPr="00360416">
              <w:rPr>
                <w:rFonts w:asciiTheme="minorHAnsi" w:hAnsiTheme="minorHAnsi" w:cstheme="minorHAnsi"/>
                <w:lang w:val="en"/>
              </w:rPr>
              <w:t xml:space="preserve"> information and evidence for council departments</w:t>
            </w:r>
            <w:r w:rsidR="003C2241">
              <w:rPr>
                <w:rFonts w:asciiTheme="minorHAnsi" w:hAnsiTheme="minorHAnsi" w:cstheme="minorHAnsi"/>
                <w:lang w:val="en"/>
              </w:rPr>
              <w:t>.</w:t>
            </w:r>
          </w:p>
          <w:p w14:paraId="7682B616" w14:textId="010C8E1D" w:rsidR="00C02E87" w:rsidRPr="00360416" w:rsidRDefault="00FA1F3D" w:rsidP="00360416">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R</w:t>
            </w:r>
            <w:r w:rsidR="00C02E87" w:rsidRPr="00360416">
              <w:rPr>
                <w:rFonts w:asciiTheme="minorHAnsi" w:hAnsiTheme="minorHAnsi" w:cstheme="minorHAnsi"/>
                <w:lang w:val="en"/>
              </w:rPr>
              <w:t>esolv</w:t>
            </w:r>
            <w:r>
              <w:rPr>
                <w:rFonts w:asciiTheme="minorHAnsi" w:hAnsiTheme="minorHAnsi" w:cstheme="minorHAnsi"/>
                <w:lang w:val="en"/>
              </w:rPr>
              <w:t>ing</w:t>
            </w:r>
            <w:r w:rsidR="00C02E87" w:rsidRPr="00360416">
              <w:rPr>
                <w:rFonts w:asciiTheme="minorHAnsi" w:hAnsiTheme="minorHAnsi" w:cstheme="minorHAnsi"/>
                <w:lang w:val="en"/>
              </w:rPr>
              <w:t xml:space="preserve"> customer enquiries by providing detailed advice using a variety of sources within the service point</w:t>
            </w:r>
            <w:r>
              <w:rPr>
                <w:rFonts w:asciiTheme="minorHAnsi" w:hAnsiTheme="minorHAnsi" w:cstheme="minorHAnsi"/>
                <w:lang w:val="en"/>
              </w:rPr>
              <w:t>,</w:t>
            </w:r>
            <w:r w:rsidR="00C02E87" w:rsidRPr="00360416">
              <w:rPr>
                <w:rFonts w:asciiTheme="minorHAnsi" w:hAnsiTheme="minorHAnsi" w:cstheme="minorHAnsi"/>
                <w:lang w:val="en"/>
              </w:rPr>
              <w:t xml:space="preserve"> including </w:t>
            </w:r>
            <w:r w:rsidR="00360416" w:rsidRPr="00360416">
              <w:rPr>
                <w:rFonts w:asciiTheme="minorHAnsi" w:hAnsiTheme="minorHAnsi" w:cstheme="minorHAnsi"/>
                <w:lang w:val="en"/>
              </w:rPr>
              <w:t>computer-based</w:t>
            </w:r>
            <w:r w:rsidR="00C02E87" w:rsidRPr="00360416">
              <w:rPr>
                <w:rFonts w:asciiTheme="minorHAnsi" w:hAnsiTheme="minorHAnsi" w:cstheme="minorHAnsi"/>
                <w:lang w:val="en"/>
              </w:rPr>
              <w:t xml:space="preserve"> systems as well as </w:t>
            </w:r>
            <w:r w:rsidRPr="00360416">
              <w:rPr>
                <w:rFonts w:asciiTheme="minorHAnsi" w:hAnsiTheme="minorHAnsi" w:cstheme="minorHAnsi"/>
                <w:lang w:val="en"/>
              </w:rPr>
              <w:t>liais</w:t>
            </w:r>
            <w:r>
              <w:rPr>
                <w:rFonts w:asciiTheme="minorHAnsi" w:hAnsiTheme="minorHAnsi" w:cstheme="minorHAnsi"/>
                <w:lang w:val="en"/>
              </w:rPr>
              <w:t>ing</w:t>
            </w:r>
            <w:r w:rsidRPr="00360416">
              <w:rPr>
                <w:rFonts w:asciiTheme="minorHAnsi" w:hAnsiTheme="minorHAnsi" w:cstheme="minorHAnsi"/>
                <w:lang w:val="en"/>
              </w:rPr>
              <w:t xml:space="preserve"> </w:t>
            </w:r>
            <w:r w:rsidR="00C02E87" w:rsidRPr="00360416">
              <w:rPr>
                <w:rFonts w:asciiTheme="minorHAnsi" w:hAnsiTheme="minorHAnsi" w:cstheme="minorHAnsi"/>
                <w:lang w:val="en"/>
              </w:rPr>
              <w:t>with Customer Service Specialists to ensure that customer requirements are met</w:t>
            </w:r>
            <w:r w:rsidR="003C2241">
              <w:rPr>
                <w:rFonts w:asciiTheme="minorHAnsi" w:hAnsiTheme="minorHAnsi" w:cstheme="minorHAnsi"/>
                <w:lang w:val="en"/>
              </w:rPr>
              <w:t>.</w:t>
            </w:r>
          </w:p>
          <w:p w14:paraId="0F907417" w14:textId="59B48F47" w:rsidR="00C02E87" w:rsidRPr="00360416" w:rsidRDefault="00FA1F3D" w:rsidP="00360416">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B</w:t>
            </w:r>
            <w:r w:rsidR="00C02E87" w:rsidRPr="00360416">
              <w:rPr>
                <w:rFonts w:asciiTheme="minorHAnsi" w:hAnsiTheme="minorHAnsi" w:cstheme="minorHAnsi"/>
                <w:lang w:val="en"/>
              </w:rPr>
              <w:t>e</w:t>
            </w:r>
            <w:r>
              <w:rPr>
                <w:rFonts w:asciiTheme="minorHAnsi" w:hAnsiTheme="minorHAnsi" w:cstheme="minorHAnsi"/>
                <w:lang w:val="en"/>
              </w:rPr>
              <w:t>ing</w:t>
            </w:r>
            <w:r w:rsidR="00C02E87" w:rsidRPr="00360416">
              <w:rPr>
                <w:rFonts w:asciiTheme="minorHAnsi" w:hAnsiTheme="minorHAnsi" w:cstheme="minorHAnsi"/>
                <w:lang w:val="en"/>
              </w:rPr>
              <w:t xml:space="preserve"> aware of the Contact Centre Performance Targets and </w:t>
            </w:r>
            <w:r w:rsidRPr="00360416">
              <w:rPr>
                <w:rFonts w:asciiTheme="minorHAnsi" w:hAnsiTheme="minorHAnsi" w:cstheme="minorHAnsi"/>
                <w:lang w:val="en"/>
              </w:rPr>
              <w:t>tak</w:t>
            </w:r>
            <w:r>
              <w:rPr>
                <w:rFonts w:asciiTheme="minorHAnsi" w:hAnsiTheme="minorHAnsi" w:cstheme="minorHAnsi"/>
                <w:lang w:val="en"/>
              </w:rPr>
              <w:t>ing</w:t>
            </w:r>
            <w:r w:rsidRPr="00360416">
              <w:rPr>
                <w:rFonts w:asciiTheme="minorHAnsi" w:hAnsiTheme="minorHAnsi" w:cstheme="minorHAnsi"/>
                <w:lang w:val="en"/>
              </w:rPr>
              <w:t xml:space="preserve"> </w:t>
            </w:r>
            <w:r w:rsidR="00C02E87" w:rsidRPr="00360416">
              <w:rPr>
                <w:rFonts w:asciiTheme="minorHAnsi" w:hAnsiTheme="minorHAnsi" w:cstheme="minorHAnsi"/>
                <w:lang w:val="en"/>
              </w:rPr>
              <w:t>responsibility for individual targets and progress</w:t>
            </w:r>
            <w:r>
              <w:rPr>
                <w:rFonts w:asciiTheme="minorHAnsi" w:hAnsiTheme="minorHAnsi" w:cstheme="minorHAnsi"/>
                <w:lang w:val="en"/>
              </w:rPr>
              <w:t>ing</w:t>
            </w:r>
            <w:r w:rsidR="00C02E87" w:rsidRPr="00360416">
              <w:rPr>
                <w:rFonts w:asciiTheme="minorHAnsi" w:hAnsiTheme="minorHAnsi" w:cstheme="minorHAnsi"/>
                <w:lang w:val="en"/>
              </w:rPr>
              <w:t xml:space="preserve"> to achieve performance targets, whilst ensuring excellent customer care for internal and external service users</w:t>
            </w:r>
            <w:r w:rsidR="003C2241">
              <w:rPr>
                <w:rFonts w:asciiTheme="minorHAnsi" w:hAnsiTheme="minorHAnsi" w:cstheme="minorHAnsi"/>
                <w:lang w:val="en"/>
              </w:rPr>
              <w:t>.</w:t>
            </w:r>
          </w:p>
          <w:p w14:paraId="33C240D7" w14:textId="7EE97F17" w:rsidR="00C02E87" w:rsidRPr="00360416" w:rsidRDefault="00FA1F3D" w:rsidP="00360416">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P</w:t>
            </w:r>
            <w:r w:rsidR="00C02E87" w:rsidRPr="00360416">
              <w:rPr>
                <w:rFonts w:asciiTheme="minorHAnsi" w:hAnsiTheme="minorHAnsi" w:cstheme="minorHAnsi"/>
                <w:lang w:val="en"/>
              </w:rPr>
              <w:t>romot</w:t>
            </w:r>
            <w:r>
              <w:rPr>
                <w:rFonts w:asciiTheme="minorHAnsi" w:hAnsiTheme="minorHAnsi" w:cstheme="minorHAnsi"/>
                <w:lang w:val="en"/>
              </w:rPr>
              <w:t>ing</w:t>
            </w:r>
            <w:r w:rsidR="00C02E87" w:rsidRPr="00360416">
              <w:rPr>
                <w:rFonts w:asciiTheme="minorHAnsi" w:hAnsiTheme="minorHAnsi" w:cstheme="minorHAnsi"/>
                <w:lang w:val="en"/>
              </w:rPr>
              <w:t xml:space="preserve"> the services and products offered to the </w:t>
            </w:r>
            <w:proofErr w:type="gramStart"/>
            <w:r w:rsidR="00C02E87" w:rsidRPr="00360416">
              <w:rPr>
                <w:rFonts w:asciiTheme="minorHAnsi" w:hAnsiTheme="minorHAnsi" w:cstheme="minorHAnsi"/>
                <w:lang w:val="en"/>
              </w:rPr>
              <w:t>community which</w:t>
            </w:r>
            <w:proofErr w:type="gramEnd"/>
            <w:r w:rsidR="00C02E87" w:rsidRPr="00360416">
              <w:rPr>
                <w:rFonts w:asciiTheme="minorHAnsi" w:hAnsiTheme="minorHAnsi" w:cstheme="minorHAnsi"/>
                <w:lang w:val="en"/>
              </w:rPr>
              <w:t xml:space="preserve"> ensures that the service is seen as a first choice of access for communities and individuals</w:t>
            </w:r>
            <w:r w:rsidR="003C2241">
              <w:rPr>
                <w:rFonts w:asciiTheme="minorHAnsi" w:hAnsiTheme="minorHAnsi" w:cstheme="minorHAnsi"/>
                <w:lang w:val="en"/>
              </w:rPr>
              <w:t>.</w:t>
            </w:r>
          </w:p>
          <w:p w14:paraId="3E3E5192" w14:textId="5EBD9B07" w:rsidR="00C02E87" w:rsidRPr="00360416" w:rsidRDefault="00FA1F3D" w:rsidP="00360416">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T</w:t>
            </w:r>
            <w:r w:rsidR="00C02E87" w:rsidRPr="00360416">
              <w:rPr>
                <w:rFonts w:asciiTheme="minorHAnsi" w:hAnsiTheme="minorHAnsi" w:cstheme="minorHAnsi"/>
                <w:lang w:val="en"/>
              </w:rPr>
              <w:t>ak</w:t>
            </w:r>
            <w:r>
              <w:rPr>
                <w:rFonts w:asciiTheme="minorHAnsi" w:hAnsiTheme="minorHAnsi" w:cstheme="minorHAnsi"/>
                <w:lang w:val="en"/>
              </w:rPr>
              <w:t xml:space="preserve">ing an </w:t>
            </w:r>
            <w:r w:rsidR="00C02E87" w:rsidRPr="00360416">
              <w:rPr>
                <w:rFonts w:asciiTheme="minorHAnsi" w:hAnsiTheme="minorHAnsi" w:cstheme="minorHAnsi"/>
                <w:lang w:val="en"/>
              </w:rPr>
              <w:t xml:space="preserve">involved role in team meetings and </w:t>
            </w:r>
            <w:r>
              <w:rPr>
                <w:rFonts w:asciiTheme="minorHAnsi" w:hAnsiTheme="minorHAnsi" w:cstheme="minorHAnsi"/>
                <w:lang w:val="en"/>
              </w:rPr>
              <w:t xml:space="preserve">one-to-one </w:t>
            </w:r>
            <w:r w:rsidR="00C02E87" w:rsidRPr="00360416">
              <w:rPr>
                <w:rFonts w:asciiTheme="minorHAnsi" w:hAnsiTheme="minorHAnsi" w:cstheme="minorHAnsi"/>
                <w:lang w:val="en"/>
              </w:rPr>
              <w:t xml:space="preserve">meetings to ensure the continual improvement of the service </w:t>
            </w:r>
            <w:r>
              <w:rPr>
                <w:rFonts w:asciiTheme="minorHAnsi" w:hAnsiTheme="minorHAnsi" w:cstheme="minorHAnsi"/>
                <w:lang w:val="en"/>
              </w:rPr>
              <w:t xml:space="preserve">is </w:t>
            </w:r>
            <w:r w:rsidR="00C02E87" w:rsidRPr="00360416">
              <w:rPr>
                <w:rFonts w:asciiTheme="minorHAnsi" w:hAnsiTheme="minorHAnsi" w:cstheme="minorHAnsi"/>
                <w:lang w:val="en"/>
              </w:rPr>
              <w:t>delivered to customers and the working environment</w:t>
            </w:r>
            <w:r w:rsidR="003C2241">
              <w:rPr>
                <w:rFonts w:asciiTheme="minorHAnsi" w:hAnsiTheme="minorHAnsi" w:cstheme="minorHAnsi"/>
                <w:lang w:val="en"/>
              </w:rPr>
              <w:t>.</w:t>
            </w:r>
          </w:p>
          <w:p w14:paraId="637F46DE" w14:textId="2AF1372F" w:rsidR="004F62A9" w:rsidRDefault="00FA1F3D" w:rsidP="00360416">
            <w:pPr>
              <w:pStyle w:val="NormalWeb"/>
              <w:numPr>
                <w:ilvl w:val="0"/>
                <w:numId w:val="14"/>
              </w:numPr>
              <w:spacing w:before="0" w:beforeAutospacing="0" w:after="0" w:afterAutospacing="0"/>
              <w:rPr>
                <w:rFonts w:ascii="Arial" w:hAnsi="Arial" w:cs="Arial"/>
                <w:lang w:val="en"/>
              </w:rPr>
            </w:pPr>
            <w:r>
              <w:rPr>
                <w:rFonts w:asciiTheme="minorHAnsi" w:hAnsiTheme="minorHAnsi" w:cstheme="minorHAnsi"/>
                <w:lang w:val="en"/>
              </w:rPr>
              <w:t>Undertaking a</w:t>
            </w:r>
            <w:r w:rsidR="00C02E87" w:rsidRPr="00360416">
              <w:rPr>
                <w:rFonts w:asciiTheme="minorHAnsi" w:hAnsiTheme="minorHAnsi" w:cstheme="minorHAnsi"/>
                <w:lang w:val="en"/>
              </w:rPr>
              <w:t>ny other duties that commensurate with the grade which may be from time</w:t>
            </w:r>
            <w:r>
              <w:rPr>
                <w:rFonts w:asciiTheme="minorHAnsi" w:hAnsiTheme="minorHAnsi" w:cstheme="minorHAnsi"/>
                <w:lang w:val="en"/>
              </w:rPr>
              <w:t>-</w:t>
            </w:r>
            <w:r w:rsidR="00C02E87" w:rsidRPr="00360416">
              <w:rPr>
                <w:rFonts w:asciiTheme="minorHAnsi" w:hAnsiTheme="minorHAnsi" w:cstheme="minorHAnsi"/>
                <w:lang w:val="en"/>
              </w:rPr>
              <w:t>to</w:t>
            </w:r>
            <w:r>
              <w:rPr>
                <w:rFonts w:asciiTheme="minorHAnsi" w:hAnsiTheme="minorHAnsi" w:cstheme="minorHAnsi"/>
                <w:lang w:val="en"/>
              </w:rPr>
              <w:t>-</w:t>
            </w:r>
            <w:r w:rsidR="00C02E87" w:rsidRPr="00360416">
              <w:rPr>
                <w:rFonts w:asciiTheme="minorHAnsi" w:hAnsiTheme="minorHAnsi" w:cstheme="minorHAnsi"/>
                <w:lang w:val="en"/>
              </w:rPr>
              <w:t>time required by management</w:t>
            </w:r>
            <w:r w:rsidR="003C2241">
              <w:rPr>
                <w:rFonts w:asciiTheme="minorHAnsi" w:hAnsiTheme="minorHAnsi" w:cstheme="minorHAnsi"/>
                <w:lang w:val="en"/>
              </w:rPr>
              <w:t>.</w:t>
            </w:r>
            <w:r w:rsidR="00C02E87">
              <w:rPr>
                <w:rFonts w:ascii="Arial" w:hAnsi="Arial" w:cs="Arial"/>
                <w:lang w:val="en"/>
              </w:rPr>
              <w:t xml:space="preserve"> </w:t>
            </w:r>
          </w:p>
          <w:p w14:paraId="53327552" w14:textId="0E18ABB0" w:rsidR="00360416" w:rsidRPr="00C02E87" w:rsidRDefault="00360416" w:rsidP="00360416">
            <w:pPr>
              <w:pStyle w:val="NormalWeb"/>
              <w:spacing w:before="0" w:beforeAutospacing="0" w:after="0" w:afterAutospacing="0"/>
              <w:ind w:left="720"/>
              <w:rPr>
                <w:rFonts w:ascii="Arial" w:hAnsi="Arial" w:cs="Arial"/>
                <w:lang w:val="en"/>
              </w:rPr>
            </w:pPr>
          </w:p>
        </w:tc>
      </w:tr>
    </w:tbl>
    <w:p w14:paraId="3E4A996D" w14:textId="77777777" w:rsidR="00EB2072" w:rsidRDefault="00EB2072" w:rsidP="00890145">
      <w:pPr>
        <w:rPr>
          <w:sz w:val="24"/>
          <w:u w:val="single"/>
        </w:rPr>
      </w:pPr>
    </w:p>
    <w:p w14:paraId="68E314C4" w14:textId="77777777" w:rsidR="00EB2072" w:rsidRDefault="00EB2072" w:rsidP="00890145">
      <w:pPr>
        <w:rPr>
          <w:sz w:val="24"/>
          <w:u w:val="single"/>
        </w:rPr>
      </w:pPr>
    </w:p>
    <w:p w14:paraId="2F0B8591" w14:textId="77777777" w:rsidR="00EB2072" w:rsidRDefault="00EB2072" w:rsidP="00890145">
      <w:pPr>
        <w:rPr>
          <w:sz w:val="24"/>
          <w:u w:val="single"/>
        </w:rPr>
      </w:pPr>
    </w:p>
    <w:p w14:paraId="74801ACE" w14:textId="77777777" w:rsidR="00794C88" w:rsidRDefault="00794C88" w:rsidP="00890145">
      <w:pPr>
        <w:rPr>
          <w:sz w:val="24"/>
          <w:u w:val="single"/>
        </w:rPr>
      </w:pPr>
    </w:p>
    <w:p w14:paraId="444C717B" w14:textId="77777777" w:rsidR="00EB2072" w:rsidRDefault="00EB2072" w:rsidP="00890145">
      <w:pPr>
        <w:rPr>
          <w:sz w:val="24"/>
          <w:u w:val="single"/>
        </w:rPr>
      </w:pPr>
    </w:p>
    <w:p w14:paraId="76CB3C6E" w14:textId="77777777" w:rsidR="00EB2072" w:rsidRDefault="00EB2072" w:rsidP="00890145">
      <w:pPr>
        <w:rPr>
          <w:sz w:val="24"/>
          <w:u w:val="single"/>
        </w:rPr>
      </w:pPr>
    </w:p>
    <w:p w14:paraId="672C8650" w14:textId="77777777" w:rsidR="00EB2072" w:rsidRDefault="00EB2072" w:rsidP="00890145">
      <w:pPr>
        <w:rPr>
          <w:sz w:val="24"/>
          <w:u w:val="single"/>
        </w:rPr>
      </w:pPr>
    </w:p>
    <w:p w14:paraId="0B975040" w14:textId="6DDA34E7" w:rsidR="0002105F" w:rsidRDefault="00F6121B" w:rsidP="00890145">
      <w:pPr>
        <w:rPr>
          <w:sz w:val="24"/>
          <w:u w:val="single"/>
        </w:rPr>
      </w:pPr>
      <w:r>
        <w:rPr>
          <w:noProof/>
          <w:u w:val="single"/>
          <w:lang w:eastAsia="en-GB"/>
        </w:rPr>
        <w:lastRenderedPageBreak/>
        <mc:AlternateContent>
          <mc:Choice Requires="wps">
            <w:drawing>
              <wp:anchor distT="0" distB="0" distL="114300" distR="114300" simplePos="0" relativeHeight="251679744" behindDoc="0" locked="0" layoutInCell="1" allowOverlap="1" wp14:anchorId="75C56AE3" wp14:editId="31A271B0">
                <wp:simplePos x="0" y="0"/>
                <wp:positionH relativeFrom="column">
                  <wp:posOffset>-47625</wp:posOffset>
                </wp:positionH>
                <wp:positionV relativeFrom="paragraph">
                  <wp:posOffset>184785</wp:posOffset>
                </wp:positionV>
                <wp:extent cx="8930005" cy="361315"/>
                <wp:effectExtent l="0" t="0" r="23495" b="19685"/>
                <wp:wrapNone/>
                <wp:docPr id="22" name="Rectangle 22"/>
                <wp:cNvGraphicFramePr/>
                <a:graphic xmlns:a="http://schemas.openxmlformats.org/drawingml/2006/main">
                  <a:graphicData uri="http://schemas.microsoft.com/office/word/2010/wordprocessingShape">
                    <wps:wsp>
                      <wps:cNvSpPr/>
                      <wps:spPr>
                        <a:xfrm>
                          <a:off x="0" y="0"/>
                          <a:ext cx="8930005" cy="36131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5F1E7" w14:textId="77777777" w:rsidR="00355A6E" w:rsidRPr="002F6B9C" w:rsidRDefault="003C0237">
                            <w:pPr>
                              <w:rPr>
                                <w:rFonts w:cstheme="minorHAnsi"/>
                                <w:sz w:val="24"/>
                              </w:rPr>
                            </w:pPr>
                            <w:r w:rsidRPr="002F6B9C">
                              <w:rPr>
                                <w:rFonts w:cstheme="minorHAnsi"/>
                                <w:b/>
                                <w:sz w:val="28"/>
                                <w:szCs w:val="24"/>
                              </w:rPr>
                              <w:t>About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56AE3" id="Rectangle 22" o:spid="_x0000_s1033" style="position:absolute;margin-left:-3.75pt;margin-top:14.55pt;width:703.1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" fillcolor="#0088b2" strokecolor="#0088b2" strokeweight="2pt">
                <v:textbox>
                  <w:txbxContent>
                    <w:p w14:paraId="01A5F1E7" w14:textId="77777777" w:rsidR="00355A6E" w:rsidRPr="002F6B9C" w:rsidRDefault="003C0237">
                      <w:pPr>
                        <w:rPr>
                          <w:rFonts w:cstheme="minorHAnsi"/>
                          <w:sz w:val="24"/>
                        </w:rPr>
                      </w:pPr>
                      <w:r w:rsidRPr="002F6B9C">
                        <w:rPr>
                          <w:rFonts w:cstheme="minorHAnsi"/>
                          <w:b/>
                          <w:sz w:val="28"/>
                          <w:szCs w:val="24"/>
                        </w:rPr>
                        <w:t>About You</w:t>
                      </w:r>
                    </w:p>
                  </w:txbxContent>
                </v:textbox>
              </v:rect>
            </w:pict>
          </mc:Fallback>
        </mc:AlternateContent>
      </w:r>
    </w:p>
    <w:p w14:paraId="46EE68D0" w14:textId="77777777" w:rsidR="00890145" w:rsidRPr="00957714" w:rsidRDefault="00890145" w:rsidP="00890145">
      <w:pPr>
        <w:rPr>
          <w:sz w:val="24"/>
          <w:u w:val="single"/>
        </w:rPr>
      </w:pPr>
    </w:p>
    <w:tbl>
      <w:tblPr>
        <w:tblStyle w:val="TableGrid"/>
        <w:tblW w:w="0" w:type="auto"/>
        <w:tblLook w:val="04A0" w:firstRow="1" w:lastRow="0" w:firstColumn="1" w:lastColumn="0" w:noHBand="0" w:noVBand="1"/>
      </w:tblPr>
      <w:tblGrid>
        <w:gridCol w:w="13948"/>
      </w:tblGrid>
      <w:tr w:rsidR="00F6121B" w14:paraId="3806C536" w14:textId="77777777" w:rsidTr="00CF4D4A">
        <w:trPr>
          <w:trHeight w:val="2825"/>
        </w:trPr>
        <w:tc>
          <w:tcPr>
            <w:tcW w:w="13948" w:type="dxa"/>
          </w:tcPr>
          <w:p w14:paraId="4337CAEE" w14:textId="5C771351" w:rsidR="00F6121B" w:rsidRDefault="00F6121B" w:rsidP="002D2EEC">
            <w:pPr>
              <w:pStyle w:val="NormalWeb"/>
              <w:spacing w:before="0" w:beforeAutospacing="0" w:after="0" w:afterAutospacing="0"/>
              <w:rPr>
                <w:rFonts w:asciiTheme="minorHAnsi" w:hAnsiTheme="minorHAnsi" w:cstheme="minorHAnsi"/>
                <w:b/>
              </w:rPr>
            </w:pPr>
            <w:r w:rsidRPr="002D2EEC">
              <w:rPr>
                <w:rFonts w:asciiTheme="minorHAnsi" w:hAnsiTheme="minorHAnsi" w:cstheme="minorHAnsi"/>
                <w:b/>
              </w:rPr>
              <w:t>Qualifications and Professional Development</w:t>
            </w:r>
          </w:p>
          <w:p w14:paraId="0362A3F7" w14:textId="77777777" w:rsidR="00EB2072" w:rsidRPr="002D2EEC" w:rsidRDefault="00EB2072" w:rsidP="002D2EEC">
            <w:pPr>
              <w:pStyle w:val="NormalWeb"/>
              <w:spacing w:before="0" w:beforeAutospacing="0" w:after="0" w:afterAutospacing="0"/>
              <w:rPr>
                <w:rFonts w:asciiTheme="minorHAnsi" w:hAnsiTheme="minorHAnsi" w:cstheme="minorHAnsi"/>
                <w:b/>
              </w:rPr>
            </w:pPr>
          </w:p>
          <w:p w14:paraId="64537907" w14:textId="77777777" w:rsidR="00FA1F3D" w:rsidRPr="002D2EEC" w:rsidRDefault="00FA1F3D" w:rsidP="002D2EEC">
            <w:pPr>
              <w:pStyle w:val="NormalWeb"/>
              <w:spacing w:before="0" w:beforeAutospacing="0" w:after="0" w:afterAutospacing="0"/>
              <w:rPr>
                <w:rFonts w:asciiTheme="minorHAnsi" w:hAnsiTheme="minorHAnsi" w:cstheme="minorHAnsi"/>
              </w:rPr>
            </w:pPr>
            <w:r w:rsidRPr="002D2EEC">
              <w:rPr>
                <w:rFonts w:asciiTheme="minorHAnsi" w:hAnsiTheme="minorHAnsi" w:cstheme="minorHAnsi"/>
              </w:rPr>
              <w:t>The grading of the post will depend on the qualifications, experience and knowledge of the post holder. These are set out below.</w:t>
            </w:r>
          </w:p>
          <w:p w14:paraId="7156EC77" w14:textId="22BFD45A" w:rsidR="00FA1F3D" w:rsidRPr="00255B82" w:rsidRDefault="00FA1F3D" w:rsidP="00FA1F3D">
            <w:pPr>
              <w:pStyle w:val="NormalWeb"/>
              <w:spacing w:before="0" w:beforeAutospacing="0" w:after="0" w:afterAutospacing="0"/>
              <w:rPr>
                <w:rFonts w:asciiTheme="minorHAnsi" w:hAnsiTheme="minorHAnsi" w:cstheme="minorHAnsi"/>
                <w:color w:val="8DB3E2" w:themeColor="text2" w:themeTint="66"/>
              </w:rPr>
            </w:pPr>
            <w:r w:rsidRPr="002D2EEC">
              <w:rPr>
                <w:rFonts w:asciiTheme="minorHAnsi" w:hAnsiTheme="minorHAnsi" w:cstheme="minorHAnsi"/>
              </w:rPr>
              <w:t xml:space="preserve">Appointment to a band will depend on experience and subsequent progression will be assessed as part of the </w:t>
            </w:r>
            <w:r w:rsidR="003C2241">
              <w:rPr>
                <w:rFonts w:asciiTheme="minorHAnsi" w:hAnsiTheme="minorHAnsi" w:cstheme="minorHAnsi"/>
              </w:rPr>
              <w:t>EPIC You Check-in process.</w:t>
            </w:r>
            <w:r w:rsidR="00255B82">
              <w:rPr>
                <w:rFonts w:asciiTheme="minorHAnsi" w:hAnsiTheme="minorHAnsi" w:cstheme="minorHAnsi"/>
                <w:color w:val="8DB3E2" w:themeColor="text2" w:themeTint="66"/>
              </w:rPr>
              <w:t xml:space="preserve"> </w:t>
            </w:r>
          </w:p>
          <w:p w14:paraId="715B9807" w14:textId="77777777" w:rsidR="00DA1015" w:rsidRDefault="00DA1015" w:rsidP="002D2EEC">
            <w:pPr>
              <w:pStyle w:val="NormalWeb"/>
              <w:spacing w:before="0" w:beforeAutospacing="0" w:after="0" w:afterAutospacing="0"/>
              <w:rPr>
                <w:rFonts w:asciiTheme="minorHAnsi" w:hAnsiTheme="minorHAnsi" w:cstheme="minorHAnsi"/>
                <w:u w:val="single"/>
              </w:rPr>
            </w:pPr>
          </w:p>
          <w:p w14:paraId="361E42BF" w14:textId="77777777" w:rsidR="00E327D8" w:rsidRPr="002D2EEC" w:rsidRDefault="00E327D8" w:rsidP="002D2EEC">
            <w:pPr>
              <w:pStyle w:val="NormalWeb"/>
              <w:spacing w:before="0" w:beforeAutospacing="0" w:after="0" w:afterAutospacing="0"/>
              <w:rPr>
                <w:rFonts w:asciiTheme="minorHAnsi" w:hAnsiTheme="minorHAnsi" w:cstheme="minorHAnsi"/>
              </w:rPr>
            </w:pPr>
          </w:p>
          <w:p w14:paraId="0D34E6C6" w14:textId="4F2134FB" w:rsidR="00FA1F3D" w:rsidRPr="004E08EF" w:rsidRDefault="00FA1F3D" w:rsidP="002D2EEC">
            <w:pPr>
              <w:pStyle w:val="NormalWeb"/>
              <w:spacing w:before="0" w:beforeAutospacing="0" w:after="0" w:afterAutospacing="0"/>
              <w:rPr>
                <w:rFonts w:asciiTheme="minorHAnsi" w:hAnsiTheme="minorHAnsi" w:cstheme="minorHAnsi"/>
                <w:u w:val="single"/>
              </w:rPr>
            </w:pPr>
            <w:r w:rsidRPr="004E08EF">
              <w:rPr>
                <w:rFonts w:asciiTheme="minorHAnsi" w:hAnsiTheme="minorHAnsi" w:cstheme="minorHAnsi"/>
                <w:u w:val="single"/>
              </w:rPr>
              <w:t>Band 3</w:t>
            </w:r>
            <w:r w:rsidR="00E327D8">
              <w:rPr>
                <w:rFonts w:asciiTheme="minorHAnsi" w:hAnsiTheme="minorHAnsi" w:cstheme="minorHAnsi"/>
                <w:u w:val="single"/>
              </w:rPr>
              <w:t xml:space="preserve"> </w:t>
            </w:r>
          </w:p>
          <w:p w14:paraId="4BCE6F13" w14:textId="77777777" w:rsidR="00FA1F3D" w:rsidRPr="002D2EEC" w:rsidRDefault="00FA1F3D" w:rsidP="002D2EEC">
            <w:pPr>
              <w:pStyle w:val="NormalWeb"/>
              <w:spacing w:before="0" w:beforeAutospacing="0" w:after="0" w:afterAutospacing="0"/>
              <w:rPr>
                <w:rFonts w:asciiTheme="minorHAnsi" w:hAnsiTheme="minorHAnsi" w:cstheme="minorHAnsi"/>
                <w:b/>
              </w:rPr>
            </w:pPr>
          </w:p>
          <w:p w14:paraId="57257794" w14:textId="734CEA73" w:rsidR="00DA1015" w:rsidRPr="00B5766D" w:rsidRDefault="00DA1015" w:rsidP="00FA127E">
            <w:pPr>
              <w:pStyle w:val="NormalWeb"/>
              <w:numPr>
                <w:ilvl w:val="0"/>
                <w:numId w:val="11"/>
              </w:numPr>
              <w:spacing w:before="0" w:beforeAutospacing="0" w:after="0" w:afterAutospacing="0"/>
              <w:rPr>
                <w:rFonts w:asciiTheme="minorHAnsi" w:hAnsiTheme="minorHAnsi" w:cstheme="minorHAnsi"/>
                <w:lang w:val="en"/>
              </w:rPr>
            </w:pPr>
            <w:r w:rsidRPr="00B5766D">
              <w:rPr>
                <w:rFonts w:asciiTheme="minorHAnsi" w:hAnsiTheme="minorHAnsi" w:cstheme="minorHAnsi"/>
              </w:rPr>
              <w:t xml:space="preserve">GCSE English and Maths (Grade A-C or 4-9) or equivalent (Level 2 Functional Skills in English and Maths) </w:t>
            </w:r>
          </w:p>
          <w:p w14:paraId="1A31DD11" w14:textId="2789555A" w:rsidR="00FA127E" w:rsidRPr="00B5766D" w:rsidRDefault="00DA1015" w:rsidP="00FA127E">
            <w:pPr>
              <w:pStyle w:val="NormalWeb"/>
              <w:numPr>
                <w:ilvl w:val="0"/>
                <w:numId w:val="11"/>
              </w:numPr>
              <w:spacing w:before="0" w:beforeAutospacing="0" w:after="0" w:afterAutospacing="0"/>
              <w:rPr>
                <w:rFonts w:asciiTheme="minorHAnsi" w:hAnsiTheme="minorHAnsi" w:cstheme="minorHAnsi"/>
                <w:lang w:val="en"/>
              </w:rPr>
            </w:pPr>
            <w:r w:rsidRPr="00B5766D">
              <w:rPr>
                <w:rFonts w:asciiTheme="minorHAnsi" w:hAnsiTheme="minorHAnsi" w:cstheme="minorHAnsi"/>
              </w:rPr>
              <w:t>R</w:t>
            </w:r>
            <w:r w:rsidR="00FA127E" w:rsidRPr="00B5766D">
              <w:rPr>
                <w:rFonts w:asciiTheme="minorHAnsi" w:hAnsiTheme="minorHAnsi" w:cstheme="minorHAnsi"/>
                <w:lang w:eastAsia="en-US"/>
              </w:rPr>
              <w:t xml:space="preserve">ecognised </w:t>
            </w:r>
            <w:r w:rsidRPr="00B5766D">
              <w:rPr>
                <w:rFonts w:asciiTheme="minorHAnsi" w:hAnsiTheme="minorHAnsi" w:cstheme="minorHAnsi"/>
                <w:lang w:eastAsia="en-US"/>
              </w:rPr>
              <w:t>l</w:t>
            </w:r>
            <w:r w:rsidR="00FA127E" w:rsidRPr="00B5766D">
              <w:rPr>
                <w:rFonts w:asciiTheme="minorHAnsi" w:hAnsiTheme="minorHAnsi" w:cstheme="minorHAnsi"/>
                <w:lang w:eastAsia="en-US"/>
              </w:rPr>
              <w:t xml:space="preserve">evel </w:t>
            </w:r>
            <w:r w:rsidR="00216288" w:rsidRPr="00B5766D">
              <w:rPr>
                <w:rFonts w:asciiTheme="minorHAnsi" w:hAnsiTheme="minorHAnsi" w:cstheme="minorHAnsi"/>
                <w:lang w:eastAsia="en-US"/>
              </w:rPr>
              <w:t>3</w:t>
            </w:r>
            <w:r w:rsidR="00FA127E" w:rsidRPr="00B5766D">
              <w:rPr>
                <w:rFonts w:asciiTheme="minorHAnsi" w:hAnsiTheme="minorHAnsi" w:cstheme="minorHAnsi"/>
                <w:lang w:eastAsia="en-US"/>
              </w:rPr>
              <w:t xml:space="preserve"> </w:t>
            </w:r>
            <w:r w:rsidRPr="00B5766D">
              <w:rPr>
                <w:rFonts w:asciiTheme="minorHAnsi" w:hAnsiTheme="minorHAnsi" w:cstheme="minorHAnsi"/>
                <w:lang w:eastAsia="en-US"/>
              </w:rPr>
              <w:t xml:space="preserve">apprenticeship or </w:t>
            </w:r>
            <w:r w:rsidR="00FA127E" w:rsidRPr="00B5766D">
              <w:rPr>
                <w:rFonts w:asciiTheme="minorHAnsi" w:hAnsiTheme="minorHAnsi" w:cstheme="minorHAnsi"/>
              </w:rPr>
              <w:t xml:space="preserve">equivalent qualification </w:t>
            </w:r>
            <w:r w:rsidR="00360416" w:rsidRPr="00B5766D">
              <w:rPr>
                <w:rFonts w:asciiTheme="minorHAnsi" w:hAnsiTheme="minorHAnsi" w:cstheme="minorHAnsi"/>
                <w:lang w:val="en"/>
              </w:rPr>
              <w:t>in a customer service-related field</w:t>
            </w:r>
            <w:r w:rsidRPr="00B5766D">
              <w:rPr>
                <w:rFonts w:asciiTheme="minorHAnsi" w:hAnsiTheme="minorHAnsi" w:cstheme="minorHAnsi"/>
                <w:lang w:val="en"/>
              </w:rPr>
              <w:t>.</w:t>
            </w:r>
          </w:p>
          <w:p w14:paraId="2DC72EAE" w14:textId="01EC1C9D" w:rsidR="002D2EEC" w:rsidRPr="00360416" w:rsidRDefault="00FA127E" w:rsidP="002D2EEC">
            <w:pPr>
              <w:pStyle w:val="NormalWeb"/>
              <w:numPr>
                <w:ilvl w:val="0"/>
                <w:numId w:val="11"/>
              </w:numPr>
              <w:spacing w:before="0" w:beforeAutospacing="0" w:after="0" w:afterAutospacing="0"/>
              <w:rPr>
                <w:rFonts w:asciiTheme="minorHAnsi" w:hAnsiTheme="minorHAnsi" w:cstheme="minorHAnsi"/>
                <w:lang w:eastAsia="en-US"/>
              </w:rPr>
            </w:pPr>
            <w:r w:rsidRPr="00B5766D">
              <w:rPr>
                <w:rFonts w:asciiTheme="minorHAnsi" w:hAnsiTheme="minorHAnsi" w:cstheme="minorHAnsi"/>
                <w:lang w:eastAsia="en-US"/>
              </w:rPr>
              <w:t xml:space="preserve">Willingness </w:t>
            </w:r>
            <w:r w:rsidRPr="00360416">
              <w:rPr>
                <w:rFonts w:asciiTheme="minorHAnsi" w:hAnsiTheme="minorHAnsi" w:cstheme="minorHAnsi"/>
                <w:lang w:eastAsia="en-US"/>
              </w:rPr>
              <w:t xml:space="preserve">to continually improve and update skills and </w:t>
            </w:r>
            <w:r w:rsidR="00721370" w:rsidRPr="00360416">
              <w:rPr>
                <w:rFonts w:asciiTheme="minorHAnsi" w:hAnsiTheme="minorHAnsi" w:cstheme="minorHAnsi"/>
                <w:lang w:eastAsia="en-US"/>
              </w:rPr>
              <w:t>knowledge.</w:t>
            </w:r>
            <w:r w:rsidR="002D2EEC" w:rsidRPr="00360416">
              <w:rPr>
                <w:rFonts w:asciiTheme="minorHAnsi" w:hAnsiTheme="minorHAnsi" w:cstheme="minorHAnsi"/>
                <w:lang w:eastAsia="en-US"/>
              </w:rPr>
              <w:t xml:space="preserve"> </w:t>
            </w:r>
          </w:p>
          <w:p w14:paraId="00B0219A" w14:textId="5248E73E" w:rsidR="00090A9F" w:rsidRPr="00360416" w:rsidRDefault="00090A9F" w:rsidP="00360416">
            <w:pPr>
              <w:pStyle w:val="NormalWeb"/>
              <w:spacing w:before="0" w:beforeAutospacing="0" w:after="0" w:afterAutospacing="0"/>
              <w:rPr>
                <w:rFonts w:asciiTheme="minorHAnsi" w:hAnsiTheme="minorHAnsi" w:cstheme="minorHAnsi"/>
                <w:b/>
              </w:rPr>
            </w:pPr>
          </w:p>
          <w:p w14:paraId="51DC07A5" w14:textId="142E86D1" w:rsidR="00C02E87" w:rsidRDefault="00C02E87" w:rsidP="00360416">
            <w:pPr>
              <w:pStyle w:val="NormalWeb"/>
              <w:spacing w:before="0" w:beforeAutospacing="0" w:after="0" w:afterAutospacing="0"/>
              <w:rPr>
                <w:rFonts w:asciiTheme="minorHAnsi" w:hAnsiTheme="minorHAnsi" w:cstheme="minorHAnsi"/>
                <w:bCs/>
                <w:u w:val="single"/>
              </w:rPr>
            </w:pPr>
            <w:r w:rsidRPr="004E08EF">
              <w:rPr>
                <w:rFonts w:asciiTheme="minorHAnsi" w:hAnsiTheme="minorHAnsi" w:cstheme="minorHAnsi"/>
                <w:bCs/>
                <w:u w:val="single"/>
              </w:rPr>
              <w:t>Band 4</w:t>
            </w:r>
            <w:r w:rsidR="002D2EEC" w:rsidRPr="004E08EF">
              <w:rPr>
                <w:rFonts w:asciiTheme="minorHAnsi" w:hAnsiTheme="minorHAnsi" w:cstheme="minorHAnsi"/>
                <w:bCs/>
                <w:u w:val="single"/>
              </w:rPr>
              <w:t xml:space="preserve"> (inclusive of the above)</w:t>
            </w:r>
          </w:p>
          <w:p w14:paraId="09DE2B37" w14:textId="77777777" w:rsidR="00DA1015" w:rsidRPr="004E08EF" w:rsidRDefault="00DA1015" w:rsidP="00360416">
            <w:pPr>
              <w:pStyle w:val="NormalWeb"/>
              <w:spacing w:before="0" w:beforeAutospacing="0" w:after="0" w:afterAutospacing="0"/>
              <w:rPr>
                <w:rFonts w:asciiTheme="minorHAnsi" w:hAnsiTheme="minorHAnsi" w:cstheme="minorHAnsi"/>
                <w:bCs/>
                <w:u w:val="single"/>
              </w:rPr>
            </w:pPr>
          </w:p>
          <w:p w14:paraId="217AF72A" w14:textId="5FA4838A" w:rsidR="002D2EEC" w:rsidRPr="00881FA9" w:rsidRDefault="00DF4AD0" w:rsidP="00DF4AD0">
            <w:pPr>
              <w:pStyle w:val="NormalWeb"/>
              <w:numPr>
                <w:ilvl w:val="0"/>
                <w:numId w:val="38"/>
              </w:numPr>
              <w:spacing w:before="0" w:beforeAutospacing="0" w:after="0" w:afterAutospacing="0"/>
              <w:rPr>
                <w:rFonts w:asciiTheme="minorHAnsi" w:hAnsiTheme="minorHAnsi" w:cstheme="minorHAnsi"/>
                <w:b/>
              </w:rPr>
            </w:pPr>
            <w:r>
              <w:rPr>
                <w:rFonts w:asciiTheme="minorHAnsi" w:hAnsiTheme="minorHAnsi" w:cstheme="minorHAnsi"/>
                <w:bCs/>
              </w:rPr>
              <w:t>Completed to a good standard all relevant internal</w:t>
            </w:r>
            <w:r w:rsidR="00721370">
              <w:rPr>
                <w:rFonts w:asciiTheme="minorHAnsi" w:hAnsiTheme="minorHAnsi" w:cstheme="minorHAnsi"/>
                <w:bCs/>
              </w:rPr>
              <w:t xml:space="preserve"> and external</w:t>
            </w:r>
            <w:r w:rsidR="00881FA9">
              <w:rPr>
                <w:rFonts w:asciiTheme="minorHAnsi" w:hAnsiTheme="minorHAnsi" w:cstheme="minorHAnsi"/>
                <w:bCs/>
              </w:rPr>
              <w:t xml:space="preserve"> training required to fulfil all aspects of the Band 3 role with minimal supervision</w:t>
            </w:r>
          </w:p>
          <w:p w14:paraId="17DF2DC5" w14:textId="45572AF6" w:rsidR="00881FA9" w:rsidRPr="00360416" w:rsidRDefault="00121720" w:rsidP="00DF4AD0">
            <w:pPr>
              <w:pStyle w:val="NormalWeb"/>
              <w:numPr>
                <w:ilvl w:val="0"/>
                <w:numId w:val="38"/>
              </w:numPr>
              <w:spacing w:before="0" w:beforeAutospacing="0" w:after="0" w:afterAutospacing="0"/>
              <w:rPr>
                <w:rFonts w:asciiTheme="minorHAnsi" w:hAnsiTheme="minorHAnsi" w:cstheme="minorHAnsi"/>
                <w:b/>
              </w:rPr>
            </w:pPr>
            <w:r>
              <w:rPr>
                <w:rFonts w:asciiTheme="minorHAnsi" w:hAnsiTheme="minorHAnsi" w:cstheme="minorHAnsi"/>
                <w:bCs/>
              </w:rPr>
              <w:t xml:space="preserve">Successful completion of knowledge test which will include testing knowledge of band 4 competencies described below </w:t>
            </w:r>
          </w:p>
          <w:p w14:paraId="1B9FB742" w14:textId="1F5C7E1A" w:rsidR="00C02E87" w:rsidRPr="00360416" w:rsidRDefault="00C02E87" w:rsidP="00360416">
            <w:pPr>
              <w:pStyle w:val="NormalWeb"/>
              <w:spacing w:before="0" w:beforeAutospacing="0" w:after="0" w:afterAutospacing="0"/>
              <w:rPr>
                <w:rFonts w:asciiTheme="minorHAnsi" w:hAnsiTheme="minorHAnsi" w:cstheme="minorHAnsi"/>
                <w:b/>
              </w:rPr>
            </w:pPr>
          </w:p>
          <w:p w14:paraId="5A55CEFC" w14:textId="77777777" w:rsidR="00B67919" w:rsidRDefault="00B67919" w:rsidP="00360416">
            <w:pPr>
              <w:pStyle w:val="NormalWeb"/>
              <w:spacing w:before="0" w:beforeAutospacing="0" w:after="0" w:afterAutospacing="0"/>
              <w:rPr>
                <w:rFonts w:asciiTheme="minorHAnsi" w:hAnsiTheme="minorHAnsi" w:cstheme="minorHAnsi"/>
                <w:b/>
              </w:rPr>
            </w:pPr>
          </w:p>
          <w:p w14:paraId="62DAB1CE" w14:textId="77777777" w:rsidR="00657F6E" w:rsidRDefault="00657F6E" w:rsidP="00360416">
            <w:pPr>
              <w:pStyle w:val="NormalWeb"/>
              <w:spacing w:before="0" w:beforeAutospacing="0" w:after="0" w:afterAutospacing="0"/>
              <w:rPr>
                <w:rFonts w:asciiTheme="minorHAnsi" w:hAnsiTheme="minorHAnsi" w:cstheme="minorHAnsi"/>
                <w:b/>
              </w:rPr>
            </w:pPr>
          </w:p>
          <w:p w14:paraId="19FF60E9" w14:textId="77777777" w:rsidR="00657F6E" w:rsidRDefault="00657F6E" w:rsidP="00360416">
            <w:pPr>
              <w:pStyle w:val="NormalWeb"/>
              <w:spacing w:before="0" w:beforeAutospacing="0" w:after="0" w:afterAutospacing="0"/>
              <w:rPr>
                <w:rFonts w:asciiTheme="minorHAnsi" w:hAnsiTheme="minorHAnsi" w:cstheme="minorHAnsi"/>
                <w:b/>
              </w:rPr>
            </w:pPr>
          </w:p>
          <w:p w14:paraId="1F59C6C4" w14:textId="77777777" w:rsidR="00657F6E" w:rsidRDefault="00657F6E" w:rsidP="00360416">
            <w:pPr>
              <w:pStyle w:val="NormalWeb"/>
              <w:spacing w:before="0" w:beforeAutospacing="0" w:after="0" w:afterAutospacing="0"/>
              <w:rPr>
                <w:rFonts w:asciiTheme="minorHAnsi" w:hAnsiTheme="minorHAnsi" w:cstheme="minorHAnsi"/>
                <w:b/>
              </w:rPr>
            </w:pPr>
          </w:p>
          <w:p w14:paraId="57ABDA89" w14:textId="77777777" w:rsidR="00657F6E" w:rsidRDefault="00657F6E" w:rsidP="00360416">
            <w:pPr>
              <w:pStyle w:val="NormalWeb"/>
              <w:spacing w:before="0" w:beforeAutospacing="0" w:after="0" w:afterAutospacing="0"/>
              <w:rPr>
                <w:rFonts w:asciiTheme="minorHAnsi" w:hAnsiTheme="minorHAnsi" w:cstheme="minorHAnsi"/>
                <w:b/>
              </w:rPr>
            </w:pPr>
          </w:p>
          <w:p w14:paraId="48CF3F38" w14:textId="77777777" w:rsidR="00657F6E" w:rsidRDefault="00657F6E" w:rsidP="00360416">
            <w:pPr>
              <w:pStyle w:val="NormalWeb"/>
              <w:spacing w:before="0" w:beforeAutospacing="0" w:after="0" w:afterAutospacing="0"/>
              <w:rPr>
                <w:rFonts w:asciiTheme="minorHAnsi" w:hAnsiTheme="minorHAnsi" w:cstheme="minorHAnsi"/>
                <w:b/>
              </w:rPr>
            </w:pPr>
          </w:p>
          <w:p w14:paraId="7A3E37BE" w14:textId="77777777" w:rsidR="00B67919" w:rsidRDefault="00B67919" w:rsidP="00360416">
            <w:pPr>
              <w:pStyle w:val="NormalWeb"/>
              <w:spacing w:before="0" w:beforeAutospacing="0" w:after="0" w:afterAutospacing="0"/>
              <w:rPr>
                <w:rFonts w:asciiTheme="minorHAnsi" w:hAnsiTheme="minorHAnsi" w:cstheme="minorHAnsi"/>
                <w:b/>
              </w:rPr>
            </w:pPr>
          </w:p>
          <w:p w14:paraId="136B4894" w14:textId="77777777" w:rsidR="00B67919" w:rsidRDefault="00B67919" w:rsidP="00360416">
            <w:pPr>
              <w:pStyle w:val="NormalWeb"/>
              <w:spacing w:before="0" w:beforeAutospacing="0" w:after="0" w:afterAutospacing="0"/>
              <w:rPr>
                <w:rFonts w:asciiTheme="minorHAnsi" w:hAnsiTheme="minorHAnsi" w:cstheme="minorHAnsi"/>
                <w:b/>
              </w:rPr>
            </w:pPr>
          </w:p>
          <w:p w14:paraId="0005C1F4" w14:textId="3FED7341" w:rsidR="00F6121B" w:rsidRDefault="00F6121B" w:rsidP="00360416">
            <w:pPr>
              <w:pStyle w:val="NormalWeb"/>
              <w:spacing w:before="0" w:beforeAutospacing="0" w:after="0" w:afterAutospacing="0"/>
              <w:rPr>
                <w:rFonts w:asciiTheme="minorHAnsi" w:hAnsiTheme="minorHAnsi" w:cstheme="minorHAnsi"/>
                <w:b/>
              </w:rPr>
            </w:pPr>
            <w:r w:rsidRPr="00360416">
              <w:rPr>
                <w:rFonts w:asciiTheme="minorHAnsi" w:hAnsiTheme="minorHAnsi" w:cstheme="minorHAnsi"/>
                <w:b/>
              </w:rPr>
              <w:lastRenderedPageBreak/>
              <w:t>Experience and Knowledge</w:t>
            </w:r>
          </w:p>
          <w:p w14:paraId="45817AF9" w14:textId="77777777" w:rsidR="00657F6E" w:rsidRDefault="00657F6E" w:rsidP="00360416">
            <w:pPr>
              <w:pStyle w:val="NormalWeb"/>
              <w:spacing w:before="0" w:beforeAutospacing="0" w:after="0" w:afterAutospacing="0"/>
              <w:rPr>
                <w:rFonts w:asciiTheme="minorHAnsi" w:hAnsiTheme="minorHAnsi" w:cstheme="minorHAnsi"/>
                <w:bCs/>
                <w:u w:val="single"/>
              </w:rPr>
            </w:pPr>
          </w:p>
          <w:p w14:paraId="10EDE83C" w14:textId="0C0561B1" w:rsidR="00D55905" w:rsidRDefault="00E327D8" w:rsidP="00360416">
            <w:pPr>
              <w:pStyle w:val="NormalWeb"/>
              <w:spacing w:before="0" w:beforeAutospacing="0" w:after="0" w:afterAutospacing="0"/>
              <w:rPr>
                <w:rFonts w:asciiTheme="minorHAnsi" w:hAnsiTheme="minorHAnsi" w:cstheme="minorHAnsi"/>
                <w:bCs/>
                <w:u w:val="single"/>
              </w:rPr>
            </w:pPr>
            <w:r>
              <w:rPr>
                <w:rFonts w:asciiTheme="minorHAnsi" w:hAnsiTheme="minorHAnsi" w:cstheme="minorHAnsi"/>
                <w:bCs/>
                <w:u w:val="single"/>
              </w:rPr>
              <w:t xml:space="preserve">Band </w:t>
            </w:r>
            <w:r w:rsidR="00657F6E">
              <w:rPr>
                <w:rFonts w:asciiTheme="minorHAnsi" w:hAnsiTheme="minorHAnsi" w:cstheme="minorHAnsi"/>
                <w:bCs/>
                <w:u w:val="single"/>
              </w:rPr>
              <w:t>3</w:t>
            </w:r>
          </w:p>
          <w:p w14:paraId="3CB71F2C" w14:textId="77777777" w:rsidR="00DA1015" w:rsidRDefault="00DA1015" w:rsidP="00360416">
            <w:pPr>
              <w:pStyle w:val="NormalWeb"/>
              <w:spacing w:before="0" w:beforeAutospacing="0" w:after="0" w:afterAutospacing="0"/>
              <w:rPr>
                <w:rFonts w:asciiTheme="minorHAnsi" w:hAnsiTheme="minorHAnsi" w:cstheme="minorHAnsi"/>
                <w:bCs/>
                <w:u w:val="single"/>
              </w:rPr>
            </w:pPr>
          </w:p>
          <w:p w14:paraId="26FA20EB" w14:textId="156252E7" w:rsidR="00D55905" w:rsidRDefault="009558FF" w:rsidP="00D0584F">
            <w:pPr>
              <w:pStyle w:val="NormalWeb"/>
              <w:numPr>
                <w:ilvl w:val="0"/>
                <w:numId w:val="39"/>
              </w:numPr>
              <w:spacing w:before="0" w:beforeAutospacing="0" w:after="0" w:afterAutospacing="0"/>
              <w:rPr>
                <w:rFonts w:asciiTheme="minorHAnsi" w:hAnsiTheme="minorHAnsi" w:cstheme="minorHAnsi"/>
                <w:bCs/>
              </w:rPr>
            </w:pPr>
            <w:r>
              <w:rPr>
                <w:rFonts w:asciiTheme="minorHAnsi" w:hAnsiTheme="minorHAnsi" w:cstheme="minorHAnsi"/>
                <w:bCs/>
              </w:rPr>
              <w:t>Understanding of the role</w:t>
            </w:r>
            <w:r w:rsidR="00F41ED2">
              <w:rPr>
                <w:rFonts w:asciiTheme="minorHAnsi" w:hAnsiTheme="minorHAnsi" w:cstheme="minorHAnsi"/>
                <w:bCs/>
              </w:rPr>
              <w:t xml:space="preserve"> the Access Trafford Contact Centre provides to the residents of Trafford</w:t>
            </w:r>
          </w:p>
          <w:p w14:paraId="7E30A27C" w14:textId="10735ED7" w:rsidR="00F41ED2" w:rsidRDefault="00F41ED2" w:rsidP="00D0584F">
            <w:pPr>
              <w:pStyle w:val="NormalWeb"/>
              <w:numPr>
                <w:ilvl w:val="0"/>
                <w:numId w:val="39"/>
              </w:numPr>
              <w:spacing w:before="0" w:beforeAutospacing="0" w:after="0" w:afterAutospacing="0"/>
              <w:rPr>
                <w:rFonts w:asciiTheme="minorHAnsi" w:hAnsiTheme="minorHAnsi" w:cstheme="minorHAnsi"/>
                <w:bCs/>
              </w:rPr>
            </w:pPr>
            <w:r>
              <w:rPr>
                <w:rFonts w:asciiTheme="minorHAnsi" w:hAnsiTheme="minorHAnsi" w:cstheme="minorHAnsi"/>
                <w:bCs/>
              </w:rPr>
              <w:t>A basic understanding of the Blue Car Badge scheme</w:t>
            </w:r>
          </w:p>
          <w:p w14:paraId="6BDD0400" w14:textId="0A5215C7" w:rsidR="00090A9F" w:rsidRPr="008953F9" w:rsidRDefault="00284EFC" w:rsidP="00034564">
            <w:pPr>
              <w:pStyle w:val="NormalWeb"/>
              <w:numPr>
                <w:ilvl w:val="0"/>
                <w:numId w:val="39"/>
              </w:numPr>
              <w:spacing w:before="0" w:beforeAutospacing="0" w:after="0" w:afterAutospacing="0"/>
              <w:rPr>
                <w:rFonts w:asciiTheme="minorHAnsi" w:hAnsiTheme="minorHAnsi" w:cstheme="minorHAnsi"/>
                <w:b/>
              </w:rPr>
            </w:pPr>
            <w:r w:rsidRPr="008953F9">
              <w:rPr>
                <w:rFonts w:asciiTheme="minorHAnsi" w:hAnsiTheme="minorHAnsi" w:cstheme="minorHAnsi"/>
                <w:bCs/>
              </w:rPr>
              <w:t>IT literate with a good understanding of Microsoft Word, Excel and email</w:t>
            </w:r>
          </w:p>
          <w:p w14:paraId="7387F1FC" w14:textId="3E30A9D5" w:rsidR="002D2EEC" w:rsidRDefault="002D2EEC" w:rsidP="002D2EEC">
            <w:pPr>
              <w:pStyle w:val="NormalWeb"/>
              <w:numPr>
                <w:ilvl w:val="0"/>
                <w:numId w:val="11"/>
              </w:numPr>
              <w:spacing w:before="0" w:beforeAutospacing="0" w:after="0" w:afterAutospacing="0"/>
              <w:rPr>
                <w:rFonts w:asciiTheme="minorHAnsi" w:hAnsiTheme="minorHAnsi" w:cstheme="minorHAnsi"/>
                <w:lang w:eastAsia="en-US"/>
              </w:rPr>
            </w:pPr>
            <w:r w:rsidRPr="00360416">
              <w:rPr>
                <w:rFonts w:asciiTheme="minorHAnsi" w:hAnsiTheme="minorHAnsi" w:cstheme="minorHAnsi"/>
                <w:lang w:eastAsia="en-US"/>
              </w:rPr>
              <w:t>12 months</w:t>
            </w:r>
            <w:r w:rsidR="00EB2072">
              <w:rPr>
                <w:rFonts w:asciiTheme="minorHAnsi" w:hAnsiTheme="minorHAnsi" w:cstheme="minorHAnsi"/>
                <w:lang w:eastAsia="en-US"/>
              </w:rPr>
              <w:t>’</w:t>
            </w:r>
            <w:r w:rsidRPr="00360416">
              <w:rPr>
                <w:rFonts w:asciiTheme="minorHAnsi" w:hAnsiTheme="minorHAnsi" w:cstheme="minorHAnsi"/>
                <w:lang w:eastAsia="en-US"/>
              </w:rPr>
              <w:t xml:space="preserve"> experience working in a Customer Service </w:t>
            </w:r>
            <w:r w:rsidR="009558FF" w:rsidRPr="00360416">
              <w:rPr>
                <w:rFonts w:asciiTheme="minorHAnsi" w:hAnsiTheme="minorHAnsi" w:cstheme="minorHAnsi"/>
                <w:lang w:eastAsia="en-US"/>
              </w:rPr>
              <w:t>environment</w:t>
            </w:r>
            <w:r w:rsidRPr="00360416">
              <w:rPr>
                <w:rFonts w:asciiTheme="minorHAnsi" w:hAnsiTheme="minorHAnsi" w:cstheme="minorHAnsi"/>
                <w:lang w:eastAsia="en-US"/>
              </w:rPr>
              <w:t xml:space="preserve"> </w:t>
            </w:r>
          </w:p>
          <w:p w14:paraId="0370E1E2" w14:textId="7DE2E1E1" w:rsidR="00D65612" w:rsidRDefault="00D65612" w:rsidP="002D2EEC">
            <w:pPr>
              <w:pStyle w:val="NormalWeb"/>
              <w:numPr>
                <w:ilvl w:val="0"/>
                <w:numId w:val="11"/>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 xml:space="preserve">Experience of working within a team </w:t>
            </w:r>
            <w:proofErr w:type="gramStart"/>
            <w:r>
              <w:rPr>
                <w:rFonts w:asciiTheme="minorHAnsi" w:hAnsiTheme="minorHAnsi" w:cstheme="minorHAnsi"/>
                <w:lang w:eastAsia="en-US"/>
              </w:rPr>
              <w:t>in order to</w:t>
            </w:r>
            <w:proofErr w:type="gramEnd"/>
            <w:r>
              <w:rPr>
                <w:rFonts w:asciiTheme="minorHAnsi" w:hAnsiTheme="minorHAnsi" w:cstheme="minorHAnsi"/>
                <w:lang w:eastAsia="en-US"/>
              </w:rPr>
              <w:t xml:space="preserve"> achieve a collective goal</w:t>
            </w:r>
          </w:p>
          <w:p w14:paraId="38A26090" w14:textId="0FEA4E8F" w:rsidR="0018365D" w:rsidRDefault="0018365D" w:rsidP="002D2EEC">
            <w:pPr>
              <w:pStyle w:val="NormalWeb"/>
              <w:numPr>
                <w:ilvl w:val="0"/>
                <w:numId w:val="11"/>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Good literacy and numeracy skill to undertake and produce clear calculations, letter</w:t>
            </w:r>
            <w:r w:rsidR="00B5766D">
              <w:rPr>
                <w:rFonts w:asciiTheme="minorHAnsi" w:hAnsiTheme="minorHAnsi" w:cstheme="minorHAnsi"/>
                <w:lang w:eastAsia="en-US"/>
              </w:rPr>
              <w:t>s</w:t>
            </w:r>
            <w:r>
              <w:rPr>
                <w:rFonts w:asciiTheme="minorHAnsi" w:hAnsiTheme="minorHAnsi" w:cstheme="minorHAnsi"/>
                <w:lang w:eastAsia="en-US"/>
              </w:rPr>
              <w:t xml:space="preserve"> and other documentation</w:t>
            </w:r>
          </w:p>
          <w:p w14:paraId="3B757490" w14:textId="04007EE9" w:rsidR="0018365D" w:rsidRPr="00360416" w:rsidRDefault="00AB49DC" w:rsidP="002D2EEC">
            <w:pPr>
              <w:pStyle w:val="NormalWeb"/>
              <w:numPr>
                <w:ilvl w:val="0"/>
                <w:numId w:val="11"/>
              </w:numPr>
              <w:spacing w:before="0" w:beforeAutospacing="0" w:after="0" w:afterAutospacing="0"/>
              <w:rPr>
                <w:rFonts w:asciiTheme="minorHAnsi" w:hAnsiTheme="minorHAnsi" w:cstheme="minorHAnsi"/>
                <w:lang w:eastAsia="en-US"/>
              </w:rPr>
            </w:pPr>
            <w:r>
              <w:rPr>
                <w:rFonts w:asciiTheme="minorHAnsi" w:hAnsiTheme="minorHAnsi" w:cstheme="minorHAnsi"/>
                <w:lang w:eastAsia="en-US"/>
              </w:rPr>
              <w:t>Dealing with correspondence verbally and in writing</w:t>
            </w:r>
          </w:p>
          <w:p w14:paraId="33F0A287" w14:textId="77777777" w:rsidR="00B5766D" w:rsidRDefault="00B5766D" w:rsidP="00360416">
            <w:pPr>
              <w:pStyle w:val="NormalWeb"/>
              <w:spacing w:before="0" w:beforeAutospacing="0" w:after="0" w:afterAutospacing="0"/>
              <w:rPr>
                <w:rFonts w:asciiTheme="minorHAnsi" w:hAnsiTheme="minorHAnsi" w:cstheme="minorHAnsi"/>
                <w:b/>
              </w:rPr>
            </w:pPr>
          </w:p>
          <w:p w14:paraId="712AEA8E" w14:textId="35C95377" w:rsidR="002D2EEC" w:rsidRPr="004E08EF" w:rsidRDefault="002D2EEC" w:rsidP="002D2EEC">
            <w:pPr>
              <w:pStyle w:val="NormalWeb"/>
              <w:spacing w:before="0" w:beforeAutospacing="0" w:after="0" w:afterAutospacing="0"/>
              <w:rPr>
                <w:rFonts w:asciiTheme="minorHAnsi" w:hAnsiTheme="minorHAnsi" w:cstheme="minorHAnsi"/>
                <w:bCs/>
                <w:u w:val="single"/>
              </w:rPr>
            </w:pPr>
            <w:r w:rsidRPr="004E08EF">
              <w:rPr>
                <w:rFonts w:asciiTheme="minorHAnsi" w:hAnsiTheme="minorHAnsi" w:cstheme="minorHAnsi"/>
                <w:bCs/>
                <w:u w:val="single"/>
              </w:rPr>
              <w:t>Band 4 (inclusive of the above)</w:t>
            </w:r>
          </w:p>
          <w:p w14:paraId="0793BE19" w14:textId="77777777" w:rsidR="002D2EEC" w:rsidRPr="002D2EEC" w:rsidRDefault="002D2EEC" w:rsidP="002D2EEC">
            <w:pPr>
              <w:pStyle w:val="NormalWeb"/>
              <w:spacing w:before="0" w:beforeAutospacing="0" w:after="0" w:afterAutospacing="0"/>
              <w:rPr>
                <w:rFonts w:asciiTheme="minorHAnsi" w:hAnsiTheme="minorHAnsi" w:cstheme="minorHAnsi"/>
                <w:b/>
                <w:u w:val="single"/>
              </w:rPr>
            </w:pPr>
          </w:p>
          <w:p w14:paraId="3D8D56B4" w14:textId="3D43D56E" w:rsidR="002D2EEC" w:rsidRPr="00360416" w:rsidRDefault="00B5766D" w:rsidP="002D2EEC">
            <w:pPr>
              <w:pStyle w:val="NormalWeb"/>
              <w:numPr>
                <w:ilvl w:val="0"/>
                <w:numId w:val="11"/>
              </w:numPr>
              <w:spacing w:before="0" w:beforeAutospacing="0" w:after="0" w:afterAutospacing="0"/>
              <w:jc w:val="both"/>
              <w:rPr>
                <w:rFonts w:asciiTheme="minorHAnsi" w:hAnsiTheme="minorHAnsi" w:cstheme="minorHAnsi"/>
                <w:lang w:eastAsia="en-US"/>
              </w:rPr>
            </w:pPr>
            <w:r>
              <w:rPr>
                <w:rFonts w:asciiTheme="minorHAnsi" w:hAnsiTheme="minorHAnsi" w:cstheme="minorHAnsi"/>
                <w:lang w:eastAsia="en-US"/>
              </w:rPr>
              <w:t xml:space="preserve">Demonstrable </w:t>
            </w:r>
            <w:r w:rsidR="002D2EEC" w:rsidRPr="00360416">
              <w:rPr>
                <w:rFonts w:asciiTheme="minorHAnsi" w:hAnsiTheme="minorHAnsi" w:cstheme="minorHAnsi"/>
                <w:lang w:eastAsia="en-US"/>
              </w:rPr>
              <w:t>previous relevant experience at Band 3</w:t>
            </w:r>
            <w:r w:rsidR="00FA127E">
              <w:rPr>
                <w:rFonts w:asciiTheme="minorHAnsi" w:hAnsiTheme="minorHAnsi" w:cstheme="minorHAnsi"/>
                <w:lang w:eastAsia="en-US"/>
              </w:rPr>
              <w:t xml:space="preserve"> level</w:t>
            </w:r>
          </w:p>
          <w:p w14:paraId="72440038" w14:textId="2C02999A" w:rsidR="002D2EEC" w:rsidRPr="00360416" w:rsidRDefault="002D2EEC" w:rsidP="002D2EEC">
            <w:pPr>
              <w:pStyle w:val="NormalWeb"/>
              <w:numPr>
                <w:ilvl w:val="0"/>
                <w:numId w:val="11"/>
              </w:numPr>
              <w:spacing w:before="0" w:beforeAutospacing="0" w:after="0" w:afterAutospacing="0"/>
              <w:jc w:val="both"/>
              <w:rPr>
                <w:rFonts w:asciiTheme="minorHAnsi" w:hAnsiTheme="minorHAnsi" w:cstheme="minorHAnsi"/>
                <w:lang w:eastAsia="en-US"/>
              </w:rPr>
            </w:pPr>
            <w:r w:rsidRPr="00360416">
              <w:rPr>
                <w:rFonts w:asciiTheme="minorHAnsi" w:hAnsiTheme="minorHAnsi" w:cstheme="minorHAnsi"/>
                <w:lang w:eastAsia="en-US"/>
              </w:rPr>
              <w:t>Experience of using financial systems, processes and procedures</w:t>
            </w:r>
          </w:p>
          <w:p w14:paraId="4ED504DF" w14:textId="4033B478" w:rsidR="002D2EEC" w:rsidRPr="00360416" w:rsidRDefault="002D2EEC" w:rsidP="002D2EEC">
            <w:pPr>
              <w:pStyle w:val="NormalWeb"/>
              <w:numPr>
                <w:ilvl w:val="0"/>
                <w:numId w:val="11"/>
              </w:numPr>
              <w:spacing w:before="0" w:beforeAutospacing="0" w:after="0" w:afterAutospacing="0"/>
              <w:jc w:val="both"/>
              <w:rPr>
                <w:rFonts w:asciiTheme="minorHAnsi" w:hAnsiTheme="minorHAnsi" w:cstheme="minorHAnsi"/>
                <w:lang w:eastAsia="en-US"/>
              </w:rPr>
            </w:pPr>
            <w:r w:rsidRPr="00360416">
              <w:rPr>
                <w:rFonts w:asciiTheme="minorHAnsi" w:hAnsiTheme="minorHAnsi" w:cstheme="minorHAnsi"/>
                <w:lang w:eastAsia="en-US"/>
              </w:rPr>
              <w:t xml:space="preserve">Experience of working in a team and achieving </w:t>
            </w:r>
            <w:r w:rsidR="00FA127E">
              <w:rPr>
                <w:rFonts w:asciiTheme="minorHAnsi" w:hAnsiTheme="minorHAnsi" w:cstheme="minorHAnsi"/>
                <w:lang w:eastAsia="en-US"/>
              </w:rPr>
              <w:t xml:space="preserve">or </w:t>
            </w:r>
            <w:r w:rsidR="00FA127E" w:rsidRPr="00360416">
              <w:rPr>
                <w:rFonts w:asciiTheme="minorHAnsi" w:hAnsiTheme="minorHAnsi" w:cstheme="minorHAnsi"/>
                <w:lang w:eastAsia="en-US"/>
              </w:rPr>
              <w:t>exceeding individual and team performance targets</w:t>
            </w:r>
          </w:p>
          <w:p w14:paraId="5D28B1BB" w14:textId="6687C414" w:rsidR="002D2EEC" w:rsidRPr="00360416" w:rsidRDefault="002D2EEC" w:rsidP="002D2EEC">
            <w:pPr>
              <w:pStyle w:val="NormalWeb"/>
              <w:numPr>
                <w:ilvl w:val="0"/>
                <w:numId w:val="11"/>
              </w:numPr>
              <w:spacing w:before="0" w:beforeAutospacing="0" w:after="0" w:afterAutospacing="0"/>
              <w:jc w:val="both"/>
              <w:rPr>
                <w:rFonts w:asciiTheme="minorHAnsi" w:hAnsiTheme="minorHAnsi" w:cstheme="minorHAnsi"/>
                <w:lang w:eastAsia="en-US"/>
              </w:rPr>
            </w:pPr>
            <w:r w:rsidRPr="00360416">
              <w:rPr>
                <w:rFonts w:asciiTheme="minorHAnsi" w:hAnsiTheme="minorHAnsi" w:cstheme="minorHAnsi"/>
                <w:lang w:eastAsia="en-US"/>
              </w:rPr>
              <w:t xml:space="preserve">Experience resolving complex </w:t>
            </w:r>
            <w:r w:rsidR="00FA76DD" w:rsidRPr="00360416">
              <w:rPr>
                <w:rFonts w:asciiTheme="minorHAnsi" w:hAnsiTheme="minorHAnsi" w:cstheme="minorHAnsi"/>
                <w:lang w:eastAsia="en-US"/>
              </w:rPr>
              <w:t>queries</w:t>
            </w:r>
          </w:p>
          <w:p w14:paraId="3EBD5890" w14:textId="017A149A" w:rsidR="00BC215D" w:rsidRPr="005501A6" w:rsidRDefault="009F2ABB" w:rsidP="00E168FC">
            <w:pPr>
              <w:pStyle w:val="NormalWeb"/>
              <w:numPr>
                <w:ilvl w:val="0"/>
                <w:numId w:val="11"/>
              </w:numPr>
              <w:spacing w:before="0" w:beforeAutospacing="0" w:after="0" w:afterAutospacing="0"/>
              <w:jc w:val="both"/>
              <w:rPr>
                <w:rFonts w:asciiTheme="minorHAnsi" w:hAnsiTheme="minorHAnsi" w:cstheme="minorHAnsi"/>
                <w:b/>
              </w:rPr>
            </w:pPr>
            <w:r w:rsidRPr="00E168FC">
              <w:rPr>
                <w:rFonts w:asciiTheme="minorHAnsi" w:hAnsiTheme="minorHAnsi" w:cstheme="minorHAnsi"/>
                <w:lang w:eastAsia="en-US"/>
              </w:rPr>
              <w:t>Developed k</w:t>
            </w:r>
            <w:r w:rsidR="00BC215D" w:rsidRPr="00E168FC">
              <w:rPr>
                <w:rFonts w:asciiTheme="minorHAnsi" w:hAnsiTheme="minorHAnsi" w:cstheme="minorHAnsi"/>
                <w:lang w:eastAsia="en-US"/>
              </w:rPr>
              <w:t>nowledge and experience of managing calls/queries in at least 5 different service areas</w:t>
            </w:r>
            <w:r w:rsidR="00E168FC" w:rsidRPr="00E168FC">
              <w:rPr>
                <w:rFonts w:asciiTheme="minorHAnsi" w:hAnsiTheme="minorHAnsi" w:cstheme="minorHAnsi"/>
                <w:lang w:eastAsia="en-US"/>
              </w:rPr>
              <w:t xml:space="preserve"> – </w:t>
            </w:r>
            <w:r w:rsidR="00BC215D" w:rsidRPr="00E168FC">
              <w:rPr>
                <w:rFonts w:asciiTheme="minorHAnsi" w:hAnsiTheme="minorHAnsi" w:cstheme="minorHAnsi"/>
                <w:lang w:eastAsia="en-US"/>
              </w:rPr>
              <w:t xml:space="preserve">3 of which are classified as </w:t>
            </w:r>
            <w:r w:rsidR="00E168FC" w:rsidRPr="00E168FC">
              <w:rPr>
                <w:rFonts w:asciiTheme="minorHAnsi" w:hAnsiTheme="minorHAnsi" w:cstheme="minorHAnsi"/>
                <w:lang w:eastAsia="en-US"/>
              </w:rPr>
              <w:t>‘</w:t>
            </w:r>
            <w:r w:rsidR="00BC215D" w:rsidRPr="00E168FC">
              <w:rPr>
                <w:rFonts w:asciiTheme="minorHAnsi" w:hAnsiTheme="minorHAnsi" w:cstheme="minorHAnsi"/>
                <w:lang w:eastAsia="en-US"/>
              </w:rPr>
              <w:t>complex</w:t>
            </w:r>
            <w:r w:rsidR="00E168FC" w:rsidRPr="00E168FC">
              <w:rPr>
                <w:rFonts w:asciiTheme="minorHAnsi" w:hAnsiTheme="minorHAnsi" w:cstheme="minorHAnsi"/>
                <w:lang w:eastAsia="en-US"/>
              </w:rPr>
              <w:t>’</w:t>
            </w:r>
            <w:r w:rsidRPr="00E168FC">
              <w:rPr>
                <w:rFonts w:asciiTheme="minorHAnsi" w:hAnsiTheme="minorHAnsi" w:cstheme="minorHAnsi"/>
                <w:lang w:eastAsia="en-US"/>
              </w:rPr>
              <w:t xml:space="preserve"> due to the </w:t>
            </w:r>
            <w:r w:rsidR="00E168FC" w:rsidRPr="00E168FC">
              <w:rPr>
                <w:rFonts w:asciiTheme="minorHAnsi" w:hAnsiTheme="minorHAnsi" w:cstheme="minorHAnsi"/>
                <w:lang w:eastAsia="en-US"/>
              </w:rPr>
              <w:t xml:space="preserve">nature of queries </w:t>
            </w:r>
            <w:r w:rsidR="00E168FC">
              <w:rPr>
                <w:rFonts w:asciiTheme="minorHAnsi" w:hAnsiTheme="minorHAnsi" w:cstheme="minorHAnsi"/>
                <w:lang w:eastAsia="en-US"/>
              </w:rPr>
              <w:t xml:space="preserve">and </w:t>
            </w:r>
            <w:r w:rsidR="00E168FC" w:rsidRPr="00E168FC">
              <w:rPr>
                <w:rFonts w:asciiTheme="minorHAnsi" w:hAnsiTheme="minorHAnsi" w:cstheme="minorHAnsi"/>
                <w:lang w:eastAsia="en-US"/>
              </w:rPr>
              <w:t xml:space="preserve">emotional intelligence </w:t>
            </w:r>
            <w:r w:rsidR="00FA76DD" w:rsidRPr="00E168FC">
              <w:rPr>
                <w:rFonts w:asciiTheme="minorHAnsi" w:hAnsiTheme="minorHAnsi" w:cstheme="minorHAnsi"/>
                <w:lang w:eastAsia="en-US"/>
              </w:rPr>
              <w:t>needed</w:t>
            </w:r>
          </w:p>
          <w:p w14:paraId="5315DB23" w14:textId="12DCF4DF" w:rsidR="00302E5F" w:rsidRPr="005501A6" w:rsidRDefault="00302E5F" w:rsidP="00E168FC">
            <w:pPr>
              <w:pStyle w:val="NormalWeb"/>
              <w:numPr>
                <w:ilvl w:val="0"/>
                <w:numId w:val="11"/>
              </w:numPr>
              <w:spacing w:before="0" w:beforeAutospacing="0" w:after="0" w:afterAutospacing="0"/>
              <w:jc w:val="both"/>
              <w:rPr>
                <w:rFonts w:asciiTheme="minorHAnsi" w:hAnsiTheme="minorHAnsi" w:cstheme="minorHAnsi"/>
                <w:b/>
              </w:rPr>
            </w:pPr>
            <w:r w:rsidRPr="005501A6">
              <w:rPr>
                <w:rFonts w:asciiTheme="minorHAnsi" w:hAnsiTheme="minorHAnsi" w:cstheme="minorHAnsi"/>
                <w:lang w:eastAsia="en-US"/>
              </w:rPr>
              <w:t xml:space="preserve">Successful assessment of knowledge and Customer Care skills </w:t>
            </w:r>
          </w:p>
          <w:p w14:paraId="7D374126" w14:textId="41AACBEE" w:rsidR="002D2EEC" w:rsidRPr="00360416" w:rsidRDefault="002D2EEC" w:rsidP="002D2EEC">
            <w:pPr>
              <w:pStyle w:val="NormalWeb"/>
              <w:numPr>
                <w:ilvl w:val="0"/>
                <w:numId w:val="11"/>
              </w:numPr>
              <w:spacing w:before="0" w:beforeAutospacing="0" w:after="0" w:afterAutospacing="0"/>
              <w:jc w:val="both"/>
              <w:rPr>
                <w:rFonts w:asciiTheme="minorHAnsi" w:hAnsiTheme="minorHAnsi" w:cstheme="minorHAnsi"/>
                <w:lang w:eastAsia="en-US"/>
              </w:rPr>
            </w:pPr>
            <w:r w:rsidRPr="00360416">
              <w:rPr>
                <w:rFonts w:asciiTheme="minorHAnsi" w:hAnsiTheme="minorHAnsi" w:cstheme="minorHAnsi"/>
                <w:lang w:eastAsia="en-US"/>
              </w:rPr>
              <w:t>Experience of communicating with a wide range of audiences</w:t>
            </w:r>
            <w:r w:rsidR="00FA127E">
              <w:rPr>
                <w:rFonts w:asciiTheme="minorHAnsi" w:hAnsiTheme="minorHAnsi" w:cstheme="minorHAnsi"/>
                <w:lang w:eastAsia="en-US"/>
              </w:rPr>
              <w:t>,</w:t>
            </w:r>
            <w:r w:rsidRPr="00360416">
              <w:rPr>
                <w:rFonts w:asciiTheme="minorHAnsi" w:hAnsiTheme="minorHAnsi" w:cstheme="minorHAnsi"/>
                <w:lang w:eastAsia="en-US"/>
              </w:rPr>
              <w:t xml:space="preserve"> using appropriate communication channels to provide </w:t>
            </w:r>
            <w:r w:rsidR="005501A6" w:rsidRPr="00360416">
              <w:rPr>
                <w:rFonts w:asciiTheme="minorHAnsi" w:hAnsiTheme="minorHAnsi" w:cstheme="minorHAnsi"/>
                <w:lang w:eastAsia="en-US"/>
              </w:rPr>
              <w:t>information,</w:t>
            </w:r>
            <w:r w:rsidRPr="00360416">
              <w:rPr>
                <w:rFonts w:asciiTheme="minorHAnsi" w:hAnsiTheme="minorHAnsi" w:cstheme="minorHAnsi"/>
                <w:lang w:eastAsia="en-US"/>
              </w:rPr>
              <w:t xml:space="preserve"> which is clear, concise and </w:t>
            </w:r>
            <w:r w:rsidR="00FA76DD" w:rsidRPr="00360416">
              <w:rPr>
                <w:rFonts w:asciiTheme="minorHAnsi" w:hAnsiTheme="minorHAnsi" w:cstheme="minorHAnsi"/>
                <w:lang w:eastAsia="en-US"/>
              </w:rPr>
              <w:t>effective</w:t>
            </w:r>
          </w:p>
          <w:p w14:paraId="52BF64BF" w14:textId="77777777" w:rsidR="002D2EEC" w:rsidRPr="00360416" w:rsidRDefault="002D2EEC" w:rsidP="002D2EEC">
            <w:pPr>
              <w:pStyle w:val="NormalWeb"/>
              <w:numPr>
                <w:ilvl w:val="0"/>
                <w:numId w:val="11"/>
              </w:numPr>
              <w:spacing w:before="0" w:beforeAutospacing="0" w:after="0" w:afterAutospacing="0"/>
              <w:jc w:val="both"/>
              <w:rPr>
                <w:rFonts w:asciiTheme="minorHAnsi" w:hAnsiTheme="minorHAnsi" w:cstheme="minorHAnsi"/>
                <w:u w:val="single"/>
                <w:lang w:eastAsia="en-US"/>
              </w:rPr>
            </w:pPr>
            <w:r w:rsidRPr="00360416">
              <w:rPr>
                <w:rFonts w:asciiTheme="minorHAnsi" w:hAnsiTheme="minorHAnsi" w:cstheme="minorHAnsi"/>
                <w:lang w:eastAsia="en-US"/>
              </w:rPr>
              <w:t xml:space="preserve">Detailed knowledge of the requirements of Data Protection &amp; GDPR across all platforms </w:t>
            </w:r>
          </w:p>
          <w:p w14:paraId="76A9F50D" w14:textId="0C933440" w:rsidR="002D2EEC" w:rsidRPr="002D2EEC" w:rsidRDefault="00FA127E" w:rsidP="002D2EEC">
            <w:pPr>
              <w:pStyle w:val="NormalWeb"/>
              <w:numPr>
                <w:ilvl w:val="0"/>
                <w:numId w:val="11"/>
              </w:numPr>
              <w:spacing w:before="0" w:beforeAutospacing="0" w:after="0" w:afterAutospacing="0"/>
              <w:rPr>
                <w:rFonts w:asciiTheme="minorHAnsi" w:hAnsiTheme="minorHAnsi" w:cstheme="minorHAnsi"/>
                <w:b/>
              </w:rPr>
            </w:pPr>
            <w:r>
              <w:rPr>
                <w:rFonts w:asciiTheme="minorHAnsi" w:hAnsiTheme="minorHAnsi" w:cstheme="minorHAnsi"/>
                <w:lang w:val="en"/>
              </w:rPr>
              <w:t xml:space="preserve">Experience of continually working </w:t>
            </w:r>
            <w:r w:rsidR="002D2EEC" w:rsidRPr="00360416">
              <w:rPr>
                <w:rFonts w:asciiTheme="minorHAnsi" w:hAnsiTheme="minorHAnsi" w:cstheme="minorHAnsi"/>
                <w:lang w:val="en"/>
              </w:rPr>
              <w:t xml:space="preserve">to a high standard in a </w:t>
            </w:r>
            <w:proofErr w:type="spellStart"/>
            <w:r w:rsidR="002D2EEC" w:rsidRPr="00360416">
              <w:rPr>
                <w:rFonts w:asciiTheme="minorHAnsi" w:hAnsiTheme="minorHAnsi" w:cstheme="minorHAnsi"/>
                <w:lang w:val="en"/>
              </w:rPr>
              <w:t>pressurised</w:t>
            </w:r>
            <w:proofErr w:type="spellEnd"/>
            <w:r w:rsidR="002D2EEC" w:rsidRPr="00360416">
              <w:rPr>
                <w:rFonts w:asciiTheme="minorHAnsi" w:hAnsiTheme="minorHAnsi" w:cstheme="minorHAnsi"/>
                <w:lang w:val="en"/>
              </w:rPr>
              <w:t xml:space="preserve"> environment</w:t>
            </w:r>
          </w:p>
          <w:p w14:paraId="1D2F0D1E" w14:textId="77777777" w:rsidR="00BC215D" w:rsidRDefault="00BC215D" w:rsidP="00360416">
            <w:pPr>
              <w:pStyle w:val="NormalWeb"/>
              <w:spacing w:before="0" w:beforeAutospacing="0" w:after="0" w:afterAutospacing="0"/>
              <w:rPr>
                <w:rFonts w:asciiTheme="minorHAnsi" w:hAnsiTheme="minorHAnsi" w:cstheme="minorHAnsi"/>
                <w:b/>
              </w:rPr>
            </w:pPr>
          </w:p>
          <w:p w14:paraId="4E1891E1" w14:textId="77777777" w:rsidR="00B67919" w:rsidRDefault="00B67919" w:rsidP="00360416">
            <w:pPr>
              <w:pStyle w:val="NormalWeb"/>
              <w:spacing w:before="0" w:beforeAutospacing="0" w:after="0" w:afterAutospacing="0"/>
              <w:rPr>
                <w:rFonts w:asciiTheme="minorHAnsi" w:hAnsiTheme="minorHAnsi" w:cstheme="minorHAnsi"/>
                <w:b/>
              </w:rPr>
            </w:pPr>
          </w:p>
          <w:p w14:paraId="097E7117" w14:textId="77777777" w:rsidR="008953F9" w:rsidRDefault="008953F9" w:rsidP="00360416">
            <w:pPr>
              <w:pStyle w:val="NormalWeb"/>
              <w:spacing w:before="0" w:beforeAutospacing="0" w:after="0" w:afterAutospacing="0"/>
              <w:rPr>
                <w:rFonts w:asciiTheme="minorHAnsi" w:hAnsiTheme="minorHAnsi" w:cstheme="minorHAnsi"/>
                <w:b/>
              </w:rPr>
            </w:pPr>
          </w:p>
          <w:p w14:paraId="749A6BC3" w14:textId="77777777" w:rsidR="008953F9" w:rsidRDefault="008953F9" w:rsidP="00360416">
            <w:pPr>
              <w:pStyle w:val="NormalWeb"/>
              <w:spacing w:before="0" w:beforeAutospacing="0" w:after="0" w:afterAutospacing="0"/>
              <w:rPr>
                <w:rFonts w:asciiTheme="minorHAnsi" w:hAnsiTheme="minorHAnsi" w:cstheme="minorHAnsi"/>
                <w:b/>
              </w:rPr>
            </w:pPr>
          </w:p>
          <w:p w14:paraId="1D32BC8C" w14:textId="77777777" w:rsidR="008953F9" w:rsidRDefault="008953F9" w:rsidP="00360416">
            <w:pPr>
              <w:pStyle w:val="NormalWeb"/>
              <w:spacing w:before="0" w:beforeAutospacing="0" w:after="0" w:afterAutospacing="0"/>
              <w:rPr>
                <w:rFonts w:asciiTheme="minorHAnsi" w:hAnsiTheme="minorHAnsi" w:cstheme="minorHAnsi"/>
                <w:b/>
              </w:rPr>
            </w:pPr>
          </w:p>
          <w:p w14:paraId="18EF66DE" w14:textId="725760F2" w:rsidR="00F6121B" w:rsidRDefault="00F6121B" w:rsidP="00360416">
            <w:pPr>
              <w:pStyle w:val="NormalWeb"/>
              <w:spacing w:before="0" w:beforeAutospacing="0" w:after="0" w:afterAutospacing="0"/>
              <w:rPr>
                <w:rFonts w:asciiTheme="minorHAnsi" w:hAnsiTheme="minorHAnsi" w:cstheme="minorHAnsi"/>
                <w:b/>
              </w:rPr>
            </w:pPr>
            <w:r w:rsidRPr="00360416">
              <w:rPr>
                <w:rFonts w:asciiTheme="minorHAnsi" w:hAnsiTheme="minorHAnsi" w:cstheme="minorHAnsi"/>
                <w:b/>
              </w:rPr>
              <w:lastRenderedPageBreak/>
              <w:t>Skills and abilities</w:t>
            </w:r>
          </w:p>
          <w:p w14:paraId="42934AB1" w14:textId="77777777" w:rsidR="00476BDD" w:rsidRDefault="00476BDD" w:rsidP="00360416">
            <w:pPr>
              <w:pStyle w:val="NormalWeb"/>
              <w:spacing w:before="0" w:beforeAutospacing="0" w:after="0" w:afterAutospacing="0"/>
              <w:rPr>
                <w:rFonts w:asciiTheme="minorHAnsi" w:hAnsiTheme="minorHAnsi" w:cstheme="minorHAnsi"/>
                <w:b/>
              </w:rPr>
            </w:pPr>
          </w:p>
          <w:p w14:paraId="0A1DCE4C" w14:textId="3E1FCBEA" w:rsidR="00476BDD" w:rsidRDefault="00E327D8" w:rsidP="00360416">
            <w:pPr>
              <w:pStyle w:val="NormalWeb"/>
              <w:spacing w:before="0" w:beforeAutospacing="0" w:after="0" w:afterAutospacing="0"/>
              <w:rPr>
                <w:rFonts w:asciiTheme="minorHAnsi" w:hAnsiTheme="minorHAnsi" w:cstheme="minorHAnsi"/>
                <w:bCs/>
                <w:u w:val="single"/>
              </w:rPr>
            </w:pPr>
            <w:r>
              <w:rPr>
                <w:rFonts w:asciiTheme="minorHAnsi" w:hAnsiTheme="minorHAnsi" w:cstheme="minorHAnsi"/>
                <w:bCs/>
                <w:u w:val="single"/>
              </w:rPr>
              <w:t xml:space="preserve">Band </w:t>
            </w:r>
            <w:r w:rsidR="008953F9">
              <w:rPr>
                <w:rFonts w:asciiTheme="minorHAnsi" w:hAnsiTheme="minorHAnsi" w:cstheme="minorHAnsi"/>
                <w:bCs/>
                <w:u w:val="single"/>
              </w:rPr>
              <w:t>3</w:t>
            </w:r>
          </w:p>
          <w:p w14:paraId="269F011B" w14:textId="77777777" w:rsidR="00476BDD" w:rsidRDefault="00476BDD" w:rsidP="00360416">
            <w:pPr>
              <w:pStyle w:val="NormalWeb"/>
              <w:spacing w:before="0" w:beforeAutospacing="0" w:after="0" w:afterAutospacing="0"/>
              <w:rPr>
                <w:rFonts w:asciiTheme="minorHAnsi" w:hAnsiTheme="minorHAnsi" w:cstheme="minorHAnsi"/>
                <w:bCs/>
                <w:u w:val="single"/>
              </w:rPr>
            </w:pPr>
          </w:p>
          <w:p w14:paraId="49921E5C" w14:textId="11DD6D1D" w:rsidR="00901458" w:rsidRPr="0083442D" w:rsidRDefault="00476BDD" w:rsidP="0083442D">
            <w:pPr>
              <w:pStyle w:val="NormalWeb"/>
              <w:numPr>
                <w:ilvl w:val="0"/>
                <w:numId w:val="40"/>
              </w:numPr>
              <w:spacing w:before="0" w:beforeAutospacing="0" w:after="0" w:afterAutospacing="0"/>
              <w:rPr>
                <w:rFonts w:asciiTheme="minorHAnsi" w:hAnsiTheme="minorHAnsi" w:cstheme="minorHAnsi"/>
                <w:bCs/>
                <w:u w:val="single"/>
              </w:rPr>
            </w:pPr>
            <w:r>
              <w:rPr>
                <w:rFonts w:asciiTheme="minorHAnsi" w:hAnsiTheme="minorHAnsi" w:cstheme="minorHAnsi"/>
                <w:bCs/>
              </w:rPr>
              <w:t>Ability to</w:t>
            </w:r>
            <w:r w:rsidR="00901458">
              <w:rPr>
                <w:rFonts w:asciiTheme="minorHAnsi" w:hAnsiTheme="minorHAnsi" w:cstheme="minorHAnsi"/>
                <w:bCs/>
              </w:rPr>
              <w:t xml:space="preserve"> provide a good level of customer care to all </w:t>
            </w:r>
            <w:r w:rsidR="00E318EC">
              <w:rPr>
                <w:rFonts w:asciiTheme="minorHAnsi" w:hAnsiTheme="minorHAnsi" w:cstheme="minorHAnsi"/>
                <w:bCs/>
              </w:rPr>
              <w:t>customers</w:t>
            </w:r>
          </w:p>
          <w:p w14:paraId="48B56064" w14:textId="4F0B2997" w:rsidR="00E318EC" w:rsidRPr="004007B4" w:rsidRDefault="00B9587A" w:rsidP="00476BDD">
            <w:pPr>
              <w:pStyle w:val="NormalWeb"/>
              <w:numPr>
                <w:ilvl w:val="0"/>
                <w:numId w:val="40"/>
              </w:numPr>
              <w:spacing w:before="0" w:beforeAutospacing="0" w:after="0" w:afterAutospacing="0"/>
              <w:rPr>
                <w:rFonts w:asciiTheme="minorHAnsi" w:hAnsiTheme="minorHAnsi" w:cstheme="minorHAnsi"/>
                <w:bCs/>
                <w:u w:val="single"/>
              </w:rPr>
            </w:pPr>
            <w:r>
              <w:rPr>
                <w:rFonts w:asciiTheme="minorHAnsi" w:hAnsiTheme="minorHAnsi" w:cstheme="minorHAnsi"/>
                <w:bCs/>
              </w:rPr>
              <w:t xml:space="preserve">Ability to adapt </w:t>
            </w:r>
            <w:r w:rsidR="004007B4">
              <w:rPr>
                <w:rFonts w:asciiTheme="minorHAnsi" w:hAnsiTheme="minorHAnsi" w:cstheme="minorHAnsi"/>
                <w:bCs/>
              </w:rPr>
              <w:t xml:space="preserve">to change </w:t>
            </w:r>
            <w:proofErr w:type="gramStart"/>
            <w:r w:rsidR="004007B4">
              <w:rPr>
                <w:rFonts w:asciiTheme="minorHAnsi" w:hAnsiTheme="minorHAnsi" w:cstheme="minorHAnsi"/>
                <w:bCs/>
              </w:rPr>
              <w:t>in order to</w:t>
            </w:r>
            <w:proofErr w:type="gramEnd"/>
            <w:r w:rsidR="004007B4">
              <w:rPr>
                <w:rFonts w:asciiTheme="minorHAnsi" w:hAnsiTheme="minorHAnsi" w:cstheme="minorHAnsi"/>
                <w:bCs/>
              </w:rPr>
              <w:t xml:space="preserve"> provide new products to </w:t>
            </w:r>
            <w:r w:rsidR="000B3343">
              <w:rPr>
                <w:rFonts w:asciiTheme="minorHAnsi" w:hAnsiTheme="minorHAnsi" w:cstheme="minorHAnsi"/>
                <w:bCs/>
              </w:rPr>
              <w:t>customers</w:t>
            </w:r>
          </w:p>
          <w:p w14:paraId="428C062E" w14:textId="2B9FC072" w:rsidR="002D2EEC" w:rsidRPr="00794C88" w:rsidRDefault="000B3343" w:rsidP="00301755">
            <w:pPr>
              <w:pStyle w:val="NormalWeb"/>
              <w:numPr>
                <w:ilvl w:val="0"/>
                <w:numId w:val="40"/>
              </w:numPr>
              <w:spacing w:before="0" w:beforeAutospacing="0" w:after="0" w:afterAutospacing="0"/>
              <w:rPr>
                <w:rFonts w:asciiTheme="minorHAnsi" w:hAnsiTheme="minorHAnsi" w:cstheme="minorHAnsi"/>
                <w:b/>
                <w:lang w:val="en"/>
              </w:rPr>
            </w:pPr>
            <w:r w:rsidRPr="00794C88">
              <w:rPr>
                <w:rFonts w:asciiTheme="minorHAnsi" w:hAnsiTheme="minorHAnsi" w:cstheme="minorHAnsi"/>
                <w:bCs/>
              </w:rPr>
              <w:t>Ability to work well as part of a team and on own initiative</w:t>
            </w:r>
          </w:p>
          <w:p w14:paraId="195A4119" w14:textId="48C9C0CC" w:rsidR="00C02E87" w:rsidRPr="00360416" w:rsidRDefault="00C02E87" w:rsidP="002D2EEC">
            <w:pPr>
              <w:pStyle w:val="NormalWeb"/>
              <w:numPr>
                <w:ilvl w:val="0"/>
                <w:numId w:val="11"/>
              </w:numPr>
              <w:spacing w:before="0" w:beforeAutospacing="0" w:after="0" w:afterAutospacing="0"/>
              <w:rPr>
                <w:rFonts w:asciiTheme="minorHAnsi" w:hAnsiTheme="minorHAnsi" w:cstheme="minorHAnsi"/>
                <w:lang w:eastAsia="en-US"/>
              </w:rPr>
            </w:pPr>
            <w:r w:rsidRPr="00360416">
              <w:rPr>
                <w:rFonts w:asciiTheme="minorHAnsi" w:hAnsiTheme="minorHAnsi" w:cstheme="minorHAnsi"/>
                <w:lang w:eastAsia="en-US"/>
              </w:rPr>
              <w:t>Good interpersonal and communication skills written and verbal</w:t>
            </w:r>
            <w:r w:rsidR="00FD0D97">
              <w:rPr>
                <w:rFonts w:asciiTheme="minorHAnsi" w:hAnsiTheme="minorHAnsi" w:cstheme="minorHAnsi"/>
                <w:lang w:eastAsia="en-US"/>
              </w:rPr>
              <w:t xml:space="preserve">; </w:t>
            </w:r>
            <w:r w:rsidR="00FD0D97" w:rsidRPr="00360416">
              <w:rPr>
                <w:rFonts w:asciiTheme="minorHAnsi" w:hAnsiTheme="minorHAnsi" w:cstheme="minorHAnsi"/>
                <w:lang w:eastAsia="en-US"/>
              </w:rPr>
              <w:t>effectively communicat</w:t>
            </w:r>
            <w:r w:rsidR="00FD0D97">
              <w:rPr>
                <w:rFonts w:asciiTheme="minorHAnsi" w:hAnsiTheme="minorHAnsi" w:cstheme="minorHAnsi"/>
                <w:lang w:eastAsia="en-US"/>
              </w:rPr>
              <w:t xml:space="preserve">ing </w:t>
            </w:r>
            <w:r w:rsidR="00FD0D97" w:rsidRPr="00360416">
              <w:rPr>
                <w:rFonts w:asciiTheme="minorHAnsi" w:hAnsiTheme="minorHAnsi" w:cstheme="minorHAnsi"/>
                <w:lang w:eastAsia="en-US"/>
              </w:rPr>
              <w:t>with a range of customer</w:t>
            </w:r>
            <w:r w:rsidR="00FD0D97">
              <w:rPr>
                <w:rFonts w:asciiTheme="minorHAnsi" w:hAnsiTheme="minorHAnsi" w:cstheme="minorHAnsi"/>
                <w:lang w:eastAsia="en-US"/>
              </w:rPr>
              <w:t>s</w:t>
            </w:r>
            <w:r w:rsidR="00FD0D97" w:rsidRPr="00360416">
              <w:rPr>
                <w:rFonts w:asciiTheme="minorHAnsi" w:hAnsiTheme="minorHAnsi" w:cstheme="minorHAnsi"/>
                <w:lang w:eastAsia="en-US"/>
              </w:rPr>
              <w:t xml:space="preserve"> via phone, email </w:t>
            </w:r>
          </w:p>
          <w:p w14:paraId="368029C9" w14:textId="242DD0F9" w:rsidR="00C02E87" w:rsidRPr="00360416" w:rsidRDefault="00C02E87" w:rsidP="002D2EEC">
            <w:pPr>
              <w:pStyle w:val="NormalWeb"/>
              <w:numPr>
                <w:ilvl w:val="0"/>
                <w:numId w:val="11"/>
              </w:numPr>
              <w:spacing w:before="0" w:beforeAutospacing="0" w:after="0" w:afterAutospacing="0"/>
              <w:rPr>
                <w:rFonts w:asciiTheme="minorHAnsi" w:hAnsiTheme="minorHAnsi" w:cstheme="minorHAnsi"/>
                <w:strike/>
                <w:lang w:eastAsia="en-US"/>
              </w:rPr>
            </w:pPr>
            <w:r w:rsidRPr="00360416">
              <w:rPr>
                <w:rFonts w:asciiTheme="minorHAnsi" w:hAnsiTheme="minorHAnsi" w:cstheme="minorHAnsi"/>
                <w:lang w:eastAsia="en-US"/>
              </w:rPr>
              <w:t xml:space="preserve">Ability to establish effective working relationships with </w:t>
            </w:r>
            <w:r w:rsidR="001E532A">
              <w:rPr>
                <w:rFonts w:asciiTheme="minorHAnsi" w:hAnsiTheme="minorHAnsi" w:cstheme="minorHAnsi"/>
                <w:lang w:eastAsia="en-US"/>
              </w:rPr>
              <w:t xml:space="preserve">customers and </w:t>
            </w:r>
            <w:r w:rsidRPr="00360416">
              <w:rPr>
                <w:rFonts w:asciiTheme="minorHAnsi" w:hAnsiTheme="minorHAnsi" w:cstheme="minorHAnsi"/>
                <w:lang w:eastAsia="en-US"/>
              </w:rPr>
              <w:t>colleagues at all levels</w:t>
            </w:r>
          </w:p>
          <w:p w14:paraId="56D31CE2" w14:textId="0CB6A791" w:rsidR="00C02E87" w:rsidRPr="004E08EF" w:rsidRDefault="00C02E87" w:rsidP="002D2EEC">
            <w:pPr>
              <w:pStyle w:val="NormalWeb"/>
              <w:numPr>
                <w:ilvl w:val="0"/>
                <w:numId w:val="11"/>
              </w:numPr>
              <w:spacing w:before="0" w:beforeAutospacing="0" w:after="0" w:afterAutospacing="0"/>
              <w:rPr>
                <w:rFonts w:asciiTheme="minorHAnsi" w:hAnsiTheme="minorHAnsi" w:cstheme="minorHAnsi"/>
                <w:lang w:eastAsia="en-US"/>
              </w:rPr>
            </w:pPr>
            <w:r w:rsidRPr="00360416">
              <w:rPr>
                <w:rFonts w:asciiTheme="minorHAnsi" w:hAnsiTheme="minorHAnsi" w:cstheme="minorHAnsi"/>
                <w:lang w:eastAsia="en-US"/>
              </w:rPr>
              <w:t>Customer focused approach to service delivery</w:t>
            </w:r>
            <w:r w:rsidR="00FD0D97" w:rsidRPr="00360416">
              <w:rPr>
                <w:rFonts w:asciiTheme="minorHAnsi" w:hAnsiTheme="minorHAnsi" w:cstheme="minorHAnsi"/>
                <w:lang w:val="en"/>
              </w:rPr>
              <w:t xml:space="preserve"> </w:t>
            </w:r>
            <w:r w:rsidR="00FD0D97">
              <w:rPr>
                <w:rFonts w:asciiTheme="minorHAnsi" w:hAnsiTheme="minorHAnsi" w:cstheme="minorHAnsi"/>
                <w:lang w:val="en"/>
              </w:rPr>
              <w:t xml:space="preserve">and </w:t>
            </w:r>
            <w:r w:rsidR="00FD0D97" w:rsidRPr="00360416">
              <w:rPr>
                <w:rFonts w:asciiTheme="minorHAnsi" w:hAnsiTheme="minorHAnsi" w:cstheme="minorHAnsi"/>
                <w:lang w:val="en"/>
              </w:rPr>
              <w:t>provid</w:t>
            </w:r>
            <w:r w:rsidR="00FD0D97">
              <w:rPr>
                <w:rFonts w:asciiTheme="minorHAnsi" w:hAnsiTheme="minorHAnsi" w:cstheme="minorHAnsi"/>
                <w:lang w:val="en"/>
              </w:rPr>
              <w:t>ing</w:t>
            </w:r>
            <w:r w:rsidR="00FD0D97" w:rsidRPr="00360416">
              <w:rPr>
                <w:rFonts w:asciiTheme="minorHAnsi" w:hAnsiTheme="minorHAnsi" w:cstheme="minorHAnsi"/>
                <w:lang w:val="en"/>
              </w:rPr>
              <w:t xml:space="preserve"> high levels of customer care</w:t>
            </w:r>
            <w:r w:rsidR="001E532A">
              <w:rPr>
                <w:rFonts w:asciiTheme="minorHAnsi" w:hAnsiTheme="minorHAnsi" w:cstheme="minorHAnsi"/>
                <w:lang w:val="en"/>
              </w:rPr>
              <w:t xml:space="preserve"> in a</w:t>
            </w:r>
            <w:r w:rsidR="001E532A" w:rsidRPr="00360416">
              <w:rPr>
                <w:rFonts w:asciiTheme="minorHAnsi" w:hAnsiTheme="minorHAnsi" w:cstheme="minorHAnsi"/>
                <w:lang w:val="en"/>
              </w:rPr>
              <w:t xml:space="preserve"> </w:t>
            </w:r>
            <w:proofErr w:type="spellStart"/>
            <w:r w:rsidR="001E532A" w:rsidRPr="00360416">
              <w:rPr>
                <w:rFonts w:asciiTheme="minorHAnsi" w:hAnsiTheme="minorHAnsi" w:cstheme="minorHAnsi"/>
                <w:lang w:val="en"/>
              </w:rPr>
              <w:t>pressurised</w:t>
            </w:r>
            <w:proofErr w:type="spellEnd"/>
            <w:r w:rsidR="001E532A" w:rsidRPr="00360416">
              <w:rPr>
                <w:rFonts w:asciiTheme="minorHAnsi" w:hAnsiTheme="minorHAnsi" w:cstheme="minorHAnsi"/>
                <w:lang w:val="en"/>
              </w:rPr>
              <w:t xml:space="preserve"> </w:t>
            </w:r>
            <w:r w:rsidR="004F10A1" w:rsidRPr="00360416">
              <w:rPr>
                <w:rFonts w:asciiTheme="minorHAnsi" w:hAnsiTheme="minorHAnsi" w:cstheme="minorHAnsi"/>
                <w:lang w:val="en"/>
              </w:rPr>
              <w:t>environment</w:t>
            </w:r>
          </w:p>
          <w:p w14:paraId="1AD944D3" w14:textId="50D1FBD0" w:rsidR="00FD0D97" w:rsidRPr="00360416" w:rsidRDefault="0054360B" w:rsidP="00FD0D97">
            <w:pPr>
              <w:pStyle w:val="NormalWeb"/>
              <w:numPr>
                <w:ilvl w:val="0"/>
                <w:numId w:val="11"/>
              </w:numPr>
              <w:spacing w:before="0" w:beforeAutospacing="0" w:after="0" w:afterAutospacing="0"/>
              <w:rPr>
                <w:rFonts w:asciiTheme="minorHAnsi" w:hAnsiTheme="minorHAnsi" w:cstheme="minorHAnsi"/>
                <w:lang w:val="en"/>
              </w:rPr>
            </w:pPr>
            <w:r>
              <w:rPr>
                <w:rFonts w:asciiTheme="minorHAnsi" w:hAnsiTheme="minorHAnsi" w:cstheme="minorHAnsi"/>
                <w:lang w:val="en"/>
              </w:rPr>
              <w:t>Experience</w:t>
            </w:r>
            <w:r w:rsidR="001B7E81">
              <w:rPr>
                <w:rFonts w:asciiTheme="minorHAnsi" w:hAnsiTheme="minorHAnsi" w:cstheme="minorHAnsi"/>
                <w:lang w:val="en"/>
              </w:rPr>
              <w:t xml:space="preserve"> </w:t>
            </w:r>
            <w:r>
              <w:rPr>
                <w:rFonts w:asciiTheme="minorHAnsi" w:hAnsiTheme="minorHAnsi" w:cstheme="minorHAnsi"/>
                <w:lang w:val="en"/>
              </w:rPr>
              <w:t xml:space="preserve">of working in a team and achieving collective goals </w:t>
            </w:r>
          </w:p>
          <w:p w14:paraId="566CDE76" w14:textId="5647279D" w:rsidR="00C02E87" w:rsidRPr="00360416" w:rsidRDefault="001E532A" w:rsidP="002D2EEC">
            <w:pPr>
              <w:pStyle w:val="NormalWeb"/>
              <w:numPr>
                <w:ilvl w:val="0"/>
                <w:numId w:val="11"/>
              </w:numPr>
              <w:spacing w:before="0" w:beforeAutospacing="0" w:after="0" w:afterAutospacing="0"/>
              <w:rPr>
                <w:rFonts w:asciiTheme="minorHAnsi" w:hAnsiTheme="minorHAnsi" w:cstheme="minorHAnsi"/>
                <w:lang w:val="en"/>
              </w:rPr>
            </w:pPr>
            <w:r>
              <w:rPr>
                <w:rFonts w:asciiTheme="minorHAnsi" w:hAnsiTheme="minorHAnsi" w:cstheme="minorHAnsi"/>
                <w:lang w:val="en"/>
              </w:rPr>
              <w:t xml:space="preserve">Flexible and </w:t>
            </w:r>
            <w:r w:rsidR="00C02E87" w:rsidRPr="00360416">
              <w:rPr>
                <w:rFonts w:asciiTheme="minorHAnsi" w:hAnsiTheme="minorHAnsi" w:cstheme="minorHAnsi"/>
                <w:lang w:val="en"/>
              </w:rPr>
              <w:t>adapt</w:t>
            </w:r>
            <w:r>
              <w:rPr>
                <w:rFonts w:asciiTheme="minorHAnsi" w:hAnsiTheme="minorHAnsi" w:cstheme="minorHAnsi"/>
                <w:lang w:val="en"/>
              </w:rPr>
              <w:t xml:space="preserve">able </w:t>
            </w:r>
            <w:r w:rsidR="00C02E87" w:rsidRPr="00360416">
              <w:rPr>
                <w:rFonts w:asciiTheme="minorHAnsi" w:hAnsiTheme="minorHAnsi" w:cstheme="minorHAnsi"/>
                <w:lang w:val="en"/>
              </w:rPr>
              <w:t xml:space="preserve">to change </w:t>
            </w:r>
            <w:proofErr w:type="gramStart"/>
            <w:r w:rsidR="00C02E87" w:rsidRPr="00360416">
              <w:rPr>
                <w:rFonts w:asciiTheme="minorHAnsi" w:hAnsiTheme="minorHAnsi" w:cstheme="minorHAnsi"/>
                <w:lang w:val="en"/>
              </w:rPr>
              <w:t>in order to</w:t>
            </w:r>
            <w:proofErr w:type="gramEnd"/>
            <w:r w:rsidR="00C02E87" w:rsidRPr="00360416">
              <w:rPr>
                <w:rFonts w:asciiTheme="minorHAnsi" w:hAnsiTheme="minorHAnsi" w:cstheme="minorHAnsi"/>
                <w:lang w:val="en"/>
              </w:rPr>
              <w:t xml:space="preserve"> provide new services and products to </w:t>
            </w:r>
            <w:r w:rsidR="004F10A1" w:rsidRPr="00360416">
              <w:rPr>
                <w:rFonts w:asciiTheme="minorHAnsi" w:hAnsiTheme="minorHAnsi" w:cstheme="minorHAnsi"/>
                <w:lang w:val="en"/>
              </w:rPr>
              <w:t>customers</w:t>
            </w:r>
          </w:p>
          <w:p w14:paraId="1FAD00D4" w14:textId="3B67EC65" w:rsidR="00FD0D97" w:rsidRPr="009B5A0F" w:rsidRDefault="00FD0D97" w:rsidP="00FD0D97">
            <w:pPr>
              <w:pStyle w:val="NormalWeb"/>
              <w:numPr>
                <w:ilvl w:val="0"/>
                <w:numId w:val="11"/>
              </w:numPr>
              <w:spacing w:before="0" w:beforeAutospacing="0" w:after="0" w:afterAutospacing="0"/>
              <w:rPr>
                <w:rFonts w:asciiTheme="minorHAnsi" w:hAnsiTheme="minorHAnsi" w:cstheme="minorHAnsi"/>
                <w:lang w:eastAsia="en-US"/>
              </w:rPr>
            </w:pPr>
            <w:r w:rsidRPr="00360416">
              <w:rPr>
                <w:rFonts w:asciiTheme="minorHAnsi" w:hAnsiTheme="minorHAnsi" w:cstheme="minorHAnsi"/>
                <w:lang w:val="en"/>
              </w:rPr>
              <w:t>Competent ICT</w:t>
            </w:r>
            <w:r>
              <w:rPr>
                <w:rFonts w:asciiTheme="minorHAnsi" w:hAnsiTheme="minorHAnsi" w:cstheme="minorHAnsi"/>
                <w:lang w:val="en"/>
              </w:rPr>
              <w:t xml:space="preserve"> and </w:t>
            </w:r>
            <w:r w:rsidRPr="00360416">
              <w:rPr>
                <w:rFonts w:asciiTheme="minorHAnsi" w:hAnsiTheme="minorHAnsi" w:cstheme="minorHAnsi"/>
              </w:rPr>
              <w:t>keyboard skills</w:t>
            </w:r>
            <w:r>
              <w:rPr>
                <w:rFonts w:asciiTheme="minorHAnsi" w:hAnsiTheme="minorHAnsi" w:cstheme="minorHAnsi"/>
              </w:rPr>
              <w:t>;</w:t>
            </w:r>
            <w:r w:rsidRPr="00360416">
              <w:rPr>
                <w:rFonts w:asciiTheme="minorHAnsi" w:hAnsiTheme="minorHAnsi" w:cstheme="minorHAnsi"/>
                <w:lang w:eastAsia="en-US"/>
              </w:rPr>
              <w:t xml:space="preserve"> using a range of </w:t>
            </w:r>
            <w:r w:rsidRPr="00360416">
              <w:rPr>
                <w:rFonts w:asciiTheme="minorHAnsi" w:hAnsiTheme="minorHAnsi" w:cstheme="minorHAnsi"/>
                <w:lang w:val="en"/>
              </w:rPr>
              <w:t>office</w:t>
            </w:r>
            <w:r>
              <w:rPr>
                <w:rFonts w:asciiTheme="minorHAnsi" w:hAnsiTheme="minorHAnsi" w:cstheme="minorHAnsi"/>
                <w:lang w:eastAsia="en-US"/>
              </w:rPr>
              <w:t xml:space="preserve"> applications, </w:t>
            </w:r>
            <w:r w:rsidRPr="00360416">
              <w:rPr>
                <w:rFonts w:asciiTheme="minorHAnsi" w:hAnsiTheme="minorHAnsi" w:cstheme="minorHAnsi"/>
                <w:lang w:eastAsia="en-US"/>
              </w:rPr>
              <w:t xml:space="preserve">software packages and </w:t>
            </w:r>
            <w:r w:rsidR="004F10A1" w:rsidRPr="00360416">
              <w:rPr>
                <w:rFonts w:asciiTheme="minorHAnsi" w:hAnsiTheme="minorHAnsi" w:cstheme="minorHAnsi"/>
                <w:lang w:eastAsia="en-US"/>
              </w:rPr>
              <w:t>systems</w:t>
            </w:r>
          </w:p>
          <w:p w14:paraId="2CD32EBF" w14:textId="0B20FDC3" w:rsidR="009B5A0F" w:rsidRPr="00360416" w:rsidRDefault="009B5A0F" w:rsidP="00FD0D97">
            <w:pPr>
              <w:pStyle w:val="NormalWeb"/>
              <w:numPr>
                <w:ilvl w:val="0"/>
                <w:numId w:val="11"/>
              </w:numPr>
              <w:spacing w:before="0" w:beforeAutospacing="0" w:after="0" w:afterAutospacing="0"/>
              <w:rPr>
                <w:rFonts w:asciiTheme="minorHAnsi" w:hAnsiTheme="minorHAnsi" w:cstheme="minorHAnsi"/>
                <w:lang w:eastAsia="en-US"/>
              </w:rPr>
            </w:pPr>
            <w:r>
              <w:rPr>
                <w:rFonts w:asciiTheme="minorHAnsi" w:hAnsiTheme="minorHAnsi" w:cstheme="minorHAnsi"/>
                <w:lang w:val="en"/>
              </w:rPr>
              <w:t xml:space="preserve">Committed to fairness and </w:t>
            </w:r>
            <w:r w:rsidR="004F10A1">
              <w:rPr>
                <w:rFonts w:asciiTheme="minorHAnsi" w:hAnsiTheme="minorHAnsi" w:cstheme="minorHAnsi"/>
                <w:lang w:val="en"/>
              </w:rPr>
              <w:t>equality and sensitive to the needs of others</w:t>
            </w:r>
          </w:p>
          <w:p w14:paraId="4FA82A70" w14:textId="77777777" w:rsidR="00360416" w:rsidRDefault="00360416" w:rsidP="00360416">
            <w:pPr>
              <w:pStyle w:val="NormalWeb"/>
              <w:spacing w:before="0" w:beforeAutospacing="0" w:after="0" w:afterAutospacing="0"/>
              <w:rPr>
                <w:rFonts w:asciiTheme="minorHAnsi" w:hAnsiTheme="minorHAnsi" w:cstheme="minorHAnsi"/>
                <w:b/>
              </w:rPr>
            </w:pPr>
          </w:p>
          <w:p w14:paraId="510AA1B6" w14:textId="77777777" w:rsidR="002D2EEC" w:rsidRDefault="002D2EEC" w:rsidP="002D2EEC">
            <w:pPr>
              <w:pStyle w:val="NormalWeb"/>
              <w:spacing w:before="0" w:beforeAutospacing="0" w:after="0" w:afterAutospacing="0"/>
              <w:rPr>
                <w:rFonts w:asciiTheme="minorHAnsi" w:hAnsiTheme="minorHAnsi" w:cstheme="minorHAnsi"/>
                <w:bCs/>
                <w:u w:val="single"/>
              </w:rPr>
            </w:pPr>
            <w:r w:rsidRPr="004E08EF">
              <w:rPr>
                <w:rFonts w:asciiTheme="minorHAnsi" w:hAnsiTheme="minorHAnsi" w:cstheme="minorHAnsi"/>
                <w:bCs/>
                <w:u w:val="single"/>
              </w:rPr>
              <w:t>Band 4 (inclusive of the above)</w:t>
            </w:r>
          </w:p>
          <w:p w14:paraId="5C3D5611" w14:textId="77777777" w:rsidR="00302E5F" w:rsidRDefault="00302E5F" w:rsidP="002D2EEC">
            <w:pPr>
              <w:pStyle w:val="NormalWeb"/>
              <w:spacing w:before="0" w:beforeAutospacing="0" w:after="0" w:afterAutospacing="0"/>
              <w:rPr>
                <w:rFonts w:asciiTheme="minorHAnsi" w:hAnsiTheme="minorHAnsi" w:cstheme="minorHAnsi"/>
                <w:bCs/>
                <w:u w:val="single"/>
              </w:rPr>
            </w:pPr>
          </w:p>
          <w:p w14:paraId="541F9046" w14:textId="0BB3CB5B" w:rsidR="00C02E87" w:rsidRPr="005501A6" w:rsidRDefault="005501A6" w:rsidP="005501A6">
            <w:pPr>
              <w:pStyle w:val="NormalWeb"/>
              <w:numPr>
                <w:ilvl w:val="0"/>
                <w:numId w:val="34"/>
              </w:numPr>
              <w:spacing w:before="0" w:beforeAutospacing="0" w:after="0" w:afterAutospacing="0"/>
              <w:rPr>
                <w:rFonts w:asciiTheme="minorHAnsi" w:hAnsiTheme="minorHAnsi" w:cstheme="minorHAnsi"/>
                <w:b/>
              </w:rPr>
            </w:pPr>
            <w:r w:rsidRPr="005501A6">
              <w:rPr>
                <w:rFonts w:asciiTheme="minorHAnsi" w:hAnsiTheme="minorHAnsi" w:cstheme="minorHAnsi"/>
                <w:bCs/>
              </w:rPr>
              <w:t>Successful completion of knowledge test and customer care standards</w:t>
            </w:r>
          </w:p>
          <w:p w14:paraId="5FDD590C" w14:textId="0B8D074D" w:rsidR="001E532A" w:rsidRPr="00360416" w:rsidRDefault="001E532A" w:rsidP="001E532A">
            <w:pPr>
              <w:pStyle w:val="NormalWeb"/>
              <w:numPr>
                <w:ilvl w:val="0"/>
                <w:numId w:val="11"/>
              </w:numPr>
              <w:spacing w:before="0" w:beforeAutospacing="0" w:after="0" w:afterAutospacing="0"/>
              <w:rPr>
                <w:rFonts w:asciiTheme="minorHAnsi" w:hAnsiTheme="minorHAnsi" w:cstheme="minorHAnsi"/>
                <w:lang w:val="en"/>
              </w:rPr>
            </w:pPr>
            <w:r w:rsidRPr="00360416">
              <w:rPr>
                <w:rFonts w:asciiTheme="minorHAnsi" w:hAnsiTheme="minorHAnsi" w:cstheme="minorHAnsi"/>
                <w:lang w:val="en"/>
              </w:rPr>
              <w:t>Excellent communications skills with the ability to communicate effectively with all customers</w:t>
            </w:r>
            <w:r w:rsidRPr="00360416">
              <w:rPr>
                <w:rFonts w:asciiTheme="minorHAnsi" w:hAnsiTheme="minorHAnsi" w:cstheme="minorHAnsi"/>
                <w:lang w:eastAsia="en-US"/>
              </w:rPr>
              <w:t xml:space="preserve"> </w:t>
            </w:r>
            <w:r>
              <w:rPr>
                <w:rFonts w:asciiTheme="minorHAnsi" w:hAnsiTheme="minorHAnsi" w:cstheme="minorHAnsi"/>
                <w:lang w:eastAsia="en-US"/>
              </w:rPr>
              <w:t xml:space="preserve">and </w:t>
            </w:r>
            <w:r w:rsidRPr="00360416">
              <w:rPr>
                <w:rFonts w:asciiTheme="minorHAnsi" w:hAnsiTheme="minorHAnsi" w:cstheme="minorHAnsi"/>
                <w:lang w:eastAsia="en-US"/>
              </w:rPr>
              <w:t>present information in a format easily understood and tailored to audience</w:t>
            </w:r>
            <w:r>
              <w:rPr>
                <w:rFonts w:asciiTheme="minorHAnsi" w:hAnsiTheme="minorHAnsi" w:cstheme="minorHAnsi"/>
                <w:lang w:eastAsia="en-US"/>
              </w:rPr>
              <w:t>,</w:t>
            </w:r>
            <w:r w:rsidRPr="00360416">
              <w:rPr>
                <w:rFonts w:asciiTheme="minorHAnsi" w:hAnsiTheme="minorHAnsi" w:cstheme="minorHAnsi"/>
                <w:lang w:val="en"/>
              </w:rPr>
              <w:t xml:space="preserve"> including written, verbal and </w:t>
            </w:r>
            <w:r w:rsidR="009F3154" w:rsidRPr="00360416">
              <w:rPr>
                <w:rFonts w:asciiTheme="minorHAnsi" w:hAnsiTheme="minorHAnsi" w:cstheme="minorHAnsi"/>
                <w:lang w:val="en"/>
              </w:rPr>
              <w:t>electronic</w:t>
            </w:r>
            <w:r w:rsidRPr="00360416">
              <w:rPr>
                <w:rFonts w:asciiTheme="minorHAnsi" w:hAnsiTheme="minorHAnsi" w:cstheme="minorHAnsi"/>
                <w:lang w:eastAsia="en-US"/>
              </w:rPr>
              <w:t xml:space="preserve"> </w:t>
            </w:r>
          </w:p>
          <w:p w14:paraId="7130C529" w14:textId="3C5DD304" w:rsidR="001E532A" w:rsidRPr="00360416" w:rsidRDefault="001E532A" w:rsidP="001E532A">
            <w:pPr>
              <w:pStyle w:val="NormalWeb"/>
              <w:numPr>
                <w:ilvl w:val="0"/>
                <w:numId w:val="11"/>
              </w:numPr>
              <w:spacing w:before="0" w:beforeAutospacing="0" w:after="0" w:afterAutospacing="0"/>
              <w:rPr>
                <w:rFonts w:asciiTheme="minorHAnsi" w:hAnsiTheme="minorHAnsi" w:cstheme="minorHAnsi"/>
                <w:lang w:eastAsia="en-US"/>
              </w:rPr>
            </w:pPr>
            <w:r w:rsidRPr="00360416">
              <w:rPr>
                <w:rFonts w:asciiTheme="minorHAnsi" w:hAnsiTheme="minorHAnsi" w:cstheme="minorHAnsi"/>
                <w:lang w:eastAsia="en-US"/>
              </w:rPr>
              <w:t xml:space="preserve">Ability to handle situations with sensitivity, tact and </w:t>
            </w:r>
            <w:r w:rsidR="009F3154" w:rsidRPr="00360416">
              <w:rPr>
                <w:rFonts w:asciiTheme="minorHAnsi" w:hAnsiTheme="minorHAnsi" w:cstheme="minorHAnsi"/>
                <w:lang w:eastAsia="en-US"/>
              </w:rPr>
              <w:t>diplomacy</w:t>
            </w:r>
          </w:p>
          <w:p w14:paraId="2BEB9309" w14:textId="76750336" w:rsidR="001E532A" w:rsidRPr="001E532A" w:rsidRDefault="001E532A" w:rsidP="004E08EF">
            <w:pPr>
              <w:pStyle w:val="NormalWeb"/>
              <w:numPr>
                <w:ilvl w:val="0"/>
                <w:numId w:val="11"/>
              </w:numPr>
              <w:spacing w:before="0" w:beforeAutospacing="0" w:after="0" w:afterAutospacing="0"/>
              <w:rPr>
                <w:rFonts w:asciiTheme="minorHAnsi" w:hAnsiTheme="minorHAnsi" w:cstheme="minorHAnsi"/>
                <w:lang w:eastAsia="en-US"/>
              </w:rPr>
            </w:pPr>
            <w:r w:rsidRPr="004E08EF">
              <w:rPr>
                <w:rFonts w:asciiTheme="minorHAnsi" w:hAnsiTheme="minorHAnsi" w:cstheme="minorHAnsi"/>
                <w:lang w:eastAsia="en-US"/>
              </w:rPr>
              <w:t>Able to resolve a range of complex queries at first point of contact and effec</w:t>
            </w:r>
            <w:r w:rsidRPr="001C6230">
              <w:rPr>
                <w:rFonts w:asciiTheme="minorHAnsi" w:hAnsiTheme="minorHAnsi" w:cstheme="minorHAnsi"/>
                <w:lang w:eastAsia="en-US"/>
              </w:rPr>
              <w:t>tively signpost</w:t>
            </w:r>
            <w:r w:rsidRPr="001E532A">
              <w:rPr>
                <w:rFonts w:asciiTheme="minorHAnsi" w:hAnsiTheme="minorHAnsi" w:cstheme="minorHAnsi"/>
                <w:lang w:eastAsia="en-US"/>
              </w:rPr>
              <w:t xml:space="preserve">ing customers (internal and external) to the correct person or </w:t>
            </w:r>
            <w:r w:rsidR="009F3154" w:rsidRPr="001E532A">
              <w:rPr>
                <w:rFonts w:asciiTheme="minorHAnsi" w:hAnsiTheme="minorHAnsi" w:cstheme="minorHAnsi"/>
                <w:lang w:eastAsia="en-US"/>
              </w:rPr>
              <w:t>team</w:t>
            </w:r>
          </w:p>
          <w:p w14:paraId="0D451328" w14:textId="020928C1" w:rsidR="00C02E87" w:rsidRPr="00360416" w:rsidRDefault="00C02E87" w:rsidP="002D2EEC">
            <w:pPr>
              <w:pStyle w:val="NormalWeb"/>
              <w:numPr>
                <w:ilvl w:val="0"/>
                <w:numId w:val="11"/>
              </w:numPr>
              <w:spacing w:before="0" w:beforeAutospacing="0" w:after="0" w:afterAutospacing="0"/>
              <w:rPr>
                <w:rFonts w:asciiTheme="minorHAnsi" w:hAnsiTheme="minorHAnsi" w:cstheme="minorHAnsi"/>
                <w:strike/>
                <w:u w:val="single"/>
                <w:lang w:eastAsia="en-US"/>
              </w:rPr>
            </w:pPr>
            <w:r w:rsidRPr="00360416">
              <w:rPr>
                <w:rFonts w:asciiTheme="minorHAnsi" w:hAnsiTheme="minorHAnsi" w:cstheme="minorHAnsi"/>
                <w:lang w:eastAsia="en-US"/>
              </w:rPr>
              <w:t xml:space="preserve">Ability to </w:t>
            </w:r>
            <w:r w:rsidR="001E532A" w:rsidRPr="00360416">
              <w:rPr>
                <w:rFonts w:asciiTheme="minorHAnsi" w:hAnsiTheme="minorHAnsi" w:cstheme="minorHAnsi"/>
                <w:lang w:eastAsia="en-US"/>
              </w:rPr>
              <w:t xml:space="preserve">focus clearly </w:t>
            </w:r>
            <w:r w:rsidR="001E532A">
              <w:rPr>
                <w:rFonts w:asciiTheme="minorHAnsi" w:hAnsiTheme="minorHAnsi" w:cstheme="minorHAnsi"/>
                <w:lang w:eastAsia="en-US"/>
              </w:rPr>
              <w:t xml:space="preserve">to </w:t>
            </w:r>
            <w:r w:rsidRPr="00360416">
              <w:rPr>
                <w:rFonts w:asciiTheme="minorHAnsi" w:hAnsiTheme="minorHAnsi" w:cstheme="minorHAnsi"/>
                <w:lang w:eastAsia="en-US"/>
              </w:rPr>
              <w:t xml:space="preserve">achieve </w:t>
            </w:r>
            <w:r w:rsidR="001E532A" w:rsidRPr="00360416">
              <w:rPr>
                <w:rFonts w:asciiTheme="minorHAnsi" w:hAnsiTheme="minorHAnsi" w:cstheme="minorHAnsi"/>
                <w:lang w:eastAsia="en-US"/>
              </w:rPr>
              <w:t>defined results</w:t>
            </w:r>
            <w:r w:rsidR="001E532A">
              <w:rPr>
                <w:rFonts w:asciiTheme="minorHAnsi" w:hAnsiTheme="minorHAnsi" w:cstheme="minorHAnsi"/>
                <w:lang w:eastAsia="en-US"/>
              </w:rPr>
              <w:t xml:space="preserve"> and</w:t>
            </w:r>
            <w:r w:rsidR="001E532A" w:rsidRPr="00360416">
              <w:rPr>
                <w:rFonts w:asciiTheme="minorHAnsi" w:hAnsiTheme="minorHAnsi" w:cstheme="minorHAnsi"/>
                <w:lang w:eastAsia="en-US"/>
              </w:rPr>
              <w:t xml:space="preserve"> </w:t>
            </w:r>
            <w:r w:rsidRPr="00360416">
              <w:rPr>
                <w:rFonts w:asciiTheme="minorHAnsi" w:hAnsiTheme="minorHAnsi" w:cstheme="minorHAnsi"/>
                <w:lang w:eastAsia="en-US"/>
              </w:rPr>
              <w:t xml:space="preserve">good outcomes for customers over a range of service </w:t>
            </w:r>
            <w:r w:rsidR="009F3154" w:rsidRPr="00360416">
              <w:rPr>
                <w:rFonts w:asciiTheme="minorHAnsi" w:hAnsiTheme="minorHAnsi" w:cstheme="minorHAnsi"/>
                <w:lang w:eastAsia="en-US"/>
              </w:rPr>
              <w:t>areas</w:t>
            </w:r>
          </w:p>
          <w:p w14:paraId="44915022" w14:textId="346D2A96" w:rsidR="00C02E87" w:rsidRPr="00360416" w:rsidRDefault="00C02E87" w:rsidP="002D2EEC">
            <w:pPr>
              <w:pStyle w:val="NormalWeb"/>
              <w:numPr>
                <w:ilvl w:val="0"/>
                <w:numId w:val="11"/>
              </w:numPr>
              <w:spacing w:before="0" w:beforeAutospacing="0" w:after="0" w:afterAutospacing="0"/>
              <w:rPr>
                <w:rFonts w:asciiTheme="minorHAnsi" w:hAnsiTheme="minorHAnsi" w:cstheme="minorHAnsi"/>
                <w:lang w:eastAsia="en-US"/>
              </w:rPr>
            </w:pPr>
            <w:r w:rsidRPr="00360416">
              <w:rPr>
                <w:rFonts w:asciiTheme="minorHAnsi" w:hAnsiTheme="minorHAnsi" w:cstheme="minorHAnsi"/>
                <w:lang w:eastAsia="en-US"/>
              </w:rPr>
              <w:t xml:space="preserve">Have a clear understanding of the organisational </w:t>
            </w:r>
            <w:r w:rsidR="009F3154" w:rsidRPr="00360416">
              <w:rPr>
                <w:rFonts w:asciiTheme="minorHAnsi" w:hAnsiTheme="minorHAnsi" w:cstheme="minorHAnsi"/>
                <w:lang w:eastAsia="en-US"/>
              </w:rPr>
              <w:t>structure</w:t>
            </w:r>
            <w:r w:rsidRPr="00360416">
              <w:rPr>
                <w:rFonts w:asciiTheme="minorHAnsi" w:hAnsiTheme="minorHAnsi" w:cstheme="minorHAnsi"/>
                <w:lang w:eastAsia="en-US"/>
              </w:rPr>
              <w:t xml:space="preserve"> </w:t>
            </w:r>
          </w:p>
          <w:p w14:paraId="4D05074E" w14:textId="5B07985B" w:rsidR="002D2EEC" w:rsidRPr="00360416" w:rsidRDefault="002D2EEC" w:rsidP="002D2EEC">
            <w:pPr>
              <w:pStyle w:val="NormalWeb"/>
              <w:numPr>
                <w:ilvl w:val="0"/>
                <w:numId w:val="11"/>
              </w:numPr>
              <w:spacing w:before="0" w:beforeAutospacing="0" w:after="0" w:afterAutospacing="0"/>
              <w:jc w:val="both"/>
              <w:rPr>
                <w:rFonts w:asciiTheme="minorHAnsi" w:hAnsiTheme="minorHAnsi" w:cstheme="minorHAnsi"/>
                <w:lang w:eastAsia="en-US"/>
              </w:rPr>
            </w:pPr>
            <w:r w:rsidRPr="00360416">
              <w:rPr>
                <w:rFonts w:asciiTheme="minorHAnsi" w:hAnsiTheme="minorHAnsi" w:cstheme="minorHAnsi"/>
                <w:lang w:eastAsia="en-US"/>
              </w:rPr>
              <w:t xml:space="preserve">Proficient ICT </w:t>
            </w:r>
            <w:r w:rsidR="004E08EF">
              <w:rPr>
                <w:rFonts w:asciiTheme="minorHAnsi" w:hAnsiTheme="minorHAnsi" w:cstheme="minorHAnsi"/>
                <w:lang w:eastAsia="en-US"/>
              </w:rPr>
              <w:t xml:space="preserve">skills using relevant </w:t>
            </w:r>
            <w:r w:rsidRPr="00360416">
              <w:rPr>
                <w:rFonts w:asciiTheme="minorHAnsi" w:hAnsiTheme="minorHAnsi" w:cstheme="minorHAnsi"/>
                <w:lang w:eastAsia="en-US"/>
              </w:rPr>
              <w:t xml:space="preserve">systems and </w:t>
            </w:r>
            <w:r w:rsidR="009F3154" w:rsidRPr="00360416">
              <w:rPr>
                <w:rFonts w:asciiTheme="minorHAnsi" w:hAnsiTheme="minorHAnsi" w:cstheme="minorHAnsi"/>
                <w:lang w:eastAsia="en-US"/>
              </w:rPr>
              <w:t>processes</w:t>
            </w:r>
          </w:p>
          <w:p w14:paraId="54F61985" w14:textId="0652052C" w:rsidR="002D2EEC" w:rsidRDefault="002D2EEC" w:rsidP="002D2EEC">
            <w:pPr>
              <w:pStyle w:val="NormalWeb"/>
              <w:numPr>
                <w:ilvl w:val="0"/>
                <w:numId w:val="11"/>
              </w:numPr>
              <w:spacing w:before="0" w:beforeAutospacing="0" w:after="0" w:afterAutospacing="0"/>
              <w:jc w:val="both"/>
              <w:rPr>
                <w:rFonts w:asciiTheme="minorHAnsi" w:hAnsiTheme="minorHAnsi" w:cstheme="minorHAnsi"/>
                <w:lang w:eastAsia="en-US"/>
              </w:rPr>
            </w:pPr>
            <w:r w:rsidRPr="00360416">
              <w:rPr>
                <w:rFonts w:asciiTheme="minorHAnsi" w:hAnsiTheme="minorHAnsi" w:cstheme="minorHAnsi"/>
                <w:lang w:eastAsia="en-US"/>
              </w:rPr>
              <w:t xml:space="preserve">Ability to </w:t>
            </w:r>
            <w:r w:rsidR="004E08EF">
              <w:rPr>
                <w:rFonts w:asciiTheme="minorHAnsi" w:hAnsiTheme="minorHAnsi" w:cstheme="minorHAnsi"/>
                <w:lang w:eastAsia="en-US"/>
              </w:rPr>
              <w:t xml:space="preserve">work on own initiative, </w:t>
            </w:r>
            <w:r w:rsidRPr="00360416">
              <w:rPr>
                <w:rFonts w:asciiTheme="minorHAnsi" w:hAnsiTheme="minorHAnsi" w:cstheme="minorHAnsi"/>
                <w:lang w:eastAsia="en-US"/>
              </w:rPr>
              <w:t>organis</w:t>
            </w:r>
            <w:r w:rsidR="004E08EF">
              <w:rPr>
                <w:rFonts w:asciiTheme="minorHAnsi" w:hAnsiTheme="minorHAnsi" w:cstheme="minorHAnsi"/>
                <w:lang w:eastAsia="en-US"/>
              </w:rPr>
              <w:t>ing</w:t>
            </w:r>
            <w:r w:rsidRPr="00360416">
              <w:rPr>
                <w:rFonts w:asciiTheme="minorHAnsi" w:hAnsiTheme="minorHAnsi" w:cstheme="minorHAnsi"/>
                <w:lang w:eastAsia="en-US"/>
              </w:rPr>
              <w:t xml:space="preserve"> and prioritis</w:t>
            </w:r>
            <w:r w:rsidR="004E08EF">
              <w:rPr>
                <w:rFonts w:asciiTheme="minorHAnsi" w:hAnsiTheme="minorHAnsi" w:cstheme="minorHAnsi"/>
                <w:lang w:eastAsia="en-US"/>
              </w:rPr>
              <w:t>ing</w:t>
            </w:r>
            <w:r w:rsidRPr="00360416">
              <w:rPr>
                <w:rFonts w:asciiTheme="minorHAnsi" w:hAnsiTheme="minorHAnsi" w:cstheme="minorHAnsi"/>
                <w:lang w:eastAsia="en-US"/>
              </w:rPr>
              <w:t xml:space="preserve"> work to meet deadlines and changing </w:t>
            </w:r>
            <w:r w:rsidR="009F3154" w:rsidRPr="00360416">
              <w:rPr>
                <w:rFonts w:asciiTheme="minorHAnsi" w:hAnsiTheme="minorHAnsi" w:cstheme="minorHAnsi"/>
                <w:lang w:eastAsia="en-US"/>
              </w:rPr>
              <w:t>priorities</w:t>
            </w:r>
          </w:p>
          <w:p w14:paraId="57B15675" w14:textId="0E39E274" w:rsidR="005B147C" w:rsidRPr="00360416" w:rsidRDefault="005B147C" w:rsidP="002D2EEC">
            <w:pPr>
              <w:pStyle w:val="NormalWeb"/>
              <w:numPr>
                <w:ilvl w:val="0"/>
                <w:numId w:val="11"/>
              </w:numPr>
              <w:spacing w:before="0" w:beforeAutospacing="0" w:after="0" w:afterAutospacing="0"/>
              <w:jc w:val="both"/>
              <w:rPr>
                <w:rFonts w:asciiTheme="minorHAnsi" w:hAnsiTheme="minorHAnsi" w:cstheme="minorHAnsi"/>
                <w:lang w:eastAsia="en-US"/>
              </w:rPr>
            </w:pPr>
            <w:r>
              <w:rPr>
                <w:rFonts w:asciiTheme="minorHAnsi" w:hAnsiTheme="minorHAnsi" w:cstheme="minorHAnsi"/>
                <w:lang w:eastAsia="en-US"/>
              </w:rPr>
              <w:t xml:space="preserve">Can demonstrate and </w:t>
            </w:r>
            <w:r w:rsidR="009F3154">
              <w:rPr>
                <w:rFonts w:asciiTheme="minorHAnsi" w:hAnsiTheme="minorHAnsi" w:cstheme="minorHAnsi"/>
                <w:lang w:eastAsia="en-US"/>
              </w:rPr>
              <w:t>active involvement of the mentoring of junior staff</w:t>
            </w:r>
          </w:p>
          <w:p w14:paraId="65362330" w14:textId="77777777" w:rsidR="00CF4D4A" w:rsidRDefault="00CF4D4A" w:rsidP="00360416">
            <w:pPr>
              <w:pStyle w:val="NormalWeb"/>
              <w:spacing w:before="0" w:beforeAutospacing="0" w:after="0" w:afterAutospacing="0"/>
              <w:rPr>
                <w:rFonts w:asciiTheme="minorHAnsi" w:hAnsiTheme="minorHAnsi" w:cstheme="minorHAnsi"/>
                <w:b/>
              </w:rPr>
            </w:pPr>
          </w:p>
          <w:p w14:paraId="6ACDAB3E" w14:textId="15D69C48" w:rsidR="00090A9F" w:rsidRPr="00360416" w:rsidRDefault="00F6121B" w:rsidP="00360416">
            <w:pPr>
              <w:pStyle w:val="NormalWeb"/>
              <w:spacing w:before="0" w:beforeAutospacing="0" w:after="0" w:afterAutospacing="0"/>
              <w:rPr>
                <w:rFonts w:asciiTheme="minorHAnsi" w:hAnsiTheme="minorHAnsi" w:cstheme="minorHAnsi"/>
                <w:b/>
              </w:rPr>
            </w:pPr>
            <w:r w:rsidRPr="00360416">
              <w:rPr>
                <w:rFonts w:asciiTheme="minorHAnsi" w:hAnsiTheme="minorHAnsi" w:cstheme="minorHAnsi"/>
                <w:b/>
              </w:rPr>
              <w:t>Special Conditions</w:t>
            </w:r>
          </w:p>
          <w:p w14:paraId="6F2F508C" w14:textId="77777777" w:rsidR="00090A9F" w:rsidRPr="00360416" w:rsidRDefault="00090A9F" w:rsidP="00360416">
            <w:pPr>
              <w:pStyle w:val="NormalWeb"/>
              <w:spacing w:before="0" w:beforeAutospacing="0" w:after="0" w:afterAutospacing="0"/>
              <w:rPr>
                <w:rFonts w:asciiTheme="minorHAnsi" w:hAnsiTheme="minorHAnsi" w:cstheme="minorHAnsi"/>
                <w:highlight w:val="yellow"/>
                <w:lang w:val="en"/>
              </w:rPr>
            </w:pPr>
          </w:p>
          <w:p w14:paraId="1CF6632C" w14:textId="3797A89E" w:rsidR="00360416" w:rsidRDefault="004E08EF" w:rsidP="004E08EF">
            <w:pPr>
              <w:pStyle w:val="NormalWeb"/>
              <w:numPr>
                <w:ilvl w:val="0"/>
                <w:numId w:val="14"/>
              </w:numPr>
              <w:spacing w:before="0" w:beforeAutospacing="0" w:after="0" w:afterAutospacing="0"/>
              <w:rPr>
                <w:rFonts w:asciiTheme="minorHAnsi" w:hAnsiTheme="minorHAnsi" w:cstheme="minorHAnsi"/>
                <w:lang w:val="en"/>
              </w:rPr>
            </w:pPr>
            <w:r w:rsidRPr="004E08EF">
              <w:rPr>
                <w:rFonts w:asciiTheme="minorHAnsi" w:hAnsiTheme="minorHAnsi" w:cstheme="minorHAnsi"/>
                <w:lang w:val="en"/>
              </w:rPr>
              <w:t>Being flexible and w</w:t>
            </w:r>
            <w:r w:rsidR="00360416" w:rsidRPr="004E08EF">
              <w:rPr>
                <w:rFonts w:asciiTheme="minorHAnsi" w:hAnsiTheme="minorHAnsi" w:cstheme="minorHAnsi"/>
                <w:lang w:val="en"/>
              </w:rPr>
              <w:t>ork</w:t>
            </w:r>
            <w:r w:rsidRPr="004E08EF">
              <w:rPr>
                <w:rFonts w:asciiTheme="minorHAnsi" w:hAnsiTheme="minorHAnsi" w:cstheme="minorHAnsi"/>
                <w:lang w:val="en"/>
              </w:rPr>
              <w:t>ing</w:t>
            </w:r>
            <w:r w:rsidR="00360416" w:rsidRPr="004E08EF">
              <w:rPr>
                <w:rFonts w:asciiTheme="minorHAnsi" w:hAnsiTheme="minorHAnsi" w:cstheme="minorHAnsi"/>
                <w:lang w:val="en"/>
              </w:rPr>
              <w:t xml:space="preserve"> on a </w:t>
            </w:r>
            <w:proofErr w:type="spellStart"/>
            <w:r w:rsidR="00360416" w:rsidRPr="004E08EF">
              <w:rPr>
                <w:rFonts w:asciiTheme="minorHAnsi" w:hAnsiTheme="minorHAnsi" w:cstheme="minorHAnsi"/>
                <w:lang w:val="en"/>
              </w:rPr>
              <w:t>rota</w:t>
            </w:r>
            <w:proofErr w:type="spellEnd"/>
            <w:r w:rsidR="00360416" w:rsidRPr="004E08EF">
              <w:rPr>
                <w:rFonts w:asciiTheme="minorHAnsi" w:hAnsiTheme="minorHAnsi" w:cstheme="minorHAnsi"/>
                <w:lang w:val="en"/>
              </w:rPr>
              <w:t xml:space="preserve"> </w:t>
            </w:r>
            <w:proofErr w:type="gramStart"/>
            <w:r w:rsidR="00360416" w:rsidRPr="004E08EF">
              <w:rPr>
                <w:rFonts w:asciiTheme="minorHAnsi" w:hAnsiTheme="minorHAnsi" w:cstheme="minorHAnsi"/>
                <w:lang w:val="en"/>
              </w:rPr>
              <w:t>basis</w:t>
            </w:r>
            <w:r w:rsidRPr="004E08EF">
              <w:rPr>
                <w:rFonts w:asciiTheme="minorHAnsi" w:hAnsiTheme="minorHAnsi" w:cstheme="minorHAnsi"/>
                <w:lang w:val="en"/>
              </w:rPr>
              <w:t>;</w:t>
            </w:r>
            <w:proofErr w:type="gramEnd"/>
            <w:r w:rsidRPr="004E08EF">
              <w:rPr>
                <w:rFonts w:asciiTheme="minorHAnsi" w:hAnsiTheme="minorHAnsi" w:cstheme="minorHAnsi"/>
                <w:lang w:val="en"/>
              </w:rPr>
              <w:t xml:space="preserve"> covering the core hours of the Contact </w:t>
            </w:r>
            <w:proofErr w:type="gramStart"/>
            <w:r w:rsidRPr="004E08EF">
              <w:rPr>
                <w:rFonts w:asciiTheme="minorHAnsi" w:hAnsiTheme="minorHAnsi" w:cstheme="minorHAnsi"/>
                <w:lang w:val="en"/>
              </w:rPr>
              <w:t>Centre</w:t>
            </w:r>
            <w:proofErr w:type="gramEnd"/>
            <w:r w:rsidRPr="004E08EF">
              <w:rPr>
                <w:rFonts w:asciiTheme="minorHAnsi" w:hAnsiTheme="minorHAnsi" w:cstheme="minorHAnsi"/>
                <w:lang w:val="en"/>
              </w:rPr>
              <w:t xml:space="preserve"> opening time of 9.00am-5.00pm, as well as working from different locations within the Council, sometimes at short notice</w:t>
            </w:r>
            <w:r w:rsidR="008554EA">
              <w:rPr>
                <w:rFonts w:asciiTheme="minorHAnsi" w:hAnsiTheme="minorHAnsi" w:cstheme="minorHAnsi"/>
                <w:lang w:val="en"/>
              </w:rPr>
              <w:t>.</w:t>
            </w:r>
          </w:p>
          <w:p w14:paraId="0D994185" w14:textId="19540B37" w:rsidR="009F3154" w:rsidRPr="00BC215D" w:rsidRDefault="00794C88" w:rsidP="004E08EF">
            <w:pPr>
              <w:pStyle w:val="NormalWeb"/>
              <w:numPr>
                <w:ilvl w:val="0"/>
                <w:numId w:val="14"/>
              </w:numPr>
              <w:spacing w:before="0" w:beforeAutospacing="0" w:after="0" w:afterAutospacing="0"/>
              <w:rPr>
                <w:rFonts w:asciiTheme="minorHAnsi" w:hAnsiTheme="minorHAnsi" w:cstheme="minorHAnsi"/>
                <w:lang w:val="en"/>
              </w:rPr>
            </w:pPr>
            <w:r>
              <w:rPr>
                <w:rFonts w:asciiTheme="minorHAnsi" w:hAnsiTheme="minorHAnsi" w:cstheme="minorHAnsi"/>
                <w:lang w:val="en"/>
              </w:rPr>
              <w:t xml:space="preserve">Basic </w:t>
            </w:r>
            <w:r w:rsidR="009F3154">
              <w:rPr>
                <w:rFonts w:asciiTheme="minorHAnsi" w:hAnsiTheme="minorHAnsi" w:cstheme="minorHAnsi"/>
                <w:lang w:val="en"/>
              </w:rPr>
              <w:t xml:space="preserve">DBS </w:t>
            </w:r>
            <w:r w:rsidR="0054360B">
              <w:rPr>
                <w:rFonts w:asciiTheme="minorHAnsi" w:hAnsiTheme="minorHAnsi" w:cstheme="minorHAnsi"/>
                <w:lang w:val="en"/>
              </w:rPr>
              <w:t>required.</w:t>
            </w:r>
            <w:r w:rsidR="009F3154">
              <w:rPr>
                <w:rFonts w:asciiTheme="minorHAnsi" w:hAnsiTheme="minorHAnsi" w:cstheme="minorHAnsi"/>
                <w:lang w:val="en"/>
              </w:rPr>
              <w:t xml:space="preserve"> </w:t>
            </w:r>
          </w:p>
          <w:p w14:paraId="3C4B83A9" w14:textId="77777777" w:rsidR="00090A9F" w:rsidRPr="00F6121B" w:rsidRDefault="00090A9F" w:rsidP="004267A7">
            <w:pPr>
              <w:pStyle w:val="NormalWeb"/>
              <w:spacing w:before="0" w:beforeAutospacing="0" w:after="0" w:afterAutospacing="0"/>
              <w:ind w:left="720"/>
              <w:rPr>
                <w:rFonts w:ascii="Arial" w:hAnsi="Arial" w:cs="Arial"/>
                <w:lang w:val="en"/>
              </w:rPr>
            </w:pPr>
          </w:p>
        </w:tc>
      </w:tr>
    </w:tbl>
    <w:p w14:paraId="25E883C0" w14:textId="77777777" w:rsidR="00CF4D4A" w:rsidRDefault="00CF4D4A" w:rsidP="00CF4D4A">
      <w:pPr>
        <w:rPr>
          <w:rFonts w:cstheme="minorHAnsi"/>
          <w:u w:val="single"/>
        </w:rPr>
      </w:pPr>
    </w:p>
    <w:tbl>
      <w:tblPr>
        <w:tblStyle w:val="TableGrid"/>
        <w:tblW w:w="0" w:type="auto"/>
        <w:tblInd w:w="-5" w:type="dxa"/>
        <w:tblLook w:val="04A0" w:firstRow="1" w:lastRow="0" w:firstColumn="1" w:lastColumn="0" w:noHBand="0" w:noVBand="1"/>
      </w:tblPr>
      <w:tblGrid>
        <w:gridCol w:w="2977"/>
        <w:gridCol w:w="5670"/>
      </w:tblGrid>
      <w:tr w:rsidR="00CF4D4A" w14:paraId="7F62F6C2" w14:textId="77777777" w:rsidTr="00CF4D4A">
        <w:tc>
          <w:tcPr>
            <w:tcW w:w="2977" w:type="dxa"/>
          </w:tcPr>
          <w:p w14:paraId="6413317E" w14:textId="77777777" w:rsidR="00CF4D4A" w:rsidRDefault="00CF4D4A" w:rsidP="00E4604F">
            <w:pPr>
              <w:rPr>
                <w:rFonts w:cstheme="minorHAnsi"/>
              </w:rPr>
            </w:pPr>
            <w:r w:rsidRPr="00923300">
              <w:rPr>
                <w:rFonts w:cstheme="minorHAnsi"/>
              </w:rPr>
              <w:t>Date prepared/revised</w:t>
            </w:r>
          </w:p>
          <w:p w14:paraId="4F5E9952" w14:textId="77777777" w:rsidR="00CF4D4A" w:rsidRPr="00923300" w:rsidRDefault="00CF4D4A" w:rsidP="00E4604F">
            <w:pPr>
              <w:rPr>
                <w:rFonts w:cstheme="minorHAnsi"/>
              </w:rPr>
            </w:pPr>
          </w:p>
        </w:tc>
        <w:tc>
          <w:tcPr>
            <w:tcW w:w="5670" w:type="dxa"/>
          </w:tcPr>
          <w:p w14:paraId="7B2CC3DD" w14:textId="539FA3B9" w:rsidR="00CF4D4A" w:rsidRPr="00923300" w:rsidRDefault="00CF4D4A" w:rsidP="00E4604F">
            <w:pPr>
              <w:rPr>
                <w:rFonts w:cstheme="minorHAnsi"/>
              </w:rPr>
            </w:pPr>
            <w:r>
              <w:rPr>
                <w:rFonts w:cstheme="minorHAnsi"/>
                <w:sz w:val="24"/>
                <w:szCs w:val="24"/>
              </w:rPr>
              <w:t>13/05/24</w:t>
            </w:r>
          </w:p>
        </w:tc>
      </w:tr>
      <w:tr w:rsidR="00CF4D4A" w14:paraId="75F8BBE9" w14:textId="77777777" w:rsidTr="00CF4D4A">
        <w:tc>
          <w:tcPr>
            <w:tcW w:w="2977" w:type="dxa"/>
          </w:tcPr>
          <w:p w14:paraId="12A16BE3" w14:textId="77777777" w:rsidR="00CF4D4A" w:rsidRDefault="00CF4D4A" w:rsidP="00E4604F">
            <w:pPr>
              <w:rPr>
                <w:rFonts w:cstheme="minorHAnsi"/>
              </w:rPr>
            </w:pPr>
            <w:r w:rsidRPr="00923300">
              <w:rPr>
                <w:rFonts w:cstheme="minorHAnsi"/>
              </w:rPr>
              <w:t>Prepared/revised by</w:t>
            </w:r>
          </w:p>
          <w:p w14:paraId="55B49D3C" w14:textId="77777777" w:rsidR="00CF4D4A" w:rsidRPr="00923300" w:rsidRDefault="00CF4D4A" w:rsidP="00E4604F">
            <w:pPr>
              <w:rPr>
                <w:rFonts w:cstheme="minorHAnsi"/>
              </w:rPr>
            </w:pPr>
          </w:p>
        </w:tc>
        <w:tc>
          <w:tcPr>
            <w:tcW w:w="5670" w:type="dxa"/>
          </w:tcPr>
          <w:p w14:paraId="372EAF1F" w14:textId="77777777" w:rsidR="00CF4D4A" w:rsidRDefault="00CF4D4A" w:rsidP="00CF4D4A">
            <w:pPr>
              <w:rPr>
                <w:rFonts w:cstheme="minorHAnsi"/>
                <w:sz w:val="24"/>
                <w:szCs w:val="24"/>
              </w:rPr>
            </w:pPr>
            <w:r>
              <w:rPr>
                <w:rFonts w:cstheme="minorHAnsi"/>
                <w:sz w:val="24"/>
                <w:szCs w:val="24"/>
              </w:rPr>
              <w:t>L Boubrahmi</w:t>
            </w:r>
          </w:p>
          <w:p w14:paraId="0D00E25D" w14:textId="77777777" w:rsidR="00CF4D4A" w:rsidRPr="00923300" w:rsidRDefault="00CF4D4A" w:rsidP="00E4604F">
            <w:pPr>
              <w:rPr>
                <w:rFonts w:cstheme="minorHAnsi"/>
              </w:rPr>
            </w:pPr>
          </w:p>
        </w:tc>
      </w:tr>
      <w:tr w:rsidR="00CF4D4A" w14:paraId="1F1DA2C2" w14:textId="77777777" w:rsidTr="00CF4D4A">
        <w:tc>
          <w:tcPr>
            <w:tcW w:w="2977" w:type="dxa"/>
          </w:tcPr>
          <w:p w14:paraId="624DC756" w14:textId="77777777" w:rsidR="00CF4D4A" w:rsidRDefault="00CF4D4A" w:rsidP="00E4604F">
            <w:pPr>
              <w:rPr>
                <w:rFonts w:cstheme="minorHAnsi"/>
              </w:rPr>
            </w:pPr>
            <w:r w:rsidRPr="00923300">
              <w:rPr>
                <w:rFonts w:cstheme="minorHAnsi"/>
              </w:rPr>
              <w:t>Job Evaluation</w:t>
            </w:r>
          </w:p>
          <w:p w14:paraId="5CE52B72" w14:textId="77777777" w:rsidR="00CF4D4A" w:rsidRPr="00923300" w:rsidRDefault="00CF4D4A" w:rsidP="00E4604F">
            <w:pPr>
              <w:rPr>
                <w:rFonts w:cstheme="minorHAnsi"/>
              </w:rPr>
            </w:pPr>
          </w:p>
        </w:tc>
        <w:tc>
          <w:tcPr>
            <w:tcW w:w="5670" w:type="dxa"/>
          </w:tcPr>
          <w:p w14:paraId="5EC0A242" w14:textId="65FD8492" w:rsidR="00CF4D4A" w:rsidRPr="00923300" w:rsidRDefault="00B67919" w:rsidP="00E4604F">
            <w:pPr>
              <w:rPr>
                <w:rFonts w:cstheme="minorHAnsi"/>
              </w:rPr>
            </w:pPr>
            <w:r>
              <w:rPr>
                <w:rFonts w:cstheme="minorHAnsi"/>
              </w:rPr>
              <w:t>August 24 (R Pollard)</w:t>
            </w:r>
          </w:p>
        </w:tc>
      </w:tr>
    </w:tbl>
    <w:p w14:paraId="4EF9ABB7" w14:textId="77777777" w:rsidR="00CF4D4A" w:rsidRPr="002F6B9C" w:rsidRDefault="00CF4D4A" w:rsidP="00CF4D4A">
      <w:pPr>
        <w:rPr>
          <w:rFonts w:cstheme="minorHAnsi"/>
          <w:u w:val="single"/>
        </w:rPr>
      </w:pPr>
    </w:p>
    <w:p w14:paraId="435F4FEB" w14:textId="653A1FF4" w:rsidR="00CF4D4A" w:rsidRDefault="00CF4D4A">
      <w:pPr>
        <w:rPr>
          <w:rFonts w:cstheme="minorHAnsi"/>
          <w:sz w:val="24"/>
          <w:szCs w:val="24"/>
        </w:rPr>
      </w:pPr>
      <w:r>
        <w:rPr>
          <w:rFonts w:cstheme="minorHAnsi"/>
          <w:sz w:val="24"/>
          <w:szCs w:val="24"/>
        </w:rPr>
        <w:br w:type="page"/>
      </w:r>
    </w:p>
    <w:p w14:paraId="2700A59A" w14:textId="150112C7" w:rsidR="00B81DD1" w:rsidRPr="00360416" w:rsidRDefault="00364424" w:rsidP="006735F4">
      <w:pPr>
        <w:rPr>
          <w:rFonts w:cstheme="minorHAnsi"/>
          <w:sz w:val="24"/>
          <w:szCs w:val="24"/>
        </w:rPr>
      </w:pPr>
      <w:r w:rsidRPr="007468AD">
        <w:rPr>
          <w:noProof/>
          <w:u w:val="single"/>
          <w:lang w:eastAsia="en-GB"/>
        </w:rPr>
        <w:lastRenderedPageBreak/>
        <mc:AlternateContent>
          <mc:Choice Requires="wps">
            <w:drawing>
              <wp:anchor distT="0" distB="0" distL="114300" distR="114300" simplePos="0" relativeHeight="251694080" behindDoc="0" locked="0" layoutInCell="1" allowOverlap="1" wp14:anchorId="3FF04414" wp14:editId="7F70969E">
                <wp:simplePos x="0" y="0"/>
                <wp:positionH relativeFrom="column">
                  <wp:posOffset>-12700</wp:posOffset>
                </wp:positionH>
                <wp:positionV relativeFrom="paragraph">
                  <wp:posOffset>-107950</wp:posOffset>
                </wp:positionV>
                <wp:extent cx="9087485" cy="63563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7485" cy="6356350"/>
                        </a:xfrm>
                        <a:prstGeom prst="rect">
                          <a:avLst/>
                        </a:prstGeom>
                        <a:solidFill>
                          <a:srgbClr val="FFFFFF"/>
                        </a:solidFill>
                        <a:ln w="9525">
                          <a:noFill/>
                          <a:miter lim="800000"/>
                          <a:headEnd/>
                          <a:tailEnd/>
                        </a:ln>
                      </wps:spPr>
                      <wps:txbx>
                        <w:txbxContent>
                          <w:p w14:paraId="1CCEEE48"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Health and Safety</w:t>
                            </w:r>
                          </w:p>
                          <w:p w14:paraId="4998137A"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operate safely within the workplace </w:t>
                            </w:r>
                            <w:proofErr w:type="gramStart"/>
                            <w:r w:rsidRPr="00090A9F">
                              <w:rPr>
                                <w:rFonts w:cstheme="minorHAnsi"/>
                                <w:sz w:val="24"/>
                                <w:szCs w:val="24"/>
                              </w:rPr>
                              <w:t>with regard to</w:t>
                            </w:r>
                            <w:proofErr w:type="gramEnd"/>
                            <w:r w:rsidRPr="00090A9F">
                              <w:rPr>
                                <w:rFonts w:cstheme="minorHAnsi"/>
                                <w:sz w:val="24"/>
                                <w:szCs w:val="24"/>
                              </w:rPr>
                              <w:t xml:space="preserve"> the Council’s health and safety policies, procedures and safe working practices.  To be responsible for your own Health and Safety and that of other employees.</w:t>
                            </w:r>
                          </w:p>
                          <w:p w14:paraId="6A30088F" w14:textId="77777777" w:rsidR="0087759E" w:rsidRPr="00090A9F" w:rsidRDefault="0087759E" w:rsidP="0087759E">
                            <w:pPr>
                              <w:pStyle w:val="Heading1"/>
                              <w:rPr>
                                <w:rFonts w:asciiTheme="minorHAnsi" w:hAnsiTheme="minorHAnsi" w:cstheme="minorHAnsi"/>
                                <w:szCs w:val="24"/>
                              </w:rPr>
                            </w:pPr>
                          </w:p>
                          <w:p w14:paraId="4FC53C9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Equalities &amp; Diversity</w:t>
                            </w:r>
                          </w:p>
                          <w:p w14:paraId="5CB2B3F0" w14:textId="77777777" w:rsidR="007468AD" w:rsidRPr="00090A9F" w:rsidRDefault="007468AD" w:rsidP="0087759E">
                            <w:pPr>
                              <w:pStyle w:val="DefaultText"/>
                              <w:widowControl/>
                              <w:jc w:val="center"/>
                              <w:rPr>
                                <w:rFonts w:asciiTheme="minorHAnsi" w:hAnsiTheme="minorHAnsi" w:cstheme="minorHAnsi"/>
                                <w:szCs w:val="24"/>
                              </w:rPr>
                            </w:pPr>
                            <w:r w:rsidRPr="00090A9F">
                              <w:rPr>
                                <w:rFonts w:asciiTheme="minorHAnsi" w:hAnsiTheme="minorHAnsi" w:cstheme="minorHAns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14:paraId="4EADEFC7" w14:textId="77777777" w:rsidR="007468AD" w:rsidRPr="00090A9F" w:rsidRDefault="007468AD" w:rsidP="0087759E">
                            <w:pPr>
                              <w:pStyle w:val="DefaultText"/>
                              <w:widowControl/>
                              <w:jc w:val="center"/>
                              <w:rPr>
                                <w:rFonts w:asciiTheme="minorHAnsi" w:hAnsiTheme="minorHAnsi" w:cstheme="minorHAnsi"/>
                                <w:szCs w:val="24"/>
                              </w:rPr>
                            </w:pPr>
                          </w:p>
                          <w:p w14:paraId="01D48D39"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Customer Care</w:t>
                            </w:r>
                          </w:p>
                          <w:p w14:paraId="523A74B6"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continually review, develop and improve systems, processes and services in support of the Council’s pursuit of excellence in service delivery. To recognise the value of its people as a resource.</w:t>
                            </w:r>
                          </w:p>
                          <w:p w14:paraId="279C3C05" w14:textId="77777777" w:rsidR="0087759E" w:rsidRPr="00090A9F" w:rsidRDefault="0087759E" w:rsidP="0087759E">
                            <w:pPr>
                              <w:pStyle w:val="Heading1"/>
                              <w:rPr>
                                <w:rFonts w:asciiTheme="minorHAnsi" w:hAnsiTheme="minorHAnsi" w:cstheme="minorHAnsi"/>
                                <w:szCs w:val="24"/>
                              </w:rPr>
                            </w:pPr>
                          </w:p>
                          <w:p w14:paraId="2FB74463"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Training and Development</w:t>
                            </w:r>
                          </w:p>
                          <w:p w14:paraId="24C76920"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1118BE54" w14:textId="77777777" w:rsidR="0087759E" w:rsidRPr="00090A9F" w:rsidRDefault="0087759E" w:rsidP="0087759E">
                            <w:pPr>
                              <w:pStyle w:val="Heading1"/>
                              <w:rPr>
                                <w:rFonts w:asciiTheme="minorHAnsi" w:hAnsiTheme="minorHAnsi" w:cstheme="minorHAnsi"/>
                                <w:szCs w:val="24"/>
                              </w:rPr>
                            </w:pPr>
                          </w:p>
                          <w:p w14:paraId="7D4A5DD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Policy</w:t>
                            </w:r>
                          </w:p>
                          <w:p w14:paraId="28FF5D06"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w:t>
                            </w:r>
                            <w:proofErr w:type="gramStart"/>
                            <w:r w:rsidRPr="00090A9F">
                              <w:rPr>
                                <w:rFonts w:cstheme="minorHAnsi"/>
                                <w:sz w:val="24"/>
                                <w:szCs w:val="24"/>
                              </w:rPr>
                              <w:t>work at all times</w:t>
                            </w:r>
                            <w:proofErr w:type="gramEnd"/>
                            <w:r w:rsidRPr="00090A9F">
                              <w:rPr>
                                <w:rFonts w:cstheme="minorHAnsi"/>
                                <w:sz w:val="24"/>
                                <w:szCs w:val="24"/>
                              </w:rPr>
                              <w:t xml:space="preserve"> within the established policies and practices of the Council, within the framework established by the Council Constitution and associated guidance.</w:t>
                            </w:r>
                          </w:p>
                          <w:p w14:paraId="67A06726" w14:textId="77777777" w:rsidR="0087759E" w:rsidRPr="00090A9F" w:rsidRDefault="0087759E" w:rsidP="0087759E">
                            <w:pPr>
                              <w:spacing w:after="0" w:line="240" w:lineRule="auto"/>
                              <w:jc w:val="center"/>
                              <w:rPr>
                                <w:rFonts w:eastAsia="Times New Roman" w:cstheme="minorHAnsi"/>
                                <w:b/>
                                <w:sz w:val="24"/>
                                <w:szCs w:val="24"/>
                              </w:rPr>
                            </w:pPr>
                          </w:p>
                          <w:p w14:paraId="0FA210F2" w14:textId="77777777" w:rsidR="00204738" w:rsidRPr="00090A9F" w:rsidRDefault="00204738" w:rsidP="0087759E">
                            <w:pPr>
                              <w:spacing w:after="0" w:line="240" w:lineRule="auto"/>
                              <w:jc w:val="center"/>
                              <w:rPr>
                                <w:rFonts w:eastAsia="Times New Roman" w:cstheme="minorHAnsi"/>
                                <w:b/>
                                <w:sz w:val="24"/>
                                <w:szCs w:val="24"/>
                              </w:rPr>
                            </w:pPr>
                            <w:r w:rsidRPr="00090A9F">
                              <w:rPr>
                                <w:rFonts w:eastAsia="Times New Roman" w:cstheme="minorHAnsi"/>
                                <w:b/>
                                <w:sz w:val="24"/>
                                <w:szCs w:val="24"/>
                              </w:rPr>
                              <w:t>Information Governance</w:t>
                            </w:r>
                          </w:p>
                          <w:p w14:paraId="5770DC38" w14:textId="77777777" w:rsidR="00204738" w:rsidRPr="00090A9F" w:rsidRDefault="00204738" w:rsidP="0087759E">
                            <w:pPr>
                              <w:spacing w:after="0" w:line="240" w:lineRule="auto"/>
                              <w:jc w:val="center"/>
                              <w:rPr>
                                <w:rFonts w:eastAsia="Times New Roman" w:cstheme="minorHAnsi"/>
                                <w:sz w:val="24"/>
                                <w:szCs w:val="24"/>
                              </w:rPr>
                            </w:pPr>
                            <w:r w:rsidRPr="00090A9F">
                              <w:rPr>
                                <w:rFonts w:eastAsia="Times New Roman" w:cstheme="minorHAnsi"/>
                                <w:sz w:val="24"/>
                                <w:szCs w:val="24"/>
                              </w:rPr>
                              <w:t>Confidentiality is of prime importance.  In the normal course of duties, the post holder will have access to personal and or sensitive information relating to service users, staff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14:paraId="1FBD350D" w14:textId="77777777" w:rsidR="00204738" w:rsidRPr="00090A9F" w:rsidRDefault="00204738" w:rsidP="0087759E">
                            <w:pPr>
                              <w:tabs>
                                <w:tab w:val="left" w:pos="6528"/>
                                <w:tab w:val="left" w:pos="7740"/>
                                <w:tab w:val="right" w:pos="9026"/>
                              </w:tabs>
                              <w:spacing w:after="0" w:line="240" w:lineRule="auto"/>
                              <w:ind w:left="720"/>
                              <w:jc w:val="center"/>
                              <w:rPr>
                                <w:rFonts w:eastAsia="Times New Roman" w:cstheme="minorHAnsi"/>
                                <w:sz w:val="24"/>
                                <w:szCs w:val="24"/>
                              </w:rPr>
                            </w:pPr>
                          </w:p>
                          <w:p w14:paraId="38A8EBFF" w14:textId="77777777" w:rsidR="00204738"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All information obtained or held during the post-</w:t>
                            </w:r>
                            <w:proofErr w:type="gramStart"/>
                            <w:r w:rsidRPr="00090A9F">
                              <w:rPr>
                                <w:rFonts w:eastAsia="Times New Roman" w:cstheme="minorHAnsi"/>
                                <w:sz w:val="24"/>
                                <w:szCs w:val="24"/>
                              </w:rPr>
                              <w:t>holders</w:t>
                            </w:r>
                            <w:proofErr w:type="gramEnd"/>
                            <w:r w:rsidRPr="00090A9F">
                              <w:rPr>
                                <w:rFonts w:eastAsia="Times New Roman" w:cstheme="minorHAnsi"/>
                                <w:sz w:val="24"/>
                                <w:szCs w:val="24"/>
                              </w:rPr>
                              <w:t xml:space="preserve"> period of employment that relates to the business of the Council and its service users and employees will remain the property of the Council.  Information may be subject to disclosure under relevant legislation.</w:t>
                            </w:r>
                          </w:p>
                          <w:p w14:paraId="437258EC" w14:textId="77777777" w:rsidR="00090A9F" w:rsidRDefault="00090A9F" w:rsidP="00090A9F">
                            <w:pPr>
                              <w:spacing w:after="0" w:line="240" w:lineRule="auto"/>
                              <w:jc w:val="center"/>
                              <w:rPr>
                                <w:rFonts w:eastAsia="Times New Roman" w:cstheme="minorHAnsi"/>
                                <w:sz w:val="24"/>
                                <w:szCs w:val="24"/>
                              </w:rPr>
                            </w:pPr>
                          </w:p>
                          <w:p w14:paraId="14CA33EC" w14:textId="77777777" w:rsidR="007468AD"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To ensure information is shared safely and complies with information governance standards and associated legislation.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04414" id="_x0000_s1034" type="#_x0000_t202" style="position:absolute;margin-left:-1pt;margin-top:-8.5pt;width:715.55pt;height:5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" stroked="f">
                <v:textbox>
                  <w:txbxContent>
                    <w:p w14:paraId="1CCEEE48"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Health and Safety</w:t>
                      </w:r>
                    </w:p>
                    <w:p w14:paraId="4998137A"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operate safely within the workplace </w:t>
                      </w:r>
                      <w:proofErr w:type="gramStart"/>
                      <w:r w:rsidRPr="00090A9F">
                        <w:rPr>
                          <w:rFonts w:cstheme="minorHAnsi"/>
                          <w:sz w:val="24"/>
                          <w:szCs w:val="24"/>
                        </w:rPr>
                        <w:t>with regard to</w:t>
                      </w:r>
                      <w:proofErr w:type="gramEnd"/>
                      <w:r w:rsidRPr="00090A9F">
                        <w:rPr>
                          <w:rFonts w:cstheme="minorHAnsi"/>
                          <w:sz w:val="24"/>
                          <w:szCs w:val="24"/>
                        </w:rPr>
                        <w:t xml:space="preserve"> the Council’s health and safety policies, procedures and safe working practices.  To be responsible for your own Health and Safety and that of other employees.</w:t>
                      </w:r>
                    </w:p>
                    <w:p w14:paraId="6A30088F" w14:textId="77777777" w:rsidR="0087759E" w:rsidRPr="00090A9F" w:rsidRDefault="0087759E" w:rsidP="0087759E">
                      <w:pPr>
                        <w:pStyle w:val="Heading1"/>
                        <w:rPr>
                          <w:rFonts w:asciiTheme="minorHAnsi" w:hAnsiTheme="minorHAnsi" w:cstheme="minorHAnsi"/>
                          <w:szCs w:val="24"/>
                        </w:rPr>
                      </w:pPr>
                    </w:p>
                    <w:p w14:paraId="4FC53C9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Equalities &amp; Diversity</w:t>
                      </w:r>
                    </w:p>
                    <w:p w14:paraId="5CB2B3F0" w14:textId="77777777" w:rsidR="007468AD" w:rsidRPr="00090A9F" w:rsidRDefault="007468AD" w:rsidP="0087759E">
                      <w:pPr>
                        <w:pStyle w:val="DefaultText"/>
                        <w:widowControl/>
                        <w:jc w:val="center"/>
                        <w:rPr>
                          <w:rFonts w:asciiTheme="minorHAnsi" w:hAnsiTheme="minorHAnsi" w:cstheme="minorHAnsi"/>
                          <w:szCs w:val="24"/>
                        </w:rPr>
                      </w:pPr>
                      <w:r w:rsidRPr="00090A9F">
                        <w:rPr>
                          <w:rFonts w:asciiTheme="minorHAnsi" w:hAnsiTheme="minorHAnsi" w:cstheme="minorHAns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14:paraId="4EADEFC7" w14:textId="77777777" w:rsidR="007468AD" w:rsidRPr="00090A9F" w:rsidRDefault="007468AD" w:rsidP="0087759E">
                      <w:pPr>
                        <w:pStyle w:val="DefaultText"/>
                        <w:widowControl/>
                        <w:jc w:val="center"/>
                        <w:rPr>
                          <w:rFonts w:asciiTheme="minorHAnsi" w:hAnsiTheme="minorHAnsi" w:cstheme="minorHAnsi"/>
                          <w:szCs w:val="24"/>
                        </w:rPr>
                      </w:pPr>
                    </w:p>
                    <w:p w14:paraId="01D48D39"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Customer Care</w:t>
                      </w:r>
                    </w:p>
                    <w:p w14:paraId="523A74B6"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continually review, develop and improve systems, processes and services in support of the Council’s pursuit of excellence in service delivery. To recognise the value of its people as a resource.</w:t>
                      </w:r>
                    </w:p>
                    <w:p w14:paraId="279C3C05" w14:textId="77777777" w:rsidR="0087759E" w:rsidRPr="00090A9F" w:rsidRDefault="0087759E" w:rsidP="0087759E">
                      <w:pPr>
                        <w:pStyle w:val="Heading1"/>
                        <w:rPr>
                          <w:rFonts w:asciiTheme="minorHAnsi" w:hAnsiTheme="minorHAnsi" w:cstheme="minorHAnsi"/>
                          <w:szCs w:val="24"/>
                        </w:rPr>
                      </w:pPr>
                    </w:p>
                    <w:p w14:paraId="2FB74463"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Training and Development</w:t>
                      </w:r>
                    </w:p>
                    <w:p w14:paraId="24C76920"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1118BE54" w14:textId="77777777" w:rsidR="0087759E" w:rsidRPr="00090A9F" w:rsidRDefault="0087759E" w:rsidP="0087759E">
                      <w:pPr>
                        <w:pStyle w:val="Heading1"/>
                        <w:rPr>
                          <w:rFonts w:asciiTheme="minorHAnsi" w:hAnsiTheme="minorHAnsi" w:cstheme="minorHAnsi"/>
                          <w:szCs w:val="24"/>
                        </w:rPr>
                      </w:pPr>
                    </w:p>
                    <w:p w14:paraId="7D4A5DD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Policy</w:t>
                      </w:r>
                    </w:p>
                    <w:p w14:paraId="28FF5D06"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w:t>
                      </w:r>
                      <w:proofErr w:type="gramStart"/>
                      <w:r w:rsidRPr="00090A9F">
                        <w:rPr>
                          <w:rFonts w:cstheme="minorHAnsi"/>
                          <w:sz w:val="24"/>
                          <w:szCs w:val="24"/>
                        </w:rPr>
                        <w:t>work at all times</w:t>
                      </w:r>
                      <w:proofErr w:type="gramEnd"/>
                      <w:r w:rsidRPr="00090A9F">
                        <w:rPr>
                          <w:rFonts w:cstheme="minorHAnsi"/>
                          <w:sz w:val="24"/>
                          <w:szCs w:val="24"/>
                        </w:rPr>
                        <w:t xml:space="preserve"> within the established policies and practices of the Council, within the framework established by the Council Constitution and associated guidance.</w:t>
                      </w:r>
                    </w:p>
                    <w:p w14:paraId="67A06726" w14:textId="77777777" w:rsidR="0087759E" w:rsidRPr="00090A9F" w:rsidRDefault="0087759E" w:rsidP="0087759E">
                      <w:pPr>
                        <w:spacing w:after="0" w:line="240" w:lineRule="auto"/>
                        <w:jc w:val="center"/>
                        <w:rPr>
                          <w:rFonts w:eastAsia="Times New Roman" w:cstheme="minorHAnsi"/>
                          <w:b/>
                          <w:sz w:val="24"/>
                          <w:szCs w:val="24"/>
                        </w:rPr>
                      </w:pPr>
                    </w:p>
                    <w:p w14:paraId="0FA210F2" w14:textId="77777777" w:rsidR="00204738" w:rsidRPr="00090A9F" w:rsidRDefault="00204738" w:rsidP="0087759E">
                      <w:pPr>
                        <w:spacing w:after="0" w:line="240" w:lineRule="auto"/>
                        <w:jc w:val="center"/>
                        <w:rPr>
                          <w:rFonts w:eastAsia="Times New Roman" w:cstheme="minorHAnsi"/>
                          <w:b/>
                          <w:sz w:val="24"/>
                          <w:szCs w:val="24"/>
                        </w:rPr>
                      </w:pPr>
                      <w:r w:rsidRPr="00090A9F">
                        <w:rPr>
                          <w:rFonts w:eastAsia="Times New Roman" w:cstheme="minorHAnsi"/>
                          <w:b/>
                          <w:sz w:val="24"/>
                          <w:szCs w:val="24"/>
                        </w:rPr>
                        <w:t>Information Governance</w:t>
                      </w:r>
                    </w:p>
                    <w:p w14:paraId="5770DC38" w14:textId="77777777" w:rsidR="00204738" w:rsidRPr="00090A9F" w:rsidRDefault="00204738" w:rsidP="0087759E">
                      <w:pPr>
                        <w:spacing w:after="0" w:line="240" w:lineRule="auto"/>
                        <w:jc w:val="center"/>
                        <w:rPr>
                          <w:rFonts w:eastAsia="Times New Roman" w:cstheme="minorHAnsi"/>
                          <w:sz w:val="24"/>
                          <w:szCs w:val="24"/>
                        </w:rPr>
                      </w:pPr>
                      <w:r w:rsidRPr="00090A9F">
                        <w:rPr>
                          <w:rFonts w:eastAsia="Times New Roman" w:cstheme="minorHAnsi"/>
                          <w:sz w:val="24"/>
                          <w:szCs w:val="24"/>
                        </w:rPr>
                        <w:t>Confidentiality is of prime importance.  In the normal course of duties, the post holder will have access to personal and or sensitive information relating to service users, staff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14:paraId="1FBD350D" w14:textId="77777777" w:rsidR="00204738" w:rsidRPr="00090A9F" w:rsidRDefault="00204738" w:rsidP="0087759E">
                      <w:pPr>
                        <w:tabs>
                          <w:tab w:val="left" w:pos="6528"/>
                          <w:tab w:val="left" w:pos="7740"/>
                          <w:tab w:val="right" w:pos="9026"/>
                        </w:tabs>
                        <w:spacing w:after="0" w:line="240" w:lineRule="auto"/>
                        <w:ind w:left="720"/>
                        <w:jc w:val="center"/>
                        <w:rPr>
                          <w:rFonts w:eastAsia="Times New Roman" w:cstheme="minorHAnsi"/>
                          <w:sz w:val="24"/>
                          <w:szCs w:val="24"/>
                        </w:rPr>
                      </w:pPr>
                    </w:p>
                    <w:p w14:paraId="38A8EBFF" w14:textId="77777777" w:rsidR="00204738"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All information obtained or held during the post-</w:t>
                      </w:r>
                      <w:proofErr w:type="gramStart"/>
                      <w:r w:rsidRPr="00090A9F">
                        <w:rPr>
                          <w:rFonts w:eastAsia="Times New Roman" w:cstheme="minorHAnsi"/>
                          <w:sz w:val="24"/>
                          <w:szCs w:val="24"/>
                        </w:rPr>
                        <w:t>holders</w:t>
                      </w:r>
                      <w:proofErr w:type="gramEnd"/>
                      <w:r w:rsidRPr="00090A9F">
                        <w:rPr>
                          <w:rFonts w:eastAsia="Times New Roman" w:cstheme="minorHAnsi"/>
                          <w:sz w:val="24"/>
                          <w:szCs w:val="24"/>
                        </w:rPr>
                        <w:t xml:space="preserve"> period of employment that relates to the business of the Council and its service users and employees will remain the property of the Council.  Information may be subject to disclosure under relevant legislation.</w:t>
                      </w:r>
                    </w:p>
                    <w:p w14:paraId="437258EC" w14:textId="77777777" w:rsidR="00090A9F" w:rsidRDefault="00090A9F" w:rsidP="00090A9F">
                      <w:pPr>
                        <w:spacing w:after="0" w:line="240" w:lineRule="auto"/>
                        <w:jc w:val="center"/>
                        <w:rPr>
                          <w:rFonts w:eastAsia="Times New Roman" w:cstheme="minorHAnsi"/>
                          <w:sz w:val="24"/>
                          <w:szCs w:val="24"/>
                        </w:rPr>
                      </w:pPr>
                    </w:p>
                    <w:p w14:paraId="14CA33EC" w14:textId="77777777" w:rsidR="007468AD"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To ensure information is shared safely and complies with information governance standards and associated legislation.</w:t>
                      </w:r>
                    </w:p>
                  </w:txbxContent>
                </v:textbox>
              </v:shape>
            </w:pict>
          </mc:Fallback>
        </mc:AlternateContent>
      </w:r>
    </w:p>
    <w:sectPr w:rsidR="00B81DD1" w:rsidRPr="00360416" w:rsidSect="007468A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9035" w14:textId="77777777" w:rsidR="00FF4A4E" w:rsidRDefault="00FF4A4E" w:rsidP="002C4043">
      <w:pPr>
        <w:spacing w:after="0" w:line="240" w:lineRule="auto"/>
      </w:pPr>
      <w:r>
        <w:separator/>
      </w:r>
    </w:p>
  </w:endnote>
  <w:endnote w:type="continuationSeparator" w:id="0">
    <w:p w14:paraId="15AE7DD9" w14:textId="77777777" w:rsidR="00FF4A4E" w:rsidRDefault="00FF4A4E" w:rsidP="002C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476A" w14:textId="77777777" w:rsidR="00FF4A4E" w:rsidRDefault="00FF4A4E" w:rsidP="002C4043">
      <w:pPr>
        <w:spacing w:after="0" w:line="240" w:lineRule="auto"/>
      </w:pPr>
      <w:r>
        <w:separator/>
      </w:r>
    </w:p>
  </w:footnote>
  <w:footnote w:type="continuationSeparator" w:id="0">
    <w:p w14:paraId="083E8B1E" w14:textId="77777777" w:rsidR="00FF4A4E" w:rsidRDefault="00FF4A4E" w:rsidP="002C4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545"/>
    <w:multiLevelType w:val="hybridMultilevel"/>
    <w:tmpl w:val="32BA4F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1BDE"/>
    <w:multiLevelType w:val="hybridMultilevel"/>
    <w:tmpl w:val="A042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86ABD"/>
    <w:multiLevelType w:val="hybridMultilevel"/>
    <w:tmpl w:val="2CA8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5041D"/>
    <w:multiLevelType w:val="hybridMultilevel"/>
    <w:tmpl w:val="D884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47367"/>
    <w:multiLevelType w:val="hybridMultilevel"/>
    <w:tmpl w:val="7276B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24FC1"/>
    <w:multiLevelType w:val="hybridMultilevel"/>
    <w:tmpl w:val="61F8CAEA"/>
    <w:lvl w:ilvl="0" w:tplc="0809000D">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E85998"/>
    <w:multiLevelType w:val="hybridMultilevel"/>
    <w:tmpl w:val="C284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C687C"/>
    <w:multiLevelType w:val="hybridMultilevel"/>
    <w:tmpl w:val="4672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22BB3"/>
    <w:multiLevelType w:val="hybridMultilevel"/>
    <w:tmpl w:val="7562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8376E"/>
    <w:multiLevelType w:val="hybridMultilevel"/>
    <w:tmpl w:val="9AD2D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66057"/>
    <w:multiLevelType w:val="hybridMultilevel"/>
    <w:tmpl w:val="4CB4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67592"/>
    <w:multiLevelType w:val="hybridMultilevel"/>
    <w:tmpl w:val="BA2A54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31927"/>
    <w:multiLevelType w:val="hybridMultilevel"/>
    <w:tmpl w:val="3DD2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B472F"/>
    <w:multiLevelType w:val="hybridMultilevel"/>
    <w:tmpl w:val="329E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919B0"/>
    <w:multiLevelType w:val="hybridMultilevel"/>
    <w:tmpl w:val="81D4192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495F3A"/>
    <w:multiLevelType w:val="hybridMultilevel"/>
    <w:tmpl w:val="145EC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DD7251"/>
    <w:multiLevelType w:val="hybridMultilevel"/>
    <w:tmpl w:val="AA3C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85D1E"/>
    <w:multiLevelType w:val="hybridMultilevel"/>
    <w:tmpl w:val="35DEF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3B4ED5"/>
    <w:multiLevelType w:val="hybridMultilevel"/>
    <w:tmpl w:val="277AF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0F5AB0"/>
    <w:multiLevelType w:val="hybridMultilevel"/>
    <w:tmpl w:val="D51E7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933977"/>
    <w:multiLevelType w:val="hybridMultilevel"/>
    <w:tmpl w:val="7ACC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A7569"/>
    <w:multiLevelType w:val="hybridMultilevel"/>
    <w:tmpl w:val="3F5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C5895"/>
    <w:multiLevelType w:val="hybridMultilevel"/>
    <w:tmpl w:val="48E8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5113E"/>
    <w:multiLevelType w:val="hybridMultilevel"/>
    <w:tmpl w:val="3EBE527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51413E"/>
    <w:multiLevelType w:val="hybridMultilevel"/>
    <w:tmpl w:val="4376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472C5"/>
    <w:multiLevelType w:val="hybridMultilevel"/>
    <w:tmpl w:val="E8FA6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E9230C"/>
    <w:multiLevelType w:val="hybridMultilevel"/>
    <w:tmpl w:val="80245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0B2357"/>
    <w:multiLevelType w:val="hybridMultilevel"/>
    <w:tmpl w:val="E2F0D79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BC320A"/>
    <w:multiLevelType w:val="hybridMultilevel"/>
    <w:tmpl w:val="AA2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75B6D"/>
    <w:multiLevelType w:val="hybridMultilevel"/>
    <w:tmpl w:val="72C4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A7C68"/>
    <w:multiLevelType w:val="hybridMultilevel"/>
    <w:tmpl w:val="E3B07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4D74F8"/>
    <w:multiLevelType w:val="hybridMultilevel"/>
    <w:tmpl w:val="4484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06521"/>
    <w:multiLevelType w:val="hybridMultilevel"/>
    <w:tmpl w:val="E79860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49E4871"/>
    <w:multiLevelType w:val="hybridMultilevel"/>
    <w:tmpl w:val="D450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08448B"/>
    <w:multiLevelType w:val="hybridMultilevel"/>
    <w:tmpl w:val="8542DD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15:restartNumberingAfterBreak="0">
    <w:nsid w:val="6CDB56B1"/>
    <w:multiLevelType w:val="hybridMultilevel"/>
    <w:tmpl w:val="7FBCCCE2"/>
    <w:lvl w:ilvl="0" w:tplc="9FE6E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56EAF"/>
    <w:multiLevelType w:val="hybridMultilevel"/>
    <w:tmpl w:val="08B8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B46CC"/>
    <w:multiLevelType w:val="hybridMultilevel"/>
    <w:tmpl w:val="8A32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E569B"/>
    <w:multiLevelType w:val="hybridMultilevel"/>
    <w:tmpl w:val="5DBED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324E5"/>
    <w:multiLevelType w:val="hybridMultilevel"/>
    <w:tmpl w:val="96387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330955"/>
    <w:multiLevelType w:val="hybridMultilevel"/>
    <w:tmpl w:val="D43218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0539AA"/>
    <w:multiLevelType w:val="hybridMultilevel"/>
    <w:tmpl w:val="DCAE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557219">
    <w:abstractNumId w:val="4"/>
  </w:num>
  <w:num w:numId="2" w16cid:durableId="1607493335">
    <w:abstractNumId w:val="3"/>
  </w:num>
  <w:num w:numId="3" w16cid:durableId="1862544307">
    <w:abstractNumId w:val="14"/>
  </w:num>
  <w:num w:numId="4" w16cid:durableId="613172192">
    <w:abstractNumId w:val="33"/>
  </w:num>
  <w:num w:numId="5" w16cid:durableId="1541547845">
    <w:abstractNumId w:val="35"/>
  </w:num>
  <w:num w:numId="6" w16cid:durableId="745416263">
    <w:abstractNumId w:val="30"/>
  </w:num>
  <w:num w:numId="7" w16cid:durableId="1298953359">
    <w:abstractNumId w:val="26"/>
  </w:num>
  <w:num w:numId="8" w16cid:durableId="1466847806">
    <w:abstractNumId w:val="21"/>
  </w:num>
  <w:num w:numId="9" w16cid:durableId="1859544886">
    <w:abstractNumId w:val="24"/>
  </w:num>
  <w:num w:numId="10" w16cid:durableId="545335539">
    <w:abstractNumId w:val="28"/>
  </w:num>
  <w:num w:numId="11" w16cid:durableId="802308060">
    <w:abstractNumId w:val="39"/>
  </w:num>
  <w:num w:numId="12" w16cid:durableId="631254179">
    <w:abstractNumId w:val="13"/>
  </w:num>
  <w:num w:numId="13" w16cid:durableId="802313840">
    <w:abstractNumId w:val="37"/>
  </w:num>
  <w:num w:numId="14" w16cid:durableId="2049840405">
    <w:abstractNumId w:val="22"/>
  </w:num>
  <w:num w:numId="15" w16cid:durableId="659231067">
    <w:abstractNumId w:val="29"/>
  </w:num>
  <w:num w:numId="16" w16cid:durableId="1407921230">
    <w:abstractNumId w:val="7"/>
  </w:num>
  <w:num w:numId="17" w16cid:durableId="97261733">
    <w:abstractNumId w:val="10"/>
  </w:num>
  <w:num w:numId="18" w16cid:durableId="225459464">
    <w:abstractNumId w:val="20"/>
  </w:num>
  <w:num w:numId="19" w16cid:durableId="1128934828">
    <w:abstractNumId w:val="11"/>
  </w:num>
  <w:num w:numId="20" w16cid:durableId="1343046985">
    <w:abstractNumId w:val="8"/>
  </w:num>
  <w:num w:numId="21" w16cid:durableId="1497837710">
    <w:abstractNumId w:val="25"/>
  </w:num>
  <w:num w:numId="22" w16cid:durableId="351229585">
    <w:abstractNumId w:val="9"/>
  </w:num>
  <w:num w:numId="23" w16cid:durableId="1166048380">
    <w:abstractNumId w:val="1"/>
  </w:num>
  <w:num w:numId="24" w16cid:durableId="1176651278">
    <w:abstractNumId w:val="5"/>
  </w:num>
  <w:num w:numId="25" w16cid:durableId="2025931894">
    <w:abstractNumId w:val="18"/>
  </w:num>
  <w:num w:numId="26" w16cid:durableId="678896688">
    <w:abstractNumId w:val="40"/>
  </w:num>
  <w:num w:numId="27" w16cid:durableId="55397926">
    <w:abstractNumId w:val="17"/>
  </w:num>
  <w:num w:numId="28" w16cid:durableId="1145972369">
    <w:abstractNumId w:val="38"/>
  </w:num>
  <w:num w:numId="29" w16cid:durableId="1398866487">
    <w:abstractNumId w:val="23"/>
  </w:num>
  <w:num w:numId="30" w16cid:durableId="723528440">
    <w:abstractNumId w:val="27"/>
  </w:num>
  <w:num w:numId="31" w16cid:durableId="1313557929">
    <w:abstractNumId w:val="19"/>
  </w:num>
  <w:num w:numId="32" w16cid:durableId="1184711210">
    <w:abstractNumId w:val="0"/>
  </w:num>
  <w:num w:numId="33" w16cid:durableId="1432894733">
    <w:abstractNumId w:val="15"/>
  </w:num>
  <w:num w:numId="34" w16cid:durableId="1190797565">
    <w:abstractNumId w:val="6"/>
  </w:num>
  <w:num w:numId="35" w16cid:durableId="464592633">
    <w:abstractNumId w:val="32"/>
  </w:num>
  <w:num w:numId="36" w16cid:durableId="1671790419">
    <w:abstractNumId w:val="41"/>
  </w:num>
  <w:num w:numId="37" w16cid:durableId="360206542">
    <w:abstractNumId w:val="16"/>
  </w:num>
  <w:num w:numId="38" w16cid:durableId="886650548">
    <w:abstractNumId w:val="31"/>
  </w:num>
  <w:num w:numId="39" w16cid:durableId="421688453">
    <w:abstractNumId w:val="34"/>
  </w:num>
  <w:num w:numId="40" w16cid:durableId="484783843">
    <w:abstractNumId w:val="36"/>
  </w:num>
  <w:num w:numId="41" w16cid:durableId="1632974642">
    <w:abstractNumId w:val="12"/>
  </w:num>
  <w:num w:numId="42" w16cid:durableId="1539515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87"/>
    <w:rsid w:val="00002C0A"/>
    <w:rsid w:val="0002021C"/>
    <w:rsid w:val="0002105F"/>
    <w:rsid w:val="000365EF"/>
    <w:rsid w:val="000451C8"/>
    <w:rsid w:val="00050CA3"/>
    <w:rsid w:val="00070F8E"/>
    <w:rsid w:val="000713BA"/>
    <w:rsid w:val="00077622"/>
    <w:rsid w:val="000809AF"/>
    <w:rsid w:val="00090A9F"/>
    <w:rsid w:val="000A0A8E"/>
    <w:rsid w:val="000B325F"/>
    <w:rsid w:val="000B3343"/>
    <w:rsid w:val="000C412B"/>
    <w:rsid w:val="000D3FDC"/>
    <w:rsid w:val="000D5278"/>
    <w:rsid w:val="000E4F36"/>
    <w:rsid w:val="000E7282"/>
    <w:rsid w:val="000F5741"/>
    <w:rsid w:val="00107C50"/>
    <w:rsid w:val="00121720"/>
    <w:rsid w:val="0013344B"/>
    <w:rsid w:val="001529C5"/>
    <w:rsid w:val="00162C5B"/>
    <w:rsid w:val="0018365D"/>
    <w:rsid w:val="001A0C74"/>
    <w:rsid w:val="001A1C49"/>
    <w:rsid w:val="001B095A"/>
    <w:rsid w:val="001B42CF"/>
    <w:rsid w:val="001B7E81"/>
    <w:rsid w:val="001C6230"/>
    <w:rsid w:val="001D23FF"/>
    <w:rsid w:val="001E31F5"/>
    <w:rsid w:val="001E532A"/>
    <w:rsid w:val="001E7873"/>
    <w:rsid w:val="00204738"/>
    <w:rsid w:val="00210302"/>
    <w:rsid w:val="00213D3A"/>
    <w:rsid w:val="00216288"/>
    <w:rsid w:val="00221EA3"/>
    <w:rsid w:val="0023404D"/>
    <w:rsid w:val="00234BEF"/>
    <w:rsid w:val="00255B82"/>
    <w:rsid w:val="00284EFC"/>
    <w:rsid w:val="00290AAD"/>
    <w:rsid w:val="002C0800"/>
    <w:rsid w:val="002C4043"/>
    <w:rsid w:val="002D2EEC"/>
    <w:rsid w:val="002F6B9C"/>
    <w:rsid w:val="00302E5F"/>
    <w:rsid w:val="003146AB"/>
    <w:rsid w:val="00332867"/>
    <w:rsid w:val="00355A6E"/>
    <w:rsid w:val="00360416"/>
    <w:rsid w:val="00364424"/>
    <w:rsid w:val="00367A58"/>
    <w:rsid w:val="00386DD2"/>
    <w:rsid w:val="00397814"/>
    <w:rsid w:val="003B6289"/>
    <w:rsid w:val="003C0237"/>
    <w:rsid w:val="003C1AD1"/>
    <w:rsid w:val="003C2241"/>
    <w:rsid w:val="003D5194"/>
    <w:rsid w:val="003E41AF"/>
    <w:rsid w:val="004007B4"/>
    <w:rsid w:val="00403AEA"/>
    <w:rsid w:val="00425298"/>
    <w:rsid w:val="004267A7"/>
    <w:rsid w:val="00426B12"/>
    <w:rsid w:val="00426C1D"/>
    <w:rsid w:val="00430D3B"/>
    <w:rsid w:val="00445004"/>
    <w:rsid w:val="00446625"/>
    <w:rsid w:val="00476BDD"/>
    <w:rsid w:val="0048143D"/>
    <w:rsid w:val="00496633"/>
    <w:rsid w:val="004A2E16"/>
    <w:rsid w:val="004B6BFB"/>
    <w:rsid w:val="004C6EC0"/>
    <w:rsid w:val="004E08EF"/>
    <w:rsid w:val="004E7429"/>
    <w:rsid w:val="004F10A1"/>
    <w:rsid w:val="004F1A94"/>
    <w:rsid w:val="004F3D04"/>
    <w:rsid w:val="004F62A9"/>
    <w:rsid w:val="00513181"/>
    <w:rsid w:val="00537597"/>
    <w:rsid w:val="0054360B"/>
    <w:rsid w:val="00547302"/>
    <w:rsid w:val="005501A6"/>
    <w:rsid w:val="005932E0"/>
    <w:rsid w:val="005947C5"/>
    <w:rsid w:val="005A0834"/>
    <w:rsid w:val="005B037A"/>
    <w:rsid w:val="005B147C"/>
    <w:rsid w:val="005C5093"/>
    <w:rsid w:val="005C7606"/>
    <w:rsid w:val="005D78D9"/>
    <w:rsid w:val="005D7F1B"/>
    <w:rsid w:val="005F7A06"/>
    <w:rsid w:val="00604D5C"/>
    <w:rsid w:val="00612D65"/>
    <w:rsid w:val="00613BF2"/>
    <w:rsid w:val="006201CA"/>
    <w:rsid w:val="00655513"/>
    <w:rsid w:val="00657F6E"/>
    <w:rsid w:val="00661355"/>
    <w:rsid w:val="006735F4"/>
    <w:rsid w:val="00680864"/>
    <w:rsid w:val="006A0331"/>
    <w:rsid w:val="006A140E"/>
    <w:rsid w:val="006A1CF9"/>
    <w:rsid w:val="006E3E51"/>
    <w:rsid w:val="006E62DA"/>
    <w:rsid w:val="006F66B5"/>
    <w:rsid w:val="00721370"/>
    <w:rsid w:val="00742D92"/>
    <w:rsid w:val="007468AD"/>
    <w:rsid w:val="007569E9"/>
    <w:rsid w:val="00756FCC"/>
    <w:rsid w:val="00762CA1"/>
    <w:rsid w:val="00763174"/>
    <w:rsid w:val="0076435E"/>
    <w:rsid w:val="00776733"/>
    <w:rsid w:val="00792C35"/>
    <w:rsid w:val="00793167"/>
    <w:rsid w:val="00794C88"/>
    <w:rsid w:val="00797BBD"/>
    <w:rsid w:val="007A0ECD"/>
    <w:rsid w:val="007A6733"/>
    <w:rsid w:val="007D2087"/>
    <w:rsid w:val="007E3792"/>
    <w:rsid w:val="00817B7D"/>
    <w:rsid w:val="00825082"/>
    <w:rsid w:val="0083442D"/>
    <w:rsid w:val="00836FCC"/>
    <w:rsid w:val="00845741"/>
    <w:rsid w:val="008554EA"/>
    <w:rsid w:val="008606EB"/>
    <w:rsid w:val="0087759E"/>
    <w:rsid w:val="00881FA9"/>
    <w:rsid w:val="00885D85"/>
    <w:rsid w:val="00890145"/>
    <w:rsid w:val="008953F9"/>
    <w:rsid w:val="008B166B"/>
    <w:rsid w:val="008B41CF"/>
    <w:rsid w:val="008C1841"/>
    <w:rsid w:val="008C68CE"/>
    <w:rsid w:val="008E2A73"/>
    <w:rsid w:val="00901458"/>
    <w:rsid w:val="0091585B"/>
    <w:rsid w:val="00916E78"/>
    <w:rsid w:val="00920B70"/>
    <w:rsid w:val="0092348F"/>
    <w:rsid w:val="009558FF"/>
    <w:rsid w:val="009570EF"/>
    <w:rsid w:val="00957714"/>
    <w:rsid w:val="00980BC0"/>
    <w:rsid w:val="009B1024"/>
    <w:rsid w:val="009B5A0F"/>
    <w:rsid w:val="009C0FBB"/>
    <w:rsid w:val="009D0006"/>
    <w:rsid w:val="009E5843"/>
    <w:rsid w:val="009F2ABB"/>
    <w:rsid w:val="009F3154"/>
    <w:rsid w:val="009F7050"/>
    <w:rsid w:val="00A055EF"/>
    <w:rsid w:val="00A24A0F"/>
    <w:rsid w:val="00A32597"/>
    <w:rsid w:val="00A3690B"/>
    <w:rsid w:val="00A624D2"/>
    <w:rsid w:val="00A70954"/>
    <w:rsid w:val="00A70B69"/>
    <w:rsid w:val="00A7157F"/>
    <w:rsid w:val="00A74D91"/>
    <w:rsid w:val="00A86754"/>
    <w:rsid w:val="00AB3015"/>
    <w:rsid w:val="00AB49DC"/>
    <w:rsid w:val="00AC3A16"/>
    <w:rsid w:val="00AE60DD"/>
    <w:rsid w:val="00AE6D65"/>
    <w:rsid w:val="00AE74DD"/>
    <w:rsid w:val="00AF74C5"/>
    <w:rsid w:val="00B02C60"/>
    <w:rsid w:val="00B20309"/>
    <w:rsid w:val="00B22E2E"/>
    <w:rsid w:val="00B24A43"/>
    <w:rsid w:val="00B2663B"/>
    <w:rsid w:val="00B315CA"/>
    <w:rsid w:val="00B5766D"/>
    <w:rsid w:val="00B666EA"/>
    <w:rsid w:val="00B66E09"/>
    <w:rsid w:val="00B67919"/>
    <w:rsid w:val="00B72AAC"/>
    <w:rsid w:val="00B72FDF"/>
    <w:rsid w:val="00B81DD1"/>
    <w:rsid w:val="00B91D5E"/>
    <w:rsid w:val="00B93E2A"/>
    <w:rsid w:val="00B9587A"/>
    <w:rsid w:val="00B96208"/>
    <w:rsid w:val="00BA1D2D"/>
    <w:rsid w:val="00BB791E"/>
    <w:rsid w:val="00BC215D"/>
    <w:rsid w:val="00BC4C2F"/>
    <w:rsid w:val="00BF31D8"/>
    <w:rsid w:val="00C02E87"/>
    <w:rsid w:val="00C11D6C"/>
    <w:rsid w:val="00C15488"/>
    <w:rsid w:val="00C15A5F"/>
    <w:rsid w:val="00C1773E"/>
    <w:rsid w:val="00C443E1"/>
    <w:rsid w:val="00C5410A"/>
    <w:rsid w:val="00C55C98"/>
    <w:rsid w:val="00C63A1A"/>
    <w:rsid w:val="00C74304"/>
    <w:rsid w:val="00C87924"/>
    <w:rsid w:val="00CA2DB7"/>
    <w:rsid w:val="00CC76F8"/>
    <w:rsid w:val="00CD1FCC"/>
    <w:rsid w:val="00CF4D4A"/>
    <w:rsid w:val="00D0584F"/>
    <w:rsid w:val="00D30C7C"/>
    <w:rsid w:val="00D334C2"/>
    <w:rsid w:val="00D46256"/>
    <w:rsid w:val="00D52D24"/>
    <w:rsid w:val="00D55905"/>
    <w:rsid w:val="00D65612"/>
    <w:rsid w:val="00D70E3F"/>
    <w:rsid w:val="00DA1015"/>
    <w:rsid w:val="00DB4977"/>
    <w:rsid w:val="00DC4FFD"/>
    <w:rsid w:val="00DD150E"/>
    <w:rsid w:val="00DD2B5C"/>
    <w:rsid w:val="00DD4088"/>
    <w:rsid w:val="00DE3913"/>
    <w:rsid w:val="00DE71C8"/>
    <w:rsid w:val="00DF4AD0"/>
    <w:rsid w:val="00E168FC"/>
    <w:rsid w:val="00E241B4"/>
    <w:rsid w:val="00E27532"/>
    <w:rsid w:val="00E318EC"/>
    <w:rsid w:val="00E327D8"/>
    <w:rsid w:val="00E34918"/>
    <w:rsid w:val="00E41ABF"/>
    <w:rsid w:val="00E56338"/>
    <w:rsid w:val="00E64225"/>
    <w:rsid w:val="00E86467"/>
    <w:rsid w:val="00E94A0D"/>
    <w:rsid w:val="00EA6B33"/>
    <w:rsid w:val="00EB2072"/>
    <w:rsid w:val="00EB2332"/>
    <w:rsid w:val="00EB61C0"/>
    <w:rsid w:val="00EB7B99"/>
    <w:rsid w:val="00EC3376"/>
    <w:rsid w:val="00EE27C8"/>
    <w:rsid w:val="00F12AEA"/>
    <w:rsid w:val="00F25659"/>
    <w:rsid w:val="00F27949"/>
    <w:rsid w:val="00F31575"/>
    <w:rsid w:val="00F40E3E"/>
    <w:rsid w:val="00F41ED2"/>
    <w:rsid w:val="00F452FD"/>
    <w:rsid w:val="00F54E93"/>
    <w:rsid w:val="00F6121B"/>
    <w:rsid w:val="00F61F54"/>
    <w:rsid w:val="00F755AD"/>
    <w:rsid w:val="00F76BC5"/>
    <w:rsid w:val="00F7795B"/>
    <w:rsid w:val="00FA127E"/>
    <w:rsid w:val="00FA1F3D"/>
    <w:rsid w:val="00FA76DD"/>
    <w:rsid w:val="00FB6A03"/>
    <w:rsid w:val="00FD0D97"/>
    <w:rsid w:val="00FF4A4E"/>
    <w:rsid w:val="00FF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A68F"/>
  <w15:docId w15:val="{EEF9B90F-BD24-4111-B6C2-A78D4D4F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348F"/>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087"/>
    <w:rPr>
      <w:rFonts w:ascii="Tahoma" w:hAnsi="Tahoma" w:cs="Tahoma"/>
      <w:sz w:val="16"/>
      <w:szCs w:val="16"/>
    </w:rPr>
  </w:style>
  <w:style w:type="character" w:styleId="CommentReference">
    <w:name w:val="annotation reference"/>
    <w:basedOn w:val="DefaultParagraphFont"/>
    <w:uiPriority w:val="99"/>
    <w:semiHidden/>
    <w:unhideWhenUsed/>
    <w:rsid w:val="00EC3376"/>
    <w:rPr>
      <w:sz w:val="16"/>
      <w:szCs w:val="16"/>
    </w:rPr>
  </w:style>
  <w:style w:type="paragraph" w:styleId="CommentText">
    <w:name w:val="annotation text"/>
    <w:basedOn w:val="Normal"/>
    <w:link w:val="CommentTextChar"/>
    <w:uiPriority w:val="99"/>
    <w:semiHidden/>
    <w:unhideWhenUsed/>
    <w:rsid w:val="00EC3376"/>
    <w:pPr>
      <w:spacing w:line="240" w:lineRule="auto"/>
    </w:pPr>
    <w:rPr>
      <w:sz w:val="20"/>
      <w:szCs w:val="20"/>
    </w:rPr>
  </w:style>
  <w:style w:type="character" w:customStyle="1" w:styleId="CommentTextChar">
    <w:name w:val="Comment Text Char"/>
    <w:basedOn w:val="DefaultParagraphFont"/>
    <w:link w:val="CommentText"/>
    <w:uiPriority w:val="99"/>
    <w:semiHidden/>
    <w:rsid w:val="00EC3376"/>
    <w:rPr>
      <w:sz w:val="20"/>
      <w:szCs w:val="20"/>
    </w:rPr>
  </w:style>
  <w:style w:type="paragraph" w:styleId="CommentSubject">
    <w:name w:val="annotation subject"/>
    <w:basedOn w:val="CommentText"/>
    <w:next w:val="CommentText"/>
    <w:link w:val="CommentSubjectChar"/>
    <w:uiPriority w:val="99"/>
    <w:semiHidden/>
    <w:unhideWhenUsed/>
    <w:rsid w:val="00EC3376"/>
    <w:rPr>
      <w:b/>
      <w:bCs/>
    </w:rPr>
  </w:style>
  <w:style w:type="character" w:customStyle="1" w:styleId="CommentSubjectChar">
    <w:name w:val="Comment Subject Char"/>
    <w:basedOn w:val="CommentTextChar"/>
    <w:link w:val="CommentSubject"/>
    <w:uiPriority w:val="99"/>
    <w:semiHidden/>
    <w:rsid w:val="00EC3376"/>
    <w:rPr>
      <w:b/>
      <w:bCs/>
      <w:sz w:val="20"/>
      <w:szCs w:val="20"/>
    </w:rPr>
  </w:style>
  <w:style w:type="character" w:customStyle="1" w:styleId="Heading1Char">
    <w:name w:val="Heading 1 Char"/>
    <w:basedOn w:val="DefaultParagraphFont"/>
    <w:link w:val="Heading1"/>
    <w:rsid w:val="0092348F"/>
    <w:rPr>
      <w:rFonts w:ascii="Times New Roman" w:eastAsia="Times New Roman" w:hAnsi="Times New Roman" w:cs="Times New Roman"/>
      <w:b/>
      <w:sz w:val="24"/>
      <w:szCs w:val="20"/>
    </w:rPr>
  </w:style>
  <w:style w:type="paragraph" w:styleId="BodyText">
    <w:name w:val="Body Text"/>
    <w:basedOn w:val="Normal"/>
    <w:link w:val="BodyTextChar"/>
    <w:rsid w:val="0092348F"/>
    <w:pPr>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92348F"/>
    <w:rPr>
      <w:rFonts w:ascii="Arial" w:eastAsia="Times New Roman" w:hAnsi="Arial" w:cs="Arial"/>
      <w:sz w:val="24"/>
      <w:szCs w:val="20"/>
    </w:rPr>
  </w:style>
  <w:style w:type="paragraph" w:customStyle="1" w:styleId="DefaultText">
    <w:name w:val="Default Text"/>
    <w:basedOn w:val="Normal"/>
    <w:rsid w:val="0092348F"/>
    <w:pPr>
      <w:widowControl w:val="0"/>
      <w:spacing w:after="0" w:line="240" w:lineRule="auto"/>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2C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043"/>
  </w:style>
  <w:style w:type="paragraph" w:styleId="Footer">
    <w:name w:val="footer"/>
    <w:basedOn w:val="Normal"/>
    <w:link w:val="FooterChar"/>
    <w:uiPriority w:val="99"/>
    <w:unhideWhenUsed/>
    <w:rsid w:val="002C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043"/>
  </w:style>
  <w:style w:type="paragraph" w:styleId="NormalWeb">
    <w:name w:val="Normal (Web)"/>
    <w:basedOn w:val="Normal"/>
    <w:unhideWhenUsed/>
    <w:rsid w:val="00DC4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4FFD"/>
    <w:pPr>
      <w:ind w:left="720"/>
      <w:contextualSpacing/>
    </w:pPr>
  </w:style>
  <w:style w:type="table" w:styleId="TableGrid">
    <w:name w:val="Table Grid"/>
    <w:basedOn w:val="TableNormal"/>
    <w:uiPriority w:val="59"/>
    <w:rsid w:val="00E41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2A73"/>
    <w:rPr>
      <w:b/>
      <w:bCs/>
    </w:rPr>
  </w:style>
  <w:style w:type="paragraph" w:customStyle="1" w:styleId="Default">
    <w:name w:val="Default"/>
    <w:rsid w:val="001B42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INLOWERCASE-11PTBOLD">
    <w:name w:val="HEADING IN LOWER CASE - 11PT BOLD"/>
    <w:qFormat/>
    <w:rsid w:val="00090A9F"/>
    <w:rPr>
      <w:rFonts w:ascii="Calibri" w:hAnsi="Calibri" w:cs="Calibri"/>
      <w:b/>
      <w:bCs/>
      <w:color w:val="8A00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3267">
      <w:bodyDiv w:val="1"/>
      <w:marLeft w:val="0"/>
      <w:marRight w:val="0"/>
      <w:marTop w:val="0"/>
      <w:marBottom w:val="0"/>
      <w:divBdr>
        <w:top w:val="none" w:sz="0" w:space="0" w:color="auto"/>
        <w:left w:val="none" w:sz="0" w:space="0" w:color="auto"/>
        <w:bottom w:val="none" w:sz="0" w:space="0" w:color="auto"/>
        <w:right w:val="none" w:sz="0" w:space="0" w:color="auto"/>
      </w:divBdr>
    </w:div>
    <w:div w:id="295062558">
      <w:bodyDiv w:val="1"/>
      <w:marLeft w:val="0"/>
      <w:marRight w:val="0"/>
      <w:marTop w:val="0"/>
      <w:marBottom w:val="0"/>
      <w:divBdr>
        <w:top w:val="none" w:sz="0" w:space="0" w:color="auto"/>
        <w:left w:val="none" w:sz="0" w:space="0" w:color="auto"/>
        <w:bottom w:val="none" w:sz="0" w:space="0" w:color="auto"/>
        <w:right w:val="none" w:sz="0" w:space="0" w:color="auto"/>
      </w:divBdr>
    </w:div>
    <w:div w:id="1053508998">
      <w:bodyDiv w:val="1"/>
      <w:marLeft w:val="0"/>
      <w:marRight w:val="0"/>
      <w:marTop w:val="0"/>
      <w:marBottom w:val="0"/>
      <w:divBdr>
        <w:top w:val="none" w:sz="0" w:space="0" w:color="auto"/>
        <w:left w:val="none" w:sz="0" w:space="0" w:color="auto"/>
        <w:bottom w:val="none" w:sz="0" w:space="0" w:color="auto"/>
        <w:right w:val="none" w:sz="0" w:space="0" w:color="auto"/>
      </w:divBdr>
    </w:div>
    <w:div w:id="18571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e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1232</Words>
  <Characters>7057</Characters>
  <Application>Microsoft Office Word</Application>
  <DocSecurity>4</DocSecurity>
  <Lines>187</Lines>
  <Paragraphs>98</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Holly</dc:creator>
  <cp:lastModifiedBy>Kelly, Sarah</cp:lastModifiedBy>
  <cp:revision>2</cp:revision>
  <dcterms:created xsi:type="dcterms:W3CDTF">2025-10-29T08:31:00Z</dcterms:created>
  <dcterms:modified xsi:type="dcterms:W3CDTF">2025-10-29T08:31:00Z</dcterms:modified>
</cp:coreProperties>
</file>