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bodycopy10pt"/>
        <w:jc w:val="center"/>
        <w:rPr/>
      </w:pPr>
      <w:r>
        <w:rPr/>
        <w:drawing>
          <wp:anchor behindDoc="0" distT="0" distB="0" distL="0" distR="0" simplePos="0" locked="0" layoutInCell="1" allowOverlap="1" relativeHeight="27">
            <wp:simplePos x="0" y="0"/>
            <wp:positionH relativeFrom="margin">
              <wp:posOffset>2453640</wp:posOffset>
            </wp:positionH>
            <wp:positionV relativeFrom="paragraph">
              <wp:posOffset>-800735</wp:posOffset>
            </wp:positionV>
            <wp:extent cx="1033145" cy="118300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4" t="-21" r="-24" b="-21"/>
                    <a:stretch>
                      <a:fillRect/>
                    </a:stretch>
                  </pic:blipFill>
                  <pic:spPr bwMode="auto">
                    <a:xfrm>
                      <a:off x="0" y="0"/>
                      <a:ext cx="1033145" cy="1183005"/>
                    </a:xfrm>
                    <a:prstGeom prst="rect">
                      <a:avLst/>
                    </a:prstGeom>
                  </pic:spPr>
                </pic:pic>
              </a:graphicData>
            </a:graphic>
          </wp:anchor>
        </w:drawing>
      </w:r>
    </w:p>
    <w:p>
      <w:pPr>
        <w:pStyle w:val="1bodycopy10pt"/>
        <w:jc w:val="center"/>
        <w:rPr>
          <w:rFonts w:ascii="Segoe UI Light" w:hAnsi="Segoe UI Light" w:cs="Segoe UI Light"/>
          <w:b/>
          <w:b/>
          <w:sz w:val="36"/>
          <w:szCs w:val="36"/>
        </w:rPr>
      </w:pPr>
      <w:r>
        <w:rPr>
          <w:rFonts w:cs="Segoe UI Light" w:ascii="Segoe UI Light" w:hAnsi="Segoe UI Light"/>
          <w:b/>
          <w:sz w:val="36"/>
          <w:szCs w:val="36"/>
        </w:rPr>
        <w:t>Classroom Teaching Assistant</w:t>
      </w:r>
    </w:p>
    <w:p>
      <w:pPr>
        <w:pStyle w:val="1bodycopy10pt"/>
        <w:jc w:val="center"/>
        <w:rPr>
          <w:rFonts w:ascii="Segoe UI Light" w:hAnsi="Segoe UI Light" w:cs="Segoe UI Light"/>
          <w:b/>
          <w:b/>
          <w:sz w:val="28"/>
        </w:rPr>
      </w:pPr>
      <w:r>
        <w:rPr>
          <w:rFonts w:cs="Segoe UI Light" w:ascii="Segoe UI Light" w:hAnsi="Segoe UI Light"/>
          <w:b/>
          <w:sz w:val="28"/>
        </w:rPr>
        <w:t>Job Description</w:t>
      </w:r>
    </w:p>
    <w:p>
      <w:pPr>
        <w:pStyle w:val="1bodycopy10pt"/>
        <w:jc w:val="center"/>
        <w:rPr>
          <w:rFonts w:ascii="Segoe UI Light" w:hAnsi="Segoe UI Light" w:cs="Segoe UI Light"/>
          <w:szCs w:val="20"/>
        </w:rPr>
      </w:pPr>
      <w:r>
        <w:rPr>
          <w:rFonts w:cs="Segoe UI Light" w:ascii="Segoe UI Light" w:hAnsi="Segoe UI Light"/>
          <w:szCs w:val="20"/>
        </w:rPr>
        <w:t>Heyes Lane Primary School is committed to creating and maintaining a diverse workforce that reflects the community we serve. We actively welcome applications from all backgrounds and will consider all qualified applicants for employment without regard to sex, race, religion or belief, sexual orientation, gender reassignment, pregnancy and maternity, age, disability, or marriage and civil partnership. We are committed to eliminating discrimination and advancing equality of opportunity for all.</w:t>
      </w:r>
    </w:p>
    <w:p>
      <w:pPr>
        <w:pStyle w:val="Heading1"/>
        <w:rPr>
          <w:rFonts w:ascii="Segoe UI Light" w:hAnsi="Segoe UI Light" w:cs="Segoe UI Light"/>
          <w:sz w:val="20"/>
          <w:szCs w:val="20"/>
        </w:rPr>
      </w:pPr>
      <w:r>
        <w:rPr>
          <w:rFonts w:cs="Segoe UI Light" w:ascii="Segoe UI Light" w:hAnsi="Segoe UI Light"/>
          <w:sz w:val="20"/>
          <w:szCs w:val="20"/>
        </w:rPr>
        <w:t xml:space="preserve">Job Details </w:t>
      </w:r>
    </w:p>
    <w:p>
      <w:pPr>
        <w:pStyle w:val="1bodycopy10pt"/>
        <w:rPr/>
      </w:pPr>
      <w:r>
        <w:rPr>
          <w:rFonts w:cs="Segoe UI Light" w:ascii="Segoe UI Light" w:hAnsi="Segoe UI Light"/>
          <w:b/>
          <w:szCs w:val="20"/>
          <w:lang w:val="en-GB"/>
        </w:rPr>
        <w:t xml:space="preserve">Job title: </w:t>
      </w:r>
      <w:r>
        <w:rPr>
          <w:rFonts w:cs="Segoe UI Light" w:ascii="Segoe UI Light" w:hAnsi="Segoe UI Light"/>
          <w:szCs w:val="20"/>
          <w:lang w:val="en-GB"/>
        </w:rPr>
        <w:t>Teaching Assistant</w:t>
      </w:r>
    </w:p>
    <w:p>
      <w:pPr>
        <w:pStyle w:val="1bodycopy10pt"/>
        <w:rPr/>
      </w:pPr>
      <w:r>
        <w:rPr>
          <w:rFonts w:cs="Segoe UI Light" w:ascii="Segoe UI Light" w:hAnsi="Segoe UI Light"/>
          <w:b/>
          <w:szCs w:val="20"/>
        </w:rPr>
        <w:t>Salary:</w:t>
      </w:r>
      <w:r>
        <w:rPr>
          <w:rFonts w:cs="Segoe UI Light" w:ascii="Segoe UI Light" w:hAnsi="Segoe UI Light"/>
          <w:szCs w:val="20"/>
        </w:rPr>
        <w:t xml:space="preserve"> Band 3</w:t>
      </w:r>
    </w:p>
    <w:p>
      <w:pPr>
        <w:pStyle w:val="1bodycopy10pt"/>
        <w:rPr/>
      </w:pPr>
      <w:r>
        <w:rPr>
          <w:rFonts w:cs="Segoe UI Light" w:ascii="Segoe UI Light" w:hAnsi="Segoe UI Light"/>
          <w:b/>
          <w:szCs w:val="20"/>
        </w:rPr>
        <w:t>Contract type:</w:t>
      </w:r>
      <w:r>
        <w:rPr>
          <w:rFonts w:cs="Segoe UI Light" w:ascii="Segoe UI Light" w:hAnsi="Segoe UI Light"/>
          <w:szCs w:val="20"/>
        </w:rPr>
        <w:t xml:space="preserve"> Full-time, fixed-term (1 year initially, with possibility of extension)</w:t>
      </w:r>
    </w:p>
    <w:p>
      <w:pPr>
        <w:pStyle w:val="1bodycopy10pt"/>
        <w:rPr/>
      </w:pPr>
      <w:r>
        <w:rPr>
          <w:rFonts w:cs="Segoe UI Light" w:ascii="Segoe UI Light" w:hAnsi="Segoe UI Light"/>
          <w:b/>
          <w:szCs w:val="20"/>
        </w:rPr>
        <w:t>Reporting to:</w:t>
      </w:r>
      <w:r>
        <w:rPr>
          <w:rFonts w:cs="Segoe UI Light" w:ascii="Segoe UI Light" w:hAnsi="Segoe UI Light"/>
          <w:szCs w:val="20"/>
        </w:rPr>
        <w:t xml:space="preserve"> </w:t>
      </w:r>
      <w:r>
        <w:rPr>
          <w:rFonts w:eastAsia="Calibri" w:cs="Segoe UI Light" w:ascii="Segoe UI Light" w:hAnsi="Segoe UI Light"/>
          <w:szCs w:val="20"/>
          <w:lang w:val="en-GB"/>
        </w:rPr>
        <w:t>The headteacher, members of the senior leadership team (SLT) and the governing body</w:t>
      </w:r>
    </w:p>
    <w:p>
      <w:pPr>
        <w:pStyle w:val="Heading1"/>
        <w:rPr>
          <w:rFonts w:ascii="Segoe UI Light" w:hAnsi="Segoe UI Light" w:cs="Segoe UI Light"/>
          <w:sz w:val="20"/>
          <w:szCs w:val="20"/>
        </w:rPr>
      </w:pPr>
      <w:r>
        <w:rPr>
          <w:rFonts w:cs="Segoe UI Light" w:ascii="Segoe UI Light" w:hAnsi="Segoe UI Light"/>
          <w:sz w:val="20"/>
          <w:szCs w:val="20"/>
        </w:rPr>
        <w:t>Main purpose</w:t>
      </w:r>
    </w:p>
    <w:p>
      <w:pPr>
        <w:pStyle w:val="Heading1"/>
        <w:rPr>
          <w:rFonts w:ascii="Segoe UI Light" w:hAnsi="Segoe UI Light" w:eastAsia="MS Mincho" w:cs="Segoe UI Light"/>
          <w:b w:val="false"/>
          <w:b w:val="false"/>
          <w:sz w:val="20"/>
          <w:szCs w:val="20"/>
          <w:lang w:val="en-US"/>
        </w:rPr>
      </w:pPr>
      <w:r>
        <w:rPr>
          <w:rFonts w:eastAsia="MS Mincho" w:cs="Segoe UI Light" w:ascii="Segoe UI Light" w:hAnsi="Segoe UI Light"/>
          <w:b w:val="false"/>
          <w:sz w:val="20"/>
          <w:szCs w:val="20"/>
          <w:lang w:val="en-US"/>
        </w:rPr>
        <w:t>The Teaching Assistant will:</w:t>
      </w:r>
    </w:p>
    <w:p>
      <w:pPr>
        <w:pStyle w:val="4Bulletedcopyblue"/>
        <w:numPr>
          <w:ilvl w:val="0"/>
          <w:numId w:val="2"/>
        </w:numPr>
        <w:rPr>
          <w:rFonts w:ascii="Segoe UI Light" w:hAnsi="Segoe UI Light" w:cs="Segoe UI Light"/>
          <w:lang w:val="en-GB"/>
        </w:rPr>
      </w:pPr>
      <w:r>
        <w:rPr>
          <w:rFonts w:cs="Segoe UI Light" w:ascii="Segoe UI Light" w:hAnsi="Segoe UI Light"/>
          <w:lang w:val="en-GB"/>
        </w:rPr>
        <w:t>Support the class teacher in delivering high-quality teaching and learning</w:t>
      </w:r>
    </w:p>
    <w:p>
      <w:pPr>
        <w:pStyle w:val="4Bulletedcopyblue"/>
        <w:numPr>
          <w:ilvl w:val="0"/>
          <w:numId w:val="2"/>
        </w:numPr>
        <w:rPr>
          <w:rFonts w:ascii="Segoe UI Light" w:hAnsi="Segoe UI Light" w:cs="Segoe UI Light"/>
          <w:lang w:val="en-GB"/>
        </w:rPr>
      </w:pPr>
      <w:r>
        <w:rPr>
          <w:rFonts w:cs="Segoe UI Light" w:ascii="Segoe UI Light" w:hAnsi="Segoe UI Light"/>
          <w:lang w:val="en-GB"/>
        </w:rPr>
        <w:t>Work with pupils individually and in small groups to support their learning and development</w:t>
      </w:r>
    </w:p>
    <w:p>
      <w:pPr>
        <w:pStyle w:val="4Bulletedcopyblue"/>
        <w:numPr>
          <w:ilvl w:val="0"/>
          <w:numId w:val="2"/>
        </w:numPr>
        <w:rPr>
          <w:rFonts w:ascii="Segoe UI Light" w:hAnsi="Segoe UI Light" w:cs="Segoe UI Light"/>
          <w:lang w:val="en-GB"/>
        </w:rPr>
      </w:pPr>
      <w:r>
        <w:rPr>
          <w:rFonts w:cs="Segoe UI Light" w:ascii="Segoe UI Light" w:hAnsi="Segoe UI Light"/>
          <w:lang w:val="en-GB"/>
        </w:rPr>
        <w:t>Promote pupils' independence, self-esteem and social inclusion</w:t>
      </w:r>
    </w:p>
    <w:p>
      <w:pPr>
        <w:pStyle w:val="4Bulletedcopyblue"/>
        <w:numPr>
          <w:ilvl w:val="0"/>
          <w:numId w:val="2"/>
        </w:numPr>
        <w:rPr>
          <w:rFonts w:ascii="Segoe UI Light" w:hAnsi="Segoe UI Light" w:cs="Segoe UI Light"/>
          <w:lang w:val="en-GB"/>
        </w:rPr>
      </w:pPr>
      <w:r>
        <w:rPr>
          <w:rFonts w:cs="Segoe UI Light" w:ascii="Segoe UI Light" w:hAnsi="Segoe UI Light"/>
          <w:lang w:val="en-GB"/>
        </w:rPr>
        <w:t>Help pupils access the curriculum and experience a sense of achievement</w:t>
      </w:r>
    </w:p>
    <w:p>
      <w:pPr>
        <w:pStyle w:val="4Bulletedcopyblue"/>
        <w:numPr>
          <w:ilvl w:val="0"/>
          <w:numId w:val="2"/>
        </w:numPr>
        <w:rPr>
          <w:rFonts w:ascii="Segoe UI Light" w:hAnsi="Segoe UI Light" w:cs="Segoe UI Light"/>
          <w:lang w:val="en-GB"/>
        </w:rPr>
      </w:pPr>
      <w:r>
        <w:rPr>
          <w:rFonts w:cs="Segoe UI Light" w:ascii="Segoe UI Light" w:hAnsi="Segoe UI Light"/>
          <w:lang w:val="en-GB"/>
        </w:rPr>
        <w:t>Contribute to creating a safe, stimulating and inclusive learning environment</w:t>
      </w:r>
    </w:p>
    <w:p>
      <w:pPr>
        <w:pStyle w:val="Heading1"/>
        <w:rPr>
          <w:rFonts w:ascii="Segoe UI Light" w:hAnsi="Segoe UI Light" w:eastAsia="MS Mincho" w:cs="Segoe UI Light"/>
          <w:sz w:val="20"/>
          <w:szCs w:val="24"/>
        </w:rPr>
      </w:pPr>
      <w:r>
        <w:rPr>
          <w:rFonts w:eastAsia="MS Mincho" w:cs="Segoe UI Light" w:ascii="Segoe UI Light" w:hAnsi="Segoe UI Light"/>
          <w:sz w:val="20"/>
          <w:szCs w:val="24"/>
        </w:rPr>
        <w:t>Duties and responsibilities</w:t>
      </w:r>
    </w:p>
    <w:p>
      <w:pPr>
        <w:pStyle w:val="4Bulletedcopyblue"/>
        <w:numPr>
          <w:ilvl w:val="0"/>
          <w:numId w:val="0"/>
        </w:numPr>
        <w:ind w:left="0" w:hanging="0"/>
        <w:rPr>
          <w:rFonts w:ascii="Segoe UI Light" w:hAnsi="Segoe UI Light" w:cs="Segoe UI Light"/>
          <w:b/>
          <w:b/>
        </w:rPr>
      </w:pPr>
      <w:r>
        <w:rPr>
          <w:rFonts w:cs="Segoe UI Light" w:ascii="Segoe UI Light" w:hAnsi="Segoe UI Light"/>
          <w:b/>
        </w:rPr>
        <w:t>Supporting Teaching and Learning</w:t>
      </w:r>
    </w:p>
    <w:p>
      <w:pPr>
        <w:pStyle w:val="4Bulletedcopyblue"/>
        <w:numPr>
          <w:ilvl w:val="0"/>
          <w:numId w:val="2"/>
        </w:numPr>
        <w:rPr>
          <w:rFonts w:ascii="Segoe UI Light" w:hAnsi="Segoe UI Light" w:cs="Segoe UI Light"/>
          <w:lang w:val="en-GB"/>
        </w:rPr>
      </w:pPr>
      <w:r>
        <w:rPr>
          <w:rFonts w:cs="Segoe UI Light" w:ascii="Segoe UI Light" w:hAnsi="Segoe UI Light"/>
          <w:lang w:val="en-GB"/>
        </w:rPr>
        <w:t>Support the class teacher in delivering planned lessons and activities</w:t>
      </w:r>
    </w:p>
    <w:p>
      <w:pPr>
        <w:pStyle w:val="4Bulletedcopyblue"/>
        <w:numPr>
          <w:ilvl w:val="0"/>
          <w:numId w:val="2"/>
        </w:numPr>
        <w:rPr>
          <w:rFonts w:ascii="Segoe UI Light" w:hAnsi="Segoe UI Light" w:cs="Segoe UI Light"/>
          <w:lang w:val="en-GB"/>
        </w:rPr>
      </w:pPr>
      <w:r>
        <w:rPr>
          <w:rFonts w:cs="Segoe UI Light" w:ascii="Segoe UI Light" w:hAnsi="Segoe UI Light"/>
          <w:lang w:val="en-GB"/>
        </w:rPr>
        <w:t>Work with individuals and small groups of pupils as directed by the teacher, including those with special educational needs and disabilities (SEND)</w:t>
      </w:r>
    </w:p>
    <w:p>
      <w:pPr>
        <w:pStyle w:val="4Bulletedcopyblue"/>
        <w:numPr>
          <w:ilvl w:val="0"/>
          <w:numId w:val="2"/>
        </w:numPr>
        <w:rPr>
          <w:rFonts w:ascii="Segoe UI Light" w:hAnsi="Segoe UI Light" w:cs="Segoe UI Light"/>
          <w:lang w:val="en-GB"/>
        </w:rPr>
      </w:pPr>
      <w:r>
        <w:rPr>
          <w:rFonts w:cs="Segoe UI Light" w:ascii="Segoe UI Light" w:hAnsi="Segoe UI Light"/>
          <w:lang w:val="en-GB"/>
        </w:rPr>
        <w:t>Help pupils understand instructions and tasks</w:t>
      </w:r>
    </w:p>
    <w:p>
      <w:pPr>
        <w:pStyle w:val="4Bulletedcopyblue"/>
        <w:numPr>
          <w:ilvl w:val="0"/>
          <w:numId w:val="2"/>
        </w:numPr>
        <w:rPr>
          <w:rFonts w:ascii="Segoe UI Light" w:hAnsi="Segoe UI Light" w:cs="Segoe UI Light"/>
          <w:lang w:val="en-GB"/>
        </w:rPr>
      </w:pPr>
      <w:r>
        <w:rPr>
          <w:rFonts w:cs="Segoe UI Light" w:ascii="Segoe UI Light" w:hAnsi="Segoe UI Light"/>
          <w:lang w:val="en-GB"/>
        </w:rPr>
        <w:t>Support pupils to stay on task and complete their work</w:t>
      </w:r>
    </w:p>
    <w:p>
      <w:pPr>
        <w:pStyle w:val="4Bulletedcopyblue"/>
        <w:numPr>
          <w:ilvl w:val="0"/>
          <w:numId w:val="2"/>
        </w:numPr>
        <w:rPr>
          <w:rFonts w:ascii="Segoe UI Light" w:hAnsi="Segoe UI Light" w:cs="Segoe UI Light"/>
          <w:lang w:val="en-GB"/>
        </w:rPr>
      </w:pPr>
      <w:r>
        <w:rPr>
          <w:rFonts w:cs="Segoe UI Light" w:ascii="Segoe UI Light" w:hAnsi="Segoe UI Light"/>
          <w:lang w:val="en-GB"/>
        </w:rPr>
        <w:t>Encourage pupils to participate in learning activities and develop their independence</w:t>
      </w:r>
    </w:p>
    <w:p>
      <w:pPr>
        <w:pStyle w:val="4Bulletedcopyblue"/>
        <w:numPr>
          <w:ilvl w:val="0"/>
          <w:numId w:val="2"/>
        </w:numPr>
        <w:rPr>
          <w:rFonts w:ascii="Segoe UI Light" w:hAnsi="Segoe UI Light" w:cs="Segoe UI Light"/>
          <w:lang w:val="en-GB"/>
        </w:rPr>
      </w:pPr>
      <w:r>
        <w:rPr>
          <w:rFonts w:cs="Segoe UI Light" w:ascii="Segoe UI Light" w:hAnsi="Segoe UI Light"/>
          <w:lang w:val="en-GB"/>
        </w:rPr>
        <w:t>Adapt resources and activities under the teacher's direction to meet individual pupil needs</w:t>
      </w:r>
    </w:p>
    <w:p>
      <w:pPr>
        <w:pStyle w:val="4Bulletedcopyblue"/>
        <w:numPr>
          <w:ilvl w:val="0"/>
          <w:numId w:val="2"/>
        </w:numPr>
        <w:rPr>
          <w:rFonts w:ascii="Segoe UI Light" w:hAnsi="Segoe UI Light" w:cs="Segoe UI Light"/>
          <w:lang w:val="en-GB"/>
        </w:rPr>
      </w:pPr>
      <w:r>
        <w:rPr>
          <w:rFonts w:cs="Segoe UI Light" w:ascii="Segoe UI Light" w:hAnsi="Segoe UI Light"/>
          <w:lang w:val="en-GB"/>
        </w:rPr>
        <w:t>Use effective relational approaches to manage behaviour in line with the school's behaviour policy</w:t>
      </w:r>
    </w:p>
    <w:p>
      <w:pPr>
        <w:pStyle w:val="4Bulletedcopyblue"/>
        <w:numPr>
          <w:ilvl w:val="0"/>
          <w:numId w:val="2"/>
        </w:numPr>
        <w:rPr>
          <w:rFonts w:ascii="Segoe UI Light" w:hAnsi="Segoe UI Light" w:cs="Segoe UI Light"/>
          <w:lang w:val="en-GB"/>
        </w:rPr>
      </w:pPr>
      <w:r>
        <w:rPr>
          <w:rFonts w:cs="Segoe UI Light" w:ascii="Segoe UI Light" w:hAnsi="Segoe UI Light"/>
          <w:lang w:val="en-GB"/>
        </w:rPr>
        <w:t>Observe and monitor pupil responses to learning activities and provide feedback to the teacher</w:t>
      </w:r>
    </w:p>
    <w:p>
      <w:pPr>
        <w:pStyle w:val="4Bulletedcopyblue"/>
        <w:numPr>
          <w:ilvl w:val="0"/>
          <w:numId w:val="2"/>
        </w:numPr>
        <w:rPr>
          <w:rFonts w:ascii="Segoe UI Light" w:hAnsi="Segoe UI Light" w:cs="Segoe UI Light"/>
          <w:lang w:val="en-GB"/>
        </w:rPr>
      </w:pPr>
      <w:r>
        <w:rPr>
          <w:rFonts w:cs="Segoe UI Light" w:ascii="Segoe UI Light" w:hAnsi="Segoe UI Light"/>
          <w:lang w:val="en-GB"/>
        </w:rPr>
        <w:t>Provide feedback to pupils in relation to their progress and achievement, under the teacher's guidance</w:t>
      </w:r>
    </w:p>
    <w:p>
      <w:pPr>
        <w:pStyle w:val="4Bulletedcopyblue"/>
        <w:numPr>
          <w:ilvl w:val="0"/>
          <w:numId w:val="2"/>
        </w:numPr>
        <w:rPr>
          <w:rFonts w:ascii="Segoe UI Light" w:hAnsi="Segoe UI Light" w:cs="Segoe UI Light"/>
          <w:lang w:val="en-GB"/>
        </w:rPr>
      </w:pPr>
      <w:r>
        <w:rPr>
          <w:rFonts w:cs="Segoe UI Light" w:ascii="Segoe UI Light" w:hAnsi="Segoe UI Light"/>
          <w:lang w:val="en-GB"/>
        </w:rPr>
        <w:t>Support the use of ICT in learning activities</w:t>
      </w:r>
    </w:p>
    <w:p>
      <w:pPr>
        <w:pStyle w:val="4Bulletedcopyblue"/>
        <w:numPr>
          <w:ilvl w:val="0"/>
          <w:numId w:val="2"/>
        </w:numPr>
        <w:rPr>
          <w:rFonts w:ascii="Segoe UI Light" w:hAnsi="Segoe UI Light" w:cs="Segoe UI Light"/>
          <w:lang w:val="en-GB"/>
        </w:rPr>
      </w:pPr>
      <w:r>
        <w:rPr>
          <w:rFonts w:cs="Segoe UI Light" w:ascii="Segoe UI Light" w:hAnsi="Segoe UI Light"/>
          <w:lang w:val="en-GB"/>
        </w:rPr>
        <w:t>Assist with the supervision of pupils during lessons, breaks, and educational visits</w:t>
      </w:r>
    </w:p>
    <w:p>
      <w:pPr>
        <w:pStyle w:val="4Bulletedcopyblue"/>
        <w:numPr>
          <w:ilvl w:val="0"/>
          <w:numId w:val="0"/>
        </w:numPr>
        <w:ind w:left="0" w:hanging="0"/>
        <w:rPr>
          <w:rFonts w:ascii="Segoe UI Light" w:hAnsi="Segoe UI Light" w:cs="Segoe UI Light"/>
        </w:rPr>
      </w:pPr>
      <w:r>
        <w:rPr>
          <w:rFonts w:cs="Segoe UI Light" w:ascii="Segoe UI Light" w:hAnsi="Segoe UI Light"/>
        </w:rPr>
      </w:r>
    </w:p>
    <w:p>
      <w:pPr>
        <w:pStyle w:val="4Bulletedcopyblue"/>
        <w:numPr>
          <w:ilvl w:val="0"/>
          <w:numId w:val="0"/>
        </w:numPr>
        <w:ind w:left="0" w:hanging="0"/>
        <w:rPr>
          <w:rFonts w:ascii="Segoe UI Light" w:hAnsi="Segoe UI Light" w:cs="Segoe UI Light"/>
        </w:rPr>
      </w:pPr>
      <w:r>
        <w:rPr>
          <w:rFonts w:cs="Segoe UI Light" w:ascii="Segoe UI Light" w:hAnsi="Segoe UI Light"/>
        </w:rPr>
      </w:r>
    </w:p>
    <w:p>
      <w:pPr>
        <w:pStyle w:val="4Bulletedcopyblue"/>
        <w:numPr>
          <w:ilvl w:val="0"/>
          <w:numId w:val="0"/>
        </w:numPr>
        <w:ind w:left="0" w:hanging="0"/>
        <w:rPr>
          <w:rFonts w:ascii="Segoe UI Light" w:hAnsi="Segoe UI Light" w:cs="Segoe UI Light"/>
        </w:rPr>
      </w:pPr>
      <w:r>
        <w:rPr>
          <w:rFonts w:cs="Segoe UI Light" w:ascii="Segoe UI Light" w:hAnsi="Segoe UI Light"/>
        </w:rPr>
      </w:r>
    </w:p>
    <w:p>
      <w:pPr>
        <w:pStyle w:val="4Bulletedcopyblue"/>
        <w:numPr>
          <w:ilvl w:val="0"/>
          <w:numId w:val="0"/>
        </w:numPr>
        <w:ind w:left="0" w:hanging="0"/>
        <w:rPr>
          <w:rFonts w:ascii="Segoe UI Light" w:hAnsi="Segoe UI Light" w:cs="Segoe UI Light"/>
        </w:rPr>
      </w:pPr>
      <w:r>
        <w:rPr>
          <w:rFonts w:cs="Segoe UI Light" w:ascii="Segoe UI Light" w:hAnsi="Segoe UI Light"/>
        </w:rPr>
      </w:r>
    </w:p>
    <w:p>
      <w:pPr>
        <w:pStyle w:val="4Bulletedcopyblue"/>
        <w:numPr>
          <w:ilvl w:val="0"/>
          <w:numId w:val="0"/>
        </w:numPr>
        <w:ind w:left="0" w:hanging="0"/>
        <w:rPr>
          <w:rFonts w:ascii="Segoe UI Light" w:hAnsi="Segoe UI Light" w:cs="Segoe UI Light"/>
          <w:b/>
          <w:b/>
          <w:szCs w:val="24"/>
          <w:lang w:val="en-GB"/>
        </w:rPr>
      </w:pPr>
      <w:r>
        <w:rPr>
          <w:rFonts w:cs="Segoe UI Light" w:ascii="Segoe UI Light" w:hAnsi="Segoe UI Light"/>
          <w:b/>
          <w:szCs w:val="24"/>
          <w:lang w:val="en-GB"/>
        </w:rPr>
        <w:t>Classroom Organisation and Resources</w:t>
      </w:r>
    </w:p>
    <w:p>
      <w:pPr>
        <w:pStyle w:val="4Bulletedcopyblue"/>
        <w:numPr>
          <w:ilvl w:val="0"/>
          <w:numId w:val="2"/>
        </w:numPr>
        <w:rPr>
          <w:rFonts w:ascii="Segoe UI Light" w:hAnsi="Segoe UI Light" w:cs="Segoe UI Light"/>
          <w:lang w:val="en-GB"/>
        </w:rPr>
      </w:pPr>
      <w:r>
        <w:rPr>
          <w:rFonts w:cs="Segoe UI Light" w:ascii="Segoe UI Light" w:hAnsi="Segoe UI Light"/>
          <w:lang w:val="en-GB"/>
        </w:rPr>
        <w:t>Prepare the classroom and learning resources before lessons, as directed by the teacher</w:t>
      </w:r>
    </w:p>
    <w:p>
      <w:pPr>
        <w:pStyle w:val="4Bulletedcopyblue"/>
        <w:numPr>
          <w:ilvl w:val="0"/>
          <w:numId w:val="2"/>
        </w:numPr>
        <w:rPr>
          <w:rFonts w:ascii="Segoe UI Light" w:hAnsi="Segoe UI Light" w:cs="Segoe UI Light"/>
          <w:lang w:val="en-GB"/>
        </w:rPr>
      </w:pPr>
      <w:r>
        <w:rPr>
          <w:rFonts w:cs="Segoe UI Light" w:ascii="Segoe UI Light" w:hAnsi="Segoe UI Light"/>
          <w:lang w:val="en-GB"/>
        </w:rPr>
        <w:t>Help maintain a tidy, well-organised and stimulating learning environment</w:t>
      </w:r>
    </w:p>
    <w:p>
      <w:pPr>
        <w:pStyle w:val="4Bulletedcopyblue"/>
        <w:numPr>
          <w:ilvl w:val="0"/>
          <w:numId w:val="2"/>
        </w:numPr>
        <w:rPr>
          <w:rFonts w:ascii="Segoe UI Light" w:hAnsi="Segoe UI Light" w:cs="Segoe UI Light"/>
          <w:lang w:val="en-GB"/>
        </w:rPr>
      </w:pPr>
      <w:r>
        <w:rPr>
          <w:rFonts w:cs="Segoe UI Light" w:ascii="Segoe UI Light" w:hAnsi="Segoe UI Light"/>
          <w:lang w:val="en-GB"/>
        </w:rPr>
        <w:t>Assist with classroom displays that celebrate pupil achievement and support learning</w:t>
      </w:r>
    </w:p>
    <w:p>
      <w:pPr>
        <w:pStyle w:val="4Bulletedcopyblue"/>
        <w:numPr>
          <w:ilvl w:val="0"/>
          <w:numId w:val="2"/>
        </w:numPr>
        <w:rPr>
          <w:rFonts w:ascii="Segoe UI Light" w:hAnsi="Segoe UI Light" w:cs="Segoe UI Light"/>
          <w:lang w:val="en-GB"/>
        </w:rPr>
      </w:pPr>
      <w:r>
        <w:rPr>
          <w:rFonts w:cs="Segoe UI Light" w:ascii="Segoe UI Light" w:hAnsi="Segoe UI Light"/>
          <w:lang w:val="en-GB"/>
        </w:rPr>
        <w:t>Support the care and maintenance of equipment and resources</w:t>
      </w:r>
    </w:p>
    <w:p>
      <w:pPr>
        <w:pStyle w:val="4Bulletedcopyblue"/>
        <w:numPr>
          <w:ilvl w:val="0"/>
          <w:numId w:val="2"/>
        </w:numPr>
        <w:rPr>
          <w:rFonts w:ascii="Segoe UI Light" w:hAnsi="Segoe UI Light" w:cs="Segoe UI Light"/>
          <w:lang w:val="en-GB"/>
        </w:rPr>
      </w:pPr>
      <w:r>
        <w:rPr>
          <w:rFonts w:cs="Segoe UI Light" w:ascii="Segoe UI Light" w:hAnsi="Segoe UI Light"/>
          <w:lang w:val="en-GB"/>
        </w:rPr>
        <w:t>Assist with administrative tasks such as photocopying, filing, and record-keeping</w:t>
      </w:r>
    </w:p>
    <w:p>
      <w:pPr>
        <w:pStyle w:val="Subhead2"/>
        <w:rPr>
          <w:rFonts w:ascii="Segoe UI Light" w:hAnsi="Segoe UI Light" w:cs="Segoe UI Light"/>
          <w:color w:val="auto"/>
          <w:sz w:val="20"/>
          <w:lang w:val="en-GB"/>
        </w:rPr>
      </w:pPr>
      <w:r>
        <w:rPr>
          <w:rFonts w:cs="Segoe UI Light" w:ascii="Segoe UI Light" w:hAnsi="Segoe UI Light"/>
          <w:color w:val="auto"/>
          <w:sz w:val="20"/>
          <w:lang w:val="en-GB"/>
        </w:rPr>
      </w:r>
    </w:p>
    <w:p>
      <w:pPr>
        <w:pStyle w:val="Subhead2"/>
        <w:rPr>
          <w:rFonts w:ascii="Segoe UI Light" w:hAnsi="Segoe UI Light" w:cs="Segoe UI Light"/>
          <w:color w:val="auto"/>
          <w:sz w:val="20"/>
          <w:lang w:val="en-GB"/>
        </w:rPr>
      </w:pPr>
      <w:r>
        <w:rPr>
          <w:rFonts w:cs="Segoe UI Light" w:ascii="Segoe UI Light" w:hAnsi="Segoe UI Light"/>
          <w:color w:val="auto"/>
          <w:sz w:val="20"/>
          <w:lang w:val="en-GB"/>
        </w:rPr>
        <w:t>Working with staff, parents/carers and relevant professionals</w:t>
      </w:r>
    </w:p>
    <w:p>
      <w:pPr>
        <w:pStyle w:val="4Bulletedcopyblue"/>
        <w:numPr>
          <w:ilvl w:val="0"/>
          <w:numId w:val="2"/>
        </w:numPr>
        <w:rPr>
          <w:rFonts w:ascii="Segoe UI Light" w:hAnsi="Segoe UI Light" w:cs="Segoe UI Light"/>
          <w:lang w:val="en-GB"/>
        </w:rPr>
      </w:pPr>
      <w:r>
        <w:rPr>
          <w:rFonts w:cs="Segoe UI Light" w:ascii="Segoe UI Light" w:hAnsi="Segoe UI Light"/>
          <w:lang w:val="en-GB"/>
        </w:rPr>
        <w:t>Communicate effectively with teachers, other staff members, and pupils</w:t>
      </w:r>
    </w:p>
    <w:p>
      <w:pPr>
        <w:pStyle w:val="4Bulletedcopyblue"/>
        <w:numPr>
          <w:ilvl w:val="0"/>
          <w:numId w:val="2"/>
        </w:numPr>
        <w:rPr>
          <w:rFonts w:ascii="Segoe UI Light" w:hAnsi="Segoe UI Light" w:cs="Segoe UI Light"/>
          <w:lang w:val="en-GB"/>
        </w:rPr>
      </w:pPr>
      <w:r>
        <w:rPr>
          <w:rFonts w:cs="Segoe UI Light" w:ascii="Segoe UI Light" w:hAnsi="Segoe UI Light"/>
          <w:lang w:val="en-GB"/>
        </w:rPr>
        <w:t>Build positive relationships with pupils, treating them with respect and consideration</w:t>
      </w:r>
    </w:p>
    <w:p>
      <w:pPr>
        <w:pStyle w:val="4Bulletedcopyblue"/>
        <w:numPr>
          <w:ilvl w:val="0"/>
          <w:numId w:val="2"/>
        </w:numPr>
        <w:rPr>
          <w:rFonts w:ascii="Segoe UI Light" w:hAnsi="Segoe UI Light" w:cs="Segoe UI Light"/>
          <w:lang w:val="en-GB"/>
        </w:rPr>
      </w:pPr>
      <w:r>
        <w:rPr>
          <w:rFonts w:cs="Segoe UI Light" w:ascii="Segoe UI Light" w:hAnsi="Segoe UI Light"/>
          <w:lang w:val="en-GB"/>
        </w:rPr>
        <w:t>Communicate with parents and carers under the direction of the class teacher, providing feedback on pupil progress where appropriate</w:t>
      </w:r>
    </w:p>
    <w:p>
      <w:pPr>
        <w:pStyle w:val="4Bulletedcopyblue"/>
        <w:numPr>
          <w:ilvl w:val="0"/>
          <w:numId w:val="2"/>
        </w:numPr>
        <w:rPr>
          <w:rFonts w:ascii="Segoe UI Light" w:hAnsi="Segoe UI Light" w:cs="Segoe UI Light"/>
          <w:lang w:val="en-GB"/>
        </w:rPr>
      </w:pPr>
      <w:r>
        <w:rPr>
          <w:rFonts w:cs="Segoe UI Light" w:ascii="Segoe UI Light" w:hAnsi="Segoe UI Light"/>
          <w:lang w:val="en-GB"/>
        </w:rPr>
        <w:t>Contribute to meetings about pupils' progress and needs, as directed by the teacher</w:t>
      </w:r>
    </w:p>
    <w:p>
      <w:pPr>
        <w:pStyle w:val="4Bulletedcopyblue"/>
        <w:numPr>
          <w:ilvl w:val="0"/>
          <w:numId w:val="2"/>
        </w:numPr>
        <w:rPr>
          <w:rFonts w:ascii="Segoe UI Light" w:hAnsi="Segoe UI Light" w:cs="Segoe UI Light"/>
          <w:lang w:val="en-GB"/>
        </w:rPr>
      </w:pPr>
      <w:r>
        <w:rPr>
          <w:rFonts w:cs="Segoe UI Light" w:ascii="Segoe UI Light" w:hAnsi="Segoe UI Light"/>
          <w:lang w:val="en-GB"/>
        </w:rPr>
        <w:t>Work collaboratively with teachers, other teaching assistants, and support staff</w:t>
      </w:r>
    </w:p>
    <w:p>
      <w:pPr>
        <w:pStyle w:val="4Bulletedcopyblue"/>
        <w:numPr>
          <w:ilvl w:val="0"/>
          <w:numId w:val="2"/>
        </w:numPr>
        <w:rPr>
          <w:rFonts w:ascii="Segoe UI Light" w:hAnsi="Segoe UI Light" w:cs="Segoe UI Light"/>
          <w:lang w:val="en-GB"/>
        </w:rPr>
      </w:pPr>
      <w:r>
        <w:rPr>
          <w:rFonts w:cs="Segoe UI Light" w:ascii="Segoe UI Light" w:hAnsi="Segoe UI Light"/>
          <w:lang w:val="en-GB"/>
        </w:rPr>
        <w:t>Liaise with external professionals (such as speech and language therapists, educational psychologists) as directed by the teacher or SENCO</w:t>
      </w:r>
    </w:p>
    <w:p>
      <w:pPr>
        <w:pStyle w:val="Subhead2"/>
        <w:rPr>
          <w:rFonts w:ascii="Segoe UI Light" w:hAnsi="Segoe UI Light" w:cs="Segoe UI Light"/>
          <w:color w:val="auto"/>
          <w:sz w:val="20"/>
          <w:lang w:val="en-GB"/>
        </w:rPr>
      </w:pPr>
      <w:r>
        <w:rPr>
          <w:rFonts w:cs="Segoe UI Light" w:ascii="Segoe UI Light" w:hAnsi="Segoe UI Light"/>
          <w:color w:val="auto"/>
          <w:sz w:val="20"/>
          <w:lang w:val="en-GB"/>
        </w:rPr>
        <w:t>Health and safety</w:t>
      </w:r>
    </w:p>
    <w:p>
      <w:pPr>
        <w:pStyle w:val="4Bulletedcopyblue"/>
        <w:numPr>
          <w:ilvl w:val="0"/>
          <w:numId w:val="2"/>
        </w:numPr>
        <w:rPr>
          <w:rFonts w:ascii="Segoe UI Light" w:hAnsi="Segoe UI Light" w:cs="Segoe UI Light"/>
          <w:lang w:val="en-GB"/>
        </w:rPr>
      </w:pPr>
      <w:r>
        <w:rPr>
          <w:rFonts w:cs="Segoe UI Light" w:ascii="Segoe UI Light" w:hAnsi="Segoe UI Light"/>
          <w:lang w:val="en-GB"/>
        </w:rPr>
        <w:t>Promote the safety and wellbeing of pupils at all times</w:t>
      </w:r>
    </w:p>
    <w:p>
      <w:pPr>
        <w:pStyle w:val="4Bulletedcopyblue"/>
        <w:numPr>
          <w:ilvl w:val="0"/>
          <w:numId w:val="2"/>
        </w:numPr>
        <w:rPr>
          <w:rFonts w:ascii="Segoe UI Light" w:hAnsi="Segoe UI Light" w:cs="Segoe UI Light"/>
          <w:lang w:val="en-GB"/>
        </w:rPr>
      </w:pPr>
      <w:r>
        <w:rPr>
          <w:rFonts w:cs="Segoe UI Light" w:ascii="Segoe UI Light" w:hAnsi="Segoe UI Light"/>
          <w:lang w:val="en-GB"/>
        </w:rPr>
        <w:t>Follow the requirements of current statutory safeguarding guidance, including Keeping Children Safe in Education (KCSIE), and the school's child protection and safeguarding policies</w:t>
      </w:r>
    </w:p>
    <w:p>
      <w:pPr>
        <w:pStyle w:val="4Bulletedcopyblue"/>
        <w:numPr>
          <w:ilvl w:val="0"/>
          <w:numId w:val="2"/>
        </w:numPr>
        <w:rPr>
          <w:rFonts w:ascii="Segoe UI Light" w:hAnsi="Segoe UI Light" w:cs="Segoe UI Light"/>
          <w:lang w:val="en-GB"/>
        </w:rPr>
      </w:pPr>
      <w:r>
        <w:rPr>
          <w:rFonts w:cs="Segoe UI Light" w:ascii="Segoe UI Light" w:hAnsi="Segoe UI Light"/>
          <w:lang w:val="en-GB"/>
        </w:rPr>
        <w:t>Provide comfort and support to children who are upset or have had accidents</w:t>
      </w:r>
    </w:p>
    <w:p>
      <w:pPr>
        <w:pStyle w:val="4Bulletedcopyblue"/>
        <w:numPr>
          <w:ilvl w:val="0"/>
          <w:numId w:val="2"/>
        </w:numPr>
        <w:rPr>
          <w:rFonts w:ascii="Segoe UI Light" w:hAnsi="Segoe UI Light" w:cs="Segoe UI Light"/>
          <w:lang w:val="en-GB"/>
        </w:rPr>
      </w:pPr>
      <w:r>
        <w:rPr>
          <w:rFonts w:cs="Segoe UI Light" w:ascii="Segoe UI Light" w:hAnsi="Segoe UI Light"/>
          <w:lang w:val="en-GB"/>
        </w:rPr>
        <w:t>Administer basic first aid where appropriate (training will be provided)</w:t>
      </w:r>
    </w:p>
    <w:p>
      <w:pPr>
        <w:pStyle w:val="4Bulletedcopyblue"/>
        <w:numPr>
          <w:ilvl w:val="0"/>
          <w:numId w:val="2"/>
        </w:numPr>
        <w:rPr>
          <w:rFonts w:ascii="Segoe UI Light" w:hAnsi="Segoe UI Light" w:cs="Segoe UI Light"/>
          <w:lang w:val="en-GB"/>
        </w:rPr>
      </w:pPr>
      <w:r>
        <w:rPr>
          <w:rFonts w:cs="Segoe UI Light" w:ascii="Segoe UI Light" w:hAnsi="Segoe UI Light"/>
          <w:lang w:val="en-GB"/>
        </w:rPr>
        <w:t>Be aware of and respond appropriately to safeguarding concerns, reporting to the Designated Safeguarding Lead as required</w:t>
      </w:r>
    </w:p>
    <w:p>
      <w:pPr>
        <w:pStyle w:val="4Bulletedcopyblue"/>
        <w:numPr>
          <w:ilvl w:val="0"/>
          <w:numId w:val="2"/>
        </w:numPr>
        <w:rPr>
          <w:rFonts w:ascii="Segoe UI Light" w:hAnsi="Segoe UI Light" w:cs="Segoe UI Light"/>
          <w:lang w:val="en-GB"/>
        </w:rPr>
      </w:pPr>
      <w:r>
        <w:rPr>
          <w:rFonts w:cs="Segoe UI Light" w:ascii="Segoe UI Light" w:hAnsi="Segoe UI Light"/>
          <w:lang w:val="en-GB"/>
        </w:rPr>
        <w:t>Follow the school's health and safety policies and procedures</w:t>
      </w:r>
    </w:p>
    <w:p>
      <w:pPr>
        <w:pStyle w:val="Subhead2"/>
        <w:rPr>
          <w:rFonts w:ascii="Segoe UI Light" w:hAnsi="Segoe UI Light" w:cs="Segoe UI Light"/>
          <w:color w:val="auto"/>
          <w:sz w:val="20"/>
          <w:lang w:val="en-GB"/>
        </w:rPr>
      </w:pPr>
      <w:r>
        <w:rPr>
          <w:rFonts w:cs="Segoe UI Light" w:ascii="Segoe UI Light" w:hAnsi="Segoe UI Light"/>
          <w:color w:val="auto"/>
          <w:sz w:val="20"/>
          <w:lang w:val="en-GB"/>
        </w:rPr>
        <w:t>Professional development</w:t>
      </w:r>
    </w:p>
    <w:p>
      <w:pPr>
        <w:pStyle w:val="4Bulletedcopyblue"/>
        <w:numPr>
          <w:ilvl w:val="0"/>
          <w:numId w:val="2"/>
        </w:numPr>
        <w:rPr>
          <w:rFonts w:ascii="Segoe UI Light" w:hAnsi="Segoe UI Light" w:cs="Segoe UI Light"/>
          <w:lang w:val="en-GB"/>
        </w:rPr>
      </w:pPr>
      <w:r>
        <w:rPr>
          <w:rFonts w:cs="Segoe UI Light" w:ascii="Segoe UI Light" w:hAnsi="Segoe UI Light"/>
          <w:lang w:val="en-GB"/>
        </w:rPr>
        <w:t>Take part in the school's appraisal procedures</w:t>
      </w:r>
    </w:p>
    <w:p>
      <w:pPr>
        <w:pStyle w:val="4Bulletedcopyblue"/>
        <w:numPr>
          <w:ilvl w:val="0"/>
          <w:numId w:val="2"/>
        </w:numPr>
        <w:rPr>
          <w:rFonts w:ascii="Segoe UI Light" w:hAnsi="Segoe UI Light" w:cs="Segoe UI Light"/>
          <w:lang w:val="en-GB"/>
        </w:rPr>
      </w:pPr>
      <w:r>
        <w:rPr>
          <w:rFonts w:cs="Segoe UI Light" w:ascii="Segoe UI Light" w:hAnsi="Segoe UI Light"/>
          <w:lang w:val="en-GB"/>
        </w:rPr>
        <w:t>Participate in training and professional development opportunities to improve effectiveness in the role</w:t>
      </w:r>
    </w:p>
    <w:p>
      <w:pPr>
        <w:pStyle w:val="4Bulletedcopyblue"/>
        <w:numPr>
          <w:ilvl w:val="0"/>
          <w:numId w:val="2"/>
        </w:numPr>
        <w:rPr>
          <w:rFonts w:ascii="Segoe UI Light" w:hAnsi="Segoe UI Light" w:cs="Segoe UI Light"/>
          <w:lang w:val="en-GB"/>
        </w:rPr>
      </w:pPr>
      <w:r>
        <w:rPr>
          <w:rFonts w:cs="Segoe UI Light" w:ascii="Segoe UI Light" w:hAnsi="Segoe UI Light"/>
          <w:lang w:val="en-GB"/>
        </w:rPr>
        <w:t>Reflect on your own practice and seek opportunities to develop relevant skills and knowledge</w:t>
      </w:r>
    </w:p>
    <w:p>
      <w:pPr>
        <w:pStyle w:val="4Bulletedcopyblue"/>
        <w:numPr>
          <w:ilvl w:val="0"/>
          <w:numId w:val="2"/>
        </w:numPr>
        <w:rPr>
          <w:rFonts w:ascii="Segoe UI Light" w:hAnsi="Segoe UI Light" w:cs="Segoe UI Light"/>
          <w:lang w:val="en-GB"/>
        </w:rPr>
      </w:pPr>
      <w:r>
        <w:rPr>
          <w:rFonts w:cs="Segoe UI Light" w:ascii="Segoe UI Light" w:hAnsi="Segoe UI Light"/>
          <w:lang w:val="en-GB"/>
        </w:rPr>
        <w:t>Keep up-to-date with developments in teaching and learning practices</w:t>
      </w:r>
    </w:p>
    <w:p>
      <w:pPr>
        <w:pStyle w:val="4Bulletedcopyblue"/>
        <w:numPr>
          <w:ilvl w:val="0"/>
          <w:numId w:val="2"/>
        </w:numPr>
        <w:rPr>
          <w:rFonts w:ascii="Segoe UI Light" w:hAnsi="Segoe UI Light" w:cs="Segoe UI Light"/>
          <w:lang w:val="en-GB"/>
        </w:rPr>
      </w:pPr>
      <w:r>
        <w:rPr>
          <w:rFonts w:cs="Segoe UI Light" w:ascii="Segoe UI Light" w:hAnsi="Segoe UI Light"/>
          <w:lang w:val="en-GB"/>
        </w:rPr>
        <w:t>Attend staff meetings and training sessions as required</w:t>
      </w:r>
    </w:p>
    <w:p>
      <w:pPr>
        <w:pStyle w:val="Subhead2"/>
        <w:rPr>
          <w:rFonts w:ascii="Segoe UI Light" w:hAnsi="Segoe UI Light" w:cs="Segoe UI Light"/>
          <w:color w:val="auto"/>
          <w:sz w:val="20"/>
        </w:rPr>
      </w:pPr>
      <w:r>
        <w:rPr>
          <w:rFonts w:cs="Segoe UI Light" w:ascii="Segoe UI Light" w:hAnsi="Segoe UI Light"/>
          <w:color w:val="auto"/>
          <w:sz w:val="20"/>
        </w:rPr>
        <w:t xml:space="preserve">Safeguarding </w:t>
      </w:r>
    </w:p>
    <w:p>
      <w:pPr>
        <w:pStyle w:val="4Bulletedcopyblue"/>
        <w:numPr>
          <w:ilvl w:val="0"/>
          <w:numId w:val="2"/>
        </w:numPr>
        <w:rPr>
          <w:rFonts w:ascii="Segoe UI Light" w:hAnsi="Segoe UI Light" w:cs="Segoe UI Light"/>
          <w:lang w:val="en-GB"/>
        </w:rPr>
      </w:pPr>
      <w:r>
        <w:rPr>
          <w:rFonts w:cs="Segoe UI Light" w:ascii="Segoe UI Light" w:hAnsi="Segoe UI Light"/>
          <w:lang w:val="en-GB"/>
        </w:rPr>
        <w:t>Work in line with current statutory safeguarding guidance, including Keeping Children Safe in Education (KCSIE), Prevent, and the school's safeguarding and child protection policies</w:t>
      </w:r>
    </w:p>
    <w:p>
      <w:pPr>
        <w:pStyle w:val="4Bulletedcopyblue"/>
        <w:numPr>
          <w:ilvl w:val="0"/>
          <w:numId w:val="2"/>
        </w:numPr>
        <w:rPr>
          <w:rFonts w:ascii="Segoe UI Light" w:hAnsi="Segoe UI Light" w:cs="Segoe UI Light"/>
          <w:lang w:val="en-GB"/>
        </w:rPr>
      </w:pPr>
      <w:r>
        <w:rPr>
          <w:rFonts w:cs="Segoe UI Light" w:ascii="Segoe UI Light" w:hAnsi="Segoe UI Light"/>
          <w:lang w:val="en-GB"/>
        </w:rPr>
        <w:t>Promote the safeguarding of all pupils in the school</w:t>
      </w:r>
    </w:p>
    <w:p>
      <w:pPr>
        <w:pStyle w:val="4Bulletedcopyblue"/>
        <w:numPr>
          <w:ilvl w:val="0"/>
          <w:numId w:val="2"/>
        </w:numPr>
        <w:rPr>
          <w:rFonts w:ascii="Segoe UI Light" w:hAnsi="Segoe UI Light" w:cs="Segoe UI Light"/>
          <w:lang w:val="en-GB"/>
        </w:rPr>
      </w:pPr>
      <w:r>
        <w:rPr>
          <w:rFonts w:cs="Segoe UI Light" w:ascii="Segoe UI Light" w:hAnsi="Segoe UI Light"/>
          <w:lang w:val="en-GB"/>
        </w:rPr>
        <w:t>Report any concerns about a child's welfare to the Designated Safeguarding Lead immediately</w:t>
      </w:r>
    </w:p>
    <w:p>
      <w:pPr>
        <w:pStyle w:val="4Bulletedcopyblue"/>
        <w:numPr>
          <w:ilvl w:val="0"/>
          <w:numId w:val="0"/>
        </w:numPr>
        <w:ind w:left="0" w:hanging="0"/>
        <w:rPr>
          <w:rFonts w:ascii="Segoe UI Light" w:hAnsi="Segoe UI Light" w:cs="Segoe UI Light"/>
          <w:lang w:val="en-GB"/>
        </w:rPr>
      </w:pPr>
      <w:r>
        <w:rPr>
          <w:rFonts w:cs="Segoe UI Light" w:ascii="Segoe UI Light" w:hAnsi="Segoe UI Light"/>
          <w:lang w:val="en-GB"/>
        </w:rPr>
      </w:r>
    </w:p>
    <w:p>
      <w:pPr>
        <w:pStyle w:val="4Bulletedcopyblue"/>
        <w:numPr>
          <w:ilvl w:val="0"/>
          <w:numId w:val="0"/>
        </w:numPr>
        <w:ind w:left="0" w:hanging="0"/>
        <w:rPr>
          <w:rFonts w:ascii="Segoe UI Light" w:hAnsi="Segoe UI Light" w:cs="Segoe UI Light"/>
          <w:lang w:val="en-GB"/>
        </w:rPr>
      </w:pPr>
      <w:r>
        <w:rPr>
          <w:rFonts w:cs="Segoe UI Light" w:ascii="Segoe UI Light" w:hAnsi="Segoe UI Light"/>
          <w:lang w:val="en-GB"/>
        </w:rPr>
        <w:t>The Teaching Assistant will be required to follow all school policies and the staff code of conduct.</w:t>
      </w:r>
    </w:p>
    <w:p>
      <w:pPr>
        <w:pStyle w:val="1bodycopy10pt"/>
        <w:rPr>
          <w:rFonts w:ascii="Segoe UI Light" w:hAnsi="Segoe UI Light" w:cs="Segoe UI Light"/>
          <w:i/>
          <w:i/>
          <w:szCs w:val="20"/>
        </w:rPr>
      </w:pPr>
      <w:r>
        <w:rPr>
          <w:rFonts w:cs="Segoe UI Light" w:ascii="Segoe UI Light" w:hAnsi="Segoe UI Light"/>
          <w:i/>
          <w:szCs w:val="20"/>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pPr>
        <w:pStyle w:val="Normal"/>
        <w:rPr>
          <w:rFonts w:ascii="Segoe UI Light" w:hAnsi="Segoe UI Light" w:cs="Segoe UI Light"/>
          <w:sz w:val="20"/>
          <w:szCs w:val="20"/>
        </w:rPr>
      </w:pPr>
      <w:r>
        <w:rPr>
          <w:rFonts w:cs="Segoe UI Light" w:ascii="Segoe UI Light" w:hAnsi="Segoe UI Light"/>
          <w:sz w:val="20"/>
          <w:szCs w:val="20"/>
        </w:rPr>
      </w:r>
    </w:p>
    <w:p>
      <w:pPr>
        <w:pStyle w:val="Heading1"/>
        <w:rPr>
          <w:rFonts w:ascii="Segoe UI Light" w:hAnsi="Segoe UI Light" w:cs="Segoe UI Light"/>
          <w:sz w:val="20"/>
          <w:szCs w:val="20"/>
        </w:rPr>
      </w:pPr>
      <w:r>
        <w:rPr>
          <w:rFonts w:cs="Segoe UI Light" w:ascii="Segoe UI Light" w:hAnsi="Segoe UI Light"/>
          <w:sz w:val="20"/>
          <w:szCs w:val="20"/>
        </w:rPr>
      </w:r>
    </w:p>
    <w:p>
      <w:pPr>
        <w:pStyle w:val="1bodycopy10pt"/>
        <w:jc w:val="center"/>
        <w:rPr>
          <w:rFonts w:ascii="Segoe UI Light" w:hAnsi="Segoe UI Light" w:cs="Segoe UI Light"/>
          <w:b/>
          <w:b/>
          <w:sz w:val="20"/>
          <w:szCs w:val="20"/>
        </w:rPr>
      </w:pPr>
      <w:r>
        <w:rPr>
          <w:rFonts w:cs="Segoe UI Light" w:ascii="Segoe UI Light" w:hAnsi="Segoe UI Light"/>
          <w:b/>
          <w:sz w:val="20"/>
          <w:szCs w:val="20"/>
        </w:rPr>
        <w:drawing>
          <wp:anchor behindDoc="0" distT="0" distB="0" distL="0" distR="0" simplePos="0" locked="0" layoutInCell="1" allowOverlap="1" relativeHeight="28">
            <wp:simplePos x="0" y="0"/>
            <wp:positionH relativeFrom="margin">
              <wp:align>center</wp:align>
            </wp:positionH>
            <wp:positionV relativeFrom="paragraph">
              <wp:posOffset>-781685</wp:posOffset>
            </wp:positionV>
            <wp:extent cx="1033145" cy="1183005"/>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24" t="-21" r="-24" b="-21"/>
                    <a:stretch>
                      <a:fillRect/>
                    </a:stretch>
                  </pic:blipFill>
                  <pic:spPr bwMode="auto">
                    <a:xfrm>
                      <a:off x="0" y="0"/>
                      <a:ext cx="1033145" cy="1183005"/>
                    </a:xfrm>
                    <a:prstGeom prst="rect">
                      <a:avLst/>
                    </a:prstGeom>
                  </pic:spPr>
                </pic:pic>
              </a:graphicData>
            </a:graphic>
          </wp:anchor>
        </w:drawing>
      </w:r>
    </w:p>
    <w:p>
      <w:pPr>
        <w:pStyle w:val="1bodycopy10pt"/>
        <w:jc w:val="center"/>
        <w:rPr>
          <w:rFonts w:ascii="Segoe UI Light" w:hAnsi="Segoe UI Light" w:cs="Segoe UI Light"/>
          <w:b/>
          <w:b/>
          <w:szCs w:val="20"/>
        </w:rPr>
      </w:pPr>
      <w:r>
        <w:rPr>
          <w:rFonts w:cs="Segoe UI Light" w:ascii="Segoe UI Light" w:hAnsi="Segoe UI Light"/>
          <w:b/>
          <w:szCs w:val="20"/>
        </w:rPr>
        <w:t>Class Teacher</w:t>
      </w:r>
    </w:p>
    <w:p>
      <w:pPr>
        <w:pStyle w:val="Heading1"/>
        <w:jc w:val="center"/>
        <w:rPr>
          <w:rFonts w:ascii="Segoe UI Light" w:hAnsi="Segoe UI Light" w:cs="Segoe UI Light"/>
          <w:szCs w:val="20"/>
        </w:rPr>
      </w:pPr>
      <w:r>
        <w:rPr>
          <w:rFonts w:cs="Segoe UI Light" w:ascii="Segoe UI Light" w:hAnsi="Segoe UI Light"/>
          <w:szCs w:val="20"/>
        </w:rPr>
        <w:t>Person Specification</w:t>
      </w:r>
    </w:p>
    <w:p>
      <w:pPr>
        <w:pStyle w:val="Heading1"/>
        <w:rPr>
          <w:rFonts w:ascii="Segoe UI Light" w:hAnsi="Segoe UI Light" w:cs="Segoe UI Light"/>
          <w:sz w:val="20"/>
          <w:szCs w:val="20"/>
        </w:rPr>
      </w:pPr>
      <w:r>
        <w:rPr>
          <w:rFonts w:cs="Segoe UI Light" w:ascii="Segoe UI Light" w:hAnsi="Segoe UI Light"/>
          <w:sz w:val="20"/>
          <w:szCs w:val="20"/>
        </w:rPr>
      </w:r>
    </w:p>
    <w:tbl>
      <w:tblPr>
        <w:tblW w:w="8918" w:type="dxa"/>
        <w:jc w:val="left"/>
        <w:tblInd w:w="-118" w:type="dxa"/>
        <w:tblCellMar>
          <w:top w:w="0" w:type="dxa"/>
          <w:left w:w="108" w:type="dxa"/>
          <w:bottom w:w="0" w:type="dxa"/>
          <w:right w:w="108" w:type="dxa"/>
        </w:tblCellMar>
      </w:tblPr>
      <w:tblGrid>
        <w:gridCol w:w="1501"/>
        <w:gridCol w:w="3980"/>
        <w:gridCol w:w="3437"/>
      </w:tblGrid>
      <w:tr>
        <w:trPr/>
        <w:tc>
          <w:tcPr>
            <w:tcW w:w="1501" w:type="dxa"/>
            <w:tcBorders>
              <w:top w:val="single" w:sz="4" w:space="0" w:color="5B9BD5"/>
              <w:left w:val="single" w:sz="4" w:space="0" w:color="5B9BD5"/>
              <w:bottom w:val="single" w:sz="4" w:space="0" w:color="5B9BD5"/>
            </w:tcBorders>
            <w:shd w:fill="5B9BD5" w:val="clear"/>
          </w:tcPr>
          <w:p>
            <w:pPr>
              <w:pStyle w:val="1bodycopy10pt"/>
              <w:suppressAutoHyphens w:val="true"/>
              <w:spacing w:lineRule="auto" w:line="240" w:before="0" w:after="0"/>
              <w:rPr>
                <w:rFonts w:ascii="Segoe UI Light" w:hAnsi="Segoe UI Light" w:cs="Segoe UI Light"/>
                <w:b/>
                <w:b/>
                <w:bCs/>
                <w:color w:val="auto"/>
                <w:szCs w:val="20"/>
                <w:lang w:val="en-GB"/>
              </w:rPr>
            </w:pPr>
            <w:r>
              <w:rPr>
                <w:rFonts w:cs="Segoe UI Light" w:ascii="Segoe UI Light" w:hAnsi="Segoe UI Light"/>
                <w:b/>
                <w:bCs/>
                <w:color w:val="auto"/>
                <w:szCs w:val="20"/>
                <w:lang w:val="en-GB"/>
              </w:rPr>
              <w:t>Criteria</w:t>
            </w:r>
          </w:p>
        </w:tc>
        <w:tc>
          <w:tcPr>
            <w:tcW w:w="3980" w:type="dxa"/>
            <w:tcBorders>
              <w:top w:val="single" w:sz="4" w:space="0" w:color="5B9BD5"/>
              <w:left w:val="single" w:sz="4" w:space="0" w:color="5B9BD5"/>
              <w:bottom w:val="single" w:sz="4" w:space="0" w:color="5B9BD5"/>
            </w:tcBorders>
            <w:shd w:fill="5B9BD5" w:val="clear"/>
          </w:tcPr>
          <w:p>
            <w:pPr>
              <w:pStyle w:val="1bodycopy10pt"/>
              <w:suppressAutoHyphens w:val="true"/>
              <w:spacing w:lineRule="auto" w:line="240" w:before="0" w:after="0"/>
              <w:rPr>
                <w:rFonts w:ascii="Segoe UI Light" w:hAnsi="Segoe UI Light" w:cs="Segoe UI Light"/>
                <w:b/>
                <w:b/>
                <w:bCs/>
                <w:color w:val="auto"/>
                <w:szCs w:val="20"/>
                <w:lang w:val="en-GB"/>
              </w:rPr>
            </w:pPr>
            <w:r>
              <w:rPr>
                <w:rFonts w:cs="Segoe UI Light" w:ascii="Segoe UI Light" w:hAnsi="Segoe UI Light"/>
                <w:b/>
                <w:bCs/>
                <w:color w:val="auto"/>
                <w:szCs w:val="20"/>
                <w:lang w:val="en-GB"/>
              </w:rPr>
              <w:t>Qualities</w:t>
            </w:r>
          </w:p>
          <w:p>
            <w:pPr>
              <w:pStyle w:val="1bodycopy10pt"/>
              <w:suppressAutoHyphens w:val="true"/>
              <w:spacing w:lineRule="auto" w:line="240" w:before="0" w:after="0"/>
              <w:rPr>
                <w:rFonts w:ascii="Segoe UI Light" w:hAnsi="Segoe UI Light" w:cs="Segoe UI Light"/>
                <w:b w:val="false"/>
                <w:b w:val="false"/>
                <w:bCs w:val="false"/>
                <w:color w:val="FFFFFF"/>
                <w:szCs w:val="20"/>
                <w:lang w:val="en-GB"/>
              </w:rPr>
            </w:pPr>
            <w:r>
              <w:rPr>
                <w:rFonts w:cs="Segoe UI Light" w:ascii="Segoe UI Light" w:hAnsi="Segoe UI Light"/>
                <w:b w:val="false"/>
                <w:bCs w:val="false"/>
                <w:color w:val="FFFFFF"/>
                <w:szCs w:val="20"/>
                <w:lang w:val="en-GB"/>
              </w:rPr>
            </w:r>
          </w:p>
        </w:tc>
        <w:tc>
          <w:tcPr>
            <w:tcW w:w="3437" w:type="dxa"/>
            <w:tcBorders>
              <w:top w:val="single" w:sz="4" w:space="0" w:color="5B9BD5"/>
              <w:left w:val="single" w:sz="4" w:space="0" w:color="5B9BD5"/>
              <w:bottom w:val="single" w:sz="4" w:space="0" w:color="5B9BD5"/>
              <w:right w:val="single" w:sz="4" w:space="0" w:color="5B9BD5"/>
            </w:tcBorders>
            <w:shd w:fill="5B9BD5" w:val="clear"/>
          </w:tcPr>
          <w:p>
            <w:pPr>
              <w:pStyle w:val="1bodycopy10pt"/>
              <w:suppressAutoHyphens w:val="true"/>
              <w:spacing w:lineRule="auto" w:line="240" w:before="0" w:after="0"/>
              <w:rPr>
                <w:rFonts w:ascii="Segoe UI Light" w:hAnsi="Segoe UI Light" w:cs="Segoe UI Light"/>
                <w:b/>
                <w:b/>
                <w:bCs/>
                <w:color w:val="auto"/>
                <w:szCs w:val="20"/>
                <w:lang w:val="en-GB"/>
              </w:rPr>
            </w:pPr>
            <w:r>
              <w:rPr>
                <w:rFonts w:cs="Segoe UI Light" w:ascii="Segoe UI Light" w:hAnsi="Segoe UI Light"/>
                <w:b/>
                <w:bCs/>
                <w:color w:val="auto"/>
                <w:szCs w:val="20"/>
                <w:lang w:val="en-GB"/>
              </w:rPr>
              <w:t>Essential or Desirable?</w:t>
            </w:r>
          </w:p>
        </w:tc>
      </w:tr>
      <w:tr>
        <w:trPr>
          <w:trHeight w:val="1134" w:hRule="exact"/>
        </w:trPr>
        <w:tc>
          <w:tcPr>
            <w:tcW w:w="1501" w:type="dxa"/>
            <w:vMerge w:val="restart"/>
            <w:tcBorders>
              <w:top w:val="single" w:sz="4" w:space="0" w:color="9CC2E5"/>
              <w:left w:val="single" w:sz="4" w:space="0" w:color="9CC2E5"/>
              <w:bottom w:val="single" w:sz="4" w:space="0" w:color="9CC2E5"/>
            </w:tcBorders>
            <w:shd w:fill="auto" w:val="clear"/>
          </w:tcPr>
          <w:p>
            <w:pPr>
              <w:pStyle w:val="Tablebodycopy"/>
              <w:spacing w:lineRule="auto" w:line="240" w:before="0" w:after="0"/>
              <w:rPr>
                <w:rFonts w:ascii="Segoe UI Light" w:hAnsi="Segoe UI Light" w:cs="Segoe UI Light"/>
                <w:szCs w:val="20"/>
                <w:lang w:val="en-GB"/>
              </w:rPr>
            </w:pPr>
            <w:r>
              <w:rPr>
                <w:rFonts w:cs="Segoe UI Light" w:ascii="Segoe UI Light" w:hAnsi="Segoe UI Light"/>
                <w:szCs w:val="20"/>
                <w:lang w:val="en-GB"/>
              </w:rPr>
              <w:t xml:space="preserve">Qualifications </w:t>
              <w:br/>
              <w:t>and experience</w:t>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0"/>
              </w:numPr>
              <w:spacing w:lineRule="auto" w:line="240" w:before="0" w:after="0"/>
              <w:ind w:left="170" w:right="0" w:hanging="0"/>
              <w:rPr>
                <w:rFonts w:ascii="Segoe UI Light" w:hAnsi="Segoe UI Light" w:cs="Segoe UI Light"/>
                <w:szCs w:val="20"/>
                <w:lang w:val="en-GB"/>
              </w:rPr>
            </w:pPr>
            <w:r>
              <w:rPr>
                <w:rFonts w:cs="Segoe UI Light" w:ascii="Segoe UI Light" w:hAnsi="Segoe UI Light"/>
                <w:szCs w:val="20"/>
                <w:lang w:val="en-GB"/>
              </w:rPr>
              <w:t>GCSE or equivalent level, including at least a Grade 4 (previously Grade C) in English and maths</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lang w:val="en-GB"/>
              </w:rPr>
            </w:pPr>
            <w:r>
              <w:rPr>
                <w:rFonts w:cs="Segoe UI Light" w:ascii="Segoe UI Light" w:hAnsi="Segoe UI Light"/>
                <w:szCs w:val="20"/>
                <w:lang w:val="en-GB"/>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szCs w:val="20"/>
                <w:lang w:val="en-GB"/>
              </w:rPr>
            </w:pPr>
            <w:r>
              <w:rPr>
                <w:rFonts w:cs="Segoe UI Light" w:ascii="Segoe UI Light" w:hAnsi="Segoe UI Light"/>
                <w:szCs w:val="20"/>
                <w:lang w:val="en-GB"/>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0"/>
              </w:numPr>
              <w:spacing w:lineRule="auto" w:line="240" w:before="0" w:after="0"/>
              <w:ind w:left="170" w:right="0" w:hanging="0"/>
              <w:rPr>
                <w:rFonts w:ascii="Segoe UI Light" w:hAnsi="Segoe UI Light" w:cs="Segoe UI Light"/>
                <w:szCs w:val="20"/>
                <w:lang w:val="en-GB"/>
              </w:rPr>
            </w:pPr>
            <w:r>
              <w:rPr>
                <w:rFonts w:cs="Segoe UI Light" w:ascii="Segoe UI Light" w:hAnsi="Segoe UI Light"/>
                <w:szCs w:val="20"/>
                <w:lang w:val="en-GB"/>
              </w:rPr>
              <w:t>Level 2 or Level 3 Teaching Assistant qualification, or willingness to work towards this</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lang w:val="en-GB"/>
              </w:rPr>
            </w:pPr>
            <w:r>
              <w:rPr>
                <w:rFonts w:cs="Segoe UI Light" w:ascii="Segoe UI Light" w:hAnsi="Segoe UI Light"/>
                <w:szCs w:val="20"/>
                <w:lang w:val="en-GB"/>
              </w:rPr>
              <w:t>D</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szCs w:val="20"/>
                <w:lang w:val="en-GB"/>
              </w:rPr>
            </w:pPr>
            <w:r>
              <w:rPr>
                <w:rFonts w:cs="Segoe UI Light" w:ascii="Segoe UI Light" w:hAnsi="Segoe UI Light"/>
                <w:szCs w:val="20"/>
                <w:lang w:val="en-GB"/>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0"/>
              </w:numPr>
              <w:spacing w:lineRule="auto" w:line="240" w:before="0" w:after="0"/>
              <w:ind w:left="170" w:right="0" w:hanging="0"/>
              <w:rPr>
                <w:rFonts w:ascii="Segoe UI Light" w:hAnsi="Segoe UI Light" w:cs="Segoe UI Light"/>
                <w:szCs w:val="20"/>
                <w:lang w:val="en-GB"/>
              </w:rPr>
            </w:pPr>
            <w:r>
              <w:rPr>
                <w:rFonts w:cs="Segoe UI Light" w:ascii="Segoe UI Light" w:hAnsi="Segoe UI Light"/>
                <w:szCs w:val="20"/>
                <w:lang w:val="en-GB"/>
              </w:rPr>
              <w:t>First-aid training, or willingness to complete it</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lang w:val="en-GB"/>
              </w:rPr>
            </w:pPr>
            <w:r>
              <w:rPr>
                <w:rFonts w:cs="Segoe UI Light" w:ascii="Segoe UI Light" w:hAnsi="Segoe UI Light"/>
                <w:szCs w:val="20"/>
                <w:lang w:val="en-GB"/>
              </w:rPr>
              <w:t>D</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szCs w:val="20"/>
                <w:lang w:val="en-GB"/>
              </w:rPr>
            </w:pPr>
            <w:r>
              <w:rPr>
                <w:rFonts w:cs="Segoe UI Light" w:ascii="Segoe UI Light" w:hAnsi="Segoe UI Light"/>
                <w:szCs w:val="20"/>
                <w:lang w:val="en-GB"/>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0"/>
              </w:numPr>
              <w:spacing w:lineRule="auto" w:line="240" w:before="0" w:after="0"/>
              <w:ind w:left="170" w:right="0" w:hanging="0"/>
              <w:rPr>
                <w:rFonts w:ascii="Segoe UI Light" w:hAnsi="Segoe UI Light" w:cs="Segoe UI Light"/>
                <w:szCs w:val="20"/>
                <w:lang w:val="en-GB"/>
              </w:rPr>
            </w:pPr>
            <w:r>
              <w:rPr>
                <w:rFonts w:cs="Segoe UI Light" w:ascii="Segoe UI Light" w:hAnsi="Segoe UI Light"/>
                <w:szCs w:val="20"/>
                <w:lang w:val="en-GB"/>
              </w:rPr>
              <w:t>Experience working in a school environment or other educational setting</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lang w:val="en-GB"/>
              </w:rPr>
            </w:pPr>
            <w:r>
              <w:rPr>
                <w:rFonts w:cs="Segoe UI Light" w:ascii="Segoe UI Light" w:hAnsi="Segoe UI Light"/>
                <w:szCs w:val="20"/>
                <w:lang w:val="en-GB"/>
              </w:rPr>
              <w:t>D</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szCs w:val="20"/>
                <w:lang w:val="en-GB"/>
              </w:rPr>
            </w:pPr>
            <w:r>
              <w:rPr>
                <w:rFonts w:cs="Segoe UI Light" w:ascii="Segoe UI Light" w:hAnsi="Segoe UI Light"/>
                <w:szCs w:val="20"/>
                <w:lang w:val="en-GB"/>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0"/>
              </w:numPr>
              <w:spacing w:lineRule="auto" w:line="240" w:before="0" w:after="0"/>
              <w:ind w:left="170" w:right="0" w:hanging="0"/>
              <w:rPr>
                <w:rFonts w:ascii="Segoe UI Light" w:hAnsi="Segoe UI Light" w:cs="Segoe UI Light"/>
                <w:szCs w:val="20"/>
                <w:lang w:val="en-GB"/>
              </w:rPr>
            </w:pPr>
            <w:r>
              <w:rPr>
                <w:rFonts w:cs="Segoe UI Light" w:ascii="Segoe UI Light" w:hAnsi="Segoe UI Light"/>
                <w:szCs w:val="20"/>
                <w:lang w:val="en-GB"/>
              </w:rPr>
              <w:t>Experience working with children/young people</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lang w:val="en-GB"/>
              </w:rPr>
            </w:pPr>
            <w:r>
              <w:rPr>
                <w:rFonts w:cs="Segoe UI Light" w:ascii="Segoe UI Light" w:hAnsi="Segoe UI Light"/>
                <w:szCs w:val="20"/>
                <w:lang w:val="en-GB"/>
              </w:rPr>
              <w:t>E</w:t>
            </w:r>
          </w:p>
        </w:tc>
      </w:tr>
      <w:tr>
        <w:trPr>
          <w:trHeight w:val="1134" w:hRule="exact"/>
        </w:trPr>
        <w:tc>
          <w:tcPr>
            <w:tcW w:w="1501" w:type="dxa"/>
            <w:vMerge w:val="restart"/>
            <w:tcBorders>
              <w:top w:val="single" w:sz="4" w:space="0" w:color="9CC2E5"/>
              <w:left w:val="single" w:sz="4" w:space="0" w:color="9CC2E5"/>
              <w:bottom w:val="single" w:sz="4" w:space="0" w:color="9CC2E5"/>
            </w:tcBorders>
            <w:shd w:fill="auto" w:val="clear"/>
          </w:tcPr>
          <w:p>
            <w:pPr>
              <w:pStyle w:val="Tablebodycopy"/>
              <w:spacing w:lineRule="auto" w:line="240" w:before="0" w:after="0"/>
              <w:rPr>
                <w:rFonts w:ascii="Segoe UI Light" w:hAnsi="Segoe UI Light" w:cs="Segoe UI Light"/>
                <w:szCs w:val="20"/>
                <w:lang w:val="en-GB"/>
              </w:rPr>
            </w:pPr>
            <w:r>
              <w:rPr>
                <w:rFonts w:cs="Segoe UI Light" w:ascii="Segoe UI Light" w:hAnsi="Segoe UI Light"/>
                <w:szCs w:val="20"/>
                <w:lang w:val="en-GB"/>
              </w:rPr>
              <w:t>Skills and knowledge</w:t>
            </w:r>
          </w:p>
        </w:tc>
        <w:tc>
          <w:tcPr>
            <w:tcW w:w="3980" w:type="dxa"/>
            <w:tcBorders>
              <w:top w:val="single" w:sz="4" w:space="0" w:color="9CC2E5"/>
              <w:left w:val="single" w:sz="4" w:space="0" w:color="9CC2E5"/>
              <w:bottom w:val="single" w:sz="4" w:space="0" w:color="9CC2E5"/>
            </w:tcBorders>
            <w:shd w:fill="auto" w:val="clear"/>
          </w:tcPr>
          <w:p>
            <w:pPr>
              <w:pStyle w:val="4Bulletedcopyblue"/>
              <w:numPr>
                <w:ilvl w:val="0"/>
                <w:numId w:val="0"/>
              </w:numPr>
              <w:spacing w:lineRule="auto" w:line="240" w:before="0" w:after="0"/>
              <w:ind w:left="340" w:right="0" w:hanging="170"/>
              <w:rPr>
                <w:rFonts w:ascii="Segoe UI Light" w:hAnsi="Segoe UI Light" w:cs="Segoe UI Light"/>
                <w:lang w:val="en-GB"/>
              </w:rPr>
            </w:pPr>
            <w:r>
              <w:rPr>
                <w:rFonts w:cs="Segoe UI Light" w:ascii="Segoe UI Light" w:hAnsi="Segoe UI Light"/>
                <w:lang w:val="en-GB"/>
              </w:rPr>
              <w:t>Good literacy and numeracy skills</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lang w:val="en-GB"/>
              </w:rPr>
            </w:pPr>
            <w:r>
              <w:rPr>
                <w:rFonts w:cs="Segoe UI Light" w:ascii="Segoe UI Light" w:hAnsi="Segoe UI Light"/>
                <w:szCs w:val="20"/>
                <w:lang w:val="en-GB"/>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szCs w:val="20"/>
                <w:lang w:val="en-GB"/>
              </w:rPr>
            </w:pPr>
            <w:r>
              <w:rPr>
                <w:rFonts w:cs="Segoe UI Light" w:ascii="Segoe UI Light" w:hAnsi="Segoe UI Light"/>
                <w:szCs w:val="20"/>
                <w:lang w:val="en-GB"/>
              </w:rPr>
            </w:r>
          </w:p>
        </w:tc>
        <w:tc>
          <w:tcPr>
            <w:tcW w:w="3980" w:type="dxa"/>
            <w:tcBorders>
              <w:top w:val="single" w:sz="4" w:space="0" w:color="9CC2E5"/>
              <w:left w:val="single" w:sz="4" w:space="0" w:color="9CC2E5"/>
              <w:bottom w:val="single" w:sz="4" w:space="0" w:color="9CC2E5"/>
            </w:tcBorders>
            <w:shd w:fill="auto" w:val="clear"/>
          </w:tcPr>
          <w:p>
            <w:pPr>
              <w:pStyle w:val="4Bulletedcopyblue"/>
              <w:numPr>
                <w:ilvl w:val="0"/>
                <w:numId w:val="0"/>
              </w:numPr>
              <w:spacing w:lineRule="auto" w:line="240" w:before="0" w:after="0"/>
              <w:ind w:left="340" w:right="0" w:hanging="170"/>
              <w:rPr>
                <w:rFonts w:ascii="Segoe UI Light" w:hAnsi="Segoe UI Light" w:cs="Segoe UI Light"/>
                <w:lang w:val="en-GB"/>
              </w:rPr>
            </w:pPr>
            <w:r>
              <w:rPr>
                <w:rFonts w:cs="Segoe UI Light" w:ascii="Segoe UI Light" w:hAnsi="Segoe UI Light"/>
                <w:lang w:val="en-GB"/>
              </w:rPr>
              <w:t>Knowledge of current statutory safeguarding guidance, including Keeping Children Safe in Education (KCSIE), and how to recognise and respond to safeguarding concerns</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lang w:val="en-GB"/>
              </w:rPr>
            </w:pPr>
            <w:r>
              <w:rPr>
                <w:rFonts w:cs="Segoe UI Light" w:ascii="Segoe UI Light" w:hAnsi="Segoe UI Light"/>
                <w:szCs w:val="20"/>
                <w:lang w:val="en-GB"/>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szCs w:val="20"/>
                <w:lang w:val="en-GB"/>
              </w:rPr>
            </w:pPr>
            <w:r>
              <w:rPr>
                <w:rFonts w:cs="Segoe UI Light" w:ascii="Segoe UI Light" w:hAnsi="Segoe UI Light"/>
                <w:szCs w:val="20"/>
                <w:lang w:val="en-GB"/>
              </w:rPr>
            </w:r>
          </w:p>
        </w:tc>
        <w:tc>
          <w:tcPr>
            <w:tcW w:w="3980" w:type="dxa"/>
            <w:tcBorders>
              <w:top w:val="single" w:sz="4" w:space="0" w:color="9CC2E5"/>
              <w:left w:val="single" w:sz="4" w:space="0" w:color="9CC2E5"/>
              <w:bottom w:val="single" w:sz="4" w:space="0" w:color="9CC2E5"/>
            </w:tcBorders>
            <w:shd w:fill="auto" w:val="clear"/>
          </w:tcPr>
          <w:p>
            <w:pPr>
              <w:pStyle w:val="4Bulletedcopyblue"/>
              <w:numPr>
                <w:ilvl w:val="0"/>
                <w:numId w:val="0"/>
              </w:numPr>
              <w:spacing w:lineRule="auto" w:line="240" w:before="0" w:after="0"/>
              <w:ind w:left="340" w:right="0" w:hanging="170"/>
              <w:rPr>
                <w:rFonts w:ascii="Segoe UI Light" w:hAnsi="Segoe UI Light" w:cs="Segoe UI Light"/>
                <w:lang w:val="en-GB"/>
              </w:rPr>
            </w:pPr>
            <w:r>
              <w:rPr>
                <w:rFonts w:cs="Segoe UI Light" w:ascii="Segoe UI Light" w:hAnsi="Segoe UI Light"/>
                <w:lang w:val="en-GB"/>
              </w:rPr>
              <w:t>Good organisational skills</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lang w:val="en-GB"/>
              </w:rPr>
            </w:pPr>
            <w:r>
              <w:rPr>
                <w:rFonts w:cs="Segoe UI Light" w:ascii="Segoe UI Light" w:hAnsi="Segoe UI Light"/>
                <w:szCs w:val="20"/>
                <w:lang w:val="en-GB"/>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szCs w:val="20"/>
                <w:lang w:val="en-GB"/>
              </w:rPr>
            </w:pPr>
            <w:r>
              <w:rPr>
                <w:rFonts w:cs="Segoe UI Light" w:ascii="Segoe UI Light" w:hAnsi="Segoe UI Light"/>
                <w:szCs w:val="20"/>
                <w:lang w:val="en-GB"/>
              </w:rPr>
            </w:r>
          </w:p>
        </w:tc>
        <w:tc>
          <w:tcPr>
            <w:tcW w:w="3980" w:type="dxa"/>
            <w:tcBorders>
              <w:top w:val="single" w:sz="4" w:space="0" w:color="9CC2E5"/>
              <w:left w:val="single" w:sz="4" w:space="0" w:color="9CC2E5"/>
              <w:bottom w:val="single" w:sz="4" w:space="0" w:color="9CC2E5"/>
            </w:tcBorders>
            <w:shd w:fill="auto" w:val="clear"/>
          </w:tcPr>
          <w:p>
            <w:pPr>
              <w:pStyle w:val="4Bulletedcopyblue"/>
              <w:numPr>
                <w:ilvl w:val="0"/>
                <w:numId w:val="0"/>
              </w:numPr>
              <w:spacing w:lineRule="auto" w:line="240" w:before="0" w:after="0"/>
              <w:ind w:left="340" w:right="0" w:hanging="170"/>
              <w:rPr>
                <w:rFonts w:ascii="Segoe UI Light" w:hAnsi="Segoe UI Light" w:cs="Segoe UI Light"/>
                <w:lang w:val="en-GB"/>
              </w:rPr>
            </w:pPr>
            <w:r>
              <w:rPr>
                <w:rFonts w:cs="Segoe UI Light" w:ascii="Segoe UI Light" w:hAnsi="Segoe UI Light"/>
                <w:lang w:val="en-GB"/>
              </w:rPr>
              <w:t>Ability to build effective working relationships with pupils and adults</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lang w:val="en-GB"/>
              </w:rPr>
            </w:pPr>
            <w:r>
              <w:rPr>
                <w:rFonts w:cs="Segoe UI Light" w:ascii="Segoe UI Light" w:hAnsi="Segoe UI Light"/>
                <w:szCs w:val="20"/>
                <w:lang w:val="en-GB"/>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szCs w:val="20"/>
                <w:lang w:val="en-GB"/>
              </w:rPr>
            </w:pPr>
            <w:r>
              <w:rPr>
                <w:rFonts w:cs="Segoe UI Light" w:ascii="Segoe UI Light" w:hAnsi="Segoe UI Light"/>
                <w:szCs w:val="20"/>
                <w:lang w:val="en-GB"/>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0"/>
              </w:numPr>
              <w:spacing w:lineRule="auto" w:line="240" w:before="0" w:after="0"/>
              <w:ind w:left="170" w:right="0" w:hanging="0"/>
              <w:rPr>
                <w:rFonts w:ascii="Segoe UI Light" w:hAnsi="Segoe UI Light" w:cs="Segoe UI Light"/>
                <w:szCs w:val="20"/>
                <w:lang w:val="en-GB"/>
              </w:rPr>
            </w:pPr>
            <w:r>
              <w:rPr>
                <w:rFonts w:cs="Segoe UI Light" w:ascii="Segoe UI Light" w:hAnsi="Segoe UI Light"/>
                <w:szCs w:val="20"/>
                <w:lang w:val="en-GB"/>
              </w:rPr>
              <w:t>Understanding of how children learn and develop</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lang w:val="en-GB"/>
              </w:rPr>
            </w:pPr>
            <w:r>
              <w:rPr>
                <w:rFonts w:cs="Segoe UI Light" w:ascii="Segoe UI Light" w:hAnsi="Segoe UI Light"/>
                <w:szCs w:val="20"/>
                <w:lang w:val="en-GB"/>
              </w:rPr>
              <w:t>D</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szCs w:val="20"/>
                <w:lang w:val="en-GB"/>
              </w:rPr>
            </w:pPr>
            <w:r>
              <w:rPr>
                <w:rFonts w:cs="Segoe UI Light" w:ascii="Segoe UI Light" w:hAnsi="Segoe UI Light"/>
                <w:szCs w:val="20"/>
                <w:lang w:val="en-GB"/>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0"/>
              </w:numPr>
              <w:spacing w:lineRule="auto" w:line="240" w:before="0" w:after="0"/>
              <w:ind w:left="170" w:right="0" w:hanging="0"/>
              <w:rPr>
                <w:rFonts w:ascii="Segoe UI Light" w:hAnsi="Segoe UI Light" w:cs="Segoe UI Light"/>
                <w:szCs w:val="20"/>
                <w:lang w:val="en-GB"/>
              </w:rPr>
            </w:pPr>
            <w:r>
              <w:rPr>
                <w:rFonts w:cs="Segoe UI Light" w:ascii="Segoe UI Light" w:hAnsi="Segoe UI Light"/>
                <w:szCs w:val="20"/>
                <w:lang w:val="en-GB"/>
              </w:rPr>
              <w:t>Basic knowledge of the primary curriculum</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lang w:val="en-GB"/>
              </w:rPr>
            </w:pPr>
            <w:r>
              <w:rPr>
                <w:rFonts w:cs="Segoe UI Light" w:ascii="Segoe UI Light" w:hAnsi="Segoe UI Light"/>
                <w:szCs w:val="20"/>
                <w:lang w:val="en-GB"/>
              </w:rPr>
              <w:t>D</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szCs w:val="20"/>
                <w:lang w:val="en-GB"/>
              </w:rPr>
            </w:pPr>
            <w:r>
              <w:rPr>
                <w:rFonts w:cs="Segoe UI Light" w:ascii="Segoe UI Light" w:hAnsi="Segoe UI Light"/>
                <w:szCs w:val="20"/>
                <w:lang w:val="en-GB"/>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0"/>
              </w:numPr>
              <w:spacing w:lineRule="auto" w:line="240" w:before="0" w:after="0"/>
              <w:ind w:left="170" w:right="0" w:hanging="0"/>
              <w:rPr>
                <w:rFonts w:ascii="Segoe UI Light" w:hAnsi="Segoe UI Light" w:cs="Segoe UI Light"/>
                <w:szCs w:val="20"/>
                <w:lang w:val="en-GB"/>
              </w:rPr>
            </w:pPr>
            <w:r>
              <w:rPr>
                <w:rFonts w:cs="Segoe UI Light" w:ascii="Segoe UI Light" w:hAnsi="Segoe UI Light"/>
                <w:szCs w:val="20"/>
                <w:lang w:val="en-GB"/>
              </w:rPr>
              <w:t>Knowledge of strategies to support pupils with SEND</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lang w:val="en-GB"/>
              </w:rPr>
            </w:pPr>
            <w:r>
              <w:rPr>
                <w:rFonts w:cs="Segoe UI Light" w:ascii="Segoe UI Light" w:hAnsi="Segoe UI Light"/>
                <w:szCs w:val="20"/>
                <w:lang w:val="en-GB"/>
              </w:rPr>
              <w:t>D</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szCs w:val="20"/>
                <w:lang w:val="en-GB"/>
              </w:rPr>
            </w:pPr>
            <w:r>
              <w:rPr>
                <w:rFonts w:cs="Segoe UI Light" w:ascii="Segoe UI Light" w:hAnsi="Segoe UI Light"/>
                <w:szCs w:val="20"/>
                <w:lang w:val="en-GB"/>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0"/>
              </w:numPr>
              <w:spacing w:lineRule="auto" w:line="240" w:before="0" w:after="0"/>
              <w:ind w:left="170" w:right="0" w:hanging="0"/>
              <w:rPr>
                <w:rFonts w:ascii="Segoe UI Light" w:hAnsi="Segoe UI Light" w:cs="Segoe UI Light"/>
                <w:szCs w:val="20"/>
                <w:lang w:val="en-GB"/>
              </w:rPr>
            </w:pPr>
            <w:r>
              <w:rPr>
                <w:rFonts w:cs="Segoe UI Light" w:ascii="Segoe UI Light" w:hAnsi="Segoe UI Light"/>
                <w:szCs w:val="20"/>
                <w:lang w:val="en-GB"/>
              </w:rPr>
              <w:t>Excellent verbal communication skills</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lang w:val="en-GB"/>
              </w:rPr>
            </w:pPr>
            <w:r>
              <w:rPr>
                <w:rFonts w:cs="Segoe UI Light" w:ascii="Segoe UI Light" w:hAnsi="Segoe UI Light"/>
                <w:szCs w:val="20"/>
                <w:lang w:val="en-GB"/>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szCs w:val="20"/>
                <w:lang w:val="en-GB"/>
              </w:rPr>
            </w:pPr>
            <w:r>
              <w:rPr>
                <w:rFonts w:cs="Segoe UI Light" w:ascii="Segoe UI Light" w:hAnsi="Segoe UI Light"/>
                <w:szCs w:val="20"/>
                <w:lang w:val="en-GB"/>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0"/>
              </w:numPr>
              <w:spacing w:lineRule="auto" w:line="240" w:before="0" w:after="0"/>
              <w:ind w:left="170" w:right="0" w:hanging="0"/>
              <w:rPr>
                <w:rFonts w:ascii="Segoe UI Light" w:hAnsi="Segoe UI Light" w:cs="Segoe UI Light"/>
                <w:szCs w:val="20"/>
                <w:lang w:val="en-GB"/>
              </w:rPr>
            </w:pPr>
            <w:r>
              <w:rPr>
                <w:rFonts w:cs="Segoe UI Light" w:ascii="Segoe UI Light" w:hAnsi="Segoe UI Light"/>
                <w:szCs w:val="20"/>
                <w:lang w:val="en-GB"/>
              </w:rPr>
              <w:t>Basic ICT skills</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lang w:val="en-GB"/>
              </w:rPr>
            </w:pPr>
            <w:r>
              <w:rPr>
                <w:rFonts w:cs="Segoe UI Light" w:ascii="Segoe UI Light" w:hAnsi="Segoe UI Light"/>
                <w:szCs w:val="20"/>
                <w:lang w:val="en-GB"/>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szCs w:val="20"/>
                <w:lang w:val="en-GB"/>
              </w:rPr>
            </w:pPr>
            <w:r>
              <w:rPr>
                <w:rFonts w:cs="Segoe UI Light" w:ascii="Segoe UI Light" w:hAnsi="Segoe UI Light"/>
                <w:szCs w:val="20"/>
                <w:lang w:val="en-GB"/>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0"/>
              </w:numPr>
              <w:spacing w:lineRule="auto" w:line="240" w:before="0" w:after="0"/>
              <w:ind w:left="170" w:right="0" w:hanging="0"/>
              <w:rPr>
                <w:rFonts w:ascii="Segoe UI Light" w:hAnsi="Segoe UI Light" w:cs="Segoe UI Light"/>
                <w:szCs w:val="20"/>
                <w:lang w:val="en-GB"/>
              </w:rPr>
            </w:pPr>
            <w:r>
              <w:rPr>
                <w:rFonts w:cs="Segoe UI Light" w:ascii="Segoe UI Light" w:hAnsi="Segoe UI Light"/>
                <w:szCs w:val="20"/>
                <w:lang w:val="en-GB"/>
              </w:rPr>
              <w:t>Ability to adapt communication style to suit different situations and audiences</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lang w:val="en-GB"/>
              </w:rPr>
            </w:pPr>
            <w:r>
              <w:rPr>
                <w:rFonts w:cs="Segoe UI Light" w:ascii="Segoe UI Light" w:hAnsi="Segoe UI Light"/>
                <w:szCs w:val="20"/>
                <w:lang w:val="en-GB"/>
              </w:rPr>
              <w:t>E</w:t>
            </w:r>
          </w:p>
        </w:tc>
      </w:tr>
      <w:tr>
        <w:trPr>
          <w:trHeight w:val="1134" w:hRule="exact"/>
        </w:trPr>
        <w:tc>
          <w:tcPr>
            <w:tcW w:w="1501" w:type="dxa"/>
            <w:vMerge w:val="restart"/>
            <w:tcBorders>
              <w:top w:val="single" w:sz="4" w:space="0" w:color="9CC2E5"/>
              <w:left w:val="single" w:sz="4" w:space="0" w:color="9CC2E5"/>
              <w:bottom w:val="single" w:sz="4" w:space="0" w:color="9CC2E5"/>
            </w:tcBorders>
            <w:shd w:fill="auto" w:val="clear"/>
          </w:tcPr>
          <w:p>
            <w:pPr>
              <w:pStyle w:val="Tablebodycopy"/>
              <w:spacing w:lineRule="auto" w:line="240" w:before="0" w:after="0"/>
              <w:rPr>
                <w:rFonts w:ascii="Segoe UI Light" w:hAnsi="Segoe UI Light" w:cs="Segoe UI Light"/>
                <w:szCs w:val="20"/>
                <w:lang w:val="en-GB"/>
              </w:rPr>
            </w:pPr>
            <w:r>
              <w:rPr>
                <w:rFonts w:cs="Segoe UI Light" w:ascii="Segoe UI Light" w:hAnsi="Segoe UI Light"/>
                <w:szCs w:val="20"/>
                <w:lang w:val="en-GB"/>
              </w:rPr>
              <w:t>Personal qualities</w:t>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0"/>
              </w:numPr>
              <w:spacing w:lineRule="auto" w:line="240" w:before="0" w:after="0"/>
              <w:ind w:left="170" w:right="0" w:hanging="0"/>
              <w:rPr>
                <w:rFonts w:ascii="Segoe UI Light" w:hAnsi="Segoe UI Light" w:cs="Segoe UI Light"/>
                <w:szCs w:val="20"/>
                <w:lang w:val="en-GB"/>
              </w:rPr>
            </w:pPr>
            <w:r>
              <w:rPr>
                <w:rFonts w:cs="Segoe UI Light" w:ascii="Segoe UI Light" w:hAnsi="Segoe UI Light"/>
                <w:szCs w:val="20"/>
                <w:lang w:val="en-GB"/>
              </w:rPr>
              <w:t>A commitment to getting the best outcomes for all pupils and promoting the ethos and values of the school</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lang w:val="en-GB"/>
              </w:rPr>
            </w:pPr>
            <w:r>
              <w:rPr>
                <w:rFonts w:cs="Segoe UI Light" w:ascii="Segoe UI Light" w:hAnsi="Segoe UI Light"/>
                <w:szCs w:val="20"/>
                <w:lang w:val="en-GB"/>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szCs w:val="20"/>
                <w:lang w:val="en-GB"/>
              </w:rPr>
            </w:pPr>
            <w:r>
              <w:rPr>
                <w:rFonts w:cs="Segoe UI Light" w:ascii="Segoe UI Light" w:hAnsi="Segoe UI Light"/>
                <w:szCs w:val="20"/>
                <w:lang w:val="en-GB"/>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0"/>
              </w:numPr>
              <w:spacing w:lineRule="auto" w:line="240" w:before="0" w:after="0"/>
              <w:ind w:left="170" w:right="0" w:hanging="0"/>
              <w:rPr>
                <w:rFonts w:ascii="Segoe UI Light" w:hAnsi="Segoe UI Light" w:cs="Segoe UI Light"/>
                <w:szCs w:val="20"/>
                <w:lang w:val="en-GB"/>
              </w:rPr>
            </w:pPr>
            <w:r>
              <w:rPr>
                <w:rFonts w:cs="Segoe UI Light" w:ascii="Segoe UI Light" w:hAnsi="Segoe UI Light"/>
                <w:szCs w:val="20"/>
                <w:lang w:val="en-GB"/>
              </w:rPr>
              <w:t>Patience, empathy and a genuine interest in children's development</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lang w:val="en-GB"/>
              </w:rPr>
            </w:pPr>
            <w:r>
              <w:rPr>
                <w:rFonts w:cs="Segoe UI Light" w:ascii="Segoe UI Light" w:hAnsi="Segoe UI Light"/>
                <w:szCs w:val="20"/>
                <w:lang w:val="en-GB"/>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szCs w:val="20"/>
                <w:lang w:val="en-GB"/>
              </w:rPr>
            </w:pPr>
            <w:r>
              <w:rPr>
                <w:rFonts w:cs="Segoe UI Light" w:ascii="Segoe UI Light" w:hAnsi="Segoe UI Light"/>
                <w:szCs w:val="20"/>
                <w:lang w:val="en-GB"/>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0"/>
              </w:numPr>
              <w:spacing w:lineRule="auto" w:line="240" w:before="0" w:after="0"/>
              <w:ind w:left="170" w:right="0" w:hanging="0"/>
              <w:rPr>
                <w:rFonts w:ascii="Segoe UI Light" w:hAnsi="Segoe UI Light" w:cs="Segoe UI Light"/>
                <w:szCs w:val="20"/>
                <w:lang w:val="en-GB"/>
              </w:rPr>
            </w:pPr>
            <w:r>
              <w:rPr>
                <w:rFonts w:cs="Segoe UI Light" w:ascii="Segoe UI Light" w:hAnsi="Segoe UI Light"/>
                <w:szCs w:val="20"/>
                <w:lang w:val="en-GB"/>
              </w:rPr>
              <w:t>High expectations for children's attainment and progress</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lang w:val="en-GB"/>
              </w:rPr>
            </w:pPr>
            <w:r>
              <w:rPr>
                <w:rFonts w:cs="Segoe UI Light" w:ascii="Segoe UI Light" w:hAnsi="Segoe UI Light"/>
                <w:szCs w:val="20"/>
                <w:lang w:val="en-GB"/>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szCs w:val="20"/>
                <w:lang w:val="en-GB"/>
              </w:rPr>
            </w:pPr>
            <w:r>
              <w:rPr>
                <w:rFonts w:cs="Segoe UI Light" w:ascii="Segoe UI Light" w:hAnsi="Segoe UI Light"/>
                <w:szCs w:val="20"/>
                <w:lang w:val="en-GB"/>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0"/>
              </w:numPr>
              <w:spacing w:lineRule="auto" w:line="240" w:before="0" w:after="0"/>
              <w:ind w:left="170" w:right="0" w:hanging="0"/>
              <w:rPr>
                <w:rFonts w:ascii="Segoe UI Light" w:hAnsi="Segoe UI Light" w:cs="Segoe UI Light"/>
                <w:szCs w:val="20"/>
                <w:lang w:val="en-GB"/>
              </w:rPr>
            </w:pPr>
            <w:r>
              <w:rPr>
                <w:rFonts w:cs="Segoe UI Light" w:ascii="Segoe UI Light" w:hAnsi="Segoe UI Light"/>
                <w:szCs w:val="20"/>
                <w:lang w:val="en-GB"/>
              </w:rPr>
              <w:t>Ability to work under pressure and prioritise effectively</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lang w:val="en-GB"/>
              </w:rPr>
            </w:pPr>
            <w:r>
              <w:rPr>
                <w:rFonts w:cs="Segoe UI Light" w:ascii="Segoe UI Light" w:hAnsi="Segoe UI Light"/>
                <w:szCs w:val="20"/>
                <w:lang w:val="en-GB"/>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szCs w:val="20"/>
                <w:lang w:val="en-GB"/>
              </w:rPr>
            </w:pPr>
            <w:r>
              <w:rPr>
                <w:rFonts w:cs="Segoe UI Light" w:ascii="Segoe UI Light" w:hAnsi="Segoe UI Light"/>
                <w:szCs w:val="20"/>
                <w:lang w:val="en-GB"/>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0"/>
              </w:numPr>
              <w:spacing w:lineRule="auto" w:line="240" w:before="0" w:after="0"/>
              <w:ind w:left="170" w:right="0" w:hanging="0"/>
              <w:rPr>
                <w:rFonts w:ascii="Segoe UI Light" w:hAnsi="Segoe UI Light" w:cs="Segoe UI Light"/>
                <w:szCs w:val="20"/>
                <w:lang w:val="en-GB"/>
              </w:rPr>
            </w:pPr>
            <w:r>
              <w:rPr>
                <w:rFonts w:cs="Segoe UI Light" w:ascii="Segoe UI Light" w:hAnsi="Segoe UI Light"/>
                <w:szCs w:val="20"/>
                <w:lang w:val="en-GB"/>
              </w:rPr>
              <w:t>Commitment to maintaining confidentiality at all times</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lang w:val="en-GB"/>
              </w:rPr>
            </w:pPr>
            <w:r>
              <w:rPr>
                <w:rFonts w:cs="Segoe UI Light" w:ascii="Segoe UI Light" w:hAnsi="Segoe UI Light"/>
                <w:szCs w:val="20"/>
                <w:lang w:val="en-GB"/>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szCs w:val="20"/>
                <w:lang w:val="en-GB"/>
              </w:rPr>
            </w:pPr>
            <w:r>
              <w:rPr>
                <w:rFonts w:cs="Segoe UI Light" w:ascii="Segoe UI Light" w:hAnsi="Segoe UI Light"/>
                <w:szCs w:val="20"/>
                <w:lang w:val="en-GB"/>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0"/>
              </w:numPr>
              <w:spacing w:lineRule="auto" w:line="240" w:before="0" w:after="0"/>
              <w:ind w:left="170" w:right="0" w:hanging="0"/>
              <w:rPr>
                <w:rFonts w:ascii="Segoe UI Light" w:hAnsi="Segoe UI Light" w:cs="Segoe UI Light"/>
                <w:szCs w:val="20"/>
                <w:lang w:val="en-GB"/>
              </w:rPr>
            </w:pPr>
            <w:r>
              <w:rPr>
                <w:rFonts w:cs="Segoe UI Light" w:ascii="Segoe UI Light" w:hAnsi="Segoe UI Light"/>
                <w:szCs w:val="20"/>
                <w:lang w:val="en-GB"/>
              </w:rPr>
              <w:t>Commitment to safeguarding and equality</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lang w:val="en-GB"/>
              </w:rPr>
            </w:pPr>
            <w:r>
              <w:rPr>
                <w:rFonts w:cs="Segoe UI Light" w:ascii="Segoe UI Light" w:hAnsi="Segoe UI Light"/>
                <w:szCs w:val="20"/>
                <w:lang w:val="en-GB"/>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szCs w:val="20"/>
                <w:lang w:val="en-GB"/>
              </w:rPr>
            </w:pPr>
            <w:r>
              <w:rPr>
                <w:rFonts w:cs="Segoe UI Light" w:ascii="Segoe UI Light" w:hAnsi="Segoe UI Light"/>
                <w:szCs w:val="20"/>
                <w:lang w:val="en-GB"/>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0"/>
              </w:numPr>
              <w:spacing w:lineRule="auto" w:line="240" w:before="0" w:after="0"/>
              <w:ind w:left="170" w:right="0" w:hanging="0"/>
              <w:rPr>
                <w:rFonts w:ascii="Segoe UI Light" w:hAnsi="Segoe UI Light" w:cs="Segoe UI Light"/>
                <w:szCs w:val="20"/>
                <w:lang w:val="en-GB"/>
              </w:rPr>
            </w:pPr>
            <w:r>
              <w:rPr>
                <w:rFonts w:cs="Segoe UI Light" w:ascii="Segoe UI Light" w:hAnsi="Segoe UI Light"/>
                <w:szCs w:val="20"/>
                <w:lang w:val="en-GB"/>
              </w:rPr>
              <w:t>Enjoy collaboration and working as part of a team</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lang w:val="en-GB"/>
              </w:rPr>
            </w:pPr>
            <w:r>
              <w:rPr>
                <w:rFonts w:cs="Segoe UI Light" w:ascii="Segoe UI Light" w:hAnsi="Segoe UI Light"/>
                <w:szCs w:val="20"/>
                <w:lang w:val="en-GB"/>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szCs w:val="20"/>
                <w:lang w:val="en-GB"/>
              </w:rPr>
            </w:pPr>
            <w:r>
              <w:rPr>
                <w:rFonts w:cs="Segoe UI Light" w:ascii="Segoe UI Light" w:hAnsi="Segoe UI Light"/>
                <w:szCs w:val="20"/>
                <w:lang w:val="en-GB"/>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0"/>
              </w:numPr>
              <w:spacing w:lineRule="auto" w:line="240" w:before="0" w:after="0"/>
              <w:ind w:left="170" w:right="0" w:hanging="0"/>
              <w:rPr>
                <w:rFonts w:ascii="Segoe UI Light" w:hAnsi="Segoe UI Light" w:cs="Segoe UI Light"/>
                <w:szCs w:val="20"/>
                <w:lang w:val="en-GB"/>
              </w:rPr>
            </w:pPr>
            <w:r>
              <w:rPr>
                <w:rFonts w:cs="Segoe UI Light" w:ascii="Segoe UI Light" w:hAnsi="Segoe UI Light"/>
                <w:szCs w:val="20"/>
                <w:lang w:val="en-GB"/>
              </w:rPr>
              <w:t>Flexibility and adaptability</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lang w:val="en-GB"/>
              </w:rPr>
            </w:pPr>
            <w:r>
              <w:rPr>
                <w:rFonts w:cs="Segoe UI Light" w:ascii="Segoe UI Light" w:hAnsi="Segoe UI Light"/>
                <w:szCs w:val="20"/>
                <w:lang w:val="en-GB"/>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szCs w:val="20"/>
                <w:lang w:val="en-GB"/>
              </w:rPr>
            </w:pPr>
            <w:r>
              <w:rPr>
                <w:rFonts w:cs="Segoe UI Light" w:ascii="Segoe UI Light" w:hAnsi="Segoe UI Light"/>
                <w:szCs w:val="20"/>
                <w:lang w:val="en-GB"/>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0"/>
              </w:numPr>
              <w:spacing w:lineRule="auto" w:line="240" w:before="0" w:after="0"/>
              <w:ind w:left="170" w:right="0" w:hanging="0"/>
              <w:rPr>
                <w:rFonts w:ascii="Segoe UI Light" w:hAnsi="Segoe UI Light" w:cs="Segoe UI Light"/>
                <w:szCs w:val="20"/>
                <w:lang w:val="en-GB"/>
              </w:rPr>
            </w:pPr>
            <w:r>
              <w:rPr>
                <w:rFonts w:cs="Segoe UI Light" w:ascii="Segoe UI Light" w:hAnsi="Segoe UI Light"/>
                <w:szCs w:val="20"/>
                <w:lang w:val="en-GB"/>
              </w:rPr>
              <w:t>A positive, enthusiastic approach</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lang w:val="en-GB"/>
              </w:rPr>
            </w:pPr>
            <w:r>
              <w:rPr>
                <w:rFonts w:cs="Segoe UI Light" w:ascii="Segoe UI Light" w:hAnsi="Segoe UI Light"/>
                <w:szCs w:val="20"/>
                <w:lang w:val="en-GB"/>
              </w:rPr>
              <w:t>E</w:t>
            </w:r>
          </w:p>
        </w:tc>
      </w:tr>
    </w:tbl>
    <w:p>
      <w:pPr>
        <w:pStyle w:val="1bodycopy10pt"/>
        <w:spacing w:before="0" w:after="120"/>
        <w:rPr/>
      </w:pPr>
      <w:r>
        <w:rPr/>
      </w:r>
    </w:p>
    <w:sectPr>
      <w:footerReference w:type="default" r:id="rId4"/>
      <w:type w:val="nextPage"/>
      <w:pgSz w:w="11906" w:h="16838"/>
      <w:pgMar w:left="1440" w:right="1440" w:header="0" w:top="1440" w:footer="708"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Wingdings">
    <w:charset w:val="02"/>
    <w:family w:val="auto"/>
    <w:pitch w:val="variable"/>
  </w:font>
  <w:font w:name="Courier New">
    <w:charset w:val="01"/>
    <w:family w:val="modern"/>
    <w:pitch w:val="default"/>
  </w:font>
  <w:font w:name="Liberation Sans">
    <w:altName w:val="Arial"/>
    <w:charset w:val="00"/>
    <w:family w:val="swiss"/>
    <w:pitch w:val="variable"/>
  </w:font>
  <w:font w:name="Segoe UI Light">
    <w:charset w:val="00"/>
    <w:family w:val="roman"/>
    <w:pitch w:val="variable"/>
  </w:font>
  <w:font w:name="Patrick Ha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Fonts w:cs="Segoe UI Light" w:ascii="Segoe UI Light" w:hAnsi="Segoe UI Light"/>
        <w:b/>
        <w:color w:val="000080"/>
        <w:sz w:val="36"/>
        <w:szCs w:val="40"/>
      </w:rPr>
      <w:t>“</w:t>
    </w:r>
    <w:r>
      <w:rPr>
        <w:rFonts w:cs="Segoe UI Light" w:ascii="Segoe UI Light" w:hAnsi="Segoe UI Light"/>
        <w:b/>
        <w:color w:val="000080"/>
        <w:sz w:val="36"/>
        <w:szCs w:val="40"/>
      </w:rPr>
      <w:t>An exceptional school for everyone”</w:t>
    </w:r>
  </w:p>
  <w:p>
    <w:pPr>
      <w:pStyle w:val="Header"/>
      <w:jc w:val="center"/>
      <w:rPr>
        <w:rFonts w:ascii="Patrick Hand" w:hAnsi="Patrick Hand" w:cs="Patrick Hand"/>
        <w:b/>
        <w:b/>
        <w:color w:val="000080"/>
        <w:sz w:val="32"/>
        <w:szCs w:val="40"/>
      </w:rPr>
    </w:pPr>
    <w:r>
      <w:rPr>
        <w:rFonts w:cs="Patrick Hand" w:ascii="Patrick Hand" w:hAnsi="Patrick Hand"/>
        <w:b/>
        <w:color w:val="000080"/>
        <w:sz w:val="32"/>
        <w:szCs w:val="40"/>
      </w:rPr>
      <w:drawing>
        <wp:anchor behindDoc="1" distT="0" distB="0" distL="0" distR="0" simplePos="0" locked="0" layoutInCell="1" allowOverlap="1" relativeHeight="6">
          <wp:simplePos x="0" y="0"/>
          <wp:positionH relativeFrom="margin">
            <wp:posOffset>1285875</wp:posOffset>
          </wp:positionH>
          <wp:positionV relativeFrom="paragraph">
            <wp:posOffset>61595</wp:posOffset>
          </wp:positionV>
          <wp:extent cx="579755" cy="579755"/>
          <wp:effectExtent l="0" t="0" r="0" b="0"/>
          <wp:wrapNone/>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
                  <a:srcRect l="-11" t="-11" r="-11" b="-11"/>
                  <a:stretch>
                    <a:fillRect/>
                  </a:stretch>
                </pic:blipFill>
                <pic:spPr bwMode="auto">
                  <a:xfrm>
                    <a:off x="0" y="0"/>
                    <a:ext cx="579755" cy="579755"/>
                  </a:xfrm>
                  <a:prstGeom prst="rect">
                    <a:avLst/>
                  </a:prstGeom>
                </pic:spPr>
              </pic:pic>
            </a:graphicData>
          </a:graphic>
        </wp:anchor>
      </w:drawing>
      <w:drawing>
        <wp:anchor behindDoc="1" distT="0" distB="0" distL="0" distR="0" simplePos="0" locked="0" layoutInCell="1" allowOverlap="1" relativeHeight="11">
          <wp:simplePos x="0" y="0"/>
          <wp:positionH relativeFrom="column">
            <wp:posOffset>1961515</wp:posOffset>
          </wp:positionH>
          <wp:positionV relativeFrom="paragraph">
            <wp:posOffset>51435</wp:posOffset>
          </wp:positionV>
          <wp:extent cx="571500" cy="571500"/>
          <wp:effectExtent l="0" t="0" r="0" b="0"/>
          <wp:wrapNone/>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2"/>
                  <a:srcRect l="-11" t="-11" r="-11" b="-11"/>
                  <a:stretch>
                    <a:fillRect/>
                  </a:stretch>
                </pic:blipFill>
                <pic:spPr bwMode="auto">
                  <a:xfrm>
                    <a:off x="0" y="0"/>
                    <a:ext cx="571500" cy="571500"/>
                  </a:xfrm>
                  <a:prstGeom prst="rect">
                    <a:avLst/>
                  </a:prstGeom>
                </pic:spPr>
              </pic:pic>
            </a:graphicData>
          </a:graphic>
        </wp:anchor>
      </w:drawing>
      <w:drawing>
        <wp:anchor behindDoc="1" distT="0" distB="0" distL="0" distR="0" simplePos="0" locked="0" layoutInCell="1" allowOverlap="1" relativeHeight="16">
          <wp:simplePos x="0" y="0"/>
          <wp:positionH relativeFrom="column">
            <wp:posOffset>2628900</wp:posOffset>
          </wp:positionH>
          <wp:positionV relativeFrom="paragraph">
            <wp:posOffset>52070</wp:posOffset>
          </wp:positionV>
          <wp:extent cx="579755" cy="579755"/>
          <wp:effectExtent l="0" t="0" r="0" b="0"/>
          <wp:wrapNone/>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3"/>
                  <a:srcRect l="-11" t="-11" r="-11" b="-11"/>
                  <a:stretch>
                    <a:fillRect/>
                  </a:stretch>
                </pic:blipFill>
                <pic:spPr bwMode="auto">
                  <a:xfrm>
                    <a:off x="0" y="0"/>
                    <a:ext cx="579755" cy="579755"/>
                  </a:xfrm>
                  <a:prstGeom prst="rect">
                    <a:avLst/>
                  </a:prstGeom>
                </pic:spPr>
              </pic:pic>
            </a:graphicData>
          </a:graphic>
        </wp:anchor>
      </w:drawing>
      <w:drawing>
        <wp:anchor behindDoc="1" distT="0" distB="0" distL="0" distR="0" simplePos="0" locked="0" layoutInCell="1" allowOverlap="1" relativeHeight="21">
          <wp:simplePos x="0" y="0"/>
          <wp:positionH relativeFrom="column">
            <wp:posOffset>3228975</wp:posOffset>
          </wp:positionH>
          <wp:positionV relativeFrom="paragraph">
            <wp:posOffset>61595</wp:posOffset>
          </wp:positionV>
          <wp:extent cx="589915" cy="589915"/>
          <wp:effectExtent l="0" t="0" r="0" b="0"/>
          <wp:wrapNone/>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4"/>
                  <a:srcRect l="-11" t="-11" r="-11" b="-11"/>
                  <a:stretch>
                    <a:fillRect/>
                  </a:stretch>
                </pic:blipFill>
                <pic:spPr bwMode="auto">
                  <a:xfrm>
                    <a:off x="0" y="0"/>
                    <a:ext cx="589915" cy="589915"/>
                  </a:xfrm>
                  <a:prstGeom prst="rect">
                    <a:avLst/>
                  </a:prstGeom>
                </pic:spPr>
              </pic:pic>
            </a:graphicData>
          </a:graphic>
        </wp:anchor>
      </w:drawing>
      <w:drawing>
        <wp:anchor behindDoc="1" distT="0" distB="0" distL="0" distR="0" simplePos="0" locked="0" layoutInCell="1" allowOverlap="1" relativeHeight="26">
          <wp:simplePos x="0" y="0"/>
          <wp:positionH relativeFrom="margin">
            <wp:posOffset>3848100</wp:posOffset>
          </wp:positionH>
          <wp:positionV relativeFrom="paragraph">
            <wp:posOffset>52070</wp:posOffset>
          </wp:positionV>
          <wp:extent cx="589915" cy="589915"/>
          <wp:effectExtent l="0" t="0" r="0" b="0"/>
          <wp:wrapNone/>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5"/>
                  <a:srcRect l="-11" t="-11" r="-11" b="-11"/>
                  <a:stretch>
                    <a:fillRect/>
                  </a:stretch>
                </pic:blipFill>
                <pic:spPr bwMode="auto">
                  <a:xfrm>
                    <a:off x="0" y="0"/>
                    <a:ext cx="589915" cy="589915"/>
                  </a:xfrm>
                  <a:prstGeom prst="rect">
                    <a:avLst/>
                  </a:prstGeom>
                </pic:spPr>
              </pic:pic>
            </a:graphicData>
          </a:graphic>
        </wp:anchor>
      </w:drawing>
    </w:r>
  </w:p>
  <w:p>
    <w:pPr>
      <w:pStyle w:val="Footer"/>
      <w:rPr>
        <w:rFonts w:ascii="Patrick Hand" w:hAnsi="Patrick Hand" w:cs="Patrick Hand"/>
        <w:b/>
        <w:b/>
        <w:color w:val="000080"/>
        <w:sz w:val="32"/>
        <w:szCs w:val="40"/>
      </w:rPr>
    </w:pPr>
    <w:r>
      <w:rPr>
        <w:rFonts w:cs="Patrick Hand" w:ascii="Patrick Hand" w:hAnsi="Patrick Hand"/>
        <w:b/>
        <w:color w:val="000080"/>
        <w:sz w:val="32"/>
        <w:szCs w:val="40"/>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40" w:hanging="170"/>
      </w:pPr>
      <w:rPr>
        <w:rFonts w:ascii="Wingdings" w:hAnsi="Wingdings" w:cs="Wingdings" w:hint="default"/>
        <w:rFonts w:cs="Wingdings"/>
        <w:color w:val="auto"/>
      </w:rPr>
    </w:lvl>
    <w:lvl w:ilvl="1">
      <w:start w:val="1"/>
      <w:numFmt w:val="bullet"/>
      <w:lvlText w:val="o"/>
      <w:lvlJc w:val="left"/>
      <w:pPr>
        <w:ind w:left="1270" w:hanging="360"/>
      </w:pPr>
      <w:rPr>
        <w:rFonts w:ascii="Courier New" w:hAnsi="Courier New" w:cs="Courier New" w:hint="default"/>
        <w:rFonts w:cs="Courier New"/>
      </w:rPr>
    </w:lvl>
    <w:lvl w:ilvl="2">
      <w:start w:val="1"/>
      <w:numFmt w:val="bullet"/>
      <w:lvlText w:val=""/>
      <w:lvlJc w:val="left"/>
      <w:pPr>
        <w:ind w:left="1990" w:hanging="360"/>
      </w:pPr>
      <w:rPr>
        <w:rFonts w:ascii="Wingdings" w:hAnsi="Wingdings" w:cs="Wingdings" w:hint="default"/>
        <w:rFonts w:cs="Wingdings"/>
      </w:rPr>
    </w:lvl>
    <w:lvl w:ilvl="3">
      <w:start w:val="1"/>
      <w:numFmt w:val="bullet"/>
      <w:lvlText w:val=""/>
      <w:lvlJc w:val="left"/>
      <w:pPr>
        <w:ind w:left="2710" w:hanging="360"/>
      </w:pPr>
      <w:rPr>
        <w:rFonts w:ascii="Symbol" w:hAnsi="Symbol" w:cs="Symbol" w:hint="default"/>
        <w:rFonts w:cs="Symbol"/>
      </w:rPr>
    </w:lvl>
    <w:lvl w:ilvl="4">
      <w:start w:val="1"/>
      <w:numFmt w:val="bullet"/>
      <w:lvlText w:val="o"/>
      <w:lvlJc w:val="left"/>
      <w:pPr>
        <w:ind w:left="3430" w:hanging="360"/>
      </w:pPr>
      <w:rPr>
        <w:rFonts w:ascii="Courier New" w:hAnsi="Courier New" w:cs="Courier New" w:hint="default"/>
        <w:rFonts w:cs="Courier New"/>
      </w:rPr>
    </w:lvl>
    <w:lvl w:ilvl="5">
      <w:start w:val="1"/>
      <w:numFmt w:val="bullet"/>
      <w:lvlText w:val=""/>
      <w:lvlJc w:val="left"/>
      <w:pPr>
        <w:ind w:left="4150" w:hanging="360"/>
      </w:pPr>
      <w:rPr>
        <w:rFonts w:ascii="Wingdings" w:hAnsi="Wingdings" w:cs="Wingdings" w:hint="default"/>
        <w:rFonts w:cs="Wingdings"/>
      </w:rPr>
    </w:lvl>
    <w:lvl w:ilvl="6">
      <w:start w:val="1"/>
      <w:numFmt w:val="bullet"/>
      <w:lvlText w:val=""/>
      <w:lvlJc w:val="left"/>
      <w:pPr>
        <w:ind w:left="4870" w:hanging="360"/>
      </w:pPr>
      <w:rPr>
        <w:rFonts w:ascii="Symbol" w:hAnsi="Symbol" w:cs="Symbol" w:hint="default"/>
        <w:rFonts w:cs="Symbol"/>
      </w:rPr>
    </w:lvl>
    <w:lvl w:ilvl="7">
      <w:start w:val="1"/>
      <w:numFmt w:val="bullet"/>
      <w:lvlText w:val="o"/>
      <w:lvlJc w:val="left"/>
      <w:pPr>
        <w:ind w:left="5590" w:hanging="360"/>
      </w:pPr>
      <w:rPr>
        <w:rFonts w:ascii="Courier New" w:hAnsi="Courier New" w:cs="Courier New" w:hint="default"/>
        <w:rFonts w:cs="Courier New"/>
      </w:rPr>
    </w:lvl>
    <w:lvl w:ilvl="8">
      <w:start w:val="1"/>
      <w:numFmt w:val="bullet"/>
      <w:lvlText w:val=""/>
      <w:lvlJc w:val="left"/>
      <w:pPr>
        <w:ind w:left="631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paragraph" w:styleId="Heading1">
    <w:name w:val="Heading 1"/>
    <w:basedOn w:val="Normal"/>
    <w:next w:val="Normal"/>
    <w:qFormat/>
    <w:pPr>
      <w:numPr>
        <w:ilvl w:val="0"/>
        <w:numId w:val="1"/>
      </w:numPr>
      <w:spacing w:lineRule="auto" w:line="240" w:before="120" w:after="120"/>
      <w:outlineLvl w:val="0"/>
    </w:pPr>
    <w:rPr>
      <w:rFonts w:ascii="Arial" w:hAnsi="Arial" w:eastAsia="Calibri" w:cs="Arial"/>
      <w:b/>
      <w:sz w:val="28"/>
      <w:szCs w:val="36"/>
    </w:rPr>
  </w:style>
  <w:style w:type="character" w:styleId="WW8Num1z0">
    <w:name w:val="WW8Num1z0"/>
    <w:qFormat/>
    <w:rPr>
      <w:rFonts w:ascii="Wingdings" w:hAnsi="Wingdings" w:cs="Wingdings"/>
      <w:color w:val="auto"/>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ing1Char">
    <w:name w:val="Heading 1 Char"/>
    <w:basedOn w:val="DefaultParagraphFont"/>
    <w:qFormat/>
    <w:rPr>
      <w:rFonts w:ascii="Arial" w:hAnsi="Arial" w:eastAsia="Calibri" w:cs="Arial"/>
      <w:b/>
      <w:sz w:val="28"/>
      <w:szCs w:val="36"/>
    </w:rPr>
  </w:style>
  <w:style w:type="character" w:styleId="1bodycopy10ptChar">
    <w:name w:val="1 body copy 10pt Char"/>
    <w:qFormat/>
    <w:rPr>
      <w:rFonts w:ascii="Arial" w:hAnsi="Arial" w:eastAsia="MS Mincho" w:cs="Times New Roman"/>
      <w:sz w:val="20"/>
      <w:szCs w:val="24"/>
      <w:lang w:val="en-US"/>
    </w:rPr>
  </w:style>
  <w:style w:type="character" w:styleId="InternetLink">
    <w:name w:val="Internet Link"/>
    <w:rPr>
      <w:color w:val="0072CC"/>
      <w:u w:val="single"/>
    </w:rPr>
  </w:style>
  <w:style w:type="character" w:styleId="Subhead2Char">
    <w:name w:val="Subhead 2 Char"/>
    <w:qFormat/>
    <w:rPr>
      <w:rFonts w:ascii="Arial" w:hAnsi="Arial" w:eastAsia="MS Mincho" w:cs="Times New Roman"/>
      <w:b/>
      <w:color w:val="12263F"/>
      <w:sz w:val="24"/>
      <w:szCs w:val="24"/>
      <w:lang w:val="en-US"/>
    </w:rPr>
  </w:style>
  <w:style w:type="character" w:styleId="HeaderChar">
    <w:name w:val="Header Char"/>
    <w:basedOn w:val="DefaultParagraphFont"/>
    <w:qFormat/>
    <w:rPr/>
  </w:style>
  <w:style w:type="character" w:styleId="FooterChar">
    <w:name w:val="Footer Cha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1bodycopy10pt">
    <w:name w:val="1 body copy 10pt"/>
    <w:basedOn w:val="Normal"/>
    <w:qFormat/>
    <w:pPr>
      <w:spacing w:lineRule="auto" w:line="240" w:before="0" w:after="120"/>
    </w:pPr>
    <w:rPr>
      <w:rFonts w:ascii="Arial" w:hAnsi="Arial" w:eastAsia="MS Mincho" w:cs="Times New Roman"/>
      <w:sz w:val="20"/>
      <w:szCs w:val="24"/>
      <w:lang w:val="en-US"/>
    </w:rPr>
  </w:style>
  <w:style w:type="paragraph" w:styleId="4Bulletedcopyblue">
    <w:name w:val="4 Bulleted copy blue"/>
    <w:basedOn w:val="Normal"/>
    <w:qFormat/>
    <w:pPr>
      <w:spacing w:lineRule="auto" w:line="240" w:before="0" w:after="60"/>
    </w:pPr>
    <w:rPr>
      <w:rFonts w:ascii="Arial" w:hAnsi="Arial" w:eastAsia="MS Mincho" w:cs="Arial"/>
      <w:sz w:val="20"/>
      <w:szCs w:val="20"/>
      <w:lang w:val="en-US"/>
    </w:rPr>
  </w:style>
  <w:style w:type="paragraph" w:styleId="Tablebodycopy">
    <w:name w:val="Table body copy"/>
    <w:basedOn w:val="1bodycopy10pt"/>
    <w:qFormat/>
    <w:pPr>
      <w:keepLines/>
      <w:spacing w:before="0" w:after="60"/>
    </w:pPr>
    <w:rPr/>
  </w:style>
  <w:style w:type="paragraph" w:styleId="Tablecopybulleted">
    <w:name w:val="Table copy bulleted"/>
    <w:basedOn w:val="Tablebodycopy"/>
    <w:qFormat/>
    <w:pPr/>
    <w:rPr/>
  </w:style>
  <w:style w:type="paragraph" w:styleId="Caption1">
    <w:name w:val="Caption 1"/>
    <w:basedOn w:val="Normal"/>
    <w:qFormat/>
    <w:pPr>
      <w:spacing w:lineRule="auto" w:line="240" w:before="120" w:after="120"/>
    </w:pPr>
    <w:rPr>
      <w:rFonts w:ascii="Arial" w:hAnsi="Arial" w:eastAsia="MS Mincho" w:cs="Times New Roman"/>
      <w:i/>
      <w:color w:val="F15F22"/>
      <w:sz w:val="20"/>
      <w:szCs w:val="24"/>
      <w:lang w:val="en-US"/>
    </w:rPr>
  </w:style>
  <w:style w:type="paragraph" w:styleId="Subhead2">
    <w:name w:val="Subhead 2"/>
    <w:basedOn w:val="1bodycopy10pt"/>
    <w:next w:val="1bodycopy10pt"/>
    <w:qFormat/>
    <w:pPr>
      <w:spacing w:before="120" w:after="120"/>
    </w:pPr>
    <w:rPr>
      <w:b/>
      <w:color w:val="12263F"/>
      <w:sz w:val="24"/>
    </w:rPr>
  </w:style>
  <w:style w:type="paragraph" w:styleId="Bulletedcopylevel2">
    <w:name w:val="Bulleted copy level 2"/>
    <w:basedOn w:val="1bodycopy10pt"/>
    <w:qFormat/>
    <w:pPr/>
    <w:rPr/>
  </w:style>
  <w:style w:type="paragraph" w:styleId="4Heading1">
    <w:name w:val="4 Heading 1"/>
    <w:basedOn w:val="Heading1"/>
    <w:next w:val="Normal"/>
    <w:qFormat/>
    <w:pPr>
      <w:numPr>
        <w:ilvl w:val="0"/>
        <w:numId w:val="0"/>
      </w:numPr>
      <w:spacing w:before="0" w:after="480"/>
    </w:pPr>
    <w:rPr>
      <w:color w:val="FF1F64"/>
      <w:sz w:val="60"/>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5.png"/><Relationship Id="rId4" Type="http://schemas.openxmlformats.org/officeDocument/2006/relationships/image" Target="media/image6.png"/><Relationship Id="rId5" Type="http://schemas.openxmlformats.org/officeDocument/2006/relationships/image" Target="media/image7.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2026-04-02T14:56:00Z</dcterms:created>
  <dc:creator>Sally Harkin</dc:creator>
  <dc:description/>
  <dc:language>en-US</dc:language>
  <cp:lastModifiedBy>Denise Clark</cp:lastModifiedBy>
  <cp:lastPrinted>1995-11-21T17:41:00Z</cp:lastPrinted>
  <dcterms:modified xsi:type="dcterms:W3CDTF">2026-04-02T14:56:00Z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