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69" w:after="3"/>
        <w:ind w:left="1462" w:right="0" w:hanging="0"/>
        <w:rPr/>
      </w:pPr>
      <w:r>
        <w:rPr/>
        <w:t>Bowdon</w:t>
      </w:r>
      <w:r>
        <w:rPr>
          <w:spacing w:val="-8"/>
        </w:rPr>
        <w:t xml:space="preserve"> </w:t>
      </w:r>
      <w:r>
        <w:rPr/>
        <w:t>Church</w:t>
      </w:r>
      <w:r>
        <w:rPr>
          <w:spacing w:val="-8"/>
        </w:rPr>
        <w:t xml:space="preserve"> </w:t>
      </w:r>
      <w:r>
        <w:rPr/>
        <w:t>School</w:t>
      </w:r>
      <w:r>
        <w:rPr>
          <w:spacing w:val="-4"/>
        </w:rPr>
        <w:t xml:space="preserve"> </w:t>
      </w:r>
      <w:r>
        <w:rPr/>
        <w:t>Job</w:t>
      </w:r>
      <w:r>
        <w:rPr>
          <w:spacing w:val="-6"/>
        </w:rPr>
        <w:t xml:space="preserve"> </w:t>
      </w:r>
      <w:r>
        <w:rPr/>
        <w:t>&amp;</w:t>
      </w:r>
      <w:r>
        <w:rPr>
          <w:spacing w:val="-6"/>
        </w:rPr>
        <w:t xml:space="preserve"> </w:t>
      </w:r>
      <w:r>
        <w:rPr/>
        <w:t>Person</w:t>
      </w:r>
      <w:r>
        <w:rPr>
          <w:spacing w:val="-6"/>
        </w:rPr>
        <w:t xml:space="preserve"> </w:t>
      </w:r>
      <w:r>
        <w:rPr/>
        <w:t>Specification</w:t>
      </w:r>
      <w:r>
        <w:rPr>
          <w:spacing w:val="-4"/>
        </w:rPr>
        <w:t xml:space="preserve"> </w:t>
      </w:r>
      <w:r>
        <w:rPr/>
        <w:t>–Teaching</w:t>
      </w:r>
      <w:r>
        <w:rPr>
          <w:spacing w:val="-3"/>
        </w:rPr>
        <w:t xml:space="preserve"> </w:t>
      </w:r>
      <w:r>
        <w:rPr/>
        <w:t>Assistant</w:t>
      </w:r>
      <w:r>
        <w:rPr>
          <w:spacing w:val="-8"/>
        </w:rPr>
        <w:t xml:space="preserve"> </w:t>
      </w:r>
      <w:r>
        <w:rPr/>
        <w:t>Level</w:t>
      </w:r>
      <w:r>
        <w:rPr>
          <w:spacing w:val="-3"/>
        </w:rPr>
        <w:t xml:space="preserve"> </w:t>
      </w:r>
      <w:r>
        <w:rPr>
          <w:spacing w:val="-10"/>
        </w:rPr>
        <w:t xml:space="preserve">3 </w:t>
      </w:r>
    </w:p>
    <w:p>
      <w:pPr>
        <w:pStyle w:val="TextBody"/>
        <w:spacing w:before="69" w:after="3"/>
        <w:ind w:left="1462" w:right="0" w:hanging="0"/>
        <w:rPr/>
      </w:pPr>
      <w:r>
        <w:rPr/>
      </w:r>
    </w:p>
    <w:p>
      <w:pPr>
        <w:sectPr>
          <w:type w:val="nextPage"/>
          <w:pgSz w:orient="landscape" w:w="16838" w:h="11906"/>
          <w:pgMar w:left="1200" w:right="600" w:header="0" w:top="134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4819" w:type="dxa"/>
        <w:jc w:val="left"/>
        <w:tblInd w:w="115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2387"/>
        <w:gridCol w:w="6001"/>
        <w:gridCol w:w="4093"/>
        <w:gridCol w:w="2338"/>
      </w:tblGrid>
      <w:tr>
        <w:trPr>
          <w:trHeight w:val="230" w:hRule="atLeast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ind w:left="0" w:right="0" w:hanging="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/>
              <w:ind w:left="105" w:right="0" w:hanging="0"/>
              <w:rPr>
                <w:rFonts w:ascii="Arial" w:hAnsi="Arial" w:cs="Arial"/>
                <w:b/>
                <w:b/>
                <w:spacing w:val="-2"/>
                <w:sz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</w:rPr>
              <w:t>Essential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/>
              <w:ind w:left="105" w:right="0" w:hanging="0"/>
              <w:rPr>
                <w:rFonts w:ascii="Arial" w:hAnsi="Arial" w:cs="Arial"/>
                <w:b/>
                <w:b/>
                <w:spacing w:val="-2"/>
                <w:sz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</w:rPr>
              <w:t>Desirable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/>
              <w:ind w:left="105" w:right="0" w:hanging="0"/>
              <w:rPr>
                <w:rFonts w:ascii="Arial" w:hAnsi="Arial" w:cs="Arial"/>
                <w:b/>
                <w:b/>
                <w:spacing w:val="-2"/>
                <w:sz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</w:rPr>
              <w:t>Evidence</w:t>
            </w:r>
          </w:p>
        </w:tc>
      </w:tr>
      <w:tr>
        <w:trPr>
          <w:trHeight w:val="1746" w:hRule="atLeast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534" w:hanging="3"/>
              <w:rPr/>
            </w:pPr>
            <w:r>
              <w:rPr>
                <w:rFonts w:cs="Arial" w:ascii="Arial" w:hAnsi="Arial"/>
                <w:b/>
                <w:sz w:val="20"/>
              </w:rPr>
              <w:t>Qualifications</w:t>
            </w:r>
            <w:r>
              <w:rPr>
                <w:rFonts w:cs="Arial"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 xml:space="preserve">and </w:t>
            </w:r>
            <w:r>
              <w:rPr>
                <w:rFonts w:cs="Arial" w:ascii="Arial" w:hAnsi="Arial"/>
                <w:b/>
                <w:spacing w:val="-2"/>
                <w:sz w:val="20"/>
              </w:rPr>
              <w:t>Training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pacing w:lineRule="auto" w:line="228" w:before="7" w:after="0"/>
              <w:ind w:left="828" w:right="510" w:hanging="360"/>
              <w:rPr/>
            </w:pPr>
            <w:r>
              <w:rPr>
                <w:sz w:val="18"/>
              </w:rPr>
              <w:t>NVQ level 2 or working towards NVQ3 in Teaching and Learning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equivalent childcare qualification e.g. Cache Level 3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pacing w:lineRule="exact" w:line="207" w:before="2" w:after="0"/>
              <w:rPr/>
            </w:pPr>
            <w:r>
              <w:rPr>
                <w:sz w:val="18"/>
              </w:rPr>
              <w:t>GCSEs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English,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Maths,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(A-C)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8" w:leader="none"/>
              </w:tabs>
              <w:spacing w:lineRule="exact" w:line="207"/>
              <w:rPr/>
            </w:pPr>
            <w:r>
              <w:rPr>
                <w:sz w:val="18"/>
              </w:rPr>
              <w:t>Evidence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28" w:leader="none"/>
              </w:tabs>
              <w:ind w:left="828" w:right="548" w:hanging="360"/>
              <w:rPr/>
            </w:pPr>
            <w:r>
              <w:rPr>
                <w:sz w:val="18"/>
              </w:rPr>
              <w:t>Evidence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‘A’ Levels or equivalent, Degree or equivalent, QTS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28" w:leader="none"/>
              </w:tabs>
              <w:ind w:left="828" w:right="241" w:hanging="360"/>
              <w:rPr/>
            </w:pPr>
            <w:r>
              <w:rPr>
                <w:sz w:val="18"/>
              </w:rPr>
              <w:t>Specialist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courses attended in SEND, behaviour, safeguarding etc.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right="915" w:hanging="0"/>
              <w:rPr/>
            </w:pPr>
            <w:r>
              <w:rPr>
                <w:spacing w:val="-2"/>
                <w:sz w:val="18"/>
              </w:rPr>
              <w:t xml:space="preserve">Certificates References </w:t>
            </w:r>
            <w:r>
              <w:rPr>
                <w:sz w:val="18"/>
              </w:rPr>
              <w:t>Application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</w:p>
        </w:tc>
      </w:tr>
      <w:tr>
        <w:trPr>
          <w:trHeight w:val="1862" w:hRule="atLeast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/>
              <w:ind w:left="105" w:right="0" w:hanging="0"/>
              <w:rPr>
                <w:rFonts w:ascii="Arial" w:hAnsi="Arial" w:cs="Arial"/>
                <w:b/>
                <w:b/>
                <w:spacing w:val="-2"/>
                <w:sz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</w:rPr>
              <w:t>Experience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8" w:leader="none"/>
              </w:tabs>
              <w:ind w:left="828" w:right="331" w:hanging="360"/>
              <w:rPr/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TA2/3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a KS2 educational setting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groups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PPA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8" w:leader="none"/>
              </w:tabs>
              <w:ind w:left="828" w:right="182" w:hanging="360"/>
              <w:rPr/>
            </w:pPr>
            <w:r>
              <w:rPr>
                <w:sz w:val="18"/>
              </w:rPr>
              <w:t>Experience of supporting the class teacher in resourcing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 and whole class learning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28" w:leader="none"/>
              </w:tabs>
              <w:ind w:left="828" w:right="331" w:hanging="360"/>
              <w:rPr/>
            </w:pPr>
            <w:r>
              <w:rPr>
                <w:sz w:val="18"/>
              </w:rPr>
              <w:t>Experience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RWI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Phonics </w:t>
            </w:r>
            <w:r>
              <w:rPr>
                <w:spacing w:val="-2"/>
                <w:sz w:val="18"/>
              </w:rPr>
              <w:t>program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28" w:leader="none"/>
              </w:tabs>
              <w:ind w:left="828" w:right="201" w:hanging="360"/>
              <w:rPr/>
            </w:pPr>
            <w:r>
              <w:rPr>
                <w:sz w:val="18"/>
              </w:rPr>
              <w:t>Evidence of leading specialist intervention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language or social and communication groups, sensory, OT, any other relevant interventions as directed by Senco</w:t>
            </w:r>
            <w:bookmarkStart w:id="0" w:name="_GoBack"/>
            <w:bookmarkEnd w:id="0"/>
            <w:r>
              <w:rPr>
                <w:sz w:val="18"/>
              </w:rPr>
              <w:t>, other professionals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right="915" w:hanging="0"/>
              <w:rPr/>
            </w:pPr>
            <w:r>
              <w:rPr>
                <w:sz w:val="18"/>
              </w:rPr>
              <w:t>Application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form </w:t>
            </w:r>
            <w:r>
              <w:rPr>
                <w:spacing w:val="-2"/>
                <w:sz w:val="18"/>
              </w:rPr>
              <w:t>Interview Reference</w:t>
            </w:r>
          </w:p>
        </w:tc>
      </w:tr>
      <w:tr>
        <w:trPr>
          <w:trHeight w:val="3934" w:hRule="atLeast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465" w:hanging="3"/>
              <w:rPr/>
            </w:pPr>
            <w:r>
              <w:rPr>
                <w:rFonts w:cs="Arial" w:ascii="Arial" w:hAnsi="Arial"/>
                <w:b/>
                <w:spacing w:val="-2"/>
                <w:sz w:val="20"/>
              </w:rPr>
              <w:t xml:space="preserve">Professional Knowledge, </w:t>
            </w:r>
            <w:r>
              <w:rPr>
                <w:rFonts w:cs="Arial" w:ascii="Arial" w:hAnsi="Arial"/>
                <w:b/>
                <w:sz w:val="20"/>
              </w:rPr>
              <w:t>understanding</w:t>
            </w:r>
            <w:r>
              <w:rPr>
                <w:rFonts w:cs="Arial"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 xml:space="preserve">and </w:t>
            </w:r>
            <w:r>
              <w:rPr>
                <w:rFonts w:cs="Arial" w:ascii="Arial" w:hAnsi="Arial"/>
                <w:b/>
                <w:spacing w:val="-2"/>
                <w:sz w:val="20"/>
              </w:rPr>
              <w:t>skills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 Curriculum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ind w:left="828" w:right="263" w:hanging="360"/>
              <w:rPr/>
            </w:pP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a KS1/2 classroom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ind w:left="828" w:right="172" w:hanging="360"/>
              <w:rPr/>
            </w:pPr>
            <w:r>
              <w:rPr>
                <w:sz w:val="18"/>
              </w:rPr>
              <w:t>Knowledge and experience of using specific strategies to 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ADHD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ind w:left="828" w:right="138" w:hanging="360"/>
              <w:rPr/>
            </w:pP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safeguarding </w:t>
            </w:r>
            <w:r>
              <w:rPr>
                <w:spacing w:val="-2"/>
                <w:sz w:val="18"/>
              </w:rPr>
              <w:t>children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spacing w:lineRule="exact" w:line="207" w:before="1" w:after="0"/>
              <w:rPr/>
            </w:pP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behaviour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8" w:leader="none"/>
              </w:tabs>
              <w:spacing w:lineRule="exact" w:line="207"/>
              <w:rPr/>
            </w:pPr>
            <w:r>
              <w:rPr>
                <w:sz w:val="18"/>
              </w:rPr>
              <w:t>Good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8" w:leader="none"/>
              </w:tabs>
              <w:ind w:left="828" w:right="234" w:hanging="360"/>
              <w:rPr/>
            </w:pPr>
            <w:r>
              <w:rPr>
                <w:sz w:val="18"/>
              </w:rPr>
              <w:t>Knowledge and experience of supporting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 International New Arrivals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8" w:leader="none"/>
              </w:tabs>
              <w:rPr/>
            </w:pPr>
            <w:r>
              <w:rPr>
                <w:sz w:val="18"/>
              </w:rPr>
              <w:t>Paediatric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Aider/First aider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97" w:hanging="3"/>
              <w:rPr/>
            </w:pPr>
            <w:r>
              <w:rPr>
                <w:sz w:val="18"/>
              </w:rPr>
              <w:t>Application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 spec form</w:t>
            </w:r>
          </w:p>
          <w:p>
            <w:pPr>
              <w:pStyle w:val="TableParagraph"/>
              <w:ind w:left="105" w:right="915" w:hanging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Interview Reference</w:t>
            </w:r>
          </w:p>
        </w:tc>
      </w:tr>
    </w:tbl>
    <w:p>
      <w:pPr>
        <w:sectPr>
          <w:type w:val="continuous"/>
          <w:pgSz w:orient="landscape" w:w="16838" w:h="11906"/>
          <w:pgMar w:left="1200" w:right="600" w:header="0" w:top="1340" w:footer="0" w:bottom="280" w:gutter="0"/>
          <w:formProt w:val="false"/>
          <w:textDirection w:val="lrTb"/>
          <w:docGrid w:type="default" w:linePitch="360" w:charSpace="0"/>
        </w:sectPr>
      </w:pPr>
    </w:p>
    <w:p>
      <w:pPr>
        <w:pStyle w:val="TextBody"/>
        <w:rPr>
          <w:sz w:val="6"/>
        </w:rPr>
      </w:pPr>
      <w:r>
        <w:rPr>
          <w:sz w:val="6"/>
        </w:rPr>
      </w:r>
    </w:p>
    <w:tbl>
      <w:tblPr>
        <w:tblW w:w="14819" w:type="dxa"/>
        <w:jc w:val="left"/>
        <w:tblInd w:w="115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2387"/>
        <w:gridCol w:w="6001"/>
        <w:gridCol w:w="4093"/>
        <w:gridCol w:w="2338"/>
      </w:tblGrid>
      <w:tr>
        <w:trPr>
          <w:trHeight w:val="4140" w:hRule="atLeast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0" w:hanging="3"/>
              <w:rPr/>
            </w:pPr>
            <w:r>
              <w:rPr>
                <w:rFonts w:cs="Arial" w:ascii="Arial" w:hAnsi="Arial"/>
                <w:b/>
                <w:sz w:val="20"/>
              </w:rPr>
              <w:t>Personal</w:t>
            </w:r>
            <w:r>
              <w:rPr>
                <w:rFonts w:cs="Arial"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Qualities</w:t>
            </w:r>
            <w:r>
              <w:rPr>
                <w:rFonts w:cs="Arial"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and any additional factors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ind w:left="828" w:right="530" w:hanging="360"/>
              <w:rPr/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Christian character of the school, possible experience of this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classroom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ind w:left="828" w:right="759" w:hanging="360"/>
              <w:rPr/>
            </w:pPr>
            <w:r>
              <w:rPr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partners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education </w:t>
            </w:r>
            <w:r>
              <w:rPr>
                <w:spacing w:val="-2"/>
                <w:sz w:val="18"/>
              </w:rPr>
              <w:t>process.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ind w:left="828" w:right="242" w:hanging="360"/>
              <w:rPr/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variety of methods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spacing w:lineRule="exact" w:line="207" w:before="1" w:after="0"/>
              <w:rPr/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disposition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Commitment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times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spacing w:lineRule="exact" w:line="206"/>
              <w:rPr/>
            </w:pPr>
            <w:r>
              <w:rPr>
                <w:sz w:val="18"/>
              </w:rPr>
              <w:t>Commitment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equality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ind w:left="828" w:right="551" w:hanging="360"/>
              <w:rPr/>
            </w:pP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practitioner,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committed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8" w:leader="none"/>
              </w:tabs>
              <w:spacing w:before="1" w:after="0"/>
              <w:rPr/>
            </w:pPr>
            <w:r>
              <w:rPr>
                <w:sz w:val="18"/>
              </w:rPr>
              <w:t>Keen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ind w:left="828" w:right="253" w:hanging="360"/>
              <w:rPr/>
            </w:pPr>
            <w:r>
              <w:rPr>
                <w:sz w:val="18"/>
              </w:rPr>
              <w:t>Willingness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curricular </w:t>
            </w:r>
            <w:r>
              <w:rPr>
                <w:spacing w:val="-2"/>
                <w:sz w:val="18"/>
              </w:rPr>
              <w:t>activities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ind w:left="828" w:right="251" w:hanging="360"/>
              <w:rPr/>
            </w:pP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involvement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Christian </w:t>
            </w:r>
            <w:r>
              <w:rPr>
                <w:spacing w:val="-2"/>
                <w:sz w:val="18"/>
              </w:rPr>
              <w:t>church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5" w:right="915" w:hanging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Application Interview Reference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200" w:right="60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swiss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47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79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12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77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10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37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88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392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443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4956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47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79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12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77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10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37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88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392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443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4956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5">
    <w:lvl w:ilvl="0"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47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79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12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77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10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6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37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88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392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443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4956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7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47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79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12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245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277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310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8">
    <w:lvl w:ilvl="0">
      <w:start w:val="1"/>
      <w:numFmt w:val="bullet"/>
      <w:lvlText w:val="●"/>
      <w:lvlJc w:val="left"/>
      <w:pPr>
        <w:ind w:left="828" w:hanging="360"/>
      </w:pPr>
      <w:rPr>
        <w:rFonts w:ascii="Arial MT" w:hAnsi="Arial MT" w:cs="Arial MT" w:hint="default"/>
        <w:sz w:val="18"/>
        <w:spacing w:val="0"/>
        <w:w w:val="60"/>
        <w:rFonts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33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37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88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392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443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4956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n-US" w:eastAsia="en-US" w:bidi="ar-SA"/>
    </w:rPr>
  </w:style>
  <w:style w:type="character" w:styleId="WW8Num1z0">
    <w:name w:val="WW8Num1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4z1">
    <w:name w:val="WW8Num4z1"/>
    <w:qFormat/>
    <w:rPr>
      <w:rFonts w:ascii="Symbol" w:hAnsi="Symbol" w:cs="Symbol"/>
      <w:lang w:val="en-US" w:eastAsia="en-US" w:bidi="ar-SA"/>
    </w:rPr>
  </w:style>
  <w:style w:type="character" w:styleId="WW8Num5z0">
    <w:name w:val="WW8Num5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5z1">
    <w:name w:val="WW8Num5z1"/>
    <w:qFormat/>
    <w:rPr>
      <w:rFonts w:ascii="Symbol" w:hAnsi="Symbol" w:cs="Symbol"/>
      <w:lang w:val="en-US" w:eastAsia="en-US" w:bidi="ar-SA"/>
    </w:rPr>
  </w:style>
  <w:style w:type="character" w:styleId="WW8Num6z0">
    <w:name w:val="WW8Num6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6z1">
    <w:name w:val="WW8Num6z1"/>
    <w:qFormat/>
    <w:rPr>
      <w:rFonts w:ascii="Symbol" w:hAnsi="Symbol" w:cs="Symbol"/>
      <w:lang w:val="en-US" w:eastAsia="en-US" w:bidi="ar-SA"/>
    </w:rPr>
  </w:style>
  <w:style w:type="character" w:styleId="WW8Num7z0">
    <w:name w:val="WW8Num7z0"/>
    <w:qFormat/>
    <w:rPr>
      <w:rFonts w:ascii="Arial MT" w:hAnsi="Arial MT" w:cs="Arial MT"/>
      <w:b w:val="false"/>
      <w:bCs w:val="false"/>
      <w:i w:val="false"/>
      <w:iCs w:val="false"/>
      <w:spacing w:val="0"/>
      <w:w w:val="60"/>
      <w:sz w:val="18"/>
      <w:szCs w:val="18"/>
      <w:lang w:val="en-US" w:eastAsia="en-US" w:bidi="ar-SA"/>
    </w:rPr>
  </w:style>
  <w:style w:type="character" w:styleId="WW8Num7z1">
    <w:name w:val="WW8Num7z1"/>
    <w:qFormat/>
    <w:rPr>
      <w:rFonts w:ascii="Symbol" w:hAnsi="Symbol" w:cs="Symbol"/>
      <w:lang w:val="en-US" w:eastAsia="en-US" w:bidi="ar-SA"/>
    </w:rPr>
  </w:style>
  <w:style w:type="character" w:styleId="WW8Num8z0">
    <w:name w:val="WW8Num8z0"/>
    <w:qFormat/>
    <w:rPr>
      <w:rFonts w:ascii="Arial MT" w:hAnsi="Arial MT" w:cs="Arial MT"/>
      <w:spacing w:val="0"/>
      <w:w w:val="60"/>
      <w:sz w:val="18"/>
      <w:lang w:val="en-US" w:eastAsia="en-US" w:bidi="ar-SA"/>
    </w:rPr>
  </w:style>
  <w:style w:type="character" w:styleId="WW8Num8z1">
    <w:name w:val="WW8Num8z1"/>
    <w:qFormat/>
    <w:rPr>
      <w:rFonts w:ascii="Symbol" w:hAnsi="Symbol" w:cs="Symbol"/>
      <w:lang w:val="en-US" w:eastAsia="en-US" w:bidi="ar-SA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3" w:after="0"/>
    </w:pPr>
    <w:rPr>
      <w:rFonts w:ascii="Arial" w:hAnsi="Arial" w:eastAsia="Arial" w:cs="Arial"/>
      <w:b/>
      <w:bCs/>
      <w:sz w:val="28"/>
      <w:szCs w:val="2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>
      <w:ind w:left="828" w:right="0" w:hanging="36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Hamblin Education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2026-07-02T07:58:00Z</dcterms:created>
  <dc:creator>Sam Halliwell</dc:creator>
  <dc:description/>
  <dc:language>en-US</dc:language>
  <cp:lastModifiedBy>Victoria Hardman</cp:lastModifiedBy>
  <cp:lastPrinted>1995-11-21T17:41:00Z</cp:lastPrinted>
  <dcterms:modified xsi:type="dcterms:W3CDTF">2026-07-02T07:58:00Z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Hamblin Education Trust</vt:lpwstr>
  </property>
  <property fmtid="{D5CDD505-2E9C-101B-9397-08002B2CF9AE}" pid="4" name="Created">
    <vt:filetime>2023-06-15T00:00:00Z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2024-01-29T00:00:00Z</vt:filetime>
  </property>
  <property fmtid="{D5CDD505-2E9C-101B-9397-08002B2CF9AE}" pid="9" name="LinksUpToDate">
    <vt:bool>0</vt:bool>
  </property>
  <property fmtid="{D5CDD505-2E9C-101B-9397-08002B2CF9AE}" pid="10" name="Producer">
    <vt:lpwstr>Microsoft® Word 2016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