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5A9E846A" w14:textId="033C0A0D" w:rsidR="007672D6" w:rsidRDefault="007672D6" w:rsidP="007672D6">
            <w:pPr>
              <w:rPr>
                <w:rFonts w:ascii="Arial" w:hAnsi="Arial" w:cs="Arial"/>
                <w:b/>
                <w:bCs/>
                <w:sz w:val="22"/>
                <w:szCs w:val="22"/>
              </w:rPr>
            </w:pPr>
            <w:r>
              <w:rPr>
                <w:rFonts w:ascii="Arial" w:hAnsi="Arial" w:cs="Arial"/>
                <w:b/>
                <w:bCs/>
                <w:sz w:val="22"/>
                <w:szCs w:val="22"/>
              </w:rPr>
              <w:t>Job Title</w:t>
            </w:r>
          </w:p>
        </w:tc>
        <w:tc>
          <w:tcPr>
            <w:tcW w:w="7627" w:type="dxa"/>
          </w:tcPr>
          <w:p w14:paraId="0E4ABA77" w14:textId="17A83F59" w:rsidR="007672D6" w:rsidRPr="007672D6" w:rsidRDefault="007B7203" w:rsidP="007672D6">
            <w:pPr>
              <w:rPr>
                <w:rFonts w:ascii="Arial" w:hAnsi="Arial" w:cs="Arial"/>
                <w:sz w:val="22"/>
                <w:szCs w:val="22"/>
              </w:rPr>
            </w:pPr>
            <w:r>
              <w:rPr>
                <w:rFonts w:ascii="Arial" w:hAnsi="Arial" w:cs="Arial"/>
                <w:sz w:val="22"/>
                <w:szCs w:val="22"/>
              </w:rPr>
              <w:t>Asset Management Officer</w:t>
            </w:r>
          </w:p>
        </w:tc>
      </w:tr>
      <w:tr w:rsidR="00194758" w14:paraId="10F18594" w14:textId="77777777" w:rsidTr="007672D6">
        <w:tc>
          <w:tcPr>
            <w:tcW w:w="1980" w:type="dxa"/>
          </w:tcPr>
          <w:p w14:paraId="6A4E94C0" w14:textId="74B1244E" w:rsidR="00194758" w:rsidRDefault="00194758" w:rsidP="007672D6">
            <w:pPr>
              <w:rPr>
                <w:rFonts w:ascii="Arial" w:hAnsi="Arial" w:cs="Arial"/>
                <w:b/>
                <w:bCs/>
                <w:sz w:val="22"/>
                <w:szCs w:val="22"/>
              </w:rPr>
            </w:pPr>
            <w:r>
              <w:rPr>
                <w:rFonts w:ascii="Arial" w:hAnsi="Arial" w:cs="Arial"/>
                <w:b/>
                <w:bCs/>
                <w:sz w:val="22"/>
                <w:szCs w:val="22"/>
              </w:rPr>
              <w:t>Job ID</w:t>
            </w:r>
          </w:p>
        </w:tc>
        <w:tc>
          <w:tcPr>
            <w:tcW w:w="7627" w:type="dxa"/>
          </w:tcPr>
          <w:p w14:paraId="63AD786B" w14:textId="4C0BD511" w:rsidR="00194758" w:rsidRPr="007672D6" w:rsidRDefault="00265B5F" w:rsidP="007672D6">
            <w:pPr>
              <w:rPr>
                <w:rFonts w:ascii="Arial" w:hAnsi="Arial" w:cs="Arial"/>
                <w:sz w:val="22"/>
                <w:szCs w:val="22"/>
              </w:rPr>
            </w:pPr>
            <w:r>
              <w:rPr>
                <w:rFonts w:ascii="Arial" w:hAnsi="Arial" w:cs="Arial"/>
                <w:sz w:val="22"/>
                <w:szCs w:val="22"/>
              </w:rPr>
              <w:t>H73</w:t>
            </w:r>
          </w:p>
        </w:tc>
      </w:tr>
      <w:tr w:rsidR="007672D6" w14:paraId="3A75F4CE" w14:textId="77777777" w:rsidTr="007672D6">
        <w:tc>
          <w:tcPr>
            <w:tcW w:w="1980" w:type="dxa"/>
          </w:tcPr>
          <w:p w14:paraId="42E17EDA" w14:textId="3EC77645" w:rsidR="007672D6" w:rsidRDefault="007672D6" w:rsidP="007672D6">
            <w:pPr>
              <w:rPr>
                <w:rFonts w:ascii="Arial" w:hAnsi="Arial" w:cs="Arial"/>
                <w:b/>
                <w:bCs/>
                <w:sz w:val="22"/>
                <w:szCs w:val="22"/>
              </w:rPr>
            </w:pPr>
            <w:r>
              <w:rPr>
                <w:rFonts w:ascii="Arial" w:hAnsi="Arial" w:cs="Arial"/>
                <w:b/>
                <w:bCs/>
                <w:sz w:val="22"/>
                <w:szCs w:val="22"/>
              </w:rPr>
              <w:t>Service</w:t>
            </w:r>
          </w:p>
        </w:tc>
        <w:tc>
          <w:tcPr>
            <w:tcW w:w="7627" w:type="dxa"/>
          </w:tcPr>
          <w:p w14:paraId="5FCC44BD" w14:textId="12BB7896" w:rsidR="007672D6" w:rsidRPr="007672D6" w:rsidRDefault="007B7203" w:rsidP="007672D6">
            <w:pPr>
              <w:rPr>
                <w:rFonts w:ascii="Arial" w:hAnsi="Arial" w:cs="Arial"/>
                <w:sz w:val="22"/>
                <w:szCs w:val="22"/>
              </w:rPr>
            </w:pPr>
            <w:r>
              <w:rPr>
                <w:rFonts w:ascii="Arial" w:hAnsi="Arial" w:cs="Arial"/>
                <w:sz w:val="22"/>
                <w:szCs w:val="22"/>
              </w:rPr>
              <w:t>Strategic Asset Management</w:t>
            </w:r>
          </w:p>
        </w:tc>
      </w:tr>
      <w:tr w:rsidR="007672D6" w14:paraId="664A6CED" w14:textId="77777777" w:rsidTr="007672D6">
        <w:tc>
          <w:tcPr>
            <w:tcW w:w="1980" w:type="dxa"/>
          </w:tcPr>
          <w:p w14:paraId="0185D829" w14:textId="174EE22A" w:rsidR="007672D6" w:rsidRDefault="007672D6" w:rsidP="007672D6">
            <w:pPr>
              <w:rPr>
                <w:rFonts w:ascii="Arial" w:hAnsi="Arial" w:cs="Arial"/>
                <w:b/>
                <w:bCs/>
                <w:sz w:val="22"/>
                <w:szCs w:val="22"/>
              </w:rPr>
            </w:pPr>
            <w:r>
              <w:rPr>
                <w:rFonts w:ascii="Arial" w:hAnsi="Arial" w:cs="Arial"/>
                <w:b/>
                <w:bCs/>
                <w:sz w:val="22"/>
                <w:szCs w:val="22"/>
              </w:rPr>
              <w:t>Grade</w:t>
            </w:r>
          </w:p>
        </w:tc>
        <w:tc>
          <w:tcPr>
            <w:tcW w:w="7627" w:type="dxa"/>
          </w:tcPr>
          <w:p w14:paraId="06C247D5" w14:textId="7CF9C8A9" w:rsidR="007672D6" w:rsidRPr="007672D6" w:rsidRDefault="00265B5F" w:rsidP="007672D6">
            <w:pPr>
              <w:rPr>
                <w:rFonts w:ascii="Arial" w:hAnsi="Arial" w:cs="Arial"/>
                <w:sz w:val="22"/>
                <w:szCs w:val="22"/>
              </w:rPr>
            </w:pPr>
            <w:r>
              <w:rPr>
                <w:rFonts w:ascii="Arial" w:hAnsi="Arial" w:cs="Arial"/>
                <w:sz w:val="22"/>
                <w:szCs w:val="22"/>
              </w:rPr>
              <w:t>F</w:t>
            </w:r>
          </w:p>
        </w:tc>
      </w:tr>
      <w:tr w:rsidR="007672D6" w14:paraId="4100A211" w14:textId="77777777" w:rsidTr="007672D6">
        <w:tc>
          <w:tcPr>
            <w:tcW w:w="1980" w:type="dxa"/>
          </w:tcPr>
          <w:p w14:paraId="3920AAE4" w14:textId="2B697655" w:rsidR="007672D6" w:rsidRDefault="007672D6" w:rsidP="007672D6">
            <w:pPr>
              <w:rPr>
                <w:rFonts w:ascii="Arial" w:hAnsi="Arial" w:cs="Arial"/>
                <w:b/>
                <w:bCs/>
                <w:sz w:val="22"/>
                <w:szCs w:val="22"/>
              </w:rPr>
            </w:pPr>
            <w:r>
              <w:rPr>
                <w:rFonts w:ascii="Arial" w:hAnsi="Arial" w:cs="Arial"/>
                <w:b/>
                <w:bCs/>
                <w:sz w:val="22"/>
                <w:szCs w:val="22"/>
              </w:rPr>
              <w:t>Reporting to</w:t>
            </w:r>
          </w:p>
        </w:tc>
        <w:tc>
          <w:tcPr>
            <w:tcW w:w="7627" w:type="dxa"/>
          </w:tcPr>
          <w:p w14:paraId="3548B2D0" w14:textId="69FA68B6" w:rsidR="007672D6" w:rsidRPr="007672D6" w:rsidRDefault="00FF2762" w:rsidP="007672D6">
            <w:pPr>
              <w:rPr>
                <w:rFonts w:ascii="Arial" w:hAnsi="Arial" w:cs="Arial"/>
                <w:sz w:val="22"/>
                <w:szCs w:val="22"/>
              </w:rPr>
            </w:pPr>
            <w:r>
              <w:rPr>
                <w:rFonts w:ascii="Arial" w:hAnsi="Arial" w:cs="Arial"/>
                <w:sz w:val="22"/>
                <w:szCs w:val="22"/>
              </w:rPr>
              <w:t>Head of Strategic Asset Management</w:t>
            </w: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D05B58" w14:paraId="1D1384CB" w14:textId="77777777" w:rsidTr="00F871CF">
        <w:trPr>
          <w:trHeight w:val="3313"/>
        </w:trPr>
        <w:tc>
          <w:tcPr>
            <w:tcW w:w="9475" w:type="dxa"/>
          </w:tcPr>
          <w:p w14:paraId="28C9E37D" w14:textId="421C7801" w:rsidR="007B7203" w:rsidRDefault="00BF087C" w:rsidP="00BF087C">
            <w:pPr>
              <w:spacing w:before="120"/>
              <w:jc w:val="both"/>
              <w:rPr>
                <w:rFonts w:ascii="Arial" w:hAnsi="Arial" w:cs="Arial"/>
                <w:bCs/>
                <w:sz w:val="22"/>
                <w:szCs w:val="22"/>
              </w:rPr>
            </w:pPr>
            <w:r w:rsidRPr="00A2179A">
              <w:rPr>
                <w:rFonts w:ascii="Arial" w:hAnsi="Arial" w:cs="Arial"/>
                <w:bCs/>
                <w:sz w:val="22"/>
                <w:szCs w:val="22"/>
              </w:rPr>
              <w:t>This role will</w:t>
            </w:r>
            <w:r w:rsidR="00DA2EA9">
              <w:rPr>
                <w:rFonts w:ascii="Arial" w:hAnsi="Arial" w:cs="Arial"/>
                <w:bCs/>
                <w:sz w:val="22"/>
                <w:szCs w:val="22"/>
              </w:rPr>
              <w:t xml:space="preserve"> </w:t>
            </w:r>
            <w:r w:rsidR="007B7203">
              <w:rPr>
                <w:rFonts w:ascii="Arial" w:hAnsi="Arial" w:cs="Arial"/>
                <w:bCs/>
                <w:sz w:val="22"/>
                <w:szCs w:val="22"/>
              </w:rPr>
              <w:t>play a pivotal role in the management of the council’s operational property portfolio and contribute to the delivery of the Strategic Asset Management Plan and individual Service Asset Management Plans.</w:t>
            </w:r>
          </w:p>
          <w:p w14:paraId="1232CE2E" w14:textId="61008D91" w:rsidR="007B7203" w:rsidRDefault="007B7203" w:rsidP="00BF087C">
            <w:pPr>
              <w:spacing w:before="120"/>
              <w:jc w:val="both"/>
              <w:rPr>
                <w:rFonts w:ascii="Arial" w:hAnsi="Arial" w:cs="Arial"/>
                <w:bCs/>
                <w:sz w:val="22"/>
                <w:szCs w:val="22"/>
              </w:rPr>
            </w:pPr>
            <w:r>
              <w:rPr>
                <w:rFonts w:ascii="Arial" w:hAnsi="Arial" w:cs="Arial"/>
                <w:bCs/>
                <w:sz w:val="22"/>
                <w:szCs w:val="22"/>
              </w:rPr>
              <w:t>To work closely with services to understand their needs and deliver solution</w:t>
            </w:r>
            <w:r w:rsidR="00F82AB3">
              <w:rPr>
                <w:rFonts w:ascii="Arial" w:hAnsi="Arial" w:cs="Arial"/>
                <w:bCs/>
                <w:sz w:val="22"/>
                <w:szCs w:val="22"/>
              </w:rPr>
              <w:t>s</w:t>
            </w:r>
            <w:r>
              <w:rPr>
                <w:rFonts w:ascii="Arial" w:hAnsi="Arial" w:cs="Arial"/>
                <w:bCs/>
                <w:sz w:val="22"/>
                <w:szCs w:val="22"/>
              </w:rPr>
              <w:t>, including office moves and relocations.</w:t>
            </w:r>
          </w:p>
          <w:p w14:paraId="0065E080" w14:textId="021454A9" w:rsidR="00F82AB3" w:rsidRDefault="00F82AB3" w:rsidP="00BF087C">
            <w:pPr>
              <w:spacing w:before="120"/>
              <w:jc w:val="both"/>
              <w:rPr>
                <w:rFonts w:ascii="Arial" w:hAnsi="Arial" w:cs="Arial"/>
                <w:bCs/>
                <w:sz w:val="22"/>
                <w:szCs w:val="22"/>
              </w:rPr>
            </w:pPr>
            <w:r>
              <w:rPr>
                <w:rFonts w:ascii="Arial" w:hAnsi="Arial" w:cs="Arial"/>
                <w:bCs/>
                <w:sz w:val="22"/>
                <w:szCs w:val="22"/>
              </w:rPr>
              <w:t>Be the first point of contact for routine accommodation enquiries.</w:t>
            </w:r>
          </w:p>
          <w:p w14:paraId="118B9359" w14:textId="77777777" w:rsidR="00D56541" w:rsidRPr="00A2179A" w:rsidRDefault="00D56541" w:rsidP="00AA0D19">
            <w:pPr>
              <w:rPr>
                <w:rFonts w:ascii="Arial" w:eastAsiaTheme="minorHAnsi" w:hAnsi="Arial" w:cs="Arial"/>
                <w:sz w:val="22"/>
                <w:szCs w:val="22"/>
              </w:rPr>
            </w:pPr>
          </w:p>
          <w:p w14:paraId="32A087D0" w14:textId="77777777" w:rsidR="00BF087C" w:rsidRPr="00A2179A" w:rsidRDefault="00AA3FBD" w:rsidP="00BF087C">
            <w:pPr>
              <w:spacing w:before="120"/>
              <w:jc w:val="both"/>
              <w:rPr>
                <w:rFonts w:ascii="Arial" w:hAnsi="Arial" w:cs="Arial"/>
                <w:sz w:val="22"/>
                <w:szCs w:val="22"/>
              </w:rPr>
            </w:pPr>
            <w:r w:rsidRPr="00A2179A">
              <w:rPr>
                <w:rFonts w:ascii="Arial" w:hAnsi="Arial" w:cs="Arial"/>
                <w:b/>
                <w:sz w:val="22"/>
                <w:szCs w:val="22"/>
              </w:rPr>
              <w:t>M</w:t>
            </w:r>
            <w:r w:rsidR="00BF087C" w:rsidRPr="00A2179A">
              <w:rPr>
                <w:rFonts w:ascii="Arial" w:hAnsi="Arial" w:cs="Arial"/>
                <w:b/>
                <w:sz w:val="22"/>
                <w:szCs w:val="22"/>
              </w:rPr>
              <w:t>ain Duties and Responsibilities include:</w:t>
            </w:r>
          </w:p>
          <w:p w14:paraId="09798DCC" w14:textId="77777777" w:rsidR="00DA2EA9" w:rsidRDefault="00DA2EA9" w:rsidP="00DA2EA9">
            <w:pPr>
              <w:pStyle w:val="Default"/>
              <w:ind w:left="780"/>
              <w:rPr>
                <w:sz w:val="22"/>
                <w:szCs w:val="22"/>
                <w:highlight w:val="yellow"/>
              </w:rPr>
            </w:pPr>
          </w:p>
          <w:p w14:paraId="4E9255E4" w14:textId="15D2B50C" w:rsidR="003F43E2" w:rsidRDefault="00F82AB3" w:rsidP="00F871CF">
            <w:pPr>
              <w:pStyle w:val="BodyText"/>
              <w:numPr>
                <w:ilvl w:val="0"/>
                <w:numId w:val="28"/>
              </w:numPr>
              <w:rPr>
                <w:b w:val="0"/>
                <w:sz w:val="22"/>
                <w:szCs w:val="22"/>
              </w:rPr>
            </w:pPr>
            <w:r>
              <w:rPr>
                <w:b w:val="0"/>
                <w:sz w:val="22"/>
                <w:szCs w:val="22"/>
              </w:rPr>
              <w:t>Working closely with service managers to understand their property needs.</w:t>
            </w:r>
          </w:p>
          <w:p w14:paraId="573BD6CC" w14:textId="30AC6FE1" w:rsidR="00F82AB3" w:rsidRDefault="00F82AB3" w:rsidP="00F871CF">
            <w:pPr>
              <w:pStyle w:val="BodyText"/>
              <w:numPr>
                <w:ilvl w:val="0"/>
                <w:numId w:val="28"/>
              </w:numPr>
              <w:rPr>
                <w:b w:val="0"/>
                <w:sz w:val="22"/>
                <w:szCs w:val="22"/>
              </w:rPr>
            </w:pPr>
            <w:r>
              <w:rPr>
                <w:b w:val="0"/>
                <w:sz w:val="22"/>
                <w:szCs w:val="22"/>
              </w:rPr>
              <w:t>To develop and deliver solutions for service’s property requirements, such as office moves and relocations.</w:t>
            </w:r>
          </w:p>
          <w:p w14:paraId="6E57595A" w14:textId="791A2D65" w:rsidR="00F82AB3" w:rsidRDefault="00F82AB3" w:rsidP="00F871CF">
            <w:pPr>
              <w:pStyle w:val="BodyText"/>
              <w:numPr>
                <w:ilvl w:val="0"/>
                <w:numId w:val="28"/>
              </w:numPr>
              <w:rPr>
                <w:b w:val="0"/>
                <w:sz w:val="22"/>
                <w:szCs w:val="22"/>
              </w:rPr>
            </w:pPr>
            <w:r>
              <w:rPr>
                <w:b w:val="0"/>
                <w:sz w:val="22"/>
                <w:szCs w:val="22"/>
              </w:rPr>
              <w:t>Work closely with Property Business Partners and the Head of Strategic Asset Management to deliver projects arising from the Strategic Asset Management Plan and Service Asset Management Plans.</w:t>
            </w:r>
          </w:p>
          <w:p w14:paraId="495F4A19" w14:textId="47872F3F" w:rsidR="00025E94" w:rsidRDefault="00025E94" w:rsidP="00F871CF">
            <w:pPr>
              <w:pStyle w:val="BodyText"/>
              <w:numPr>
                <w:ilvl w:val="0"/>
                <w:numId w:val="28"/>
              </w:numPr>
              <w:rPr>
                <w:b w:val="0"/>
                <w:sz w:val="22"/>
                <w:szCs w:val="22"/>
              </w:rPr>
            </w:pPr>
            <w:r>
              <w:rPr>
                <w:b w:val="0"/>
                <w:sz w:val="22"/>
                <w:szCs w:val="22"/>
              </w:rPr>
              <w:t>Undertake occupation level analysis in various buildings and produce reports based on the findings.</w:t>
            </w:r>
          </w:p>
          <w:p w14:paraId="47B00A47" w14:textId="23EA0ED4" w:rsidR="00025E94" w:rsidRDefault="00025E94" w:rsidP="00F871CF">
            <w:pPr>
              <w:pStyle w:val="BodyText"/>
              <w:numPr>
                <w:ilvl w:val="0"/>
                <w:numId w:val="28"/>
              </w:numPr>
              <w:rPr>
                <w:b w:val="0"/>
                <w:sz w:val="22"/>
                <w:szCs w:val="22"/>
              </w:rPr>
            </w:pPr>
            <w:r>
              <w:rPr>
                <w:b w:val="0"/>
                <w:sz w:val="22"/>
                <w:szCs w:val="22"/>
              </w:rPr>
              <w:t>Managing the service’s data filing system.</w:t>
            </w:r>
          </w:p>
          <w:p w14:paraId="079C4DA5" w14:textId="635D8EB1" w:rsidR="00025E94" w:rsidRDefault="00025E94" w:rsidP="00F871CF">
            <w:pPr>
              <w:pStyle w:val="BodyText"/>
              <w:numPr>
                <w:ilvl w:val="0"/>
                <w:numId w:val="28"/>
              </w:numPr>
              <w:rPr>
                <w:b w:val="0"/>
                <w:sz w:val="22"/>
                <w:szCs w:val="22"/>
              </w:rPr>
            </w:pPr>
            <w:r>
              <w:rPr>
                <w:b w:val="0"/>
                <w:sz w:val="22"/>
                <w:szCs w:val="22"/>
              </w:rPr>
              <w:t>Attend site visits and meetings across the borough.</w:t>
            </w:r>
          </w:p>
          <w:p w14:paraId="5CFB25EF" w14:textId="55EB3157" w:rsidR="00025E94" w:rsidRDefault="00025E94" w:rsidP="00F871CF">
            <w:pPr>
              <w:pStyle w:val="BodyText"/>
              <w:numPr>
                <w:ilvl w:val="0"/>
                <w:numId w:val="28"/>
              </w:numPr>
              <w:rPr>
                <w:b w:val="0"/>
                <w:sz w:val="22"/>
                <w:szCs w:val="22"/>
              </w:rPr>
            </w:pPr>
            <w:r>
              <w:rPr>
                <w:b w:val="0"/>
                <w:sz w:val="22"/>
                <w:szCs w:val="22"/>
              </w:rPr>
              <w:t>Develop office layouts and designs.</w:t>
            </w:r>
          </w:p>
          <w:p w14:paraId="73C8AEAD" w14:textId="0D8F778E" w:rsidR="00025E94" w:rsidRDefault="00025E94" w:rsidP="00F871CF">
            <w:pPr>
              <w:pStyle w:val="BodyText"/>
              <w:numPr>
                <w:ilvl w:val="0"/>
                <w:numId w:val="28"/>
              </w:numPr>
              <w:rPr>
                <w:b w:val="0"/>
                <w:sz w:val="22"/>
                <w:szCs w:val="22"/>
              </w:rPr>
            </w:pPr>
            <w:r>
              <w:rPr>
                <w:b w:val="0"/>
                <w:sz w:val="22"/>
                <w:szCs w:val="22"/>
              </w:rPr>
              <w:t>Draft responses to Freedom of Information and similar requests.</w:t>
            </w:r>
          </w:p>
          <w:p w14:paraId="5A5F9E89" w14:textId="735078B5" w:rsidR="00025E94" w:rsidRDefault="00025E94" w:rsidP="00F871CF">
            <w:pPr>
              <w:pStyle w:val="BodyText"/>
              <w:numPr>
                <w:ilvl w:val="0"/>
                <w:numId w:val="28"/>
              </w:numPr>
              <w:rPr>
                <w:b w:val="0"/>
                <w:sz w:val="22"/>
                <w:szCs w:val="22"/>
              </w:rPr>
            </w:pPr>
            <w:r>
              <w:rPr>
                <w:b w:val="0"/>
                <w:sz w:val="22"/>
                <w:szCs w:val="22"/>
              </w:rPr>
              <w:t>Pr</w:t>
            </w:r>
            <w:r w:rsidR="00D127B5">
              <w:rPr>
                <w:b w:val="0"/>
                <w:sz w:val="22"/>
                <w:szCs w:val="22"/>
              </w:rPr>
              <w:t>o</w:t>
            </w:r>
            <w:r>
              <w:rPr>
                <w:b w:val="0"/>
                <w:sz w:val="22"/>
                <w:szCs w:val="22"/>
              </w:rPr>
              <w:t>vi</w:t>
            </w:r>
            <w:r w:rsidR="00D127B5">
              <w:rPr>
                <w:b w:val="0"/>
                <w:sz w:val="22"/>
                <w:szCs w:val="22"/>
              </w:rPr>
              <w:t>d</w:t>
            </w:r>
            <w:r>
              <w:rPr>
                <w:b w:val="0"/>
                <w:sz w:val="22"/>
                <w:szCs w:val="22"/>
              </w:rPr>
              <w:t>e support to Asset Management Officer Group, including taking accurate minutes.</w:t>
            </w:r>
          </w:p>
          <w:p w14:paraId="047EAC21" w14:textId="192E1E5D" w:rsidR="00025E94" w:rsidRDefault="00025E94" w:rsidP="00F871CF">
            <w:pPr>
              <w:pStyle w:val="BodyText"/>
              <w:numPr>
                <w:ilvl w:val="0"/>
                <w:numId w:val="28"/>
              </w:numPr>
              <w:rPr>
                <w:b w:val="0"/>
                <w:sz w:val="22"/>
                <w:szCs w:val="22"/>
              </w:rPr>
            </w:pPr>
            <w:r>
              <w:rPr>
                <w:b w:val="0"/>
                <w:sz w:val="22"/>
                <w:szCs w:val="22"/>
              </w:rPr>
              <w:t>Meet with external stakeholders and contractors.</w:t>
            </w:r>
          </w:p>
          <w:p w14:paraId="3687FCBB" w14:textId="7E95DAC3" w:rsidR="00025E94" w:rsidRDefault="00025E94" w:rsidP="00F871CF">
            <w:pPr>
              <w:pStyle w:val="BodyText"/>
              <w:numPr>
                <w:ilvl w:val="0"/>
                <w:numId w:val="28"/>
              </w:numPr>
              <w:rPr>
                <w:b w:val="0"/>
                <w:sz w:val="22"/>
                <w:szCs w:val="22"/>
              </w:rPr>
            </w:pPr>
            <w:r>
              <w:rPr>
                <w:b w:val="0"/>
                <w:sz w:val="22"/>
                <w:szCs w:val="22"/>
              </w:rPr>
              <w:t>Liaison with building management colleagues, contractors and services</w:t>
            </w:r>
          </w:p>
          <w:p w14:paraId="599C0B65" w14:textId="733F00A0" w:rsidR="00FF5657" w:rsidRDefault="00FF5657" w:rsidP="00F871CF">
            <w:pPr>
              <w:pStyle w:val="BodyText"/>
              <w:numPr>
                <w:ilvl w:val="0"/>
                <w:numId w:val="28"/>
              </w:numPr>
              <w:rPr>
                <w:b w:val="0"/>
                <w:sz w:val="22"/>
                <w:szCs w:val="22"/>
              </w:rPr>
            </w:pPr>
            <w:r>
              <w:rPr>
                <w:b w:val="0"/>
                <w:sz w:val="22"/>
                <w:szCs w:val="22"/>
              </w:rPr>
              <w:t>Raise purchase orders for the service</w:t>
            </w:r>
          </w:p>
          <w:p w14:paraId="6A416D13" w14:textId="77777777" w:rsidR="00B33ACA" w:rsidRPr="005F26BB" w:rsidRDefault="00B33ACA" w:rsidP="00B33ACA">
            <w:pPr>
              <w:numPr>
                <w:ilvl w:val="0"/>
                <w:numId w:val="28"/>
              </w:numPr>
              <w:spacing w:before="120" w:after="120"/>
              <w:contextualSpacing/>
              <w:jc w:val="both"/>
              <w:rPr>
                <w:rFonts w:ascii="Arial" w:eastAsia="Calibri" w:hAnsi="Arial" w:cs="Arial"/>
                <w:sz w:val="22"/>
                <w:szCs w:val="22"/>
              </w:rPr>
            </w:pPr>
            <w:r w:rsidRPr="005F26BB">
              <w:rPr>
                <w:rFonts w:ascii="Arial" w:eastAsia="Calibri" w:hAnsi="Arial" w:cs="Arial"/>
                <w:sz w:val="22"/>
                <w:szCs w:val="22"/>
              </w:rPr>
              <w:t>To attend meetings as a representative of Strategic Property services when required.</w:t>
            </w:r>
          </w:p>
          <w:p w14:paraId="6B026B22" w14:textId="77777777" w:rsidR="00B33ACA" w:rsidRPr="005F26BB" w:rsidRDefault="00B33ACA" w:rsidP="00B33ACA">
            <w:pPr>
              <w:numPr>
                <w:ilvl w:val="0"/>
                <w:numId w:val="28"/>
              </w:numPr>
              <w:spacing w:before="120" w:after="120"/>
              <w:contextualSpacing/>
              <w:jc w:val="both"/>
              <w:rPr>
                <w:rFonts w:ascii="Arial" w:eastAsia="Calibri" w:hAnsi="Arial" w:cs="Arial"/>
                <w:sz w:val="22"/>
                <w:szCs w:val="22"/>
              </w:rPr>
            </w:pPr>
            <w:r w:rsidRPr="005F26BB">
              <w:rPr>
                <w:rFonts w:ascii="Arial" w:eastAsia="Calibri" w:hAnsi="Arial" w:cs="Arial"/>
                <w:sz w:val="22"/>
                <w:szCs w:val="22"/>
              </w:rPr>
              <w:t xml:space="preserve">To produce reports or undertake presentations in relation to any work undertaken. </w:t>
            </w:r>
          </w:p>
          <w:p w14:paraId="56D4F382" w14:textId="77777777" w:rsidR="00B33ACA" w:rsidRPr="005F26BB" w:rsidRDefault="00B33ACA" w:rsidP="00B33ACA">
            <w:pPr>
              <w:numPr>
                <w:ilvl w:val="0"/>
                <w:numId w:val="28"/>
              </w:numPr>
              <w:spacing w:before="120" w:after="120"/>
              <w:contextualSpacing/>
              <w:jc w:val="both"/>
              <w:rPr>
                <w:rFonts w:ascii="Arial" w:eastAsia="Calibri" w:hAnsi="Arial" w:cs="Arial"/>
                <w:sz w:val="22"/>
                <w:szCs w:val="22"/>
              </w:rPr>
            </w:pPr>
            <w:r w:rsidRPr="005F26BB">
              <w:rPr>
                <w:rFonts w:ascii="Arial" w:eastAsia="Calibri" w:hAnsi="Arial" w:cs="Arial"/>
                <w:sz w:val="22"/>
                <w:szCs w:val="22"/>
              </w:rPr>
              <w:t>To record and monitor all work in progress, using appropriate systems, and provide any required statistical information.</w:t>
            </w:r>
          </w:p>
          <w:p w14:paraId="428E9B51" w14:textId="77777777" w:rsidR="00B33ACA" w:rsidRPr="005F26BB" w:rsidRDefault="00B33ACA" w:rsidP="00B33ACA">
            <w:pPr>
              <w:numPr>
                <w:ilvl w:val="0"/>
                <w:numId w:val="28"/>
              </w:numPr>
              <w:spacing w:before="120" w:after="120"/>
              <w:contextualSpacing/>
              <w:jc w:val="both"/>
              <w:rPr>
                <w:rFonts w:ascii="Arial" w:eastAsia="Calibri" w:hAnsi="Arial" w:cs="Arial"/>
                <w:sz w:val="22"/>
                <w:szCs w:val="22"/>
              </w:rPr>
            </w:pPr>
            <w:r w:rsidRPr="005F26BB">
              <w:rPr>
                <w:rFonts w:ascii="Arial" w:eastAsia="Calibri" w:hAnsi="Arial" w:cs="Arial"/>
                <w:sz w:val="22"/>
                <w:szCs w:val="22"/>
              </w:rPr>
              <w:t>Work in line with corporate data standards.</w:t>
            </w:r>
          </w:p>
          <w:p w14:paraId="73E94B23" w14:textId="77777777" w:rsidR="00B33ACA" w:rsidRPr="005F26BB" w:rsidRDefault="00B33ACA" w:rsidP="00B33ACA">
            <w:pPr>
              <w:numPr>
                <w:ilvl w:val="0"/>
                <w:numId w:val="28"/>
              </w:numPr>
              <w:spacing w:before="120" w:after="120"/>
              <w:contextualSpacing/>
              <w:jc w:val="both"/>
              <w:rPr>
                <w:rFonts w:ascii="Arial" w:eastAsia="Calibri" w:hAnsi="Arial" w:cs="Arial"/>
                <w:sz w:val="22"/>
                <w:szCs w:val="22"/>
              </w:rPr>
            </w:pPr>
            <w:r w:rsidRPr="005F26BB">
              <w:rPr>
                <w:rFonts w:ascii="Arial" w:eastAsia="Calibri" w:hAnsi="Arial" w:cs="Arial"/>
                <w:sz w:val="22"/>
                <w:szCs w:val="22"/>
              </w:rPr>
              <w:t>Work within the requirements of Data Protection Principles.</w:t>
            </w:r>
          </w:p>
          <w:p w14:paraId="12A8A151" w14:textId="4470DE5B" w:rsidR="00B33ACA" w:rsidRPr="00B33ACA" w:rsidRDefault="00B33ACA" w:rsidP="00B33ACA">
            <w:pPr>
              <w:numPr>
                <w:ilvl w:val="0"/>
                <w:numId w:val="28"/>
              </w:numPr>
              <w:spacing w:before="120" w:after="120"/>
              <w:contextualSpacing/>
              <w:jc w:val="both"/>
              <w:rPr>
                <w:rFonts w:ascii="Arial" w:eastAsia="Calibri" w:hAnsi="Arial" w:cs="Arial"/>
                <w:sz w:val="22"/>
                <w:szCs w:val="22"/>
              </w:rPr>
            </w:pPr>
            <w:r w:rsidRPr="005F26BB">
              <w:rPr>
                <w:rFonts w:ascii="Arial" w:eastAsia="Calibri" w:hAnsi="Arial" w:cs="Arial"/>
                <w:sz w:val="22"/>
                <w:szCs w:val="22"/>
              </w:rPr>
              <w:t>Work within the requirements of the Council’s Equal Opportunities Policy.</w:t>
            </w:r>
          </w:p>
          <w:p w14:paraId="65046701" w14:textId="77777777" w:rsidR="00F82AB3" w:rsidRPr="00A2179A" w:rsidRDefault="00F82AB3" w:rsidP="00F82AB3">
            <w:pPr>
              <w:pStyle w:val="BodyText"/>
              <w:ind w:left="360"/>
              <w:rPr>
                <w:b w:val="0"/>
                <w:sz w:val="22"/>
                <w:szCs w:val="22"/>
              </w:rPr>
            </w:pPr>
          </w:p>
          <w:p w14:paraId="61206335" w14:textId="77777777" w:rsidR="00F871CF" w:rsidRDefault="00F871CF" w:rsidP="006C4666">
            <w:pPr>
              <w:pStyle w:val="NoSpacing"/>
              <w:jc w:val="both"/>
              <w:rPr>
                <w:rFonts w:ascii="Arial" w:hAnsi="Arial" w:cs="Arial"/>
              </w:rPr>
            </w:pPr>
          </w:p>
          <w:p w14:paraId="5EF5F70D" w14:textId="37555EBE" w:rsidR="00DA2EA9" w:rsidRPr="006C4666" w:rsidRDefault="003F43E2" w:rsidP="006C4666">
            <w:pPr>
              <w:pStyle w:val="NoSpacing"/>
              <w:jc w:val="both"/>
              <w:rPr>
                <w:rFonts w:ascii="Arial" w:hAnsi="Arial" w:cs="Arial"/>
                <w:sz w:val="20"/>
                <w:szCs w:val="20"/>
              </w:rPr>
            </w:pPr>
            <w:r w:rsidRPr="00A2179A">
              <w:rPr>
                <w:rFonts w:ascii="Arial" w:hAnsi="Arial" w:cs="Arial"/>
              </w:rPr>
              <w:t>The duties may vary from time to time without changing the nature of the post or the level of responsibility, and the post holder may also be required to carry out any other duties appropriate to the grading of the post.</w:t>
            </w:r>
            <w:r w:rsidRPr="00D05B58">
              <w:rPr>
                <w:rFonts w:ascii="Arial" w:hAnsi="Arial" w:cs="Arial"/>
                <w:sz w:val="20"/>
                <w:szCs w:val="20"/>
              </w:rPr>
              <w:t xml:space="preserve"> </w:t>
            </w:r>
          </w:p>
        </w:tc>
      </w:tr>
    </w:tbl>
    <w:p w14:paraId="10DA15C6" w14:textId="77777777" w:rsidR="00423B17" w:rsidRDefault="00423B17" w:rsidP="00D56541">
      <w:pPr>
        <w:spacing w:line="276" w:lineRule="auto"/>
        <w:jc w:val="both"/>
        <w:rPr>
          <w:rFonts w:ascii="Arial" w:eastAsiaTheme="minorHAnsi" w:hAnsi="Arial" w:cs="Arial"/>
          <w:b/>
        </w:rPr>
      </w:pPr>
    </w:p>
    <w:p w14:paraId="1981FEFC" w14:textId="77777777" w:rsidR="00D56541" w:rsidRPr="00D05B58"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D05B58" w14:paraId="5D1689C7" w14:textId="77777777" w:rsidTr="003A5FC8">
        <w:trPr>
          <w:trHeight w:val="265"/>
        </w:trPr>
        <w:tc>
          <w:tcPr>
            <w:tcW w:w="9475" w:type="dxa"/>
            <w:shd w:val="clear" w:color="auto" w:fill="C5E0B3" w:themeFill="accent6" w:themeFillTint="66"/>
          </w:tcPr>
          <w:p w14:paraId="7D91CA9B" w14:textId="595339D1" w:rsidR="00D56541" w:rsidRPr="00D05B58" w:rsidRDefault="00D56541" w:rsidP="00CC00CF">
            <w:pPr>
              <w:rPr>
                <w:rFonts w:ascii="Arial" w:eastAsiaTheme="minorHAnsi" w:hAnsi="Arial" w:cs="Arial"/>
                <w:b/>
              </w:rPr>
            </w:pPr>
            <w:r w:rsidRPr="00D05B58">
              <w:rPr>
                <w:rFonts w:ascii="Arial" w:eastAsiaTheme="minorHAnsi" w:hAnsi="Arial" w:cs="Arial"/>
                <w:b/>
              </w:rPr>
              <w:t xml:space="preserve">About </w:t>
            </w:r>
            <w:r w:rsidR="00A2179A">
              <w:rPr>
                <w:rFonts w:ascii="Arial" w:eastAsiaTheme="minorHAnsi" w:hAnsi="Arial" w:cs="Arial"/>
                <w:b/>
              </w:rPr>
              <w:t>Y</w:t>
            </w:r>
            <w:r w:rsidRPr="00D05B58">
              <w:rPr>
                <w:rFonts w:ascii="Arial" w:eastAsiaTheme="minorHAnsi" w:hAnsi="Arial" w:cs="Arial"/>
                <w:b/>
              </w:rPr>
              <w:t>ou</w:t>
            </w:r>
          </w:p>
        </w:tc>
      </w:tr>
      <w:tr w:rsidR="00D56541" w:rsidRPr="00DA2EA9" w14:paraId="5B70AD30" w14:textId="77777777" w:rsidTr="003A5FC8">
        <w:trPr>
          <w:trHeight w:val="523"/>
        </w:trPr>
        <w:tc>
          <w:tcPr>
            <w:tcW w:w="9475" w:type="dxa"/>
          </w:tcPr>
          <w:p w14:paraId="6C645D54" w14:textId="4C5CD963" w:rsidR="00F56885" w:rsidRDefault="00D56541" w:rsidP="00DA2EA9">
            <w:pPr>
              <w:rPr>
                <w:rFonts w:ascii="Arial" w:eastAsiaTheme="minorHAnsi" w:hAnsi="Arial" w:cs="Arial"/>
                <w:b/>
              </w:rPr>
            </w:pPr>
            <w:r w:rsidRPr="00DA2EA9">
              <w:rPr>
                <w:rFonts w:ascii="Arial" w:eastAsiaTheme="minorHAnsi" w:hAnsi="Arial" w:cs="Arial"/>
                <w:b/>
              </w:rPr>
              <w:t>Your essential qualifications</w:t>
            </w:r>
          </w:p>
          <w:p w14:paraId="1E23D0C1" w14:textId="77777777" w:rsidR="00DA2EA9" w:rsidRDefault="00DA2EA9" w:rsidP="00DA2EA9">
            <w:pPr>
              <w:rPr>
                <w:rFonts w:ascii="Arial" w:eastAsiaTheme="minorHAnsi" w:hAnsi="Arial" w:cs="Arial"/>
                <w:b/>
              </w:rPr>
            </w:pPr>
          </w:p>
          <w:p w14:paraId="76F3D427" w14:textId="01F4C1B6" w:rsidR="00DA2EA9" w:rsidRPr="00B33ACA" w:rsidRDefault="00B33ACA" w:rsidP="00D476AB">
            <w:pPr>
              <w:pStyle w:val="ListParagraph"/>
              <w:numPr>
                <w:ilvl w:val="0"/>
                <w:numId w:val="26"/>
              </w:numPr>
              <w:rPr>
                <w:rFonts w:eastAsiaTheme="minorHAnsi"/>
                <w:bCs/>
              </w:rPr>
            </w:pPr>
            <w:r>
              <w:rPr>
                <w:rFonts w:eastAsiaTheme="minorHAnsi"/>
                <w:bCs/>
              </w:rPr>
              <w:t>5 GCSE/O level: to include Maths and English</w:t>
            </w:r>
          </w:p>
          <w:p w14:paraId="615D5287" w14:textId="77777777" w:rsidR="007A3F47" w:rsidRPr="00DA2EA9" w:rsidRDefault="007A3F47" w:rsidP="007A3F47">
            <w:pPr>
              <w:pStyle w:val="NoSpacing"/>
              <w:rPr>
                <w:rFonts w:ascii="Arial" w:hAnsi="Arial" w:cs="Arial"/>
                <w:b/>
                <w:sz w:val="20"/>
                <w:szCs w:val="20"/>
              </w:rPr>
            </w:pPr>
            <w:r w:rsidRPr="00DA2EA9">
              <w:rPr>
                <w:rFonts w:ascii="Arial" w:hAnsi="Arial" w:cs="Arial"/>
                <w:b/>
                <w:sz w:val="20"/>
                <w:szCs w:val="20"/>
              </w:rPr>
              <w:t>Your essential skills, knowledge and experience</w:t>
            </w:r>
          </w:p>
          <w:p w14:paraId="5433FE5A" w14:textId="77777777" w:rsidR="007A3F47" w:rsidRPr="00DA2EA9" w:rsidRDefault="007A3F47" w:rsidP="007A3F47">
            <w:pPr>
              <w:pStyle w:val="NoSpacing"/>
              <w:rPr>
                <w:rFonts w:ascii="Arial" w:hAnsi="Arial" w:cs="Arial"/>
                <w:b/>
                <w:sz w:val="20"/>
                <w:szCs w:val="20"/>
              </w:rPr>
            </w:pPr>
          </w:p>
          <w:p w14:paraId="10D22248" w14:textId="77777777" w:rsidR="00D476AB" w:rsidRDefault="00D476AB" w:rsidP="00FC75CA">
            <w:pPr>
              <w:pStyle w:val="ListParagraph"/>
              <w:numPr>
                <w:ilvl w:val="0"/>
                <w:numId w:val="26"/>
              </w:numPr>
              <w:spacing w:after="100" w:afterAutospacing="1"/>
              <w:ind w:left="777" w:hanging="357"/>
            </w:pPr>
            <w:r>
              <w:t>Experience of working in a property or construction related field</w:t>
            </w:r>
          </w:p>
          <w:p w14:paraId="289CBCBE" w14:textId="3CC9C03F" w:rsidR="00D476AB" w:rsidRDefault="00D476AB" w:rsidP="00FC75CA">
            <w:pPr>
              <w:pStyle w:val="ListParagraph"/>
              <w:numPr>
                <w:ilvl w:val="0"/>
                <w:numId w:val="26"/>
              </w:numPr>
              <w:spacing w:after="100" w:afterAutospacing="1"/>
              <w:ind w:left="777" w:hanging="357"/>
            </w:pPr>
            <w:r>
              <w:t>Experience of working in a Local Authority or other large organisation.</w:t>
            </w:r>
          </w:p>
          <w:p w14:paraId="122580F9" w14:textId="1D4985BF" w:rsidR="00B33ACA" w:rsidRPr="00D476AB" w:rsidRDefault="00B33ACA" w:rsidP="00FC75CA">
            <w:pPr>
              <w:pStyle w:val="ListParagraph"/>
              <w:numPr>
                <w:ilvl w:val="0"/>
                <w:numId w:val="26"/>
              </w:numPr>
              <w:spacing w:after="100" w:afterAutospacing="1"/>
              <w:ind w:left="777" w:hanging="357"/>
            </w:pPr>
            <w:r w:rsidRPr="00D476AB">
              <w:rPr>
                <w:bCs/>
              </w:rPr>
              <w:t>Excellent interpersonal skills - Ability to communicate effectively with people at all levels and from other organisations.</w:t>
            </w:r>
          </w:p>
          <w:p w14:paraId="313744EA" w14:textId="2F29E8C0" w:rsidR="00B33ACA" w:rsidRPr="00C82D71" w:rsidRDefault="00B33ACA" w:rsidP="00FC75CA">
            <w:pPr>
              <w:pStyle w:val="NoSpacing"/>
              <w:numPr>
                <w:ilvl w:val="0"/>
                <w:numId w:val="26"/>
              </w:numPr>
              <w:spacing w:after="100" w:afterAutospacing="1"/>
              <w:ind w:left="777" w:hanging="357"/>
              <w:rPr>
                <w:rFonts w:ascii="Arial" w:hAnsi="Arial" w:cs="Arial"/>
                <w:bCs/>
              </w:rPr>
            </w:pPr>
            <w:r>
              <w:rPr>
                <w:rFonts w:ascii="Arial" w:hAnsi="Arial" w:cs="Arial"/>
                <w:bCs/>
              </w:rPr>
              <w:t>Experience of working with or in a large multi-disciplinary organisation</w:t>
            </w:r>
          </w:p>
          <w:p w14:paraId="1CF40A36" w14:textId="77777777" w:rsidR="00B33ACA" w:rsidRPr="00C82D71" w:rsidRDefault="00B33ACA" w:rsidP="00FC75CA">
            <w:pPr>
              <w:pStyle w:val="NoSpacing"/>
              <w:numPr>
                <w:ilvl w:val="0"/>
                <w:numId w:val="26"/>
              </w:numPr>
              <w:spacing w:after="100" w:afterAutospacing="1"/>
              <w:ind w:left="777" w:hanging="357"/>
              <w:rPr>
                <w:rFonts w:ascii="Arial" w:hAnsi="Arial" w:cs="Arial"/>
                <w:bCs/>
              </w:rPr>
            </w:pPr>
            <w:r w:rsidRPr="00C82D71">
              <w:rPr>
                <w:rFonts w:ascii="Arial" w:hAnsi="Arial" w:cs="Arial"/>
                <w:bCs/>
              </w:rPr>
              <w:t>Analytical / maths skills - ability to understand, interpret and manipulate data.</w:t>
            </w:r>
          </w:p>
          <w:p w14:paraId="59388585" w14:textId="77777777" w:rsidR="00B33ACA" w:rsidRPr="00C82D71" w:rsidRDefault="00B33ACA" w:rsidP="00FC75CA">
            <w:pPr>
              <w:pStyle w:val="NoSpacing"/>
              <w:numPr>
                <w:ilvl w:val="0"/>
                <w:numId w:val="26"/>
              </w:numPr>
              <w:spacing w:after="100" w:afterAutospacing="1"/>
              <w:ind w:left="777" w:hanging="357"/>
              <w:rPr>
                <w:rFonts w:ascii="Arial" w:hAnsi="Arial" w:cs="Arial"/>
                <w:bCs/>
              </w:rPr>
            </w:pPr>
            <w:r w:rsidRPr="00C82D71">
              <w:rPr>
                <w:rFonts w:ascii="Arial" w:hAnsi="Arial" w:cs="Arial"/>
                <w:bCs/>
              </w:rPr>
              <w:t xml:space="preserve">Excellent computer skills and experience of using Microsoft Office suite. </w:t>
            </w:r>
          </w:p>
          <w:p w14:paraId="6867193A" w14:textId="77777777" w:rsidR="00B33ACA" w:rsidRPr="00C82D71" w:rsidRDefault="00B33ACA" w:rsidP="00FC75CA">
            <w:pPr>
              <w:pStyle w:val="NoSpacing"/>
              <w:numPr>
                <w:ilvl w:val="0"/>
                <w:numId w:val="26"/>
              </w:numPr>
              <w:spacing w:after="100" w:afterAutospacing="1"/>
              <w:ind w:left="777" w:hanging="357"/>
              <w:rPr>
                <w:rFonts w:ascii="Arial" w:hAnsi="Arial" w:cs="Arial"/>
                <w:bCs/>
              </w:rPr>
            </w:pPr>
            <w:r w:rsidRPr="00C82D71">
              <w:rPr>
                <w:rFonts w:ascii="Arial" w:hAnsi="Arial" w:cs="Arial"/>
                <w:bCs/>
              </w:rPr>
              <w:t>Self-motivation, organisational skills, and the drive and ability to solve problems</w:t>
            </w:r>
          </w:p>
          <w:p w14:paraId="563FC513" w14:textId="77777777" w:rsidR="00B33ACA" w:rsidRPr="00C82D71" w:rsidRDefault="00B33ACA" w:rsidP="00FC75CA">
            <w:pPr>
              <w:pStyle w:val="NoSpacing"/>
              <w:numPr>
                <w:ilvl w:val="0"/>
                <w:numId w:val="26"/>
              </w:numPr>
              <w:spacing w:after="100" w:afterAutospacing="1"/>
              <w:ind w:left="777" w:hanging="357"/>
              <w:rPr>
                <w:rFonts w:ascii="Arial" w:hAnsi="Arial" w:cs="Arial"/>
                <w:bCs/>
              </w:rPr>
            </w:pPr>
            <w:r w:rsidRPr="00C82D71">
              <w:rPr>
                <w:rFonts w:ascii="Arial" w:hAnsi="Arial" w:cs="Arial"/>
                <w:bCs/>
              </w:rPr>
              <w:t>Ability to research information on own initiative.</w:t>
            </w:r>
          </w:p>
          <w:p w14:paraId="67783F2B" w14:textId="77777777" w:rsidR="00B33ACA" w:rsidRPr="00C82D71" w:rsidRDefault="00B33ACA" w:rsidP="00FC75CA">
            <w:pPr>
              <w:pStyle w:val="NoSpacing"/>
              <w:numPr>
                <w:ilvl w:val="0"/>
                <w:numId w:val="26"/>
              </w:numPr>
              <w:spacing w:after="100" w:afterAutospacing="1"/>
              <w:ind w:left="777" w:hanging="357"/>
              <w:rPr>
                <w:rFonts w:ascii="Arial" w:hAnsi="Arial" w:cs="Arial"/>
                <w:bCs/>
              </w:rPr>
            </w:pPr>
            <w:r w:rsidRPr="00C82D71">
              <w:rPr>
                <w:rFonts w:ascii="Arial" w:hAnsi="Arial" w:cs="Arial"/>
                <w:bCs/>
              </w:rPr>
              <w:t>Willingness to take responsibility for own work and development</w:t>
            </w:r>
          </w:p>
          <w:p w14:paraId="0B1C4996" w14:textId="77777777" w:rsidR="00B33ACA" w:rsidRPr="00C82D71" w:rsidRDefault="00B33ACA" w:rsidP="00FC75CA">
            <w:pPr>
              <w:pStyle w:val="NoSpacing"/>
              <w:numPr>
                <w:ilvl w:val="0"/>
                <w:numId w:val="26"/>
              </w:numPr>
              <w:spacing w:after="100" w:afterAutospacing="1"/>
              <w:ind w:left="777" w:hanging="357"/>
              <w:rPr>
                <w:rFonts w:ascii="Arial" w:hAnsi="Arial" w:cs="Arial"/>
                <w:bCs/>
              </w:rPr>
            </w:pPr>
            <w:r w:rsidRPr="00C82D71">
              <w:rPr>
                <w:rFonts w:ascii="Arial" w:hAnsi="Arial" w:cs="Arial"/>
                <w:bCs/>
              </w:rPr>
              <w:t>Commitment to the principles of customer service</w:t>
            </w:r>
          </w:p>
          <w:p w14:paraId="573FC7B9" w14:textId="77777777" w:rsidR="00B33ACA" w:rsidRPr="00C82D71" w:rsidRDefault="00B33ACA" w:rsidP="00FC75CA">
            <w:pPr>
              <w:pStyle w:val="NoSpacing"/>
              <w:numPr>
                <w:ilvl w:val="0"/>
                <w:numId w:val="26"/>
              </w:numPr>
              <w:spacing w:after="100" w:afterAutospacing="1"/>
              <w:ind w:left="777" w:hanging="357"/>
              <w:rPr>
                <w:rFonts w:ascii="Arial" w:hAnsi="Arial" w:cs="Arial"/>
                <w:bCs/>
              </w:rPr>
            </w:pPr>
            <w:r w:rsidRPr="00C82D71">
              <w:rPr>
                <w:rFonts w:ascii="Arial" w:hAnsi="Arial" w:cs="Arial"/>
                <w:bCs/>
              </w:rPr>
              <w:t>Commitment to the principles underpinning equality and democracy</w:t>
            </w:r>
          </w:p>
          <w:p w14:paraId="44DDE1F1" w14:textId="77777777" w:rsidR="00B33ACA" w:rsidRPr="00C82D71" w:rsidRDefault="00B33ACA" w:rsidP="00FC75CA">
            <w:pPr>
              <w:pStyle w:val="NoSpacing"/>
              <w:numPr>
                <w:ilvl w:val="0"/>
                <w:numId w:val="26"/>
              </w:numPr>
              <w:spacing w:after="100" w:afterAutospacing="1"/>
              <w:ind w:left="777" w:hanging="357"/>
              <w:rPr>
                <w:rFonts w:ascii="Arial" w:hAnsi="Arial" w:cs="Arial"/>
                <w:bCs/>
              </w:rPr>
            </w:pPr>
            <w:r w:rsidRPr="00C82D71">
              <w:rPr>
                <w:rFonts w:ascii="Arial" w:hAnsi="Arial" w:cs="Arial"/>
                <w:bCs/>
              </w:rPr>
              <w:t>Commitment to continued professional development.</w:t>
            </w:r>
          </w:p>
          <w:p w14:paraId="0F31BD4F" w14:textId="77777777" w:rsidR="00B33ACA" w:rsidRDefault="00B33ACA" w:rsidP="00FC75CA">
            <w:pPr>
              <w:pStyle w:val="NoSpacing"/>
              <w:numPr>
                <w:ilvl w:val="0"/>
                <w:numId w:val="26"/>
              </w:numPr>
              <w:spacing w:after="100" w:afterAutospacing="1"/>
              <w:ind w:left="777" w:hanging="357"/>
              <w:rPr>
                <w:rFonts w:ascii="Arial" w:hAnsi="Arial" w:cs="Arial"/>
                <w:bCs/>
              </w:rPr>
            </w:pPr>
            <w:r w:rsidRPr="00C82D71">
              <w:rPr>
                <w:rFonts w:ascii="Arial" w:hAnsi="Arial" w:cs="Arial"/>
                <w:bCs/>
              </w:rPr>
              <w:t>Flexible and willing to work to meet the needs of the team in periods of high workload.</w:t>
            </w:r>
          </w:p>
          <w:p w14:paraId="0238429D" w14:textId="77777777" w:rsidR="00B33ACA" w:rsidRPr="00C82D71" w:rsidRDefault="00B33ACA" w:rsidP="00FC75CA">
            <w:pPr>
              <w:pStyle w:val="NoSpacing"/>
              <w:numPr>
                <w:ilvl w:val="0"/>
                <w:numId w:val="26"/>
              </w:numPr>
              <w:spacing w:after="100" w:afterAutospacing="1"/>
              <w:ind w:left="777" w:hanging="357"/>
              <w:rPr>
                <w:rFonts w:ascii="Arial" w:hAnsi="Arial" w:cs="Arial"/>
                <w:bCs/>
              </w:rPr>
            </w:pPr>
            <w:r>
              <w:rPr>
                <w:rFonts w:ascii="Arial" w:hAnsi="Arial" w:cs="Arial"/>
                <w:bCs/>
              </w:rPr>
              <w:t>Full driving licence and access to a vehicle insured for business purposes.</w:t>
            </w:r>
          </w:p>
          <w:p w14:paraId="69B19F74" w14:textId="0576EB68" w:rsidR="00F56885" w:rsidRPr="00DA2EA9" w:rsidRDefault="00F56885" w:rsidP="00B33ACA">
            <w:pPr>
              <w:pStyle w:val="NoSpacing"/>
              <w:ind w:left="420"/>
              <w:rPr>
                <w:rFonts w:ascii="Arial" w:hAnsi="Arial" w:cs="Arial"/>
                <w:bCs/>
                <w:sz w:val="20"/>
                <w:szCs w:val="20"/>
              </w:rPr>
            </w:pPr>
          </w:p>
          <w:p w14:paraId="5E3F2065" w14:textId="77777777" w:rsidR="006C4666" w:rsidRPr="00DA2EA9" w:rsidRDefault="006C4666" w:rsidP="007A3F47">
            <w:pPr>
              <w:pStyle w:val="NoSpacing"/>
              <w:rPr>
                <w:rFonts w:ascii="Arial" w:hAnsi="Arial" w:cs="Arial"/>
                <w:b/>
                <w:sz w:val="20"/>
                <w:szCs w:val="20"/>
              </w:rPr>
            </w:pPr>
          </w:p>
          <w:p w14:paraId="36CABB2D" w14:textId="77777777" w:rsidR="007A3F47" w:rsidRPr="00DA2EA9" w:rsidRDefault="007A3F47" w:rsidP="007A3F47">
            <w:pPr>
              <w:pStyle w:val="NoSpacing"/>
              <w:rPr>
                <w:rFonts w:ascii="Arial" w:hAnsi="Arial" w:cs="Arial"/>
                <w:b/>
                <w:sz w:val="20"/>
                <w:szCs w:val="20"/>
              </w:rPr>
            </w:pPr>
            <w:r w:rsidRPr="00DA2EA9">
              <w:rPr>
                <w:rFonts w:ascii="Arial" w:hAnsi="Arial" w:cs="Arial"/>
                <w:b/>
                <w:sz w:val="20"/>
                <w:szCs w:val="20"/>
              </w:rPr>
              <w:t>If you have the following experience or qualifications – then that’s great!</w:t>
            </w:r>
          </w:p>
          <w:p w14:paraId="1A7B8A30" w14:textId="77777777" w:rsidR="00D56541" w:rsidRPr="00DA2EA9" w:rsidRDefault="00D56541" w:rsidP="00AA0D19">
            <w:pPr>
              <w:rPr>
                <w:rFonts w:ascii="Arial" w:eastAsiaTheme="minorHAnsi" w:hAnsi="Arial" w:cs="Arial"/>
              </w:rPr>
            </w:pPr>
          </w:p>
          <w:p w14:paraId="3325EA68" w14:textId="7C28E657" w:rsidR="00B33ACA" w:rsidRDefault="00B33ACA" w:rsidP="00D476AB">
            <w:pPr>
              <w:pStyle w:val="ListParagraph"/>
              <w:numPr>
                <w:ilvl w:val="0"/>
                <w:numId w:val="26"/>
              </w:numPr>
            </w:pPr>
            <w:r>
              <w:t>Experie</w:t>
            </w:r>
            <w:r w:rsidR="00D476AB">
              <w:t>nce of working in an Asset Management role</w:t>
            </w:r>
          </w:p>
          <w:p w14:paraId="46224B13" w14:textId="77777777" w:rsidR="00B33ACA" w:rsidRDefault="00B33ACA" w:rsidP="00D476AB">
            <w:pPr>
              <w:pStyle w:val="ListParagraph"/>
              <w:numPr>
                <w:ilvl w:val="0"/>
                <w:numId w:val="26"/>
              </w:numPr>
            </w:pPr>
            <w:r>
              <w:t>Degree or equivalent</w:t>
            </w:r>
          </w:p>
          <w:p w14:paraId="2CA6E096" w14:textId="77777777" w:rsidR="00B33ACA" w:rsidRDefault="00B33ACA" w:rsidP="00D476AB">
            <w:pPr>
              <w:pStyle w:val="ListParagraph"/>
              <w:numPr>
                <w:ilvl w:val="0"/>
                <w:numId w:val="26"/>
              </w:numPr>
            </w:pPr>
            <w:r>
              <w:t xml:space="preserve">Good presentation skills / confidence to speak publicly - ability to deliver training to all levels of the organisation.  </w:t>
            </w:r>
          </w:p>
          <w:p w14:paraId="19029550" w14:textId="77777777" w:rsidR="00B33ACA" w:rsidRDefault="00B33ACA" w:rsidP="00D476AB">
            <w:pPr>
              <w:pStyle w:val="ListParagraph"/>
              <w:numPr>
                <w:ilvl w:val="0"/>
                <w:numId w:val="26"/>
              </w:numPr>
            </w:pPr>
            <w:r>
              <w:t>Ability to understand and communicate complex policies and procedures quickly</w:t>
            </w:r>
          </w:p>
          <w:p w14:paraId="107108F1" w14:textId="55AA344C" w:rsidR="00084507" w:rsidRPr="00DA2EA9" w:rsidRDefault="00084507" w:rsidP="00B33ACA"/>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79B3A3A4" w14:textId="77777777"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lastRenderedPageBreak/>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rPr>
        <w:drawing>
          <wp:inline distT="0" distB="0" distL="0" distR="0" wp14:anchorId="53B49F71" wp14:editId="4819A226">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DCA1" w14:textId="77777777" w:rsidR="005511B6" w:rsidRDefault="005511B6">
      <w:r>
        <w:separator/>
      </w:r>
    </w:p>
  </w:endnote>
  <w:endnote w:type="continuationSeparator" w:id="0">
    <w:p w14:paraId="4A4D6E6D" w14:textId="77777777" w:rsidR="005511B6" w:rsidRDefault="0055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D171" w14:textId="77777777" w:rsidR="005511B6" w:rsidRDefault="005511B6">
      <w:r>
        <w:separator/>
      </w:r>
    </w:p>
  </w:footnote>
  <w:footnote w:type="continuationSeparator" w:id="0">
    <w:p w14:paraId="75C3EE20" w14:textId="77777777" w:rsidR="005511B6" w:rsidRDefault="00551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6"/>
  </w:num>
  <w:num w:numId="2" w16cid:durableId="330835629">
    <w:abstractNumId w:val="14"/>
  </w:num>
  <w:num w:numId="3" w16cid:durableId="910774182">
    <w:abstractNumId w:val="19"/>
  </w:num>
  <w:num w:numId="4" w16cid:durableId="1169516636">
    <w:abstractNumId w:val="5"/>
  </w:num>
  <w:num w:numId="5" w16cid:durableId="1561987400">
    <w:abstractNumId w:val="25"/>
  </w:num>
  <w:num w:numId="6" w16cid:durableId="822551177">
    <w:abstractNumId w:val="11"/>
  </w:num>
  <w:num w:numId="7" w16cid:durableId="1673795497">
    <w:abstractNumId w:val="10"/>
  </w:num>
  <w:num w:numId="8" w16cid:durableId="316148995">
    <w:abstractNumId w:val="7"/>
  </w:num>
  <w:num w:numId="9" w16cid:durableId="1553230647">
    <w:abstractNumId w:val="27"/>
  </w:num>
  <w:num w:numId="10" w16cid:durableId="1134181701">
    <w:abstractNumId w:val="21"/>
  </w:num>
  <w:num w:numId="11" w16cid:durableId="1254784418">
    <w:abstractNumId w:val="20"/>
  </w:num>
  <w:num w:numId="12" w16cid:durableId="910382423">
    <w:abstractNumId w:val="3"/>
  </w:num>
  <w:num w:numId="13" w16cid:durableId="633295969">
    <w:abstractNumId w:val="9"/>
  </w:num>
  <w:num w:numId="14" w16cid:durableId="2089576544">
    <w:abstractNumId w:val="2"/>
  </w:num>
  <w:num w:numId="15" w16cid:durableId="1146505965">
    <w:abstractNumId w:val="23"/>
  </w:num>
  <w:num w:numId="16" w16cid:durableId="39017291">
    <w:abstractNumId w:val="0"/>
  </w:num>
  <w:num w:numId="17" w16cid:durableId="791481645">
    <w:abstractNumId w:val="1"/>
  </w:num>
  <w:num w:numId="18" w16cid:durableId="14116590">
    <w:abstractNumId w:val="16"/>
  </w:num>
  <w:num w:numId="19" w16cid:durableId="917061853">
    <w:abstractNumId w:val="22"/>
  </w:num>
  <w:num w:numId="20" w16cid:durableId="1447240105">
    <w:abstractNumId w:val="18"/>
  </w:num>
  <w:num w:numId="21" w16cid:durableId="201135883">
    <w:abstractNumId w:val="17"/>
  </w:num>
  <w:num w:numId="22" w16cid:durableId="1863351382">
    <w:abstractNumId w:val="24"/>
  </w:num>
  <w:num w:numId="23" w16cid:durableId="1181969303">
    <w:abstractNumId w:val="8"/>
  </w:num>
  <w:num w:numId="24" w16cid:durableId="1976137817">
    <w:abstractNumId w:val="15"/>
  </w:num>
  <w:num w:numId="25" w16cid:durableId="488668338">
    <w:abstractNumId w:val="4"/>
  </w:num>
  <w:num w:numId="26" w16cid:durableId="1271816828">
    <w:abstractNumId w:val="13"/>
  </w:num>
  <w:num w:numId="27" w16cid:durableId="385908043">
    <w:abstractNumId w:val="12"/>
  </w:num>
  <w:num w:numId="28" w16cid:durableId="20587001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25E94"/>
    <w:rsid w:val="00045370"/>
    <w:rsid w:val="000477E4"/>
    <w:rsid w:val="00061A9D"/>
    <w:rsid w:val="0007319B"/>
    <w:rsid w:val="00084507"/>
    <w:rsid w:val="000C26B4"/>
    <w:rsid w:val="000D165F"/>
    <w:rsid w:val="000D6C68"/>
    <w:rsid w:val="000E488E"/>
    <w:rsid w:val="001429BC"/>
    <w:rsid w:val="00145D05"/>
    <w:rsid w:val="00161626"/>
    <w:rsid w:val="00171182"/>
    <w:rsid w:val="00194758"/>
    <w:rsid w:val="00196C6D"/>
    <w:rsid w:val="001E1077"/>
    <w:rsid w:val="001E283C"/>
    <w:rsid w:val="001F6BB6"/>
    <w:rsid w:val="00256034"/>
    <w:rsid w:val="00265B5F"/>
    <w:rsid w:val="002677CF"/>
    <w:rsid w:val="002A649D"/>
    <w:rsid w:val="002B0A6B"/>
    <w:rsid w:val="002B39DB"/>
    <w:rsid w:val="00300C36"/>
    <w:rsid w:val="00346FA9"/>
    <w:rsid w:val="00380BF9"/>
    <w:rsid w:val="003960BA"/>
    <w:rsid w:val="003A5FC8"/>
    <w:rsid w:val="003B61D0"/>
    <w:rsid w:val="003C19E5"/>
    <w:rsid w:val="003C2C86"/>
    <w:rsid w:val="003D5A22"/>
    <w:rsid w:val="003F2166"/>
    <w:rsid w:val="003F43E2"/>
    <w:rsid w:val="00423B17"/>
    <w:rsid w:val="00426055"/>
    <w:rsid w:val="004319B9"/>
    <w:rsid w:val="004720FC"/>
    <w:rsid w:val="004B4859"/>
    <w:rsid w:val="004F645D"/>
    <w:rsid w:val="005511B6"/>
    <w:rsid w:val="00572999"/>
    <w:rsid w:val="00575844"/>
    <w:rsid w:val="00590885"/>
    <w:rsid w:val="005F53DC"/>
    <w:rsid w:val="00613897"/>
    <w:rsid w:val="006703C1"/>
    <w:rsid w:val="00677B71"/>
    <w:rsid w:val="00681067"/>
    <w:rsid w:val="00687CBC"/>
    <w:rsid w:val="006A46B2"/>
    <w:rsid w:val="006A6825"/>
    <w:rsid w:val="006B0ACB"/>
    <w:rsid w:val="006C4666"/>
    <w:rsid w:val="006F0380"/>
    <w:rsid w:val="0070627E"/>
    <w:rsid w:val="007250FA"/>
    <w:rsid w:val="00742775"/>
    <w:rsid w:val="00747184"/>
    <w:rsid w:val="00762DE8"/>
    <w:rsid w:val="007672D6"/>
    <w:rsid w:val="00770BEC"/>
    <w:rsid w:val="007806CE"/>
    <w:rsid w:val="007855F0"/>
    <w:rsid w:val="007A3F47"/>
    <w:rsid w:val="007B7203"/>
    <w:rsid w:val="007E6EA8"/>
    <w:rsid w:val="007F6B30"/>
    <w:rsid w:val="00850551"/>
    <w:rsid w:val="008662E4"/>
    <w:rsid w:val="008B187A"/>
    <w:rsid w:val="008D3E54"/>
    <w:rsid w:val="008E4247"/>
    <w:rsid w:val="009D5F30"/>
    <w:rsid w:val="009E3071"/>
    <w:rsid w:val="00A00D3B"/>
    <w:rsid w:val="00A2179A"/>
    <w:rsid w:val="00A25F3B"/>
    <w:rsid w:val="00A3440B"/>
    <w:rsid w:val="00A749ED"/>
    <w:rsid w:val="00AA3FBD"/>
    <w:rsid w:val="00AB5EF8"/>
    <w:rsid w:val="00AD15AC"/>
    <w:rsid w:val="00AD5587"/>
    <w:rsid w:val="00B13534"/>
    <w:rsid w:val="00B33ACA"/>
    <w:rsid w:val="00B54B36"/>
    <w:rsid w:val="00B65FFA"/>
    <w:rsid w:val="00BB537B"/>
    <w:rsid w:val="00BB78C2"/>
    <w:rsid w:val="00BD2D35"/>
    <w:rsid w:val="00BF087C"/>
    <w:rsid w:val="00C11CA2"/>
    <w:rsid w:val="00C43018"/>
    <w:rsid w:val="00C53096"/>
    <w:rsid w:val="00C72E39"/>
    <w:rsid w:val="00C77AE9"/>
    <w:rsid w:val="00CC00CF"/>
    <w:rsid w:val="00CF0C6F"/>
    <w:rsid w:val="00D05B58"/>
    <w:rsid w:val="00D127B5"/>
    <w:rsid w:val="00D2555C"/>
    <w:rsid w:val="00D365E0"/>
    <w:rsid w:val="00D476AB"/>
    <w:rsid w:val="00D50FB9"/>
    <w:rsid w:val="00D56541"/>
    <w:rsid w:val="00D75C63"/>
    <w:rsid w:val="00DA2EA9"/>
    <w:rsid w:val="00DA73BE"/>
    <w:rsid w:val="00E07A4C"/>
    <w:rsid w:val="00E23922"/>
    <w:rsid w:val="00E437AF"/>
    <w:rsid w:val="00E52C4E"/>
    <w:rsid w:val="00E7168A"/>
    <w:rsid w:val="00F05D37"/>
    <w:rsid w:val="00F56885"/>
    <w:rsid w:val="00F70AFC"/>
    <w:rsid w:val="00F7482D"/>
    <w:rsid w:val="00F82AB3"/>
    <w:rsid w:val="00F871CF"/>
    <w:rsid w:val="00F93797"/>
    <w:rsid w:val="00FA298B"/>
    <w:rsid w:val="00FA5C85"/>
    <w:rsid w:val="00FC75CA"/>
    <w:rsid w:val="00FD2240"/>
    <w:rsid w:val="00FF2762"/>
    <w:rsid w:val="00FF56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Neil Charlesworth</cp:lastModifiedBy>
  <cp:revision>12</cp:revision>
  <dcterms:created xsi:type="dcterms:W3CDTF">2025-03-17T17:16:00Z</dcterms:created>
  <dcterms:modified xsi:type="dcterms:W3CDTF">2025-03-27T10:04:00Z</dcterms:modified>
</cp:coreProperties>
</file>