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203F2C" w14:textId="615A10CB" w:rsidR="00D56541" w:rsidRPr="00E437AF" w:rsidRDefault="00D56541" w:rsidP="00681067">
      <w:pPr>
        <w:jc w:val="center"/>
        <w:rPr>
          <w:rFonts w:ascii="Arial" w:hAnsi="Arial" w:cs="Arial"/>
          <w:b/>
          <w:bCs/>
          <w:sz w:val="22"/>
          <w:szCs w:val="22"/>
          <w:u w:val="single"/>
        </w:rPr>
      </w:pPr>
      <w:r w:rsidRPr="00E437AF">
        <w:rPr>
          <w:rFonts w:ascii="Arial" w:hAnsi="Arial" w:cs="Arial"/>
          <w:b/>
          <w:bCs/>
          <w:sz w:val="22"/>
          <w:szCs w:val="22"/>
          <w:u w:val="single"/>
        </w:rPr>
        <w:t>Job Description and Person Specification Profile</w:t>
      </w:r>
    </w:p>
    <w:p w14:paraId="461290F9" w14:textId="77777777" w:rsidR="007672D6" w:rsidRDefault="007672D6" w:rsidP="00681067">
      <w:pPr>
        <w:jc w:val="center"/>
        <w:rPr>
          <w:rFonts w:ascii="Arial" w:hAnsi="Arial" w:cs="Arial"/>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627"/>
      </w:tblGrid>
      <w:tr w:rsidR="007672D6" w14:paraId="63E0268B" w14:textId="77777777" w:rsidTr="007672D6">
        <w:tc>
          <w:tcPr>
            <w:tcW w:w="1980" w:type="dxa"/>
          </w:tcPr>
          <w:p w14:paraId="5A9E846A" w14:textId="74D7215A" w:rsidR="007672D6" w:rsidRDefault="007672D6" w:rsidP="00E82D16">
            <w:pPr>
              <w:rPr>
                <w:rFonts w:ascii="Arial" w:hAnsi="Arial" w:cs="Arial"/>
                <w:b/>
                <w:bCs/>
                <w:sz w:val="22"/>
                <w:szCs w:val="22"/>
              </w:rPr>
            </w:pPr>
            <w:r>
              <w:rPr>
                <w:rFonts w:ascii="Arial" w:hAnsi="Arial" w:cs="Arial"/>
                <w:b/>
                <w:bCs/>
                <w:sz w:val="22"/>
                <w:szCs w:val="22"/>
              </w:rPr>
              <w:t>Job Title</w:t>
            </w:r>
            <w:r w:rsidR="00E82D16">
              <w:rPr>
                <w:rFonts w:ascii="Arial" w:hAnsi="Arial" w:cs="Arial"/>
                <w:b/>
                <w:bCs/>
                <w:sz w:val="22"/>
                <w:szCs w:val="22"/>
              </w:rPr>
              <w:t xml:space="preserve"> </w:t>
            </w:r>
          </w:p>
        </w:tc>
        <w:tc>
          <w:tcPr>
            <w:tcW w:w="7627" w:type="dxa"/>
          </w:tcPr>
          <w:p w14:paraId="0E4ABA77" w14:textId="534B9EEF" w:rsidR="007672D6" w:rsidRPr="007672D6" w:rsidRDefault="0095320E" w:rsidP="007672D6">
            <w:pPr>
              <w:rPr>
                <w:rFonts w:ascii="Arial" w:hAnsi="Arial" w:cs="Arial"/>
                <w:sz w:val="22"/>
                <w:szCs w:val="22"/>
              </w:rPr>
            </w:pPr>
            <w:r>
              <w:rPr>
                <w:rFonts w:ascii="Arial" w:hAnsi="Arial" w:cs="Arial"/>
                <w:sz w:val="22"/>
                <w:szCs w:val="22"/>
              </w:rPr>
              <w:t>Head Of Corporate Finance</w:t>
            </w:r>
          </w:p>
        </w:tc>
      </w:tr>
      <w:tr w:rsidR="00194758" w14:paraId="10F18594" w14:textId="77777777" w:rsidTr="007672D6">
        <w:tc>
          <w:tcPr>
            <w:tcW w:w="1980" w:type="dxa"/>
          </w:tcPr>
          <w:p w14:paraId="6A4E94C0" w14:textId="74B1244E" w:rsidR="00194758" w:rsidRDefault="00194758" w:rsidP="007672D6">
            <w:pPr>
              <w:rPr>
                <w:rFonts w:ascii="Arial" w:hAnsi="Arial" w:cs="Arial"/>
                <w:b/>
                <w:bCs/>
                <w:sz w:val="22"/>
                <w:szCs w:val="22"/>
              </w:rPr>
            </w:pPr>
            <w:r>
              <w:rPr>
                <w:rFonts w:ascii="Arial" w:hAnsi="Arial" w:cs="Arial"/>
                <w:b/>
                <w:bCs/>
                <w:sz w:val="22"/>
                <w:szCs w:val="22"/>
              </w:rPr>
              <w:t>Job ID</w:t>
            </w:r>
          </w:p>
        </w:tc>
        <w:tc>
          <w:tcPr>
            <w:tcW w:w="7627" w:type="dxa"/>
          </w:tcPr>
          <w:p w14:paraId="63AD786B" w14:textId="443117FA" w:rsidR="00194758" w:rsidRPr="007672D6" w:rsidRDefault="00E82D16" w:rsidP="007672D6">
            <w:pPr>
              <w:rPr>
                <w:rFonts w:ascii="Arial" w:hAnsi="Arial" w:cs="Arial"/>
                <w:sz w:val="22"/>
                <w:szCs w:val="22"/>
              </w:rPr>
            </w:pPr>
            <w:r>
              <w:rPr>
                <w:rFonts w:ascii="Arial" w:hAnsi="Arial" w:cs="Arial"/>
                <w:sz w:val="22"/>
                <w:szCs w:val="22"/>
              </w:rPr>
              <w:t>LH15</w:t>
            </w:r>
          </w:p>
        </w:tc>
      </w:tr>
      <w:tr w:rsidR="007672D6" w14:paraId="3A75F4CE" w14:textId="77777777" w:rsidTr="007672D6">
        <w:tc>
          <w:tcPr>
            <w:tcW w:w="1980" w:type="dxa"/>
          </w:tcPr>
          <w:p w14:paraId="42E17EDA" w14:textId="3EC77645" w:rsidR="007672D6" w:rsidRDefault="007672D6" w:rsidP="007672D6">
            <w:pPr>
              <w:rPr>
                <w:rFonts w:ascii="Arial" w:hAnsi="Arial" w:cs="Arial"/>
                <w:b/>
                <w:bCs/>
                <w:sz w:val="22"/>
                <w:szCs w:val="22"/>
              </w:rPr>
            </w:pPr>
            <w:r>
              <w:rPr>
                <w:rFonts w:ascii="Arial" w:hAnsi="Arial" w:cs="Arial"/>
                <w:b/>
                <w:bCs/>
                <w:sz w:val="22"/>
                <w:szCs w:val="22"/>
              </w:rPr>
              <w:t>Service</w:t>
            </w:r>
          </w:p>
        </w:tc>
        <w:tc>
          <w:tcPr>
            <w:tcW w:w="7627" w:type="dxa"/>
          </w:tcPr>
          <w:p w14:paraId="5FCC44BD" w14:textId="64CE1332" w:rsidR="007672D6" w:rsidRPr="007672D6" w:rsidRDefault="00E82D16" w:rsidP="007672D6">
            <w:pPr>
              <w:rPr>
                <w:rFonts w:ascii="Arial" w:hAnsi="Arial" w:cs="Arial"/>
                <w:sz w:val="22"/>
                <w:szCs w:val="22"/>
              </w:rPr>
            </w:pPr>
            <w:r>
              <w:rPr>
                <w:rFonts w:ascii="Arial" w:hAnsi="Arial" w:cs="Arial"/>
                <w:sz w:val="22"/>
                <w:szCs w:val="22"/>
              </w:rPr>
              <w:t>Financial Management</w:t>
            </w:r>
          </w:p>
        </w:tc>
      </w:tr>
      <w:tr w:rsidR="007672D6" w14:paraId="664A6CED" w14:textId="77777777" w:rsidTr="007672D6">
        <w:tc>
          <w:tcPr>
            <w:tcW w:w="1980" w:type="dxa"/>
          </w:tcPr>
          <w:p w14:paraId="0185D829" w14:textId="174EE22A" w:rsidR="007672D6" w:rsidRDefault="007672D6" w:rsidP="007672D6">
            <w:pPr>
              <w:rPr>
                <w:rFonts w:ascii="Arial" w:hAnsi="Arial" w:cs="Arial"/>
                <w:b/>
                <w:bCs/>
                <w:sz w:val="22"/>
                <w:szCs w:val="22"/>
              </w:rPr>
            </w:pPr>
            <w:r>
              <w:rPr>
                <w:rFonts w:ascii="Arial" w:hAnsi="Arial" w:cs="Arial"/>
                <w:b/>
                <w:bCs/>
                <w:sz w:val="22"/>
                <w:szCs w:val="22"/>
              </w:rPr>
              <w:t>Grade</w:t>
            </w:r>
          </w:p>
        </w:tc>
        <w:tc>
          <w:tcPr>
            <w:tcW w:w="7627" w:type="dxa"/>
          </w:tcPr>
          <w:p w14:paraId="06C247D5" w14:textId="57DEF14F" w:rsidR="007672D6" w:rsidRPr="007672D6" w:rsidRDefault="00E82D16" w:rsidP="007672D6">
            <w:pPr>
              <w:rPr>
                <w:rFonts w:ascii="Arial" w:hAnsi="Arial" w:cs="Arial"/>
                <w:sz w:val="22"/>
                <w:szCs w:val="22"/>
              </w:rPr>
            </w:pPr>
            <w:r>
              <w:rPr>
                <w:rFonts w:ascii="Arial" w:hAnsi="Arial" w:cs="Arial"/>
                <w:sz w:val="22"/>
                <w:szCs w:val="22"/>
              </w:rPr>
              <w:t>M</w:t>
            </w:r>
          </w:p>
        </w:tc>
      </w:tr>
      <w:tr w:rsidR="007672D6" w14:paraId="4100A211" w14:textId="77777777" w:rsidTr="007672D6">
        <w:tc>
          <w:tcPr>
            <w:tcW w:w="1980" w:type="dxa"/>
          </w:tcPr>
          <w:p w14:paraId="3920AAE4" w14:textId="2B697655" w:rsidR="007672D6" w:rsidRDefault="007672D6" w:rsidP="007672D6">
            <w:pPr>
              <w:rPr>
                <w:rFonts w:ascii="Arial" w:hAnsi="Arial" w:cs="Arial"/>
                <w:b/>
                <w:bCs/>
                <w:sz w:val="22"/>
                <w:szCs w:val="22"/>
              </w:rPr>
            </w:pPr>
            <w:r>
              <w:rPr>
                <w:rFonts w:ascii="Arial" w:hAnsi="Arial" w:cs="Arial"/>
                <w:b/>
                <w:bCs/>
                <w:sz w:val="22"/>
                <w:szCs w:val="22"/>
              </w:rPr>
              <w:t>Reporting to</w:t>
            </w:r>
          </w:p>
        </w:tc>
        <w:tc>
          <w:tcPr>
            <w:tcW w:w="7627" w:type="dxa"/>
          </w:tcPr>
          <w:p w14:paraId="3548B2D0" w14:textId="69398B39" w:rsidR="007672D6" w:rsidRPr="007672D6" w:rsidRDefault="00E82D16" w:rsidP="007672D6">
            <w:pPr>
              <w:rPr>
                <w:rFonts w:ascii="Arial" w:hAnsi="Arial" w:cs="Arial"/>
                <w:sz w:val="22"/>
                <w:szCs w:val="22"/>
              </w:rPr>
            </w:pPr>
            <w:r>
              <w:rPr>
                <w:rFonts w:ascii="Arial" w:hAnsi="Arial" w:cs="Arial"/>
                <w:sz w:val="22"/>
                <w:szCs w:val="22"/>
              </w:rPr>
              <w:t>Assistant Director Of Finance</w:t>
            </w:r>
          </w:p>
        </w:tc>
      </w:tr>
    </w:tbl>
    <w:p w14:paraId="600D733B" w14:textId="77777777" w:rsidR="00D56541" w:rsidRPr="00F62F32" w:rsidRDefault="00D56541" w:rsidP="00D56541">
      <w:pPr>
        <w:spacing w:line="276" w:lineRule="auto"/>
        <w:jc w:val="both"/>
        <w:rPr>
          <w:rFonts w:ascii="Arial" w:eastAsiaTheme="minorHAnsi" w:hAnsi="Arial" w:cs="Arial"/>
          <w:b/>
          <w:sz w:val="22"/>
          <w:szCs w:val="22"/>
        </w:rPr>
      </w:pPr>
    </w:p>
    <w:tbl>
      <w:tblPr>
        <w:tblStyle w:val="TableGrid1"/>
        <w:tblW w:w="9475" w:type="dxa"/>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firstRow="1" w:lastRow="0" w:firstColumn="1" w:lastColumn="0" w:noHBand="0" w:noVBand="1"/>
      </w:tblPr>
      <w:tblGrid>
        <w:gridCol w:w="9475"/>
      </w:tblGrid>
      <w:tr w:rsidR="00D56541" w:rsidRPr="00A2179A" w14:paraId="6751FA18" w14:textId="77777777" w:rsidTr="003A5FC8">
        <w:tc>
          <w:tcPr>
            <w:tcW w:w="9475" w:type="dxa"/>
            <w:shd w:val="clear" w:color="auto" w:fill="FFE599" w:themeFill="accent4" w:themeFillTint="66"/>
          </w:tcPr>
          <w:p w14:paraId="546950EA" w14:textId="1A12ABBD" w:rsidR="00D56541" w:rsidRPr="00A2179A" w:rsidRDefault="00A2179A" w:rsidP="00CC00CF">
            <w:pPr>
              <w:rPr>
                <w:rFonts w:ascii="Arial" w:eastAsiaTheme="minorHAnsi" w:hAnsi="Arial" w:cs="Arial"/>
                <w:b/>
                <w:sz w:val="22"/>
                <w:szCs w:val="22"/>
              </w:rPr>
            </w:pPr>
            <w:r w:rsidRPr="00A2179A">
              <w:rPr>
                <w:rFonts w:ascii="Arial" w:eastAsiaTheme="minorHAnsi" w:hAnsi="Arial" w:cs="Arial"/>
                <w:b/>
                <w:sz w:val="22"/>
                <w:szCs w:val="22"/>
              </w:rPr>
              <w:t>The</w:t>
            </w:r>
            <w:r w:rsidR="007672D6" w:rsidRPr="00A2179A">
              <w:rPr>
                <w:rFonts w:ascii="Arial" w:eastAsiaTheme="minorHAnsi" w:hAnsi="Arial" w:cs="Arial"/>
                <w:b/>
                <w:sz w:val="22"/>
                <w:szCs w:val="22"/>
              </w:rPr>
              <w:t xml:space="preserve"> Role</w:t>
            </w:r>
          </w:p>
        </w:tc>
      </w:tr>
      <w:tr w:rsidR="00D56541" w:rsidRPr="00D05B58" w14:paraId="1D1384CB" w14:textId="77777777" w:rsidTr="00F871CF">
        <w:trPr>
          <w:trHeight w:val="3313"/>
        </w:trPr>
        <w:tc>
          <w:tcPr>
            <w:tcW w:w="9475" w:type="dxa"/>
          </w:tcPr>
          <w:p w14:paraId="4EF469CC" w14:textId="2D0617CD" w:rsidR="00BF087C" w:rsidRPr="00E82D16" w:rsidRDefault="00BF087C" w:rsidP="00BF087C">
            <w:pPr>
              <w:spacing w:before="120"/>
              <w:jc w:val="both"/>
              <w:rPr>
                <w:rFonts w:ascii="Arial" w:hAnsi="Arial" w:cs="Arial"/>
                <w:bCs/>
                <w:sz w:val="22"/>
                <w:szCs w:val="22"/>
              </w:rPr>
            </w:pPr>
            <w:r w:rsidRPr="00E82D16">
              <w:rPr>
                <w:rFonts w:ascii="Arial" w:hAnsi="Arial" w:cs="Arial"/>
                <w:bCs/>
                <w:sz w:val="22"/>
                <w:szCs w:val="22"/>
              </w:rPr>
              <w:t>This role will</w:t>
            </w:r>
            <w:r w:rsidR="00DA2EA9" w:rsidRPr="00E82D16">
              <w:rPr>
                <w:rFonts w:ascii="Arial" w:hAnsi="Arial" w:cs="Arial"/>
                <w:bCs/>
                <w:sz w:val="22"/>
                <w:szCs w:val="22"/>
              </w:rPr>
              <w:t xml:space="preserve"> </w:t>
            </w:r>
            <w:r w:rsidR="00E82D16" w:rsidRPr="00E82D16">
              <w:rPr>
                <w:rFonts w:ascii="Arial" w:hAnsi="Arial" w:cs="Arial"/>
                <w:sz w:val="22"/>
                <w:szCs w:val="22"/>
              </w:rPr>
              <w:t>be a key member of the Di</w:t>
            </w:r>
            <w:r w:rsidR="00EC6F9A">
              <w:rPr>
                <w:rFonts w:ascii="Arial" w:hAnsi="Arial" w:cs="Arial"/>
                <w:sz w:val="22"/>
                <w:szCs w:val="22"/>
              </w:rPr>
              <w:t>rectorate Leadership Team</w:t>
            </w:r>
            <w:r w:rsidR="00110E22">
              <w:rPr>
                <w:rFonts w:ascii="Arial" w:hAnsi="Arial" w:cs="Arial"/>
                <w:sz w:val="22"/>
                <w:szCs w:val="22"/>
              </w:rPr>
              <w:t>.  The role will</w:t>
            </w:r>
            <w:r w:rsidR="00EC6F9A">
              <w:rPr>
                <w:rFonts w:ascii="Arial" w:hAnsi="Arial" w:cs="Arial"/>
                <w:sz w:val="22"/>
                <w:szCs w:val="22"/>
              </w:rPr>
              <w:t xml:space="preserve"> </w:t>
            </w:r>
            <w:r w:rsidR="00E82D16" w:rsidRPr="00E82D16">
              <w:rPr>
                <w:rFonts w:ascii="Arial" w:hAnsi="Arial" w:cs="Arial"/>
                <w:sz w:val="22"/>
                <w:szCs w:val="22"/>
              </w:rPr>
              <w:t>lead and develop a professional team in order to provide consistently high quality financial support and advice to ensure that the key outcomes of an efficient, effective and economic service are delivered</w:t>
            </w:r>
            <w:r w:rsidR="00572999" w:rsidRPr="00E82D16">
              <w:rPr>
                <w:rFonts w:ascii="Arial" w:hAnsi="Arial" w:cs="Arial"/>
                <w:bCs/>
                <w:sz w:val="22"/>
                <w:szCs w:val="22"/>
              </w:rPr>
              <w:t>.</w:t>
            </w:r>
          </w:p>
          <w:p w14:paraId="118B9359" w14:textId="77777777" w:rsidR="00D56541" w:rsidRPr="00A2179A" w:rsidRDefault="00D56541" w:rsidP="00AA0D19">
            <w:pPr>
              <w:rPr>
                <w:rFonts w:ascii="Arial" w:eastAsiaTheme="minorHAnsi" w:hAnsi="Arial" w:cs="Arial"/>
                <w:sz w:val="22"/>
                <w:szCs w:val="22"/>
              </w:rPr>
            </w:pPr>
          </w:p>
          <w:p w14:paraId="32A087D0" w14:textId="77777777" w:rsidR="00BF087C" w:rsidRPr="00A2179A" w:rsidRDefault="00AA3FBD" w:rsidP="00BF087C">
            <w:pPr>
              <w:spacing w:before="120"/>
              <w:jc w:val="both"/>
              <w:rPr>
                <w:rFonts w:ascii="Arial" w:hAnsi="Arial" w:cs="Arial"/>
                <w:sz w:val="22"/>
                <w:szCs w:val="22"/>
              </w:rPr>
            </w:pPr>
            <w:r w:rsidRPr="00A2179A">
              <w:rPr>
                <w:rFonts w:ascii="Arial" w:hAnsi="Arial" w:cs="Arial"/>
                <w:b/>
                <w:sz w:val="22"/>
                <w:szCs w:val="22"/>
              </w:rPr>
              <w:t>M</w:t>
            </w:r>
            <w:r w:rsidR="00BF087C" w:rsidRPr="00A2179A">
              <w:rPr>
                <w:rFonts w:ascii="Arial" w:hAnsi="Arial" w:cs="Arial"/>
                <w:b/>
                <w:sz w:val="22"/>
                <w:szCs w:val="22"/>
              </w:rPr>
              <w:t>ain Duties and Responsibilities include:</w:t>
            </w:r>
          </w:p>
          <w:p w14:paraId="09798DCC" w14:textId="77777777" w:rsidR="00DA2EA9" w:rsidRDefault="00DA2EA9" w:rsidP="00DA2EA9">
            <w:pPr>
              <w:pStyle w:val="Default"/>
              <w:ind w:left="780"/>
              <w:rPr>
                <w:sz w:val="22"/>
                <w:szCs w:val="22"/>
                <w:highlight w:val="yellow"/>
              </w:rPr>
            </w:pPr>
          </w:p>
          <w:p w14:paraId="1EB83D6F" w14:textId="1AADBCC4" w:rsidR="00EC6F9A" w:rsidRPr="00110E22" w:rsidRDefault="00EC6F9A" w:rsidP="00110E22">
            <w:pPr>
              <w:pStyle w:val="ListParagraph"/>
              <w:keepNext/>
              <w:numPr>
                <w:ilvl w:val="0"/>
                <w:numId w:val="30"/>
              </w:numPr>
              <w:spacing w:before="60" w:after="60"/>
              <w:jc w:val="both"/>
              <w:outlineLvl w:val="3"/>
              <w:rPr>
                <w:bCs/>
                <w:lang w:eastAsia="en-GB"/>
              </w:rPr>
            </w:pPr>
            <w:r w:rsidRPr="00110E22">
              <w:t xml:space="preserve">To be a key member of the </w:t>
            </w:r>
            <w:r w:rsidR="006B67AE">
              <w:t>Finance di</w:t>
            </w:r>
            <w:r w:rsidRPr="00110E22">
              <w:t xml:space="preserve">rectorate </w:t>
            </w:r>
            <w:r w:rsidR="006B67AE">
              <w:t>and service directorate  leadership t</w:t>
            </w:r>
            <w:r w:rsidRPr="00110E22">
              <w:t>eam</w:t>
            </w:r>
            <w:r w:rsidR="006B67AE">
              <w:t>s</w:t>
            </w:r>
            <w:r w:rsidRPr="00110E22">
              <w:t xml:space="preserve">, helping them to develop and implement strategy and to resource and deliver the </w:t>
            </w:r>
            <w:r w:rsidR="006B67AE">
              <w:t>Council’s</w:t>
            </w:r>
            <w:r w:rsidRPr="00110E22">
              <w:t xml:space="preserve"> objectives sustainably and in the public interest</w:t>
            </w:r>
            <w:r w:rsidRPr="00110E22">
              <w:rPr>
                <w:bCs/>
                <w:lang w:eastAsia="en-GB"/>
              </w:rPr>
              <w:t>.</w:t>
            </w:r>
          </w:p>
          <w:p w14:paraId="41D46B57" w14:textId="77777777" w:rsidR="00110E22" w:rsidRPr="00110E22" w:rsidRDefault="00110E22" w:rsidP="00110E22">
            <w:pPr>
              <w:pStyle w:val="ListParagraph"/>
              <w:keepNext/>
              <w:spacing w:before="60" w:after="60"/>
              <w:jc w:val="both"/>
              <w:outlineLvl w:val="3"/>
              <w:rPr>
                <w:bCs/>
                <w:lang w:eastAsia="en-GB"/>
              </w:rPr>
            </w:pPr>
          </w:p>
          <w:p w14:paraId="1D197BF5" w14:textId="5517F5C0" w:rsidR="00EC6F9A" w:rsidRPr="00110E22" w:rsidRDefault="00EC6F9A" w:rsidP="00110E22">
            <w:pPr>
              <w:pStyle w:val="ListParagraph"/>
              <w:keepNext/>
              <w:numPr>
                <w:ilvl w:val="0"/>
                <w:numId w:val="30"/>
              </w:numPr>
              <w:spacing w:before="60" w:after="60"/>
              <w:jc w:val="both"/>
              <w:outlineLvl w:val="3"/>
              <w:rPr>
                <w:bCs/>
                <w:lang w:eastAsia="en-GB"/>
              </w:rPr>
            </w:pPr>
            <w:r w:rsidRPr="00110E22">
              <w:t xml:space="preserve">To be actively involved in and able to bring influence </w:t>
            </w:r>
            <w:r w:rsidR="006B67AE">
              <w:t>on</w:t>
            </w:r>
            <w:r w:rsidRPr="00110E22">
              <w:t xml:space="preserve"> all material business decisions to ensure immediate and longer term implications, opportunities and risks are fully considered and aligned with the </w:t>
            </w:r>
            <w:r w:rsidR="006B67AE">
              <w:t>Council’s</w:t>
            </w:r>
            <w:r w:rsidRPr="00110E22">
              <w:t xml:space="preserve"> financial strategy</w:t>
            </w:r>
            <w:r w:rsidRPr="00110E22">
              <w:rPr>
                <w:bCs/>
                <w:lang w:eastAsia="en-GB"/>
              </w:rPr>
              <w:t>.</w:t>
            </w:r>
          </w:p>
          <w:p w14:paraId="75B5150E" w14:textId="77777777" w:rsidR="00EC6F9A" w:rsidRPr="00110E22" w:rsidRDefault="00EC6F9A" w:rsidP="00110E22">
            <w:pPr>
              <w:pStyle w:val="ListParagraph"/>
              <w:keepNext/>
              <w:tabs>
                <w:tab w:val="num" w:pos="720"/>
              </w:tabs>
              <w:spacing w:before="60" w:after="60"/>
              <w:jc w:val="both"/>
              <w:outlineLvl w:val="3"/>
              <w:rPr>
                <w:bCs/>
                <w:lang w:eastAsia="en-GB"/>
              </w:rPr>
            </w:pPr>
          </w:p>
          <w:p w14:paraId="3EF5BCFC" w14:textId="77777777" w:rsidR="00EC6F9A" w:rsidRPr="00110E22" w:rsidRDefault="00EC6F9A" w:rsidP="00110E22">
            <w:pPr>
              <w:pStyle w:val="ListParagraph"/>
              <w:keepNext/>
              <w:numPr>
                <w:ilvl w:val="0"/>
                <w:numId w:val="30"/>
              </w:numPr>
              <w:spacing w:before="60" w:after="60"/>
              <w:jc w:val="both"/>
              <w:outlineLvl w:val="3"/>
              <w:rPr>
                <w:bCs/>
                <w:lang w:eastAsia="en-GB"/>
              </w:rPr>
            </w:pPr>
            <w:r w:rsidRPr="00110E22">
              <w:t>To lead on the promotion and delivery of good financial management so that public money is safeguarded at all times and used appropriately, economically, efficiently and effectively</w:t>
            </w:r>
            <w:r w:rsidRPr="00110E22">
              <w:rPr>
                <w:bCs/>
                <w:lang w:eastAsia="en-GB"/>
              </w:rPr>
              <w:t>.</w:t>
            </w:r>
          </w:p>
          <w:p w14:paraId="745FF5F9" w14:textId="77777777" w:rsidR="00EC6F9A" w:rsidRPr="00110E22" w:rsidRDefault="00EC6F9A" w:rsidP="00110E22">
            <w:pPr>
              <w:pStyle w:val="ListParagraph"/>
              <w:keepNext/>
              <w:tabs>
                <w:tab w:val="num" w:pos="720"/>
              </w:tabs>
              <w:spacing w:before="60" w:after="60"/>
              <w:jc w:val="both"/>
              <w:outlineLvl w:val="3"/>
              <w:rPr>
                <w:bCs/>
                <w:lang w:eastAsia="en-GB"/>
              </w:rPr>
            </w:pPr>
          </w:p>
          <w:p w14:paraId="206C36EA" w14:textId="77777777" w:rsidR="00EC6F9A" w:rsidRPr="00110E22" w:rsidRDefault="00EC6F9A" w:rsidP="00110E22">
            <w:pPr>
              <w:pStyle w:val="ListParagraph"/>
              <w:keepNext/>
              <w:numPr>
                <w:ilvl w:val="0"/>
                <w:numId w:val="30"/>
              </w:numPr>
              <w:spacing w:before="60" w:after="60"/>
              <w:jc w:val="both"/>
              <w:outlineLvl w:val="3"/>
              <w:rPr>
                <w:bCs/>
                <w:lang w:eastAsia="en-GB"/>
              </w:rPr>
            </w:pPr>
            <w:r w:rsidRPr="00110E22">
              <w:t>To deliver and develop a finance function that is resilient, fit for purpose and continuously improving whilst aspiring to the highest standards of excellence and professionalism</w:t>
            </w:r>
            <w:r w:rsidRPr="00110E22">
              <w:rPr>
                <w:bCs/>
                <w:lang w:eastAsia="en-GB"/>
              </w:rPr>
              <w:t>.</w:t>
            </w:r>
          </w:p>
          <w:p w14:paraId="72836062" w14:textId="77777777" w:rsidR="00EC6F9A" w:rsidRPr="00110E22" w:rsidRDefault="00EC6F9A" w:rsidP="00110E22">
            <w:pPr>
              <w:pStyle w:val="ListParagraph"/>
              <w:keepNext/>
              <w:tabs>
                <w:tab w:val="num" w:pos="720"/>
              </w:tabs>
              <w:spacing w:before="60" w:after="60"/>
              <w:jc w:val="both"/>
              <w:outlineLvl w:val="3"/>
              <w:rPr>
                <w:bCs/>
                <w:lang w:eastAsia="en-GB"/>
              </w:rPr>
            </w:pPr>
          </w:p>
          <w:p w14:paraId="35158457" w14:textId="77777777" w:rsidR="00EC6F9A" w:rsidRPr="00110E22" w:rsidRDefault="00EC6F9A" w:rsidP="00110E22">
            <w:pPr>
              <w:pStyle w:val="ListParagraph"/>
              <w:keepNext/>
              <w:numPr>
                <w:ilvl w:val="0"/>
                <w:numId w:val="30"/>
              </w:numPr>
              <w:spacing w:before="60" w:after="60"/>
              <w:jc w:val="both"/>
              <w:outlineLvl w:val="3"/>
              <w:rPr>
                <w:bCs/>
                <w:lang w:eastAsia="en-GB"/>
              </w:rPr>
            </w:pPr>
            <w:r w:rsidRPr="00110E22">
              <w:t>To lead and develop a small professional team and budget holders within the service area, establishing a plan with the objective of continuously improving financial management.  This will include developing a performance management framework so that the quality of service provision by the team and the financial competency of budget holders can be measured</w:t>
            </w:r>
            <w:r w:rsidRPr="00110E22">
              <w:rPr>
                <w:bCs/>
                <w:lang w:eastAsia="en-GB"/>
              </w:rPr>
              <w:t>.</w:t>
            </w:r>
          </w:p>
          <w:p w14:paraId="1582D773" w14:textId="77777777" w:rsidR="00EC6F9A" w:rsidRPr="00110E22" w:rsidRDefault="00EC6F9A" w:rsidP="00110E22">
            <w:pPr>
              <w:pStyle w:val="ListParagraph"/>
              <w:keepNext/>
              <w:tabs>
                <w:tab w:val="num" w:pos="720"/>
              </w:tabs>
              <w:spacing w:before="60" w:after="60"/>
              <w:jc w:val="both"/>
              <w:outlineLvl w:val="3"/>
              <w:rPr>
                <w:bCs/>
                <w:lang w:eastAsia="en-GB"/>
              </w:rPr>
            </w:pPr>
          </w:p>
          <w:p w14:paraId="57900216" w14:textId="77777777" w:rsidR="00EC6F9A" w:rsidRPr="00110E22" w:rsidRDefault="00EC6F9A" w:rsidP="00110E22">
            <w:pPr>
              <w:pStyle w:val="ListParagraph"/>
              <w:keepNext/>
              <w:numPr>
                <w:ilvl w:val="0"/>
                <w:numId w:val="30"/>
              </w:numPr>
              <w:spacing w:before="60" w:after="60"/>
              <w:jc w:val="both"/>
              <w:outlineLvl w:val="3"/>
              <w:rPr>
                <w:bCs/>
                <w:lang w:eastAsia="en-GB"/>
              </w:rPr>
            </w:pPr>
            <w:r w:rsidRPr="00110E22">
              <w:t xml:space="preserve">To be personally responsible for taking all necessary steps to understand fully the strategic business needs of the service or area allocated to you and a general awareness </w:t>
            </w:r>
            <w:r w:rsidRPr="00110E22">
              <w:lastRenderedPageBreak/>
              <w:t>of the whole of the Council business, in order to provide expert assistance to senior management in achieving value for money and business or service improvement.</w:t>
            </w:r>
            <w:r w:rsidRPr="00110E22">
              <w:rPr>
                <w:bCs/>
                <w:lang w:eastAsia="en-GB"/>
              </w:rPr>
              <w:t>.</w:t>
            </w:r>
          </w:p>
          <w:p w14:paraId="4AACDF62" w14:textId="77777777" w:rsidR="00EC6F9A" w:rsidRPr="00110E22" w:rsidRDefault="00EC6F9A" w:rsidP="00110E22">
            <w:pPr>
              <w:pStyle w:val="ListParagraph"/>
              <w:keepNext/>
              <w:tabs>
                <w:tab w:val="num" w:pos="720"/>
              </w:tabs>
              <w:spacing w:before="60" w:after="60"/>
              <w:jc w:val="both"/>
              <w:outlineLvl w:val="3"/>
              <w:rPr>
                <w:bCs/>
                <w:lang w:eastAsia="en-GB"/>
              </w:rPr>
            </w:pPr>
          </w:p>
          <w:p w14:paraId="650280D3" w14:textId="77777777" w:rsidR="00EC6F9A" w:rsidRPr="00110E22" w:rsidRDefault="00EC6F9A" w:rsidP="00110E22">
            <w:pPr>
              <w:pStyle w:val="ListParagraph"/>
              <w:keepNext/>
              <w:numPr>
                <w:ilvl w:val="0"/>
                <w:numId w:val="30"/>
              </w:numPr>
              <w:spacing w:before="60" w:after="60"/>
              <w:jc w:val="both"/>
              <w:outlineLvl w:val="3"/>
              <w:rPr>
                <w:bCs/>
                <w:lang w:eastAsia="en-GB"/>
              </w:rPr>
            </w:pPr>
            <w:r w:rsidRPr="00110E22">
              <w:t>To co-ordinate the revenue budget, the capital budget, the Medium Term Financial Strategy, annual closure of accounts, and grant claim processes in accordance with the corporate procedure as advised by the Assistant Director of Finance</w:t>
            </w:r>
            <w:r w:rsidRPr="00110E22">
              <w:rPr>
                <w:bCs/>
                <w:lang w:eastAsia="en-GB"/>
              </w:rPr>
              <w:t>.</w:t>
            </w:r>
          </w:p>
          <w:p w14:paraId="2C1510C5" w14:textId="77777777" w:rsidR="00EC6F9A" w:rsidRPr="00110E22" w:rsidRDefault="00EC6F9A" w:rsidP="00110E22">
            <w:pPr>
              <w:pStyle w:val="ListParagraph"/>
              <w:keepNext/>
              <w:tabs>
                <w:tab w:val="num" w:pos="720"/>
              </w:tabs>
              <w:spacing w:before="60" w:after="60"/>
              <w:jc w:val="both"/>
              <w:outlineLvl w:val="3"/>
              <w:rPr>
                <w:bCs/>
                <w:lang w:eastAsia="en-GB"/>
              </w:rPr>
            </w:pPr>
          </w:p>
          <w:p w14:paraId="3F31218B" w14:textId="4FF4BE32" w:rsidR="00EC6F9A" w:rsidRPr="00110E22" w:rsidRDefault="00EC6F9A" w:rsidP="00110E22">
            <w:pPr>
              <w:pStyle w:val="ListParagraph"/>
              <w:keepNext/>
              <w:numPr>
                <w:ilvl w:val="0"/>
                <w:numId w:val="30"/>
              </w:numPr>
              <w:spacing w:before="60" w:after="60"/>
              <w:jc w:val="both"/>
              <w:outlineLvl w:val="3"/>
              <w:rPr>
                <w:bCs/>
                <w:lang w:eastAsia="en-GB"/>
              </w:rPr>
            </w:pPr>
            <w:r w:rsidRPr="00110E22">
              <w:t>To prepare timely and appropriate financial management information as required by the Assistant Director of Finance, the S</w:t>
            </w:r>
            <w:r w:rsidR="006B67AE">
              <w:t xml:space="preserve">ection </w:t>
            </w:r>
            <w:r w:rsidRPr="00110E22">
              <w:t>151 officer, Executive Directors and Members of the Council</w:t>
            </w:r>
            <w:r w:rsidRPr="00110E22">
              <w:rPr>
                <w:bCs/>
                <w:lang w:eastAsia="en-GB"/>
              </w:rPr>
              <w:t>.</w:t>
            </w:r>
          </w:p>
          <w:p w14:paraId="5AE0B261" w14:textId="77777777" w:rsidR="00EC6F9A" w:rsidRPr="00110E22" w:rsidRDefault="00EC6F9A" w:rsidP="00110E22">
            <w:pPr>
              <w:pStyle w:val="ListParagraph"/>
              <w:keepNext/>
              <w:tabs>
                <w:tab w:val="num" w:pos="720"/>
              </w:tabs>
              <w:spacing w:before="60" w:after="60"/>
              <w:jc w:val="both"/>
              <w:outlineLvl w:val="3"/>
              <w:rPr>
                <w:bCs/>
                <w:lang w:eastAsia="en-GB"/>
              </w:rPr>
            </w:pPr>
          </w:p>
          <w:p w14:paraId="792807C1" w14:textId="77777777" w:rsidR="00EC6F9A" w:rsidRPr="00110E22" w:rsidRDefault="00EC6F9A" w:rsidP="00110E22">
            <w:pPr>
              <w:pStyle w:val="ListParagraph"/>
              <w:keepNext/>
              <w:numPr>
                <w:ilvl w:val="0"/>
                <w:numId w:val="30"/>
              </w:numPr>
              <w:spacing w:before="60" w:after="60"/>
              <w:jc w:val="both"/>
              <w:outlineLvl w:val="3"/>
              <w:rPr>
                <w:bCs/>
                <w:lang w:eastAsia="en-GB"/>
              </w:rPr>
            </w:pPr>
            <w:r w:rsidRPr="00110E22">
              <w:t>To support the development of strategy, plans, policies, practices and procedures by being actively involved in the decision making steps of the Council. This includes taking the necessary action to become involved in partnership arrangements and actively representing the Council on external bodies</w:t>
            </w:r>
            <w:r w:rsidRPr="00110E22">
              <w:rPr>
                <w:bCs/>
                <w:lang w:eastAsia="en-GB"/>
              </w:rPr>
              <w:t>.</w:t>
            </w:r>
          </w:p>
          <w:p w14:paraId="0FBE731F" w14:textId="77777777" w:rsidR="00EC6F9A" w:rsidRPr="00110E22" w:rsidRDefault="00EC6F9A" w:rsidP="00110E22">
            <w:pPr>
              <w:pStyle w:val="ListParagraph"/>
              <w:keepNext/>
              <w:tabs>
                <w:tab w:val="num" w:pos="720"/>
              </w:tabs>
              <w:spacing w:before="60" w:after="60"/>
              <w:jc w:val="both"/>
              <w:outlineLvl w:val="3"/>
              <w:rPr>
                <w:bCs/>
                <w:lang w:eastAsia="en-GB"/>
              </w:rPr>
            </w:pPr>
          </w:p>
          <w:p w14:paraId="1853376B" w14:textId="77777777" w:rsidR="00EC6F9A" w:rsidRPr="00110E22" w:rsidRDefault="00EC6F9A" w:rsidP="00110E22">
            <w:pPr>
              <w:pStyle w:val="ListParagraph"/>
              <w:keepNext/>
              <w:numPr>
                <w:ilvl w:val="0"/>
                <w:numId w:val="30"/>
              </w:numPr>
              <w:spacing w:before="60" w:after="60"/>
              <w:jc w:val="both"/>
              <w:outlineLvl w:val="3"/>
              <w:rPr>
                <w:bCs/>
                <w:lang w:eastAsia="en-GB"/>
              </w:rPr>
            </w:pPr>
            <w:r w:rsidRPr="00110E22">
              <w:t>To establish and maintain excellent working relationships with clients and partners and to develop effective external networks that are of value to the Financial Management Service and to the Council</w:t>
            </w:r>
            <w:r w:rsidRPr="00110E22">
              <w:rPr>
                <w:bCs/>
                <w:lang w:eastAsia="en-GB"/>
              </w:rPr>
              <w:t>.</w:t>
            </w:r>
          </w:p>
          <w:p w14:paraId="4B81BE77" w14:textId="77777777" w:rsidR="00EC6F9A" w:rsidRPr="00110E22" w:rsidRDefault="00EC6F9A" w:rsidP="00110E22">
            <w:pPr>
              <w:pStyle w:val="ListParagraph"/>
              <w:keepNext/>
              <w:tabs>
                <w:tab w:val="num" w:pos="720"/>
              </w:tabs>
              <w:spacing w:before="60" w:after="60"/>
              <w:jc w:val="both"/>
              <w:outlineLvl w:val="3"/>
              <w:rPr>
                <w:bCs/>
                <w:lang w:eastAsia="en-GB"/>
              </w:rPr>
            </w:pPr>
          </w:p>
          <w:p w14:paraId="4B74B6B8" w14:textId="77777777" w:rsidR="00EC6F9A" w:rsidRPr="00110E22" w:rsidRDefault="00EC6F9A" w:rsidP="00110E22">
            <w:pPr>
              <w:pStyle w:val="ListParagraph"/>
              <w:keepNext/>
              <w:numPr>
                <w:ilvl w:val="0"/>
                <w:numId w:val="30"/>
              </w:numPr>
              <w:spacing w:before="60" w:after="60"/>
              <w:jc w:val="both"/>
              <w:outlineLvl w:val="3"/>
              <w:rPr>
                <w:bCs/>
                <w:lang w:eastAsia="en-GB"/>
              </w:rPr>
            </w:pPr>
            <w:r w:rsidRPr="00110E22">
              <w:t>To establish networks, information sources and other external relationships that would enable the Council to be updated quickly and fully, particularly on matters that affect funding, and that would allow the Council the opportunity to shape Government decisions and policy</w:t>
            </w:r>
            <w:r w:rsidRPr="00110E22">
              <w:rPr>
                <w:bCs/>
                <w:lang w:eastAsia="en-GB"/>
              </w:rPr>
              <w:t>.</w:t>
            </w:r>
          </w:p>
          <w:p w14:paraId="2AA01B9A" w14:textId="77777777" w:rsidR="00EC6F9A" w:rsidRPr="00110E22" w:rsidRDefault="00EC6F9A" w:rsidP="00110E22">
            <w:pPr>
              <w:pStyle w:val="ListParagraph"/>
              <w:keepNext/>
              <w:tabs>
                <w:tab w:val="num" w:pos="720"/>
              </w:tabs>
              <w:spacing w:before="60" w:after="60"/>
              <w:jc w:val="both"/>
              <w:outlineLvl w:val="3"/>
              <w:rPr>
                <w:bCs/>
                <w:lang w:eastAsia="en-GB"/>
              </w:rPr>
            </w:pPr>
          </w:p>
          <w:p w14:paraId="5B4FB969" w14:textId="77777777" w:rsidR="00EC6F9A" w:rsidRPr="00110E22" w:rsidRDefault="00EC6F9A" w:rsidP="00110E22">
            <w:pPr>
              <w:pStyle w:val="ListParagraph"/>
              <w:keepNext/>
              <w:numPr>
                <w:ilvl w:val="0"/>
                <w:numId w:val="30"/>
              </w:numPr>
              <w:spacing w:before="60" w:after="60"/>
              <w:jc w:val="both"/>
              <w:outlineLvl w:val="3"/>
              <w:rPr>
                <w:bCs/>
                <w:lang w:eastAsia="en-GB"/>
              </w:rPr>
            </w:pPr>
            <w:r w:rsidRPr="00110E22">
              <w:t>To be responsible for maintaining any pooled funding and partnership aligned budgets, and/or multi-agency arrangements, ensuring the proper discharge of legal responsibilities, local and national governance arrangements, and proper accounting practices</w:t>
            </w:r>
            <w:r w:rsidRPr="00110E22">
              <w:rPr>
                <w:bCs/>
                <w:lang w:eastAsia="en-GB"/>
              </w:rPr>
              <w:t>.</w:t>
            </w:r>
          </w:p>
          <w:p w14:paraId="1C88E283" w14:textId="77777777" w:rsidR="00EC6F9A" w:rsidRPr="00110E22" w:rsidRDefault="00EC6F9A" w:rsidP="00110E22">
            <w:pPr>
              <w:pStyle w:val="ListParagraph"/>
              <w:keepNext/>
              <w:tabs>
                <w:tab w:val="num" w:pos="720"/>
              </w:tabs>
              <w:spacing w:before="60" w:after="60"/>
              <w:jc w:val="both"/>
              <w:outlineLvl w:val="3"/>
              <w:rPr>
                <w:bCs/>
                <w:lang w:eastAsia="en-GB"/>
              </w:rPr>
            </w:pPr>
          </w:p>
          <w:p w14:paraId="4A668E9C" w14:textId="77777777" w:rsidR="00EC6F9A" w:rsidRPr="00110E22" w:rsidRDefault="00EC6F9A" w:rsidP="00110E22">
            <w:pPr>
              <w:pStyle w:val="ListParagraph"/>
              <w:keepNext/>
              <w:numPr>
                <w:ilvl w:val="0"/>
                <w:numId w:val="30"/>
              </w:numPr>
              <w:spacing w:before="60" w:after="60"/>
              <w:jc w:val="both"/>
              <w:outlineLvl w:val="3"/>
              <w:rPr>
                <w:bCs/>
                <w:lang w:eastAsia="en-GB"/>
              </w:rPr>
            </w:pPr>
            <w:r w:rsidRPr="00110E22">
              <w:t>To be personally responsible for ensuring that you up to date with accounting and financial management guidance, best practice, and regulations, not only relevant to your area or service but also to the wider practice of the profession</w:t>
            </w:r>
            <w:r w:rsidRPr="00110E22">
              <w:rPr>
                <w:bCs/>
                <w:lang w:eastAsia="en-GB"/>
              </w:rPr>
              <w:t>.</w:t>
            </w:r>
          </w:p>
          <w:p w14:paraId="5B79DA66" w14:textId="77777777" w:rsidR="00EC6F9A" w:rsidRPr="00110E22" w:rsidRDefault="00EC6F9A" w:rsidP="00110E22">
            <w:pPr>
              <w:pStyle w:val="ListParagraph"/>
              <w:keepNext/>
              <w:tabs>
                <w:tab w:val="num" w:pos="720"/>
              </w:tabs>
              <w:spacing w:before="60" w:after="60"/>
              <w:jc w:val="both"/>
              <w:outlineLvl w:val="3"/>
              <w:rPr>
                <w:bCs/>
                <w:lang w:eastAsia="en-GB"/>
              </w:rPr>
            </w:pPr>
          </w:p>
          <w:p w14:paraId="6CBC7230" w14:textId="77777777" w:rsidR="00EC6F9A" w:rsidRPr="00110E22" w:rsidRDefault="00EC6F9A" w:rsidP="00110E22">
            <w:pPr>
              <w:pStyle w:val="ListParagraph"/>
              <w:keepNext/>
              <w:numPr>
                <w:ilvl w:val="0"/>
                <w:numId w:val="30"/>
              </w:numPr>
              <w:spacing w:before="60" w:after="60"/>
              <w:jc w:val="both"/>
              <w:outlineLvl w:val="3"/>
              <w:rPr>
                <w:bCs/>
                <w:lang w:eastAsia="en-GB"/>
              </w:rPr>
            </w:pPr>
            <w:r w:rsidRPr="00110E22">
              <w:t>To continuously assess the effectiveness of business and accounting systems and to take, advise or persuade pro-active management action to ensure such systems are developed and maintained to meet the current and future needs of the business</w:t>
            </w:r>
            <w:r w:rsidRPr="00110E22">
              <w:rPr>
                <w:bCs/>
                <w:lang w:eastAsia="en-GB"/>
              </w:rPr>
              <w:t>.</w:t>
            </w:r>
          </w:p>
          <w:p w14:paraId="1475944D" w14:textId="77777777" w:rsidR="00EC6F9A" w:rsidRPr="00110E22" w:rsidRDefault="00EC6F9A" w:rsidP="00110E22">
            <w:pPr>
              <w:pStyle w:val="ListParagraph"/>
              <w:keepNext/>
              <w:tabs>
                <w:tab w:val="num" w:pos="720"/>
              </w:tabs>
              <w:spacing w:before="60" w:after="60"/>
              <w:jc w:val="both"/>
              <w:outlineLvl w:val="3"/>
              <w:rPr>
                <w:bCs/>
                <w:lang w:eastAsia="en-GB"/>
              </w:rPr>
            </w:pPr>
          </w:p>
          <w:p w14:paraId="7DC700FF" w14:textId="77777777" w:rsidR="00EC6F9A" w:rsidRPr="00110E22" w:rsidRDefault="00EC6F9A" w:rsidP="00110E22">
            <w:pPr>
              <w:pStyle w:val="ListParagraph"/>
              <w:keepNext/>
              <w:numPr>
                <w:ilvl w:val="0"/>
                <w:numId w:val="30"/>
              </w:numPr>
              <w:spacing w:before="60" w:after="60"/>
              <w:jc w:val="both"/>
              <w:outlineLvl w:val="3"/>
              <w:rPr>
                <w:bCs/>
                <w:lang w:eastAsia="en-GB"/>
              </w:rPr>
            </w:pPr>
            <w:r w:rsidRPr="00110E22">
              <w:t>To establish and maintain an adequate Scheme of Delegation relevant to the service area in accordance with procedure and best practice.  To assist and liaise with the Internal Audit Team to ensure that the relevant management are best advised on control and risk issues</w:t>
            </w:r>
            <w:r w:rsidRPr="00110E22">
              <w:rPr>
                <w:bCs/>
                <w:lang w:eastAsia="en-GB"/>
              </w:rPr>
              <w:t>.</w:t>
            </w:r>
          </w:p>
          <w:p w14:paraId="567E2B39" w14:textId="77777777" w:rsidR="00EC6F9A" w:rsidRPr="00110E22" w:rsidRDefault="00EC6F9A" w:rsidP="00110E22">
            <w:pPr>
              <w:pStyle w:val="ListParagraph"/>
              <w:keepNext/>
              <w:tabs>
                <w:tab w:val="num" w:pos="720"/>
              </w:tabs>
              <w:spacing w:before="60" w:after="60"/>
              <w:jc w:val="both"/>
              <w:outlineLvl w:val="3"/>
              <w:rPr>
                <w:bCs/>
                <w:lang w:eastAsia="en-GB"/>
              </w:rPr>
            </w:pPr>
          </w:p>
          <w:p w14:paraId="414D1BD3" w14:textId="466CA716" w:rsidR="00EC6F9A" w:rsidRPr="00110E22" w:rsidRDefault="00EC6F9A" w:rsidP="00110E22">
            <w:pPr>
              <w:pStyle w:val="ListParagraph"/>
              <w:keepNext/>
              <w:numPr>
                <w:ilvl w:val="0"/>
                <w:numId w:val="30"/>
              </w:numPr>
              <w:spacing w:before="60" w:after="60"/>
              <w:jc w:val="both"/>
              <w:outlineLvl w:val="3"/>
              <w:rPr>
                <w:bCs/>
                <w:lang w:eastAsia="en-GB"/>
              </w:rPr>
            </w:pPr>
            <w:r w:rsidRPr="00110E22">
              <w:lastRenderedPageBreak/>
              <w:t xml:space="preserve">To promote good financial management practice, seek out and deliver ways of achieving value to the Council’s aims and objectives and to promote a positive image of the Financial Management Service, </w:t>
            </w:r>
            <w:r w:rsidR="006B67AE">
              <w:t>service directorates</w:t>
            </w:r>
            <w:r w:rsidRPr="00110E22">
              <w:t xml:space="preserve"> and the Council</w:t>
            </w:r>
            <w:r w:rsidRPr="00110E22">
              <w:rPr>
                <w:bCs/>
                <w:lang w:eastAsia="en-GB"/>
              </w:rPr>
              <w:t>.</w:t>
            </w:r>
          </w:p>
          <w:p w14:paraId="463139A1" w14:textId="77777777" w:rsidR="00EC6F9A" w:rsidRPr="00110E22" w:rsidRDefault="00EC6F9A" w:rsidP="00110E22">
            <w:pPr>
              <w:pStyle w:val="ListParagraph"/>
              <w:keepNext/>
              <w:tabs>
                <w:tab w:val="num" w:pos="720"/>
              </w:tabs>
              <w:spacing w:before="60" w:after="60"/>
              <w:jc w:val="both"/>
              <w:outlineLvl w:val="3"/>
              <w:rPr>
                <w:bCs/>
                <w:lang w:eastAsia="en-GB"/>
              </w:rPr>
            </w:pPr>
          </w:p>
          <w:p w14:paraId="697CB65E" w14:textId="77777777" w:rsidR="00EC6F9A" w:rsidRPr="00110E22" w:rsidRDefault="00EC6F9A" w:rsidP="00110E22">
            <w:pPr>
              <w:pStyle w:val="ListParagraph"/>
              <w:keepNext/>
              <w:numPr>
                <w:ilvl w:val="0"/>
                <w:numId w:val="30"/>
              </w:numPr>
              <w:spacing w:before="60" w:after="60"/>
              <w:jc w:val="both"/>
              <w:outlineLvl w:val="3"/>
              <w:rPr>
                <w:bCs/>
                <w:lang w:eastAsia="en-GB"/>
              </w:rPr>
            </w:pPr>
            <w:r w:rsidRPr="00110E22">
              <w:t>To provide formal training on a wide area of topics relevant to the job role, to officers, senior management, Members, partners and the public</w:t>
            </w:r>
            <w:r w:rsidRPr="00110E22">
              <w:rPr>
                <w:bCs/>
                <w:lang w:eastAsia="en-GB"/>
              </w:rPr>
              <w:t>.</w:t>
            </w:r>
          </w:p>
          <w:p w14:paraId="706D2F07" w14:textId="77777777" w:rsidR="00EC6F9A" w:rsidRPr="00110E22" w:rsidRDefault="00EC6F9A" w:rsidP="00110E22">
            <w:pPr>
              <w:pStyle w:val="ListParagraph"/>
              <w:keepNext/>
              <w:tabs>
                <w:tab w:val="num" w:pos="720"/>
              </w:tabs>
              <w:spacing w:before="60" w:after="60"/>
              <w:jc w:val="both"/>
              <w:outlineLvl w:val="3"/>
              <w:rPr>
                <w:bCs/>
                <w:lang w:eastAsia="en-GB"/>
              </w:rPr>
            </w:pPr>
          </w:p>
          <w:p w14:paraId="27B21B8D" w14:textId="12221EED" w:rsidR="00EC6F9A" w:rsidRPr="00110E22" w:rsidRDefault="00EC6F9A" w:rsidP="00110E22">
            <w:pPr>
              <w:pStyle w:val="ListParagraph"/>
              <w:keepNext/>
              <w:numPr>
                <w:ilvl w:val="0"/>
                <w:numId w:val="30"/>
              </w:numPr>
              <w:spacing w:before="60" w:after="60"/>
              <w:jc w:val="both"/>
              <w:outlineLvl w:val="3"/>
              <w:rPr>
                <w:bCs/>
                <w:lang w:eastAsia="en-GB"/>
              </w:rPr>
            </w:pPr>
            <w:r w:rsidRPr="00110E22">
              <w:t xml:space="preserve">To monitor compliance with the Council Constitution and policies, the Scheme of Financial Delegation, legislation (section 151 of the Local Government Act 1972, section 114 of the Local Government Finance Act 1988, any other similar relevant legislation), accounting rules and best practice, and to bring any matter that would affect the Council’s financial performance to the immediate attention to the Assistant Director of Finance or the </w:t>
            </w:r>
            <w:r w:rsidR="006B67AE">
              <w:t xml:space="preserve">Section </w:t>
            </w:r>
            <w:r w:rsidRPr="00110E22">
              <w:t>151 officer</w:t>
            </w:r>
            <w:r w:rsidRPr="00110E22">
              <w:rPr>
                <w:bCs/>
                <w:lang w:eastAsia="en-GB"/>
              </w:rPr>
              <w:t>.</w:t>
            </w:r>
          </w:p>
          <w:p w14:paraId="76D7BB5F" w14:textId="77777777" w:rsidR="00EC6F9A" w:rsidRPr="00110E22" w:rsidRDefault="00EC6F9A" w:rsidP="00110E22">
            <w:pPr>
              <w:pStyle w:val="ListParagraph"/>
              <w:keepNext/>
              <w:tabs>
                <w:tab w:val="num" w:pos="720"/>
              </w:tabs>
              <w:spacing w:before="60" w:after="60"/>
              <w:jc w:val="both"/>
              <w:outlineLvl w:val="3"/>
              <w:rPr>
                <w:bCs/>
                <w:lang w:eastAsia="en-GB"/>
              </w:rPr>
            </w:pPr>
          </w:p>
          <w:p w14:paraId="1976F105" w14:textId="77777777" w:rsidR="00EC6F9A" w:rsidRPr="00110E22" w:rsidRDefault="00EC6F9A" w:rsidP="00110E22">
            <w:pPr>
              <w:pStyle w:val="ListParagraph"/>
              <w:keepNext/>
              <w:numPr>
                <w:ilvl w:val="0"/>
                <w:numId w:val="30"/>
              </w:numPr>
              <w:spacing w:before="60" w:after="60"/>
              <w:jc w:val="both"/>
              <w:outlineLvl w:val="3"/>
              <w:rPr>
                <w:bCs/>
                <w:lang w:eastAsia="en-GB"/>
              </w:rPr>
            </w:pPr>
            <w:r w:rsidRPr="00110E22">
              <w:t>The post holder will be subject to rotation for posts on the same pay band as required</w:t>
            </w:r>
            <w:r w:rsidRPr="00110E22">
              <w:rPr>
                <w:bCs/>
                <w:lang w:eastAsia="en-GB"/>
              </w:rPr>
              <w:t>.</w:t>
            </w:r>
          </w:p>
          <w:p w14:paraId="030905EA" w14:textId="77777777" w:rsidR="00EC6F9A" w:rsidRPr="00110E22" w:rsidRDefault="00EC6F9A" w:rsidP="00110E22">
            <w:pPr>
              <w:pStyle w:val="ListParagraph"/>
              <w:keepNext/>
              <w:tabs>
                <w:tab w:val="num" w:pos="720"/>
              </w:tabs>
              <w:spacing w:before="60" w:after="60"/>
              <w:jc w:val="both"/>
              <w:outlineLvl w:val="3"/>
              <w:rPr>
                <w:bCs/>
                <w:lang w:eastAsia="en-GB"/>
              </w:rPr>
            </w:pPr>
          </w:p>
          <w:p w14:paraId="0C34A539" w14:textId="77777777" w:rsidR="00EC6F9A" w:rsidRPr="00110E22" w:rsidRDefault="00EC6F9A" w:rsidP="00110E22">
            <w:pPr>
              <w:pStyle w:val="ListParagraph"/>
              <w:keepNext/>
              <w:numPr>
                <w:ilvl w:val="0"/>
                <w:numId w:val="30"/>
              </w:numPr>
              <w:spacing w:before="60" w:after="60"/>
              <w:jc w:val="both"/>
              <w:outlineLvl w:val="3"/>
              <w:rPr>
                <w:bCs/>
                <w:lang w:eastAsia="en-GB"/>
              </w:rPr>
            </w:pPr>
            <w:r w:rsidRPr="00110E22">
              <w:t>The post holder will be required to attend meetings, seminars, training courses within or outside the Borough as required</w:t>
            </w:r>
            <w:r w:rsidRPr="00110E22">
              <w:rPr>
                <w:bCs/>
                <w:lang w:eastAsia="en-GB"/>
              </w:rPr>
              <w:t>.</w:t>
            </w:r>
          </w:p>
          <w:p w14:paraId="5AB32C90" w14:textId="77777777" w:rsidR="00EC6F9A" w:rsidRPr="00110E22" w:rsidRDefault="00EC6F9A" w:rsidP="00110E22">
            <w:pPr>
              <w:pStyle w:val="ListParagraph"/>
              <w:keepNext/>
              <w:tabs>
                <w:tab w:val="num" w:pos="720"/>
              </w:tabs>
              <w:spacing w:before="60" w:after="60"/>
              <w:jc w:val="both"/>
              <w:outlineLvl w:val="3"/>
              <w:rPr>
                <w:bCs/>
                <w:lang w:eastAsia="en-GB"/>
              </w:rPr>
            </w:pPr>
          </w:p>
          <w:p w14:paraId="26C16B45" w14:textId="77777777" w:rsidR="00EC6F9A" w:rsidRPr="00110E22" w:rsidRDefault="00EC6F9A" w:rsidP="00110E22">
            <w:pPr>
              <w:pStyle w:val="ListParagraph"/>
              <w:keepNext/>
              <w:numPr>
                <w:ilvl w:val="0"/>
                <w:numId w:val="30"/>
              </w:numPr>
              <w:spacing w:before="60" w:after="60"/>
              <w:jc w:val="both"/>
              <w:outlineLvl w:val="3"/>
              <w:rPr>
                <w:bCs/>
                <w:lang w:eastAsia="en-GB"/>
              </w:rPr>
            </w:pPr>
            <w:r w:rsidRPr="00110E22">
              <w:t>To comply with all Council policies, procedures, professional practices and relevant regulation and legislation</w:t>
            </w:r>
            <w:r w:rsidRPr="00110E22">
              <w:rPr>
                <w:bCs/>
                <w:lang w:eastAsia="en-GB"/>
              </w:rPr>
              <w:t>.</w:t>
            </w:r>
          </w:p>
          <w:p w14:paraId="653CEDE3" w14:textId="77777777" w:rsidR="00EC6F9A" w:rsidRPr="00110E22" w:rsidRDefault="00EC6F9A" w:rsidP="00110E22">
            <w:pPr>
              <w:pStyle w:val="ListParagraph"/>
              <w:keepNext/>
              <w:tabs>
                <w:tab w:val="num" w:pos="720"/>
              </w:tabs>
              <w:spacing w:before="60" w:after="60"/>
              <w:jc w:val="both"/>
              <w:outlineLvl w:val="3"/>
              <w:rPr>
                <w:bCs/>
                <w:lang w:eastAsia="en-GB"/>
              </w:rPr>
            </w:pPr>
          </w:p>
          <w:p w14:paraId="6D7F03AA" w14:textId="77777777" w:rsidR="00EC6F9A" w:rsidRPr="00110E22" w:rsidRDefault="00EC6F9A" w:rsidP="00110E22">
            <w:pPr>
              <w:pStyle w:val="ListParagraph"/>
              <w:keepNext/>
              <w:numPr>
                <w:ilvl w:val="0"/>
                <w:numId w:val="30"/>
              </w:numPr>
              <w:spacing w:before="60" w:after="60"/>
              <w:jc w:val="both"/>
              <w:outlineLvl w:val="3"/>
              <w:rPr>
                <w:bCs/>
                <w:lang w:eastAsia="en-GB"/>
              </w:rPr>
            </w:pPr>
            <w:r w:rsidRPr="00110E22">
              <w:t>To respond to enquiries and requests for information and advice from both internal and external customers, positively promoting the service</w:t>
            </w:r>
            <w:r w:rsidRPr="00110E22">
              <w:rPr>
                <w:bCs/>
                <w:lang w:eastAsia="en-GB"/>
              </w:rPr>
              <w:t>.</w:t>
            </w:r>
          </w:p>
          <w:p w14:paraId="3CBC87AB" w14:textId="77777777" w:rsidR="00EC6F9A" w:rsidRPr="00110E22" w:rsidRDefault="00EC6F9A" w:rsidP="00110E22">
            <w:pPr>
              <w:pStyle w:val="ListParagraph"/>
              <w:keepNext/>
              <w:tabs>
                <w:tab w:val="num" w:pos="720"/>
              </w:tabs>
              <w:spacing w:before="60" w:after="60"/>
              <w:jc w:val="both"/>
              <w:outlineLvl w:val="3"/>
              <w:rPr>
                <w:bCs/>
                <w:lang w:eastAsia="en-GB"/>
              </w:rPr>
            </w:pPr>
          </w:p>
          <w:p w14:paraId="0C0EA83B" w14:textId="77777777" w:rsidR="00C6399A" w:rsidRPr="00C6399A" w:rsidRDefault="00EC6F9A" w:rsidP="00110E22">
            <w:pPr>
              <w:pStyle w:val="ListParagraph"/>
              <w:keepNext/>
              <w:numPr>
                <w:ilvl w:val="0"/>
                <w:numId w:val="30"/>
              </w:numPr>
              <w:spacing w:before="60" w:after="60"/>
              <w:jc w:val="both"/>
              <w:outlineLvl w:val="3"/>
              <w:rPr>
                <w:bCs/>
                <w:lang w:eastAsia="en-GB"/>
              </w:rPr>
            </w:pPr>
            <w:r w:rsidRPr="00110E22">
              <w:t>To work as part of a team with an ability to work independently within agreed guidelines</w:t>
            </w:r>
          </w:p>
          <w:p w14:paraId="2B7ADC64" w14:textId="77777777" w:rsidR="00C6399A" w:rsidRPr="00C6399A" w:rsidRDefault="00C6399A" w:rsidP="00C6399A">
            <w:pPr>
              <w:pStyle w:val="ListParagraph"/>
              <w:rPr>
                <w:bCs/>
                <w:lang w:eastAsia="en-GB"/>
              </w:rPr>
            </w:pPr>
          </w:p>
          <w:p w14:paraId="27AD8F27" w14:textId="7D19EA1D" w:rsidR="00EC6F9A" w:rsidRPr="00110E22" w:rsidRDefault="00C6399A" w:rsidP="00110E22">
            <w:pPr>
              <w:pStyle w:val="ListParagraph"/>
              <w:keepNext/>
              <w:numPr>
                <w:ilvl w:val="0"/>
                <w:numId w:val="30"/>
              </w:numPr>
              <w:spacing w:before="60" w:after="60"/>
              <w:jc w:val="both"/>
              <w:outlineLvl w:val="3"/>
              <w:rPr>
                <w:bCs/>
                <w:lang w:eastAsia="en-GB"/>
              </w:rPr>
            </w:pPr>
            <w:r>
              <w:rPr>
                <w:bCs/>
                <w:lang w:eastAsia="en-GB"/>
              </w:rPr>
              <w:t xml:space="preserve">To deputise for the Assistant Director Of Finance as </w:t>
            </w:r>
            <w:r w:rsidR="003E282B">
              <w:rPr>
                <w:bCs/>
                <w:lang w:eastAsia="en-GB"/>
              </w:rPr>
              <w:t>appropriate</w:t>
            </w:r>
          </w:p>
          <w:p w14:paraId="48599173" w14:textId="77777777" w:rsidR="00EC6F9A" w:rsidRPr="00110E22" w:rsidRDefault="00EC6F9A" w:rsidP="00110E22">
            <w:pPr>
              <w:pStyle w:val="ListParagraph"/>
              <w:keepNext/>
              <w:tabs>
                <w:tab w:val="num" w:pos="720"/>
              </w:tabs>
              <w:spacing w:before="60" w:after="60"/>
              <w:jc w:val="both"/>
              <w:outlineLvl w:val="3"/>
              <w:rPr>
                <w:bCs/>
                <w:lang w:eastAsia="en-GB"/>
              </w:rPr>
            </w:pPr>
          </w:p>
          <w:p w14:paraId="2F2DD127" w14:textId="70A07394" w:rsidR="00EC6F9A" w:rsidRPr="00110E22" w:rsidRDefault="00EC6F9A" w:rsidP="003E282B">
            <w:pPr>
              <w:pStyle w:val="ListParagraph"/>
              <w:keepNext/>
              <w:numPr>
                <w:ilvl w:val="0"/>
                <w:numId w:val="30"/>
              </w:numPr>
              <w:spacing w:before="60" w:after="60"/>
              <w:jc w:val="both"/>
              <w:outlineLvl w:val="3"/>
              <w:rPr>
                <w:bCs/>
                <w:lang w:eastAsia="en-GB"/>
              </w:rPr>
            </w:pPr>
            <w:r w:rsidRPr="00110E22">
              <w:t xml:space="preserve">To work flexibly when required </w:t>
            </w:r>
            <w:r w:rsidR="003E282B" w:rsidRPr="003E282B">
              <w:t xml:space="preserve">at any administrative site within the borough </w:t>
            </w:r>
            <w:r w:rsidRPr="00110E22">
              <w:t>including an element of unsocial hours</w:t>
            </w:r>
            <w:r w:rsidRPr="00110E22">
              <w:rPr>
                <w:bCs/>
                <w:lang w:eastAsia="en-GB"/>
              </w:rPr>
              <w:t>.</w:t>
            </w:r>
          </w:p>
          <w:p w14:paraId="0BBD9FFC" w14:textId="77777777" w:rsidR="00EC6F9A" w:rsidRPr="00110E22" w:rsidRDefault="00EC6F9A" w:rsidP="00110E22">
            <w:pPr>
              <w:pStyle w:val="ListParagraph"/>
              <w:keepNext/>
              <w:tabs>
                <w:tab w:val="num" w:pos="720"/>
              </w:tabs>
              <w:spacing w:before="60" w:after="60"/>
              <w:jc w:val="both"/>
              <w:outlineLvl w:val="3"/>
              <w:rPr>
                <w:bCs/>
                <w:lang w:eastAsia="en-GB"/>
              </w:rPr>
            </w:pPr>
          </w:p>
          <w:p w14:paraId="5EF5F70D" w14:textId="37555EBE" w:rsidR="00DA2EA9" w:rsidRPr="006C4666" w:rsidRDefault="003F43E2" w:rsidP="00E66790">
            <w:pPr>
              <w:pStyle w:val="NoSpacing"/>
              <w:jc w:val="both"/>
              <w:rPr>
                <w:rFonts w:ascii="Arial" w:hAnsi="Arial" w:cs="Arial"/>
                <w:sz w:val="20"/>
                <w:szCs w:val="20"/>
              </w:rPr>
            </w:pPr>
            <w:r w:rsidRPr="00A2179A">
              <w:rPr>
                <w:rFonts w:ascii="Arial" w:hAnsi="Arial" w:cs="Arial"/>
              </w:rPr>
              <w:t>The duties may vary from time to time without changing the nature of the post or the level of responsibility, and the post holder may also be required to carry out any other duties appropriate to the grading of the post.</w:t>
            </w:r>
            <w:r w:rsidRPr="00D05B58">
              <w:rPr>
                <w:rFonts w:ascii="Arial" w:hAnsi="Arial" w:cs="Arial"/>
                <w:sz w:val="20"/>
                <w:szCs w:val="20"/>
              </w:rPr>
              <w:t xml:space="preserve"> </w:t>
            </w:r>
          </w:p>
        </w:tc>
      </w:tr>
    </w:tbl>
    <w:p w14:paraId="10DA15C6" w14:textId="77777777" w:rsidR="00423B17" w:rsidRDefault="00423B17" w:rsidP="00D56541">
      <w:pPr>
        <w:spacing w:line="276" w:lineRule="auto"/>
        <w:jc w:val="both"/>
        <w:rPr>
          <w:rFonts w:ascii="Arial" w:eastAsiaTheme="minorHAnsi" w:hAnsi="Arial" w:cs="Arial"/>
          <w:b/>
        </w:rPr>
      </w:pPr>
    </w:p>
    <w:p w14:paraId="1981FEFC" w14:textId="77777777" w:rsidR="00D56541" w:rsidRPr="00D05B58" w:rsidRDefault="00D56541" w:rsidP="00D56541">
      <w:pPr>
        <w:spacing w:line="276" w:lineRule="auto"/>
        <w:jc w:val="both"/>
        <w:rPr>
          <w:rFonts w:ascii="Arial" w:eastAsiaTheme="minorHAnsi" w:hAnsi="Arial" w:cs="Arial"/>
          <w:b/>
        </w:rPr>
      </w:pPr>
    </w:p>
    <w:tbl>
      <w:tblPr>
        <w:tblStyle w:val="TableGrid1"/>
        <w:tblW w:w="9475" w:type="dxa"/>
        <w:tblBorders>
          <w:top w:val="single" w:sz="18" w:space="0" w:color="70AD47" w:themeColor="accent6"/>
          <w:left w:val="single" w:sz="18" w:space="0" w:color="70AD47" w:themeColor="accent6"/>
          <w:bottom w:val="single" w:sz="18" w:space="0" w:color="70AD47" w:themeColor="accent6"/>
          <w:right w:val="single" w:sz="18" w:space="0" w:color="70AD47" w:themeColor="accent6"/>
          <w:insideH w:val="single" w:sz="18" w:space="0" w:color="70AD47" w:themeColor="accent6"/>
          <w:insideV w:val="single" w:sz="18" w:space="0" w:color="70AD47" w:themeColor="accent6"/>
        </w:tblBorders>
        <w:tblLook w:val="04A0" w:firstRow="1" w:lastRow="0" w:firstColumn="1" w:lastColumn="0" w:noHBand="0" w:noVBand="1"/>
      </w:tblPr>
      <w:tblGrid>
        <w:gridCol w:w="9475"/>
      </w:tblGrid>
      <w:tr w:rsidR="00D56541" w:rsidRPr="00D05B58" w14:paraId="5D1689C7" w14:textId="77777777" w:rsidTr="003A5FC8">
        <w:trPr>
          <w:trHeight w:val="265"/>
        </w:trPr>
        <w:tc>
          <w:tcPr>
            <w:tcW w:w="9475" w:type="dxa"/>
            <w:shd w:val="clear" w:color="auto" w:fill="C5E0B3" w:themeFill="accent6" w:themeFillTint="66"/>
          </w:tcPr>
          <w:p w14:paraId="7D91CA9B" w14:textId="595339D1" w:rsidR="00D56541" w:rsidRPr="00D05B58" w:rsidRDefault="00D56541" w:rsidP="00CC00CF">
            <w:pPr>
              <w:rPr>
                <w:rFonts w:ascii="Arial" w:eastAsiaTheme="minorHAnsi" w:hAnsi="Arial" w:cs="Arial"/>
                <w:b/>
              </w:rPr>
            </w:pPr>
            <w:r w:rsidRPr="00D05B58">
              <w:rPr>
                <w:rFonts w:ascii="Arial" w:eastAsiaTheme="minorHAnsi" w:hAnsi="Arial" w:cs="Arial"/>
                <w:b/>
              </w:rPr>
              <w:t xml:space="preserve">About </w:t>
            </w:r>
            <w:r w:rsidR="00A2179A">
              <w:rPr>
                <w:rFonts w:ascii="Arial" w:eastAsiaTheme="minorHAnsi" w:hAnsi="Arial" w:cs="Arial"/>
                <w:b/>
              </w:rPr>
              <w:t>Y</w:t>
            </w:r>
            <w:r w:rsidRPr="00D05B58">
              <w:rPr>
                <w:rFonts w:ascii="Arial" w:eastAsiaTheme="minorHAnsi" w:hAnsi="Arial" w:cs="Arial"/>
                <w:b/>
              </w:rPr>
              <w:t>ou</w:t>
            </w:r>
          </w:p>
        </w:tc>
      </w:tr>
      <w:tr w:rsidR="00D56541" w:rsidRPr="00DA2EA9" w14:paraId="5B70AD30" w14:textId="77777777" w:rsidTr="003A5FC8">
        <w:trPr>
          <w:trHeight w:val="523"/>
        </w:trPr>
        <w:tc>
          <w:tcPr>
            <w:tcW w:w="9475" w:type="dxa"/>
          </w:tcPr>
          <w:p w14:paraId="6C645D54" w14:textId="4C5CD963" w:rsidR="00F56885" w:rsidRDefault="00D56541" w:rsidP="00DA2EA9">
            <w:pPr>
              <w:rPr>
                <w:rFonts w:ascii="Arial" w:eastAsiaTheme="minorHAnsi" w:hAnsi="Arial" w:cs="Arial"/>
                <w:b/>
              </w:rPr>
            </w:pPr>
            <w:r w:rsidRPr="00DA2EA9">
              <w:rPr>
                <w:rFonts w:ascii="Arial" w:eastAsiaTheme="minorHAnsi" w:hAnsi="Arial" w:cs="Arial"/>
                <w:b/>
              </w:rPr>
              <w:t>Your essential qualifications</w:t>
            </w:r>
          </w:p>
          <w:p w14:paraId="1E23D0C1" w14:textId="77777777" w:rsidR="00DA2EA9" w:rsidRDefault="00DA2EA9" w:rsidP="00DA2EA9">
            <w:pPr>
              <w:rPr>
                <w:rFonts w:ascii="Arial" w:eastAsiaTheme="minorHAnsi" w:hAnsi="Arial" w:cs="Arial"/>
                <w:b/>
              </w:rPr>
            </w:pPr>
          </w:p>
          <w:p w14:paraId="76F3D427" w14:textId="1F269DB8" w:rsidR="00DA2EA9" w:rsidRPr="00110E22" w:rsidRDefault="00110E22" w:rsidP="00110E22">
            <w:pPr>
              <w:pStyle w:val="ListParagraph"/>
              <w:numPr>
                <w:ilvl w:val="0"/>
                <w:numId w:val="31"/>
              </w:numPr>
              <w:rPr>
                <w:lang w:eastAsia="en-GB"/>
              </w:rPr>
            </w:pPr>
            <w:r w:rsidRPr="00110E22">
              <w:rPr>
                <w:lang w:eastAsia="en-GB"/>
              </w:rPr>
              <w:t xml:space="preserve">CCAB/CIMA Qualified Accountant with sustained membership  </w:t>
            </w:r>
          </w:p>
          <w:p w14:paraId="277D53D1" w14:textId="77777777" w:rsidR="00110E22" w:rsidRPr="00110E22" w:rsidRDefault="00110E22" w:rsidP="00110E22">
            <w:pPr>
              <w:rPr>
                <w:rFonts w:eastAsiaTheme="minorHAnsi"/>
                <w:bCs/>
              </w:rPr>
            </w:pPr>
          </w:p>
          <w:p w14:paraId="615D5287" w14:textId="77777777" w:rsidR="007A3F47" w:rsidRPr="00DA2EA9" w:rsidRDefault="007A3F47" w:rsidP="007A3F47">
            <w:pPr>
              <w:pStyle w:val="NoSpacing"/>
              <w:rPr>
                <w:rFonts w:ascii="Arial" w:hAnsi="Arial" w:cs="Arial"/>
                <w:b/>
                <w:sz w:val="20"/>
                <w:szCs w:val="20"/>
              </w:rPr>
            </w:pPr>
            <w:r w:rsidRPr="00DA2EA9">
              <w:rPr>
                <w:rFonts w:ascii="Arial" w:hAnsi="Arial" w:cs="Arial"/>
                <w:b/>
                <w:sz w:val="20"/>
                <w:szCs w:val="20"/>
              </w:rPr>
              <w:t>Your essential skills, knowledge and experience</w:t>
            </w:r>
          </w:p>
          <w:p w14:paraId="5433FE5A" w14:textId="77777777" w:rsidR="007A3F47" w:rsidRPr="00DA2EA9" w:rsidRDefault="007A3F47" w:rsidP="007A3F47">
            <w:pPr>
              <w:pStyle w:val="NoSpacing"/>
              <w:rPr>
                <w:rFonts w:ascii="Arial" w:hAnsi="Arial" w:cs="Arial"/>
                <w:b/>
                <w:sz w:val="20"/>
                <w:szCs w:val="20"/>
              </w:rPr>
            </w:pPr>
          </w:p>
          <w:p w14:paraId="735C4BC0" w14:textId="41C01E29" w:rsidR="00C2030F" w:rsidRDefault="00C2030F" w:rsidP="00C2030F">
            <w:pPr>
              <w:pStyle w:val="NoSpacing"/>
              <w:numPr>
                <w:ilvl w:val="0"/>
                <w:numId w:val="26"/>
              </w:numPr>
              <w:rPr>
                <w:rFonts w:ascii="Arial" w:hAnsi="Arial" w:cs="Arial"/>
                <w:bCs/>
              </w:rPr>
            </w:pPr>
            <w:r w:rsidRPr="00C2030F">
              <w:rPr>
                <w:rFonts w:ascii="Arial" w:hAnsi="Arial" w:cs="Arial"/>
                <w:bCs/>
              </w:rPr>
              <w:t>Management experience working at a senior level in a financial environment.</w:t>
            </w:r>
          </w:p>
          <w:p w14:paraId="0251D1C8" w14:textId="77777777" w:rsidR="00C2030F" w:rsidRPr="00C2030F" w:rsidRDefault="00C2030F" w:rsidP="00C2030F">
            <w:pPr>
              <w:pStyle w:val="NoSpacing"/>
              <w:rPr>
                <w:rFonts w:ascii="Arial" w:hAnsi="Arial" w:cs="Arial"/>
                <w:bCs/>
              </w:rPr>
            </w:pPr>
          </w:p>
          <w:p w14:paraId="36D2EF00" w14:textId="63663299" w:rsidR="00C2030F" w:rsidRDefault="00C2030F" w:rsidP="00C2030F">
            <w:pPr>
              <w:pStyle w:val="NoSpacing"/>
              <w:numPr>
                <w:ilvl w:val="0"/>
                <w:numId w:val="26"/>
              </w:numPr>
              <w:rPr>
                <w:rFonts w:ascii="Arial" w:hAnsi="Arial" w:cs="Arial"/>
                <w:bCs/>
              </w:rPr>
            </w:pPr>
            <w:r w:rsidRPr="00C2030F">
              <w:rPr>
                <w:rFonts w:ascii="Arial" w:hAnsi="Arial" w:cs="Arial"/>
                <w:bCs/>
              </w:rPr>
              <w:t>Extended experience of budget preparation and control, and closure of accounts in a large organisation</w:t>
            </w:r>
          </w:p>
          <w:p w14:paraId="18D9185B" w14:textId="77777777" w:rsidR="0095320E" w:rsidRDefault="0095320E" w:rsidP="0095320E">
            <w:pPr>
              <w:pStyle w:val="NoSpacing"/>
              <w:ind w:left="780"/>
              <w:rPr>
                <w:rFonts w:ascii="Arial" w:hAnsi="Arial" w:cs="Arial"/>
                <w:bCs/>
              </w:rPr>
            </w:pPr>
            <w:bookmarkStart w:id="0" w:name="_GoBack"/>
            <w:bookmarkEnd w:id="0"/>
          </w:p>
          <w:p w14:paraId="55279C5B" w14:textId="6248AB1B" w:rsidR="00C2030F" w:rsidRDefault="00C2030F" w:rsidP="00C2030F">
            <w:pPr>
              <w:pStyle w:val="NoSpacing"/>
              <w:numPr>
                <w:ilvl w:val="0"/>
                <w:numId w:val="26"/>
              </w:numPr>
              <w:rPr>
                <w:rFonts w:ascii="Arial" w:hAnsi="Arial" w:cs="Arial"/>
                <w:bCs/>
              </w:rPr>
            </w:pPr>
            <w:r w:rsidRPr="00C2030F">
              <w:rPr>
                <w:rFonts w:ascii="Arial" w:hAnsi="Arial" w:cs="Arial"/>
                <w:bCs/>
              </w:rPr>
              <w:t>Experience of working successfully and effectively as part of a team and of formulating strategies, policies, objectives, and targets that deliver value for money and/or service improvement.</w:t>
            </w:r>
          </w:p>
          <w:p w14:paraId="300D0910" w14:textId="77777777" w:rsidR="00C2030F" w:rsidRPr="00C2030F" w:rsidRDefault="00C2030F" w:rsidP="00C2030F">
            <w:pPr>
              <w:pStyle w:val="NoSpacing"/>
              <w:ind w:left="780"/>
              <w:rPr>
                <w:rFonts w:ascii="Arial" w:hAnsi="Arial" w:cs="Arial"/>
                <w:bCs/>
              </w:rPr>
            </w:pPr>
          </w:p>
          <w:p w14:paraId="69B19F74" w14:textId="04476CB6" w:rsidR="00F56885" w:rsidRDefault="00C2030F" w:rsidP="00C2030F">
            <w:pPr>
              <w:pStyle w:val="NoSpacing"/>
              <w:numPr>
                <w:ilvl w:val="0"/>
                <w:numId w:val="26"/>
              </w:numPr>
              <w:rPr>
                <w:rFonts w:ascii="Arial" w:hAnsi="Arial" w:cs="Arial"/>
                <w:bCs/>
              </w:rPr>
            </w:pPr>
            <w:r w:rsidRPr="00C2030F">
              <w:rPr>
                <w:rFonts w:ascii="Arial" w:hAnsi="Arial" w:cs="Arial"/>
                <w:bCs/>
              </w:rPr>
              <w:t>Experience of using performance management techniques to lead and motivate staff, and of developing a culture that has achieved a high level of performance and continuous service improvement</w:t>
            </w:r>
          </w:p>
          <w:p w14:paraId="432237C4" w14:textId="77777777" w:rsidR="00C2030F" w:rsidRPr="00C2030F" w:rsidRDefault="00C2030F" w:rsidP="00C2030F">
            <w:pPr>
              <w:pStyle w:val="NoSpacing"/>
              <w:ind w:left="780"/>
              <w:rPr>
                <w:rFonts w:ascii="Arial" w:hAnsi="Arial" w:cs="Arial"/>
                <w:bCs/>
              </w:rPr>
            </w:pPr>
          </w:p>
          <w:p w14:paraId="35496520" w14:textId="67D7D1B7" w:rsidR="00C2030F" w:rsidRDefault="00C2030F" w:rsidP="00C2030F">
            <w:pPr>
              <w:pStyle w:val="NoSpacing"/>
              <w:numPr>
                <w:ilvl w:val="0"/>
                <w:numId w:val="26"/>
              </w:numPr>
              <w:rPr>
                <w:rFonts w:ascii="Arial" w:hAnsi="Arial" w:cs="Arial"/>
                <w:bCs/>
              </w:rPr>
            </w:pPr>
            <w:r w:rsidRPr="00C2030F">
              <w:rPr>
                <w:rFonts w:ascii="Arial" w:hAnsi="Arial" w:cs="Arial"/>
                <w:bCs/>
              </w:rPr>
              <w:t>Detailed understanding and working knowledge of Local Government Finance law, best practice and related issues.</w:t>
            </w:r>
          </w:p>
          <w:p w14:paraId="5D953963" w14:textId="77777777" w:rsidR="00C2030F" w:rsidRPr="00C2030F" w:rsidRDefault="00C2030F" w:rsidP="00C2030F">
            <w:pPr>
              <w:pStyle w:val="NoSpacing"/>
              <w:ind w:left="780"/>
              <w:rPr>
                <w:rFonts w:ascii="Arial" w:hAnsi="Arial" w:cs="Arial"/>
                <w:bCs/>
              </w:rPr>
            </w:pPr>
          </w:p>
          <w:p w14:paraId="5BB94F6B" w14:textId="1F964512" w:rsidR="00C2030F" w:rsidRDefault="00C2030F" w:rsidP="00C2030F">
            <w:pPr>
              <w:pStyle w:val="NoSpacing"/>
              <w:numPr>
                <w:ilvl w:val="0"/>
                <w:numId w:val="26"/>
              </w:numPr>
              <w:rPr>
                <w:rFonts w:ascii="Arial" w:hAnsi="Arial" w:cs="Arial"/>
                <w:bCs/>
              </w:rPr>
            </w:pPr>
            <w:r w:rsidRPr="00C2030F">
              <w:rPr>
                <w:rFonts w:ascii="Arial" w:hAnsi="Arial" w:cs="Arial"/>
                <w:bCs/>
              </w:rPr>
              <w:t>Up to date knowledge of relevant accounting practices.</w:t>
            </w:r>
          </w:p>
          <w:p w14:paraId="62E4895F" w14:textId="77777777" w:rsidR="00C2030F" w:rsidRPr="00C2030F" w:rsidRDefault="00C2030F" w:rsidP="00C2030F">
            <w:pPr>
              <w:pStyle w:val="NoSpacing"/>
              <w:ind w:left="780"/>
              <w:rPr>
                <w:rFonts w:ascii="Arial" w:hAnsi="Arial" w:cs="Arial"/>
                <w:bCs/>
              </w:rPr>
            </w:pPr>
          </w:p>
          <w:p w14:paraId="6F28B10E" w14:textId="6267286B" w:rsidR="00C2030F" w:rsidRDefault="00C2030F" w:rsidP="00C2030F">
            <w:pPr>
              <w:pStyle w:val="NoSpacing"/>
              <w:numPr>
                <w:ilvl w:val="0"/>
                <w:numId w:val="26"/>
              </w:numPr>
              <w:rPr>
                <w:rFonts w:ascii="Arial" w:hAnsi="Arial" w:cs="Arial"/>
                <w:bCs/>
              </w:rPr>
            </w:pPr>
            <w:r w:rsidRPr="00C2030F">
              <w:rPr>
                <w:rFonts w:ascii="Arial" w:hAnsi="Arial" w:cs="Arial"/>
                <w:bCs/>
              </w:rPr>
              <w:t>Knowledge of specific developments and national policy relating to the service area</w:t>
            </w:r>
          </w:p>
          <w:p w14:paraId="2A8676B3" w14:textId="77777777" w:rsidR="00C2030F" w:rsidRPr="00C2030F" w:rsidRDefault="00C2030F" w:rsidP="00C2030F">
            <w:pPr>
              <w:pStyle w:val="NoSpacing"/>
              <w:ind w:left="780"/>
              <w:rPr>
                <w:rFonts w:ascii="Arial" w:hAnsi="Arial" w:cs="Arial"/>
                <w:bCs/>
              </w:rPr>
            </w:pPr>
          </w:p>
          <w:p w14:paraId="071D6997" w14:textId="6FD7F18A" w:rsidR="00C2030F" w:rsidRDefault="00C2030F" w:rsidP="00C2030F">
            <w:pPr>
              <w:pStyle w:val="NoSpacing"/>
              <w:numPr>
                <w:ilvl w:val="0"/>
                <w:numId w:val="26"/>
              </w:numPr>
              <w:rPr>
                <w:rFonts w:ascii="Arial" w:hAnsi="Arial" w:cs="Arial"/>
                <w:bCs/>
              </w:rPr>
            </w:pPr>
            <w:r w:rsidRPr="00C2030F">
              <w:rPr>
                <w:rFonts w:ascii="Arial" w:hAnsi="Arial" w:cs="Arial"/>
                <w:bCs/>
              </w:rPr>
              <w:t>Ability to provide sound strategic financial advice and guidance to senior officers and Members of a large and complex political organisation</w:t>
            </w:r>
          </w:p>
          <w:p w14:paraId="4A5A1C17" w14:textId="77777777" w:rsidR="00C2030F" w:rsidRPr="00C2030F" w:rsidRDefault="00C2030F" w:rsidP="00C2030F">
            <w:pPr>
              <w:pStyle w:val="NoSpacing"/>
              <w:ind w:left="780"/>
              <w:rPr>
                <w:rFonts w:ascii="Arial" w:hAnsi="Arial" w:cs="Arial"/>
                <w:bCs/>
              </w:rPr>
            </w:pPr>
          </w:p>
          <w:p w14:paraId="0E6870F1" w14:textId="690A2C05" w:rsidR="00C2030F" w:rsidRDefault="00C2030F" w:rsidP="00C2030F">
            <w:pPr>
              <w:pStyle w:val="NoSpacing"/>
              <w:numPr>
                <w:ilvl w:val="0"/>
                <w:numId w:val="26"/>
              </w:numPr>
              <w:rPr>
                <w:rFonts w:ascii="Arial" w:hAnsi="Arial" w:cs="Arial"/>
                <w:bCs/>
              </w:rPr>
            </w:pPr>
            <w:r w:rsidRPr="00C2030F">
              <w:rPr>
                <w:rFonts w:ascii="Arial" w:hAnsi="Arial" w:cs="Arial"/>
                <w:bCs/>
              </w:rPr>
              <w:t>Ability to present complex financial information in a format easily understood by non-finance personnel</w:t>
            </w:r>
          </w:p>
          <w:p w14:paraId="4647B341" w14:textId="77777777" w:rsidR="00C2030F" w:rsidRPr="00C2030F" w:rsidRDefault="00C2030F" w:rsidP="00C2030F">
            <w:pPr>
              <w:pStyle w:val="NoSpacing"/>
              <w:ind w:left="780"/>
              <w:rPr>
                <w:rFonts w:ascii="Arial" w:hAnsi="Arial" w:cs="Arial"/>
                <w:bCs/>
              </w:rPr>
            </w:pPr>
          </w:p>
          <w:p w14:paraId="57C19209" w14:textId="3E643DA0" w:rsidR="00C2030F" w:rsidRDefault="00C2030F" w:rsidP="00C2030F">
            <w:pPr>
              <w:pStyle w:val="NoSpacing"/>
              <w:numPr>
                <w:ilvl w:val="0"/>
                <w:numId w:val="26"/>
              </w:numPr>
              <w:rPr>
                <w:rFonts w:ascii="Arial" w:hAnsi="Arial" w:cs="Arial"/>
                <w:bCs/>
              </w:rPr>
            </w:pPr>
            <w:r w:rsidRPr="00C2030F">
              <w:rPr>
                <w:rFonts w:ascii="Arial" w:hAnsi="Arial" w:cs="Arial"/>
                <w:bCs/>
              </w:rPr>
              <w:t>High level of organisational and analytical skills</w:t>
            </w:r>
          </w:p>
          <w:p w14:paraId="269CF459" w14:textId="77777777" w:rsidR="00C2030F" w:rsidRPr="00C2030F" w:rsidRDefault="00C2030F" w:rsidP="00C2030F">
            <w:pPr>
              <w:pStyle w:val="NoSpacing"/>
              <w:ind w:left="780"/>
              <w:rPr>
                <w:rFonts w:ascii="Arial" w:hAnsi="Arial" w:cs="Arial"/>
                <w:bCs/>
              </w:rPr>
            </w:pPr>
          </w:p>
          <w:p w14:paraId="380C3DDC" w14:textId="66D8F681" w:rsidR="00C2030F" w:rsidRDefault="00C2030F" w:rsidP="00C2030F">
            <w:pPr>
              <w:pStyle w:val="NoSpacing"/>
              <w:numPr>
                <w:ilvl w:val="0"/>
                <w:numId w:val="26"/>
              </w:numPr>
              <w:rPr>
                <w:rFonts w:ascii="Arial" w:hAnsi="Arial" w:cs="Arial"/>
                <w:bCs/>
              </w:rPr>
            </w:pPr>
            <w:r w:rsidRPr="00C2030F">
              <w:rPr>
                <w:rFonts w:ascii="Arial" w:hAnsi="Arial" w:cs="Arial"/>
                <w:bCs/>
              </w:rPr>
              <w:t>Effective management and motivational skills</w:t>
            </w:r>
          </w:p>
          <w:p w14:paraId="2C759552" w14:textId="77777777" w:rsidR="00C2030F" w:rsidRPr="00C2030F" w:rsidRDefault="00C2030F" w:rsidP="00C2030F">
            <w:pPr>
              <w:pStyle w:val="NoSpacing"/>
              <w:ind w:left="780"/>
              <w:rPr>
                <w:rFonts w:ascii="Arial" w:hAnsi="Arial" w:cs="Arial"/>
                <w:bCs/>
              </w:rPr>
            </w:pPr>
          </w:p>
          <w:p w14:paraId="48ADEB8D" w14:textId="3C68EEC9" w:rsidR="00C2030F" w:rsidRDefault="00C2030F" w:rsidP="00C2030F">
            <w:pPr>
              <w:pStyle w:val="NoSpacing"/>
              <w:numPr>
                <w:ilvl w:val="0"/>
                <w:numId w:val="26"/>
              </w:numPr>
              <w:rPr>
                <w:rFonts w:ascii="Arial" w:hAnsi="Arial" w:cs="Arial"/>
                <w:bCs/>
              </w:rPr>
            </w:pPr>
            <w:r w:rsidRPr="00C2030F">
              <w:rPr>
                <w:rFonts w:ascii="Arial" w:hAnsi="Arial" w:cs="Arial"/>
                <w:bCs/>
              </w:rPr>
              <w:t>Ability to interpret quantitative and qualitative data and link to strategic decision making and planning</w:t>
            </w:r>
          </w:p>
          <w:p w14:paraId="209D6FC3" w14:textId="77777777" w:rsidR="00C2030F" w:rsidRPr="00C2030F" w:rsidRDefault="00C2030F" w:rsidP="00C2030F">
            <w:pPr>
              <w:pStyle w:val="NoSpacing"/>
              <w:ind w:left="780"/>
              <w:rPr>
                <w:rFonts w:ascii="Arial" w:hAnsi="Arial" w:cs="Arial"/>
                <w:bCs/>
              </w:rPr>
            </w:pPr>
          </w:p>
          <w:p w14:paraId="533256C4" w14:textId="5D0EB731" w:rsidR="00C2030F" w:rsidRDefault="00C2030F" w:rsidP="00C2030F">
            <w:pPr>
              <w:pStyle w:val="NoSpacing"/>
              <w:numPr>
                <w:ilvl w:val="0"/>
                <w:numId w:val="26"/>
              </w:numPr>
              <w:rPr>
                <w:rFonts w:ascii="Arial" w:hAnsi="Arial" w:cs="Arial"/>
                <w:bCs/>
              </w:rPr>
            </w:pPr>
            <w:r w:rsidRPr="00C2030F">
              <w:rPr>
                <w:rFonts w:ascii="Arial" w:hAnsi="Arial" w:cs="Arial"/>
                <w:bCs/>
              </w:rPr>
              <w:t>Ability to critically review and analyse business models, processes, practices and systems and to champion change to improve service quali</w:t>
            </w:r>
            <w:r>
              <w:rPr>
                <w:rFonts w:ascii="Arial" w:hAnsi="Arial" w:cs="Arial"/>
                <w:bCs/>
              </w:rPr>
              <w:t>ty and/or value for money</w:t>
            </w:r>
          </w:p>
          <w:p w14:paraId="76C577C8" w14:textId="77777777" w:rsidR="00C2030F" w:rsidRDefault="00C2030F" w:rsidP="00C2030F">
            <w:pPr>
              <w:pStyle w:val="NoSpacing"/>
              <w:ind w:left="780"/>
              <w:rPr>
                <w:rFonts w:ascii="Arial" w:hAnsi="Arial" w:cs="Arial"/>
                <w:bCs/>
              </w:rPr>
            </w:pPr>
          </w:p>
          <w:p w14:paraId="0E02BB15" w14:textId="20E7C6E1" w:rsidR="00C2030F" w:rsidRDefault="00C2030F" w:rsidP="00C2030F">
            <w:pPr>
              <w:pStyle w:val="NoSpacing"/>
              <w:numPr>
                <w:ilvl w:val="0"/>
                <w:numId w:val="26"/>
              </w:numPr>
              <w:rPr>
                <w:rFonts w:ascii="Arial" w:hAnsi="Arial" w:cs="Arial"/>
                <w:bCs/>
              </w:rPr>
            </w:pPr>
            <w:r w:rsidRPr="00C2030F">
              <w:rPr>
                <w:rFonts w:ascii="Arial" w:hAnsi="Arial" w:cs="Arial"/>
                <w:bCs/>
              </w:rPr>
              <w:t>Ability to influence and negotiate successfully with a wide range of stakeholders and to secure positive outcomes</w:t>
            </w:r>
          </w:p>
          <w:p w14:paraId="4D376F2D" w14:textId="48F81412" w:rsidR="00C2030F" w:rsidRPr="00C2030F" w:rsidRDefault="00C2030F" w:rsidP="00C2030F">
            <w:pPr>
              <w:pStyle w:val="NoSpacing"/>
              <w:ind w:left="780"/>
              <w:rPr>
                <w:rFonts w:ascii="Arial" w:hAnsi="Arial" w:cs="Arial"/>
                <w:bCs/>
              </w:rPr>
            </w:pPr>
          </w:p>
          <w:p w14:paraId="62B0E03F" w14:textId="555AC1EF" w:rsidR="00C2030F" w:rsidRDefault="00C2030F" w:rsidP="00C2030F">
            <w:pPr>
              <w:pStyle w:val="NoSpacing"/>
              <w:numPr>
                <w:ilvl w:val="0"/>
                <w:numId w:val="26"/>
              </w:numPr>
              <w:rPr>
                <w:rFonts w:ascii="Arial" w:hAnsi="Arial" w:cs="Arial"/>
                <w:bCs/>
              </w:rPr>
            </w:pPr>
            <w:r w:rsidRPr="00C2030F">
              <w:rPr>
                <w:rFonts w:ascii="Arial" w:hAnsi="Arial" w:cs="Arial"/>
                <w:bCs/>
              </w:rPr>
              <w:t>Ability to foster partnerships, work collaboratively across organisational boundaries and achieve performance and results through and with others.</w:t>
            </w:r>
          </w:p>
          <w:p w14:paraId="15CEC4D2" w14:textId="77777777" w:rsidR="00C2030F" w:rsidRPr="00C2030F" w:rsidRDefault="00C2030F" w:rsidP="00C2030F">
            <w:pPr>
              <w:pStyle w:val="NoSpacing"/>
              <w:ind w:left="780"/>
              <w:rPr>
                <w:rFonts w:ascii="Arial" w:hAnsi="Arial" w:cs="Arial"/>
                <w:bCs/>
              </w:rPr>
            </w:pPr>
          </w:p>
          <w:p w14:paraId="3697B4FE" w14:textId="2014B260" w:rsidR="00C2030F" w:rsidRDefault="00C2030F" w:rsidP="00C2030F">
            <w:pPr>
              <w:pStyle w:val="NoSpacing"/>
              <w:numPr>
                <w:ilvl w:val="0"/>
                <w:numId w:val="26"/>
              </w:numPr>
              <w:rPr>
                <w:rFonts w:ascii="Arial" w:hAnsi="Arial" w:cs="Arial"/>
                <w:bCs/>
              </w:rPr>
            </w:pPr>
            <w:r w:rsidRPr="00C2030F">
              <w:rPr>
                <w:rFonts w:ascii="Arial" w:hAnsi="Arial" w:cs="Arial"/>
                <w:bCs/>
              </w:rPr>
              <w:t>Visible positive attitude to the role and its requirements</w:t>
            </w:r>
          </w:p>
          <w:p w14:paraId="550BD242" w14:textId="77777777" w:rsidR="00C2030F" w:rsidRPr="00C2030F" w:rsidRDefault="00C2030F" w:rsidP="00C2030F">
            <w:pPr>
              <w:pStyle w:val="NoSpacing"/>
              <w:ind w:left="780"/>
              <w:rPr>
                <w:rFonts w:ascii="Arial" w:hAnsi="Arial" w:cs="Arial"/>
                <w:bCs/>
              </w:rPr>
            </w:pPr>
          </w:p>
          <w:p w14:paraId="75074186" w14:textId="598D7972" w:rsidR="00C2030F" w:rsidRDefault="00C2030F" w:rsidP="00C2030F">
            <w:pPr>
              <w:pStyle w:val="NoSpacing"/>
              <w:numPr>
                <w:ilvl w:val="0"/>
                <w:numId w:val="26"/>
              </w:numPr>
              <w:rPr>
                <w:rFonts w:ascii="Arial" w:hAnsi="Arial" w:cs="Arial"/>
                <w:bCs/>
              </w:rPr>
            </w:pPr>
            <w:r w:rsidRPr="00C2030F">
              <w:rPr>
                <w:rFonts w:ascii="Arial" w:hAnsi="Arial" w:cs="Arial"/>
                <w:bCs/>
              </w:rPr>
              <w:t>Commitment and determination for promoting culture changes required across the service area</w:t>
            </w:r>
          </w:p>
          <w:p w14:paraId="2378F1E4" w14:textId="77777777" w:rsidR="00C2030F" w:rsidRPr="00C2030F" w:rsidRDefault="00C2030F" w:rsidP="00C2030F">
            <w:pPr>
              <w:pStyle w:val="NoSpacing"/>
              <w:ind w:left="780"/>
              <w:rPr>
                <w:rFonts w:ascii="Arial" w:hAnsi="Arial" w:cs="Arial"/>
                <w:bCs/>
              </w:rPr>
            </w:pPr>
          </w:p>
          <w:p w14:paraId="326995EF" w14:textId="609FF7C7" w:rsidR="00C2030F" w:rsidRDefault="00C2030F" w:rsidP="00C2030F">
            <w:pPr>
              <w:pStyle w:val="NoSpacing"/>
              <w:numPr>
                <w:ilvl w:val="0"/>
                <w:numId w:val="26"/>
              </w:numPr>
              <w:rPr>
                <w:rFonts w:ascii="Arial" w:hAnsi="Arial" w:cs="Arial"/>
                <w:bCs/>
              </w:rPr>
            </w:pPr>
            <w:r w:rsidRPr="00C2030F">
              <w:rPr>
                <w:rFonts w:ascii="Arial" w:hAnsi="Arial" w:cs="Arial"/>
                <w:bCs/>
              </w:rPr>
              <w:t>Capable of forming positive working relationships with Members, colleagues and clients</w:t>
            </w:r>
          </w:p>
          <w:p w14:paraId="73F17909" w14:textId="77777777" w:rsidR="00C2030F" w:rsidRPr="00C2030F" w:rsidRDefault="00C2030F" w:rsidP="00C2030F">
            <w:pPr>
              <w:pStyle w:val="NoSpacing"/>
              <w:ind w:left="780"/>
              <w:rPr>
                <w:rFonts w:ascii="Arial" w:hAnsi="Arial" w:cs="Arial"/>
                <w:bCs/>
              </w:rPr>
            </w:pPr>
          </w:p>
          <w:p w14:paraId="17A9CD2A" w14:textId="523686BA" w:rsidR="00C2030F" w:rsidRDefault="00C2030F" w:rsidP="00C2030F">
            <w:pPr>
              <w:pStyle w:val="NoSpacing"/>
              <w:numPr>
                <w:ilvl w:val="0"/>
                <w:numId w:val="26"/>
              </w:numPr>
              <w:rPr>
                <w:rFonts w:ascii="Arial" w:hAnsi="Arial" w:cs="Arial"/>
                <w:bCs/>
              </w:rPr>
            </w:pPr>
            <w:r w:rsidRPr="00C2030F">
              <w:rPr>
                <w:rFonts w:ascii="Arial" w:hAnsi="Arial" w:cs="Arial"/>
                <w:bCs/>
              </w:rPr>
              <w:t>Self Motivated</w:t>
            </w:r>
          </w:p>
          <w:p w14:paraId="10DB732D" w14:textId="77777777" w:rsidR="00C2030F" w:rsidRPr="00C2030F" w:rsidRDefault="00C2030F" w:rsidP="00C2030F">
            <w:pPr>
              <w:pStyle w:val="NoSpacing"/>
              <w:ind w:left="780"/>
              <w:rPr>
                <w:rFonts w:ascii="Arial" w:hAnsi="Arial" w:cs="Arial"/>
                <w:bCs/>
              </w:rPr>
            </w:pPr>
          </w:p>
          <w:p w14:paraId="280BA381" w14:textId="683087D7" w:rsidR="00C2030F" w:rsidRPr="00C2030F" w:rsidRDefault="00C2030F" w:rsidP="00C2030F">
            <w:pPr>
              <w:pStyle w:val="NoSpacing"/>
              <w:numPr>
                <w:ilvl w:val="0"/>
                <w:numId w:val="26"/>
              </w:numPr>
              <w:rPr>
                <w:rFonts w:ascii="Arial" w:hAnsi="Arial" w:cs="Arial"/>
                <w:bCs/>
              </w:rPr>
            </w:pPr>
            <w:r w:rsidRPr="00C2030F">
              <w:rPr>
                <w:rFonts w:ascii="Arial" w:hAnsi="Arial" w:cs="Arial"/>
                <w:bCs/>
              </w:rPr>
              <w:lastRenderedPageBreak/>
              <w:t>Ability to work without direct supervision</w:t>
            </w:r>
          </w:p>
          <w:p w14:paraId="5E3F2065" w14:textId="77777777" w:rsidR="006C4666" w:rsidRPr="00DA2EA9" w:rsidRDefault="006C4666" w:rsidP="007A3F47">
            <w:pPr>
              <w:pStyle w:val="NoSpacing"/>
              <w:rPr>
                <w:rFonts w:ascii="Arial" w:hAnsi="Arial" w:cs="Arial"/>
                <w:b/>
                <w:sz w:val="20"/>
                <w:szCs w:val="20"/>
              </w:rPr>
            </w:pPr>
          </w:p>
          <w:p w14:paraId="36CABB2D" w14:textId="77777777" w:rsidR="007A3F47" w:rsidRPr="00DA2EA9" w:rsidRDefault="007A3F47" w:rsidP="007A3F47">
            <w:pPr>
              <w:pStyle w:val="NoSpacing"/>
              <w:rPr>
                <w:rFonts w:ascii="Arial" w:hAnsi="Arial" w:cs="Arial"/>
                <w:b/>
                <w:sz w:val="20"/>
                <w:szCs w:val="20"/>
              </w:rPr>
            </w:pPr>
            <w:r w:rsidRPr="00DA2EA9">
              <w:rPr>
                <w:rFonts w:ascii="Arial" w:hAnsi="Arial" w:cs="Arial"/>
                <w:b/>
                <w:sz w:val="20"/>
                <w:szCs w:val="20"/>
              </w:rPr>
              <w:t>If you have the following experience or qualifications – then that’s great!</w:t>
            </w:r>
          </w:p>
          <w:p w14:paraId="1A7B8A30" w14:textId="77777777" w:rsidR="00D56541" w:rsidRPr="00DA2EA9" w:rsidRDefault="00D56541" w:rsidP="00AA0D19">
            <w:pPr>
              <w:rPr>
                <w:rFonts w:ascii="Arial" w:eastAsiaTheme="minorHAnsi" w:hAnsi="Arial" w:cs="Arial"/>
              </w:rPr>
            </w:pPr>
          </w:p>
          <w:p w14:paraId="7AC7931E" w14:textId="3BDF5D8E" w:rsidR="00084507" w:rsidRPr="00110E22" w:rsidRDefault="00110E22" w:rsidP="00110E22">
            <w:pPr>
              <w:pStyle w:val="ListParagraph"/>
              <w:numPr>
                <w:ilvl w:val="0"/>
                <w:numId w:val="26"/>
              </w:numPr>
            </w:pPr>
            <w:r w:rsidRPr="00110E22">
              <w:rPr>
                <w:lang w:eastAsia="en-GB"/>
              </w:rPr>
              <w:t>Management qualification and related experience</w:t>
            </w:r>
          </w:p>
          <w:p w14:paraId="0314DEF7" w14:textId="77777777" w:rsidR="00110E22" w:rsidRPr="00110E22" w:rsidRDefault="00110E22" w:rsidP="00110E22">
            <w:pPr>
              <w:pStyle w:val="ListParagraph"/>
            </w:pPr>
          </w:p>
          <w:p w14:paraId="14F0179F" w14:textId="6A212266" w:rsidR="00110E22" w:rsidRPr="00110E22" w:rsidRDefault="00110E22" w:rsidP="003A5FC8">
            <w:pPr>
              <w:pStyle w:val="ListParagraph"/>
              <w:numPr>
                <w:ilvl w:val="0"/>
                <w:numId w:val="27"/>
              </w:numPr>
            </w:pPr>
            <w:r w:rsidRPr="00110E22">
              <w:rPr>
                <w:rFonts w:eastAsia="Times New Roman"/>
              </w:rPr>
              <w:t>Recent experience of working at a senior level in local government, or other large public or private organisation, particularly in an area relevant to the job role</w:t>
            </w:r>
          </w:p>
          <w:p w14:paraId="14319F10" w14:textId="77777777" w:rsidR="00110E22" w:rsidRPr="00110E22" w:rsidRDefault="00110E22" w:rsidP="00110E22">
            <w:pPr>
              <w:pStyle w:val="ListParagraph"/>
            </w:pPr>
          </w:p>
          <w:p w14:paraId="107108F1" w14:textId="2E810597" w:rsidR="00110E22" w:rsidRPr="00DA2EA9" w:rsidRDefault="00110E22" w:rsidP="003A5FC8">
            <w:pPr>
              <w:pStyle w:val="ListParagraph"/>
              <w:numPr>
                <w:ilvl w:val="0"/>
                <w:numId w:val="27"/>
              </w:numPr>
            </w:pPr>
            <w:r w:rsidRPr="00110E22">
              <w:rPr>
                <w:rFonts w:eastAsia="Times New Roman"/>
              </w:rPr>
              <w:t>Experience of Agresso financial management software</w:t>
            </w:r>
          </w:p>
        </w:tc>
      </w:tr>
    </w:tbl>
    <w:p w14:paraId="0CB0E7A7" w14:textId="77777777" w:rsidR="00F7482D" w:rsidRPr="00DA2EA9" w:rsidRDefault="00F7482D" w:rsidP="006C4666">
      <w:pPr>
        <w:tabs>
          <w:tab w:val="center" w:pos="4513"/>
        </w:tabs>
        <w:jc w:val="center"/>
        <w:rPr>
          <w:rFonts w:ascii="Arial" w:eastAsiaTheme="minorHAnsi" w:hAnsi="Arial" w:cs="Arial"/>
          <w:b/>
          <w:sz w:val="22"/>
          <w:szCs w:val="22"/>
        </w:rPr>
      </w:pPr>
    </w:p>
    <w:p w14:paraId="79B3A3A4" w14:textId="77777777" w:rsidR="00D56541" w:rsidRDefault="00D56541" w:rsidP="006C4666">
      <w:pPr>
        <w:tabs>
          <w:tab w:val="center" w:pos="4513"/>
        </w:tabs>
        <w:jc w:val="center"/>
        <w:rPr>
          <w:rFonts w:ascii="Arial" w:eastAsiaTheme="minorHAnsi" w:hAnsi="Arial" w:cs="Arial"/>
          <w:b/>
          <w:sz w:val="22"/>
          <w:szCs w:val="22"/>
        </w:rPr>
      </w:pPr>
      <w:r w:rsidRPr="00DA2EA9">
        <w:rPr>
          <w:rFonts w:ascii="Arial" w:eastAsiaTheme="minorHAnsi" w:hAnsi="Arial" w:cs="Arial"/>
          <w:b/>
          <w:sz w:val="22"/>
          <w:szCs w:val="22"/>
        </w:rPr>
        <w:t>Our employees’ skills, experience and knowledge are essential to our success along with their happiness</w:t>
      </w:r>
      <w:r w:rsidRPr="00F62F32">
        <w:rPr>
          <w:rFonts w:ascii="Arial" w:eastAsiaTheme="minorHAnsi" w:hAnsi="Arial" w:cs="Arial"/>
          <w:b/>
          <w:sz w:val="22"/>
          <w:szCs w:val="22"/>
        </w:rPr>
        <w:t>, commitment, enthusiasm and motivation to be the best they can be.</w:t>
      </w:r>
    </w:p>
    <w:p w14:paraId="29E4016E" w14:textId="77777777" w:rsidR="00A2179A" w:rsidRDefault="00A2179A" w:rsidP="006C4666">
      <w:pPr>
        <w:tabs>
          <w:tab w:val="center" w:pos="4513"/>
        </w:tabs>
        <w:jc w:val="center"/>
        <w:rPr>
          <w:rFonts w:ascii="Arial" w:eastAsiaTheme="minorHAnsi" w:hAnsi="Arial" w:cs="Arial"/>
          <w:b/>
          <w:sz w:val="22"/>
          <w:szCs w:val="22"/>
        </w:rPr>
      </w:pPr>
    </w:p>
    <w:tbl>
      <w:tblPr>
        <w:tblStyle w:val="TableGrid"/>
        <w:tblW w:w="0" w:type="auto"/>
        <w:tblBorders>
          <w:top w:val="single" w:sz="18" w:space="0" w:color="FF99FF"/>
          <w:left w:val="single" w:sz="18" w:space="0" w:color="FF99FF"/>
          <w:bottom w:val="single" w:sz="18" w:space="0" w:color="FF99FF"/>
          <w:right w:val="single" w:sz="18" w:space="0" w:color="FF99FF"/>
          <w:insideH w:val="single" w:sz="18" w:space="0" w:color="FF99FF"/>
          <w:insideV w:val="single" w:sz="18" w:space="0" w:color="FF99FF"/>
        </w:tblBorders>
        <w:tblLook w:val="04A0" w:firstRow="1" w:lastRow="0" w:firstColumn="1" w:lastColumn="0" w:noHBand="0" w:noVBand="1"/>
      </w:tblPr>
      <w:tblGrid>
        <w:gridCol w:w="9571"/>
      </w:tblGrid>
      <w:tr w:rsidR="00A2179A" w14:paraId="53E7D3E3" w14:textId="77777777" w:rsidTr="00A2179A">
        <w:tc>
          <w:tcPr>
            <w:tcW w:w="9607" w:type="dxa"/>
            <w:shd w:val="clear" w:color="auto" w:fill="FFCCFF"/>
          </w:tcPr>
          <w:p w14:paraId="4FDE2F3D" w14:textId="77777777" w:rsidR="00A2179A" w:rsidRPr="00DA2EA9" w:rsidRDefault="00A2179A" w:rsidP="00A2179A">
            <w:pPr>
              <w:spacing w:before="100" w:beforeAutospacing="1" w:after="100" w:afterAutospacing="1"/>
              <w:textAlignment w:val="top"/>
              <w:rPr>
                <w:rFonts w:ascii="Arial" w:hAnsi="Arial" w:cs="Arial"/>
                <w:sz w:val="22"/>
                <w:szCs w:val="22"/>
                <w:lang w:eastAsia="en-GB"/>
              </w:rPr>
            </w:pPr>
            <w:r w:rsidRPr="00DA2EA9">
              <w:rPr>
                <w:rFonts w:ascii="Arial" w:hAnsi="Arial" w:cs="Arial"/>
                <w:b/>
                <w:bCs/>
                <w:sz w:val="22"/>
                <w:szCs w:val="22"/>
                <w:lang w:eastAsia="en-GB"/>
              </w:rPr>
              <w:t>What can you expect from us?</w:t>
            </w:r>
          </w:p>
          <w:p w14:paraId="19C7168C"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A fair salary and benefits</w:t>
            </w:r>
          </w:p>
          <w:p w14:paraId="05B8B51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Opportunities for good health and wellbeing</w:t>
            </w:r>
          </w:p>
          <w:p w14:paraId="1A0881C9"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Help you to grow, develop and to do your best</w:t>
            </w:r>
          </w:p>
          <w:p w14:paraId="5367BF9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Enable you to be creative and innovative</w:t>
            </w:r>
          </w:p>
          <w:p w14:paraId="4E2E7101"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Fully involve you in changes that affect you and your work</w:t>
            </w:r>
          </w:p>
          <w:p w14:paraId="66B20914"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Listen, and act on your ideas and feedback</w:t>
            </w:r>
          </w:p>
          <w:p w14:paraId="2022035D" w14:textId="4CE53DA2" w:rsidR="00A2179A" w:rsidRPr="00DA2EA9" w:rsidRDefault="00A2179A" w:rsidP="00DA2EA9">
            <w:pPr>
              <w:spacing w:before="100" w:beforeAutospacing="1"/>
              <w:jc w:val="center"/>
              <w:textAlignment w:val="top"/>
              <w:rPr>
                <w:rFonts w:ascii="Arial" w:eastAsiaTheme="minorHAnsi" w:hAnsi="Arial" w:cs="Arial"/>
                <w:b/>
                <w:sz w:val="22"/>
                <w:szCs w:val="22"/>
              </w:rPr>
            </w:pPr>
            <w:r w:rsidRPr="00DA2EA9">
              <w:rPr>
                <w:rFonts w:ascii="Arial" w:hAnsi="Arial" w:cs="Arial"/>
                <w:b/>
                <w:sz w:val="22"/>
                <w:szCs w:val="22"/>
                <w:lang w:eastAsia="en-GB"/>
              </w:rPr>
              <w:t>Working together, we are proud to work for Tameside</w:t>
            </w:r>
          </w:p>
        </w:tc>
      </w:tr>
    </w:tbl>
    <w:p w14:paraId="460561B9" w14:textId="77777777" w:rsidR="00A2179A" w:rsidRDefault="00A2179A" w:rsidP="006C4666">
      <w:pPr>
        <w:tabs>
          <w:tab w:val="center" w:pos="4513"/>
        </w:tabs>
        <w:jc w:val="center"/>
        <w:rPr>
          <w:rFonts w:ascii="Arial" w:eastAsiaTheme="minorHAnsi" w:hAnsi="Arial" w:cs="Arial"/>
          <w:b/>
          <w:sz w:val="22"/>
          <w:szCs w:val="22"/>
        </w:rPr>
      </w:pPr>
    </w:p>
    <w:p w14:paraId="3E6D18E2" w14:textId="77777777" w:rsidR="00D56541" w:rsidRDefault="00D56541" w:rsidP="00D56541">
      <w:pPr>
        <w:spacing w:after="120" w:line="276" w:lineRule="auto"/>
        <w:jc w:val="both"/>
        <w:rPr>
          <w:rFonts w:ascii="Arial" w:eastAsiaTheme="minorHAnsi" w:hAnsi="Arial" w:cs="Arial"/>
          <w:sz w:val="22"/>
          <w:szCs w:val="22"/>
        </w:rPr>
      </w:pPr>
      <w:r w:rsidRPr="00F62F32">
        <w:rPr>
          <w:rFonts w:ascii="Arial" w:eastAsiaTheme="minorHAnsi" w:hAnsi="Arial" w:cs="Arial"/>
          <w:sz w:val="22"/>
          <w:szCs w:val="22"/>
        </w:rPr>
        <w:t xml:space="preserve">Our </w:t>
      </w:r>
      <w:r w:rsidRPr="00F62F32">
        <w:rPr>
          <w:rFonts w:ascii="Arial" w:eastAsiaTheme="minorHAnsi" w:hAnsi="Arial" w:cs="Arial"/>
          <w:b/>
          <w:color w:val="0070C0"/>
          <w:sz w:val="22"/>
          <w:szCs w:val="22"/>
        </w:rPr>
        <w:t>S</w:t>
      </w:r>
      <w:r w:rsidRPr="00F62F32">
        <w:rPr>
          <w:rFonts w:ascii="Arial" w:eastAsiaTheme="minorHAnsi" w:hAnsi="Arial" w:cs="Arial"/>
          <w:b/>
          <w:color w:val="FF3399"/>
          <w:sz w:val="22"/>
          <w:szCs w:val="22"/>
        </w:rPr>
        <w:t>T</w:t>
      </w:r>
      <w:r w:rsidRPr="00F62F32">
        <w:rPr>
          <w:rFonts w:ascii="Arial" w:eastAsiaTheme="minorHAnsi" w:hAnsi="Arial" w:cs="Arial"/>
          <w:b/>
          <w:color w:val="00B0F0"/>
          <w:sz w:val="22"/>
          <w:szCs w:val="22"/>
        </w:rPr>
        <w:t>R</w:t>
      </w:r>
      <w:r w:rsidRPr="00F62F32">
        <w:rPr>
          <w:rFonts w:ascii="Arial" w:eastAsiaTheme="minorHAnsi" w:hAnsi="Arial" w:cs="Arial"/>
          <w:b/>
          <w:color w:val="92D050"/>
          <w:sz w:val="22"/>
          <w:szCs w:val="22"/>
        </w:rPr>
        <w:t>I</w:t>
      </w:r>
      <w:r w:rsidRPr="00F62F32">
        <w:rPr>
          <w:rFonts w:ascii="Arial" w:eastAsiaTheme="minorHAnsi" w:hAnsi="Arial" w:cs="Arial"/>
          <w:b/>
          <w:color w:val="FFD966" w:themeColor="accent4" w:themeTint="99"/>
          <w:sz w:val="22"/>
          <w:szCs w:val="22"/>
        </w:rPr>
        <w:t>V</w:t>
      </w:r>
      <w:r w:rsidRPr="00F62F32">
        <w:rPr>
          <w:rFonts w:ascii="Arial" w:eastAsiaTheme="minorHAnsi" w:hAnsi="Arial" w:cs="Arial"/>
          <w:b/>
          <w:color w:val="FFC000"/>
          <w:sz w:val="22"/>
          <w:szCs w:val="22"/>
        </w:rPr>
        <w:t>E</w:t>
      </w:r>
      <w:r w:rsidRPr="00F62F32">
        <w:rPr>
          <w:rFonts w:ascii="Arial" w:eastAsiaTheme="minorHAnsi" w:hAnsi="Arial" w:cs="Arial"/>
          <w:sz w:val="22"/>
          <w:szCs w:val="22"/>
        </w:rPr>
        <w:t xml:space="preserve"> values underpin our practice and behaviours and are at the heart of everything that we do:</w:t>
      </w:r>
    </w:p>
    <w:p w14:paraId="691A86BA" w14:textId="376011D2" w:rsidR="00C77AE9" w:rsidRPr="006A46B2" w:rsidRDefault="006B0ACB" w:rsidP="006A46B2">
      <w:pPr>
        <w:spacing w:after="120" w:line="276" w:lineRule="auto"/>
        <w:jc w:val="both"/>
        <w:rPr>
          <w:rFonts w:ascii="Arial" w:eastAsiaTheme="minorHAnsi" w:hAnsi="Arial" w:cs="Arial"/>
          <w:sz w:val="22"/>
          <w:szCs w:val="22"/>
        </w:rPr>
      </w:pPr>
      <w:r>
        <w:rPr>
          <w:rFonts w:ascii="Arial" w:eastAsiaTheme="minorHAnsi" w:hAnsi="Arial" w:cs="Arial"/>
          <w:noProof/>
          <w:sz w:val="22"/>
          <w:szCs w:val="22"/>
          <w:lang w:eastAsia="en-GB"/>
        </w:rPr>
        <w:lastRenderedPageBreak/>
        <w:drawing>
          <wp:inline distT="0" distB="0" distL="0" distR="0" wp14:anchorId="53B49F71" wp14:editId="178A2F64">
            <wp:extent cx="6106795" cy="5740400"/>
            <wp:effectExtent l="0" t="0" r="8255" b="0"/>
            <wp:docPr id="342765049" name="Picture 1" descr="A colorful puzz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765049" name="Picture 1" descr="A colorful puzzle with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06795" cy="5740400"/>
                    </a:xfrm>
                    <a:prstGeom prst="rect">
                      <a:avLst/>
                    </a:prstGeom>
                  </pic:spPr>
                </pic:pic>
              </a:graphicData>
            </a:graphic>
          </wp:inline>
        </w:drawing>
      </w:r>
    </w:p>
    <w:sectPr w:rsidR="00C77AE9" w:rsidRPr="006A46B2" w:rsidSect="00F7482D">
      <w:headerReference w:type="default" r:id="rId9"/>
      <w:footerReference w:type="default" r:id="rId10"/>
      <w:footerReference w:type="first" r:id="rId11"/>
      <w:pgSz w:w="11906" w:h="16838"/>
      <w:pgMar w:top="1701"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C4DCA1" w14:textId="77777777" w:rsidR="005511B6" w:rsidRDefault="005511B6">
      <w:r>
        <w:separator/>
      </w:r>
    </w:p>
  </w:endnote>
  <w:endnote w:type="continuationSeparator" w:id="0">
    <w:p w14:paraId="4A4D6E6D" w14:textId="77777777" w:rsidR="005511B6" w:rsidRDefault="00551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075468"/>
      <w:docPartObj>
        <w:docPartGallery w:val="Page Numbers (Bottom of Page)"/>
        <w:docPartUnique/>
      </w:docPartObj>
    </w:sdtPr>
    <w:sdtEndPr>
      <w:rPr>
        <w:noProof/>
      </w:rPr>
    </w:sdtEndPr>
    <w:sdtContent>
      <w:p w14:paraId="1DCE206C" w14:textId="67944D92" w:rsidR="006F0380" w:rsidRDefault="00D56541" w:rsidP="00CC00CF">
        <w:pPr>
          <w:pStyle w:val="Footer"/>
          <w:jc w:val="right"/>
        </w:pPr>
        <w:r w:rsidRPr="005B0C68">
          <w:rPr>
            <w:rFonts w:ascii="Arial" w:hAnsi="Arial" w:cs="Arial"/>
            <w:sz w:val="22"/>
            <w:szCs w:val="22"/>
          </w:rPr>
          <w:fldChar w:fldCharType="begin"/>
        </w:r>
        <w:r w:rsidRPr="005B0C68">
          <w:rPr>
            <w:rFonts w:ascii="Arial" w:hAnsi="Arial" w:cs="Arial"/>
            <w:sz w:val="22"/>
            <w:szCs w:val="22"/>
          </w:rPr>
          <w:instrText xml:space="preserve"> PAGE   \* MERGEFORMAT </w:instrText>
        </w:r>
        <w:r w:rsidRPr="005B0C68">
          <w:rPr>
            <w:rFonts w:ascii="Arial" w:hAnsi="Arial" w:cs="Arial"/>
            <w:sz w:val="22"/>
            <w:szCs w:val="22"/>
          </w:rPr>
          <w:fldChar w:fldCharType="separate"/>
        </w:r>
        <w:r w:rsidR="0095320E">
          <w:rPr>
            <w:rFonts w:ascii="Arial" w:hAnsi="Arial" w:cs="Arial"/>
            <w:noProof/>
            <w:sz w:val="22"/>
            <w:szCs w:val="22"/>
          </w:rPr>
          <w:t>1</w:t>
        </w:r>
        <w:r w:rsidRPr="005B0C68">
          <w:rPr>
            <w:rFonts w:ascii="Arial" w:hAnsi="Arial" w:cs="Arial"/>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2446225"/>
      <w:docPartObj>
        <w:docPartGallery w:val="Page Numbers (Bottom of Page)"/>
        <w:docPartUnique/>
      </w:docPartObj>
    </w:sdtPr>
    <w:sdtEndPr>
      <w:rPr>
        <w:noProof/>
      </w:rPr>
    </w:sdtEndPr>
    <w:sdtContent>
      <w:p w14:paraId="3410A1A0" w14:textId="77777777" w:rsidR="006F0380" w:rsidRDefault="00D56541">
        <w:pPr>
          <w:pStyle w:val="Footer"/>
          <w:jc w:val="right"/>
        </w:pPr>
        <w:r w:rsidRPr="00CA76C9">
          <w:rPr>
            <w:rFonts w:ascii="Arial" w:hAnsi="Arial" w:cs="Arial"/>
            <w:sz w:val="22"/>
            <w:szCs w:val="22"/>
          </w:rPr>
          <w:fldChar w:fldCharType="begin"/>
        </w:r>
        <w:r w:rsidRPr="00CA76C9">
          <w:rPr>
            <w:rFonts w:ascii="Arial" w:hAnsi="Arial" w:cs="Arial"/>
            <w:sz w:val="22"/>
            <w:szCs w:val="22"/>
          </w:rPr>
          <w:instrText xml:space="preserve"> PAGE   \* MERGEFORMAT </w:instrText>
        </w:r>
        <w:r w:rsidRPr="00CA76C9">
          <w:rPr>
            <w:rFonts w:ascii="Arial" w:hAnsi="Arial" w:cs="Arial"/>
            <w:sz w:val="22"/>
            <w:szCs w:val="22"/>
          </w:rPr>
          <w:fldChar w:fldCharType="separate"/>
        </w:r>
        <w:r w:rsidR="00D05B58">
          <w:rPr>
            <w:rFonts w:ascii="Arial" w:hAnsi="Arial" w:cs="Arial"/>
            <w:noProof/>
            <w:sz w:val="22"/>
            <w:szCs w:val="22"/>
          </w:rPr>
          <w:t>1</w:t>
        </w:r>
        <w:r w:rsidRPr="00CA76C9">
          <w:rPr>
            <w:rFonts w:ascii="Arial" w:hAnsi="Arial" w:cs="Arial"/>
            <w:noProof/>
            <w:sz w:val="22"/>
            <w:szCs w:val="22"/>
          </w:rPr>
          <w:fldChar w:fldCharType="end"/>
        </w:r>
      </w:p>
    </w:sdtContent>
  </w:sdt>
  <w:p w14:paraId="7D15401A" w14:textId="77777777" w:rsidR="006F0380" w:rsidRDefault="006F03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03D171" w14:textId="77777777" w:rsidR="005511B6" w:rsidRDefault="005511B6">
      <w:r>
        <w:separator/>
      </w:r>
    </w:p>
  </w:footnote>
  <w:footnote w:type="continuationSeparator" w:id="0">
    <w:p w14:paraId="75C3EE20" w14:textId="77777777" w:rsidR="005511B6" w:rsidRDefault="005511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804"/>
    </w:tblGrid>
    <w:tr w:rsidR="00CC00CF" w14:paraId="4BDCC53A" w14:textId="77777777" w:rsidTr="00CC00CF">
      <w:tc>
        <w:tcPr>
          <w:tcW w:w="4803" w:type="dxa"/>
        </w:tcPr>
        <w:p w14:paraId="25DCF819" w14:textId="5D4598DC" w:rsidR="00CC00CF" w:rsidRDefault="00CC00CF">
          <w:pPr>
            <w:pStyle w:val="Header"/>
          </w:pPr>
          <w:r>
            <w:rPr>
              <w:noProof/>
              <w:lang w:eastAsia="en-GB"/>
            </w:rPr>
            <w:drawing>
              <wp:inline distT="0" distB="0" distL="0" distR="0" wp14:anchorId="520617B2" wp14:editId="4EC7F775">
                <wp:extent cx="2142067" cy="549910"/>
                <wp:effectExtent l="0" t="0" r="0" b="2540"/>
                <wp:docPr id="48" name="Picture 48" descr="https://intranet2.tameside.gov.uk/TamesideIntranet/media/governance/Ta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ntranet2.tameside.gov.uk/TamesideIntranet/media/governance/Tam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4295" cy="558184"/>
                        </a:xfrm>
                        <a:prstGeom prst="rect">
                          <a:avLst/>
                        </a:prstGeom>
                        <a:noFill/>
                        <a:ln>
                          <a:noFill/>
                        </a:ln>
                      </pic:spPr>
                    </pic:pic>
                  </a:graphicData>
                </a:graphic>
              </wp:inline>
            </w:drawing>
          </w:r>
        </w:p>
      </w:tc>
      <w:tc>
        <w:tcPr>
          <w:tcW w:w="4804" w:type="dxa"/>
        </w:tcPr>
        <w:p w14:paraId="2926AD8D" w14:textId="766BB886" w:rsidR="00CC00CF" w:rsidRDefault="00CC00CF" w:rsidP="00CC00CF">
          <w:pPr>
            <w:pStyle w:val="Header"/>
            <w:jc w:val="right"/>
          </w:pPr>
          <w:r>
            <w:rPr>
              <w:noProof/>
              <w:lang w:eastAsia="en-GB"/>
            </w:rPr>
            <w:drawing>
              <wp:inline distT="0" distB="0" distL="0" distR="0" wp14:anchorId="1D92E34B" wp14:editId="27267C67">
                <wp:extent cx="2294467" cy="626110"/>
                <wp:effectExtent l="0" t="0" r="0" b="2540"/>
                <wp:docPr id="49" name="Picture 49" descr="St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riv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33203" cy="636680"/>
                        </a:xfrm>
                        <a:prstGeom prst="rect">
                          <a:avLst/>
                        </a:prstGeom>
                        <a:noFill/>
                        <a:ln>
                          <a:noFill/>
                        </a:ln>
                      </pic:spPr>
                    </pic:pic>
                  </a:graphicData>
                </a:graphic>
              </wp:inline>
            </w:drawing>
          </w:r>
        </w:p>
      </w:tc>
    </w:tr>
  </w:tbl>
  <w:p w14:paraId="34BF0533" w14:textId="77777777" w:rsidR="00CC00CF" w:rsidRDefault="00CC00CF" w:rsidP="00CC00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150E2"/>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59B358A"/>
    <w:multiLevelType w:val="hybridMultilevel"/>
    <w:tmpl w:val="79F8B3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A96BEA"/>
    <w:multiLevelType w:val="hybridMultilevel"/>
    <w:tmpl w:val="57A486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9D7510"/>
    <w:multiLevelType w:val="hybridMultilevel"/>
    <w:tmpl w:val="38D0F2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452D18"/>
    <w:multiLevelType w:val="hybridMultilevel"/>
    <w:tmpl w:val="B0CAEA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3E4FE7"/>
    <w:multiLevelType w:val="hybridMultilevel"/>
    <w:tmpl w:val="2E5E3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425C46"/>
    <w:multiLevelType w:val="hybridMultilevel"/>
    <w:tmpl w:val="8C2267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7CB3766"/>
    <w:multiLevelType w:val="multilevel"/>
    <w:tmpl w:val="0CFA4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3F635D"/>
    <w:multiLevelType w:val="hybridMultilevel"/>
    <w:tmpl w:val="B13E4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FE7733"/>
    <w:multiLevelType w:val="hybridMultilevel"/>
    <w:tmpl w:val="57DA9F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D76C2A"/>
    <w:multiLevelType w:val="hybridMultilevel"/>
    <w:tmpl w:val="720CA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BC7C3B"/>
    <w:multiLevelType w:val="hybridMultilevel"/>
    <w:tmpl w:val="AFE2E7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F60DA6"/>
    <w:multiLevelType w:val="hybridMultilevel"/>
    <w:tmpl w:val="6DAA78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3986FF8"/>
    <w:multiLevelType w:val="hybridMultilevel"/>
    <w:tmpl w:val="AE102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BB24AF"/>
    <w:multiLevelType w:val="hybridMultilevel"/>
    <w:tmpl w:val="8F40F5A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49BC77E4"/>
    <w:multiLevelType w:val="hybridMultilevel"/>
    <w:tmpl w:val="3932B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8B043D"/>
    <w:multiLevelType w:val="hybridMultilevel"/>
    <w:tmpl w:val="A2FAF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0F64E9"/>
    <w:multiLevelType w:val="hybridMultilevel"/>
    <w:tmpl w:val="339C5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955F69"/>
    <w:multiLevelType w:val="hybridMultilevel"/>
    <w:tmpl w:val="0122B1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1343B0"/>
    <w:multiLevelType w:val="hybridMultilevel"/>
    <w:tmpl w:val="F6582A2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BD34E9"/>
    <w:multiLevelType w:val="hybridMultilevel"/>
    <w:tmpl w:val="068688C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767488"/>
    <w:multiLevelType w:val="hybridMultilevel"/>
    <w:tmpl w:val="91A636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6BA6299"/>
    <w:multiLevelType w:val="hybridMultilevel"/>
    <w:tmpl w:val="9B688E4A"/>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9072B3A"/>
    <w:multiLevelType w:val="hybridMultilevel"/>
    <w:tmpl w:val="089A65A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975CC3"/>
    <w:multiLevelType w:val="hybridMultilevel"/>
    <w:tmpl w:val="C6B2190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8DA3300"/>
    <w:multiLevelType w:val="hybridMultilevel"/>
    <w:tmpl w:val="97FE7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0B7E0D"/>
    <w:multiLevelType w:val="hybridMultilevel"/>
    <w:tmpl w:val="3EC8D9C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9310C32"/>
    <w:multiLevelType w:val="hybridMultilevel"/>
    <w:tmpl w:val="A1604F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C633A7A"/>
    <w:multiLevelType w:val="hybridMultilevel"/>
    <w:tmpl w:val="5944F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562526"/>
    <w:multiLevelType w:val="hybridMultilevel"/>
    <w:tmpl w:val="C8666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3E637F"/>
    <w:multiLevelType w:val="hybridMultilevel"/>
    <w:tmpl w:val="75002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5"/>
  </w:num>
  <w:num w:numId="3">
    <w:abstractNumId w:val="21"/>
  </w:num>
  <w:num w:numId="4">
    <w:abstractNumId w:val="6"/>
  </w:num>
  <w:num w:numId="5">
    <w:abstractNumId w:val="27"/>
  </w:num>
  <w:num w:numId="6">
    <w:abstractNumId w:val="12"/>
  </w:num>
  <w:num w:numId="7">
    <w:abstractNumId w:val="11"/>
  </w:num>
  <w:num w:numId="8">
    <w:abstractNumId w:val="8"/>
  </w:num>
  <w:num w:numId="9">
    <w:abstractNumId w:val="30"/>
  </w:num>
  <w:num w:numId="10">
    <w:abstractNumId w:val="23"/>
  </w:num>
  <w:num w:numId="11">
    <w:abstractNumId w:val="22"/>
  </w:num>
  <w:num w:numId="12">
    <w:abstractNumId w:val="4"/>
  </w:num>
  <w:num w:numId="13">
    <w:abstractNumId w:val="10"/>
  </w:num>
  <w:num w:numId="14">
    <w:abstractNumId w:val="2"/>
  </w:num>
  <w:num w:numId="15">
    <w:abstractNumId w:val="25"/>
  </w:num>
  <w:num w:numId="16">
    <w:abstractNumId w:val="0"/>
  </w:num>
  <w:num w:numId="17">
    <w:abstractNumId w:val="1"/>
  </w:num>
  <w:num w:numId="18">
    <w:abstractNumId w:val="18"/>
  </w:num>
  <w:num w:numId="19">
    <w:abstractNumId w:val="24"/>
  </w:num>
  <w:num w:numId="20">
    <w:abstractNumId w:val="20"/>
  </w:num>
  <w:num w:numId="21">
    <w:abstractNumId w:val="19"/>
  </w:num>
  <w:num w:numId="22">
    <w:abstractNumId w:val="26"/>
  </w:num>
  <w:num w:numId="23">
    <w:abstractNumId w:val="9"/>
  </w:num>
  <w:num w:numId="24">
    <w:abstractNumId w:val="17"/>
  </w:num>
  <w:num w:numId="25">
    <w:abstractNumId w:val="5"/>
  </w:num>
  <w:num w:numId="26">
    <w:abstractNumId w:val="14"/>
  </w:num>
  <w:num w:numId="27">
    <w:abstractNumId w:val="13"/>
  </w:num>
  <w:num w:numId="28">
    <w:abstractNumId w:val="29"/>
  </w:num>
  <w:num w:numId="29">
    <w:abstractNumId w:val="3"/>
  </w:num>
  <w:num w:numId="30">
    <w:abstractNumId w:val="16"/>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541"/>
    <w:rsid w:val="00045370"/>
    <w:rsid w:val="000477E4"/>
    <w:rsid w:val="00061A9D"/>
    <w:rsid w:val="0007319B"/>
    <w:rsid w:val="00084507"/>
    <w:rsid w:val="000C26B4"/>
    <w:rsid w:val="000D165F"/>
    <w:rsid w:val="000D6C68"/>
    <w:rsid w:val="000E488E"/>
    <w:rsid w:val="00110E22"/>
    <w:rsid w:val="001429BC"/>
    <w:rsid w:val="00145D05"/>
    <w:rsid w:val="00161626"/>
    <w:rsid w:val="00171182"/>
    <w:rsid w:val="00194758"/>
    <w:rsid w:val="00196C6D"/>
    <w:rsid w:val="001E1077"/>
    <w:rsid w:val="001E283C"/>
    <w:rsid w:val="001F6BB6"/>
    <w:rsid w:val="00256034"/>
    <w:rsid w:val="002677CF"/>
    <w:rsid w:val="002A649D"/>
    <w:rsid w:val="002B0A6B"/>
    <w:rsid w:val="002B39DB"/>
    <w:rsid w:val="002D6A83"/>
    <w:rsid w:val="00346FA9"/>
    <w:rsid w:val="00380BF9"/>
    <w:rsid w:val="003960BA"/>
    <w:rsid w:val="003A5FC8"/>
    <w:rsid w:val="003C19E5"/>
    <w:rsid w:val="003C2C86"/>
    <w:rsid w:val="003D5A22"/>
    <w:rsid w:val="003E282B"/>
    <w:rsid w:val="003F2166"/>
    <w:rsid w:val="003F43E2"/>
    <w:rsid w:val="00423B17"/>
    <w:rsid w:val="00426055"/>
    <w:rsid w:val="004319B9"/>
    <w:rsid w:val="004720FC"/>
    <w:rsid w:val="004B4859"/>
    <w:rsid w:val="004F645D"/>
    <w:rsid w:val="005511B6"/>
    <w:rsid w:val="00572999"/>
    <w:rsid w:val="00575844"/>
    <w:rsid w:val="00590885"/>
    <w:rsid w:val="005F53DC"/>
    <w:rsid w:val="00613897"/>
    <w:rsid w:val="006703C1"/>
    <w:rsid w:val="00677B71"/>
    <w:rsid w:val="00681067"/>
    <w:rsid w:val="00687CBC"/>
    <w:rsid w:val="006A46B2"/>
    <w:rsid w:val="006A6825"/>
    <w:rsid w:val="006B0ACB"/>
    <w:rsid w:val="006B67AE"/>
    <w:rsid w:val="006C4666"/>
    <w:rsid w:val="006F0380"/>
    <w:rsid w:val="0070627E"/>
    <w:rsid w:val="007250FA"/>
    <w:rsid w:val="00742775"/>
    <w:rsid w:val="00747184"/>
    <w:rsid w:val="00762DE8"/>
    <w:rsid w:val="007672D6"/>
    <w:rsid w:val="00770BEC"/>
    <w:rsid w:val="007806CE"/>
    <w:rsid w:val="007855F0"/>
    <w:rsid w:val="007A3F47"/>
    <w:rsid w:val="007E6EA8"/>
    <w:rsid w:val="007F6B30"/>
    <w:rsid w:val="00850551"/>
    <w:rsid w:val="008662E4"/>
    <w:rsid w:val="008B187A"/>
    <w:rsid w:val="008D3E54"/>
    <w:rsid w:val="008E4247"/>
    <w:rsid w:val="0095320E"/>
    <w:rsid w:val="009D5F30"/>
    <w:rsid w:val="009E3071"/>
    <w:rsid w:val="00A00D3B"/>
    <w:rsid w:val="00A2179A"/>
    <w:rsid w:val="00A25F3B"/>
    <w:rsid w:val="00A3440B"/>
    <w:rsid w:val="00A749ED"/>
    <w:rsid w:val="00AA3FBD"/>
    <w:rsid w:val="00AB5EF8"/>
    <w:rsid w:val="00AD5587"/>
    <w:rsid w:val="00B13534"/>
    <w:rsid w:val="00B54B36"/>
    <w:rsid w:val="00B65FFA"/>
    <w:rsid w:val="00BB537B"/>
    <w:rsid w:val="00BB78C2"/>
    <w:rsid w:val="00BD2D35"/>
    <w:rsid w:val="00BF087C"/>
    <w:rsid w:val="00C11CA2"/>
    <w:rsid w:val="00C2030F"/>
    <w:rsid w:val="00C53096"/>
    <w:rsid w:val="00C6399A"/>
    <w:rsid w:val="00C72E39"/>
    <w:rsid w:val="00C77AE9"/>
    <w:rsid w:val="00CC00CF"/>
    <w:rsid w:val="00CF0C6F"/>
    <w:rsid w:val="00D05B58"/>
    <w:rsid w:val="00D2555C"/>
    <w:rsid w:val="00D365E0"/>
    <w:rsid w:val="00D50FB9"/>
    <w:rsid w:val="00D56541"/>
    <w:rsid w:val="00D75C63"/>
    <w:rsid w:val="00DA2EA9"/>
    <w:rsid w:val="00DA73BE"/>
    <w:rsid w:val="00E07A4C"/>
    <w:rsid w:val="00E23922"/>
    <w:rsid w:val="00E437AF"/>
    <w:rsid w:val="00E52C4E"/>
    <w:rsid w:val="00E66790"/>
    <w:rsid w:val="00E7168A"/>
    <w:rsid w:val="00E82D16"/>
    <w:rsid w:val="00EC6F9A"/>
    <w:rsid w:val="00EE4B44"/>
    <w:rsid w:val="00F05D37"/>
    <w:rsid w:val="00F56885"/>
    <w:rsid w:val="00F70AFC"/>
    <w:rsid w:val="00F7482D"/>
    <w:rsid w:val="00F871CF"/>
    <w:rsid w:val="00F93797"/>
    <w:rsid w:val="00FA298B"/>
    <w:rsid w:val="00FA5C85"/>
    <w:rsid w:val="00FD2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27F2C"/>
  <w15:chartTrackingRefBased/>
  <w15:docId w15:val="{F79AA81C-CB1E-4244-8842-446371004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6541"/>
    <w:pPr>
      <w:spacing w:after="0" w:line="240" w:lineRule="auto"/>
    </w:pPr>
    <w:rPr>
      <w:rFonts w:ascii="Times New Roman" w:eastAsia="Times New Roman" w:hAnsi="Times New Roman" w:cs="Times New Roman"/>
      <w:sz w:val="20"/>
      <w:szCs w:val="20"/>
    </w:rPr>
  </w:style>
  <w:style w:type="paragraph" w:styleId="Heading4">
    <w:name w:val="heading 4"/>
    <w:basedOn w:val="Normal"/>
    <w:next w:val="Normal"/>
    <w:link w:val="Heading4Char"/>
    <w:uiPriority w:val="9"/>
    <w:semiHidden/>
    <w:unhideWhenUsed/>
    <w:qFormat/>
    <w:rsid w:val="00EC6F9A"/>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qFormat/>
    <w:rsid w:val="00084507"/>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56541"/>
    <w:pPr>
      <w:tabs>
        <w:tab w:val="center" w:pos="4153"/>
        <w:tab w:val="right" w:pos="8306"/>
      </w:tabs>
    </w:pPr>
  </w:style>
  <w:style w:type="character" w:customStyle="1" w:styleId="FooterChar">
    <w:name w:val="Footer Char"/>
    <w:basedOn w:val="DefaultParagraphFont"/>
    <w:link w:val="Footer"/>
    <w:uiPriority w:val="99"/>
    <w:rsid w:val="00D56541"/>
    <w:rPr>
      <w:rFonts w:ascii="Times New Roman" w:eastAsia="Times New Roman" w:hAnsi="Times New Roman" w:cs="Times New Roman"/>
      <w:sz w:val="20"/>
      <w:szCs w:val="20"/>
    </w:rPr>
  </w:style>
  <w:style w:type="paragraph" w:styleId="ListParagraph">
    <w:name w:val="List Paragraph"/>
    <w:basedOn w:val="Normal"/>
    <w:uiPriority w:val="34"/>
    <w:qFormat/>
    <w:rsid w:val="00D56541"/>
    <w:pPr>
      <w:spacing w:after="200" w:line="276" w:lineRule="auto"/>
      <w:ind w:left="720"/>
      <w:contextualSpacing/>
    </w:pPr>
    <w:rPr>
      <w:rFonts w:ascii="Arial" w:eastAsia="Calibri" w:hAnsi="Arial" w:cs="Arial"/>
      <w:sz w:val="22"/>
      <w:szCs w:val="22"/>
    </w:rPr>
  </w:style>
  <w:style w:type="character" w:styleId="Hyperlink">
    <w:name w:val="Hyperlink"/>
    <w:uiPriority w:val="99"/>
    <w:rsid w:val="00D56541"/>
    <w:rPr>
      <w:color w:val="0000FF"/>
      <w:u w:val="single"/>
    </w:rPr>
  </w:style>
  <w:style w:type="paragraph" w:styleId="NoSpacing">
    <w:name w:val="No Spacing"/>
    <w:uiPriority w:val="1"/>
    <w:qFormat/>
    <w:rsid w:val="00D56541"/>
    <w:pPr>
      <w:spacing w:after="0" w:line="240" w:lineRule="auto"/>
    </w:pPr>
  </w:style>
  <w:style w:type="table" w:customStyle="1" w:styleId="TableGrid1">
    <w:name w:val="Table Grid1"/>
    <w:basedOn w:val="TableNormal"/>
    <w:next w:val="TableGrid"/>
    <w:uiPriority w:val="5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8B187A"/>
    <w:pPr>
      <w:jc w:val="center"/>
    </w:pPr>
    <w:rPr>
      <w:rFonts w:ascii="Tahoma" w:hAnsi="Tahoma"/>
      <w:b/>
      <w:bCs/>
      <w:sz w:val="22"/>
      <w:szCs w:val="24"/>
      <w:u w:val="single"/>
    </w:rPr>
  </w:style>
  <w:style w:type="character" w:customStyle="1" w:styleId="TitleChar">
    <w:name w:val="Title Char"/>
    <w:basedOn w:val="DefaultParagraphFont"/>
    <w:link w:val="Title"/>
    <w:rsid w:val="008B187A"/>
    <w:rPr>
      <w:rFonts w:ascii="Tahoma" w:eastAsia="Times New Roman" w:hAnsi="Tahoma" w:cs="Times New Roman"/>
      <w:b/>
      <w:bCs/>
      <w:szCs w:val="24"/>
      <w:u w:val="single"/>
    </w:rPr>
  </w:style>
  <w:style w:type="character" w:customStyle="1" w:styleId="Heading6Char">
    <w:name w:val="Heading 6 Char"/>
    <w:basedOn w:val="DefaultParagraphFont"/>
    <w:link w:val="Heading6"/>
    <w:rsid w:val="00084507"/>
    <w:rPr>
      <w:rFonts w:ascii="Times New Roman" w:eastAsia="Times New Roman" w:hAnsi="Times New Roman" w:cs="Times New Roman"/>
      <w:b/>
      <w:bCs/>
    </w:rPr>
  </w:style>
  <w:style w:type="character" w:styleId="CommentReference">
    <w:name w:val="annotation reference"/>
    <w:basedOn w:val="DefaultParagraphFont"/>
    <w:uiPriority w:val="99"/>
    <w:semiHidden/>
    <w:unhideWhenUsed/>
    <w:rsid w:val="006C4666"/>
    <w:rPr>
      <w:sz w:val="16"/>
      <w:szCs w:val="16"/>
    </w:rPr>
  </w:style>
  <w:style w:type="paragraph" w:styleId="CommentText">
    <w:name w:val="annotation text"/>
    <w:basedOn w:val="Normal"/>
    <w:link w:val="CommentTextChar"/>
    <w:uiPriority w:val="99"/>
    <w:semiHidden/>
    <w:unhideWhenUsed/>
    <w:rsid w:val="006C4666"/>
  </w:style>
  <w:style w:type="character" w:customStyle="1" w:styleId="CommentTextChar">
    <w:name w:val="Comment Text Char"/>
    <w:basedOn w:val="DefaultParagraphFont"/>
    <w:link w:val="CommentText"/>
    <w:uiPriority w:val="99"/>
    <w:semiHidden/>
    <w:rsid w:val="006C46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4666"/>
    <w:rPr>
      <w:b/>
      <w:bCs/>
    </w:rPr>
  </w:style>
  <w:style w:type="character" w:customStyle="1" w:styleId="CommentSubjectChar">
    <w:name w:val="Comment Subject Char"/>
    <w:basedOn w:val="CommentTextChar"/>
    <w:link w:val="CommentSubject"/>
    <w:uiPriority w:val="99"/>
    <w:semiHidden/>
    <w:rsid w:val="006C466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4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666"/>
    <w:rPr>
      <w:rFonts w:ascii="Segoe UI" w:eastAsia="Times New Roman" w:hAnsi="Segoe UI" w:cs="Segoe UI"/>
      <w:sz w:val="18"/>
      <w:szCs w:val="18"/>
    </w:rPr>
  </w:style>
  <w:style w:type="paragraph" w:styleId="BodyText">
    <w:name w:val="Body Text"/>
    <w:basedOn w:val="Normal"/>
    <w:link w:val="BodyTextChar"/>
    <w:rsid w:val="00572999"/>
    <w:rPr>
      <w:rFonts w:ascii="Arial" w:hAnsi="Arial"/>
      <w:b/>
      <w:bCs/>
      <w:sz w:val="24"/>
      <w:szCs w:val="24"/>
    </w:rPr>
  </w:style>
  <w:style w:type="character" w:customStyle="1" w:styleId="BodyTextChar">
    <w:name w:val="Body Text Char"/>
    <w:basedOn w:val="DefaultParagraphFont"/>
    <w:link w:val="BodyText"/>
    <w:rsid w:val="00572999"/>
    <w:rPr>
      <w:rFonts w:ascii="Arial" w:eastAsia="Times New Roman" w:hAnsi="Arial" w:cs="Times New Roman"/>
      <w:b/>
      <w:bCs/>
      <w:sz w:val="24"/>
      <w:szCs w:val="24"/>
    </w:rPr>
  </w:style>
  <w:style w:type="paragraph" w:customStyle="1" w:styleId="Default">
    <w:name w:val="Default"/>
    <w:rsid w:val="000C26B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F7482D"/>
    <w:pPr>
      <w:tabs>
        <w:tab w:val="center" w:pos="4513"/>
        <w:tab w:val="right" w:pos="9026"/>
      </w:tabs>
    </w:pPr>
  </w:style>
  <w:style w:type="character" w:customStyle="1" w:styleId="HeaderChar">
    <w:name w:val="Header Char"/>
    <w:basedOn w:val="DefaultParagraphFont"/>
    <w:link w:val="Header"/>
    <w:uiPriority w:val="99"/>
    <w:rsid w:val="00F7482D"/>
    <w:rPr>
      <w:rFonts w:ascii="Times New Roman" w:eastAsia="Times New Roman" w:hAnsi="Times New Roman" w:cs="Times New Roman"/>
      <w:sz w:val="20"/>
      <w:szCs w:val="20"/>
    </w:rPr>
  </w:style>
  <w:style w:type="character" w:customStyle="1" w:styleId="Heading4Char">
    <w:name w:val="Heading 4 Char"/>
    <w:basedOn w:val="DefaultParagraphFont"/>
    <w:link w:val="Heading4"/>
    <w:uiPriority w:val="9"/>
    <w:semiHidden/>
    <w:rsid w:val="00EC6F9A"/>
    <w:rPr>
      <w:rFonts w:asciiTheme="majorHAnsi" w:eastAsiaTheme="majorEastAsia" w:hAnsiTheme="majorHAnsi" w:cstheme="majorBidi"/>
      <w:i/>
      <w:iCs/>
      <w:color w:val="2E74B5" w:themeColor="accent1" w:themeShade="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 /><Relationship Id="rId13"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ntTable" Target="fontTable.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footer" Target="footer2.xml" /><Relationship Id="rId5" Type="http://schemas.openxmlformats.org/officeDocument/2006/relationships/webSettings" Target="webSettings.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eader" Target="header1.xml" /> </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1373</Words>
  <Characters>7832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9187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Wilde</dc:creator>
  <cp:keywords/>
  <dc:description/>
  <cp:lastModifiedBy>Stephen Wilde - Finance</cp:lastModifiedBy>
  <cp:revision>3</cp:revision>
  <dcterms:created xsi:type="dcterms:W3CDTF">2024-12-19T17:35:00Z</dcterms:created>
  <dcterms:modified xsi:type="dcterms:W3CDTF">2024-12-19T17:37:00Z</dcterms:modified>
</cp:coreProperties>
</file>