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2"/>
        <w:gridCol w:w="7435"/>
      </w:tblGrid>
      <w:tr w:rsidR="007672D6" w14:paraId="63E0268B" w14:textId="77777777" w:rsidTr="004540E1">
        <w:trPr>
          <w:trHeight w:val="389"/>
        </w:trPr>
        <w:tc>
          <w:tcPr>
            <w:tcW w:w="1980" w:type="dxa"/>
          </w:tcPr>
          <w:p w14:paraId="5A9E846A" w14:textId="3A71242F" w:rsidR="007672D6" w:rsidRDefault="007672D6" w:rsidP="004540E1">
            <w:pPr>
              <w:ind w:left="1440" w:hanging="1440"/>
              <w:rPr>
                <w:rFonts w:ascii="Arial" w:hAnsi="Arial" w:cs="Arial"/>
                <w:b/>
                <w:bCs/>
                <w:sz w:val="22"/>
                <w:szCs w:val="22"/>
              </w:rPr>
            </w:pPr>
            <w:r>
              <w:rPr>
                <w:rFonts w:ascii="Arial" w:hAnsi="Arial" w:cs="Arial"/>
                <w:b/>
                <w:bCs/>
                <w:sz w:val="22"/>
                <w:szCs w:val="22"/>
              </w:rPr>
              <w:t>Job Title</w:t>
            </w:r>
            <w:r w:rsidR="004540E1">
              <w:rPr>
                <w:rFonts w:ascii="Arial" w:hAnsi="Arial" w:cs="Arial"/>
                <w:b/>
                <w:bCs/>
                <w:sz w:val="22"/>
                <w:szCs w:val="22"/>
              </w:rPr>
              <w:t>:</w:t>
            </w:r>
          </w:p>
        </w:tc>
        <w:tc>
          <w:tcPr>
            <w:tcW w:w="7627" w:type="dxa"/>
          </w:tcPr>
          <w:p w14:paraId="0E4ABA77" w14:textId="5B9FC106" w:rsidR="007672D6" w:rsidRPr="007672D6" w:rsidRDefault="00425DF2" w:rsidP="007672D6">
            <w:pPr>
              <w:rPr>
                <w:rFonts w:ascii="Arial" w:hAnsi="Arial" w:cs="Arial"/>
                <w:sz w:val="22"/>
                <w:szCs w:val="22"/>
              </w:rPr>
            </w:pPr>
            <w:r>
              <w:rPr>
                <w:rFonts w:ascii="Arial" w:hAnsi="Arial" w:cs="Arial"/>
                <w:sz w:val="22"/>
                <w:szCs w:val="22"/>
              </w:rPr>
              <w:t>Team Manager, Fostering Support and Supervision and Assessments</w:t>
            </w:r>
          </w:p>
        </w:tc>
      </w:tr>
      <w:tr w:rsidR="00194758" w14:paraId="10F18594" w14:textId="77777777" w:rsidTr="004540E1">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617B05A8" w:rsidR="00194758" w:rsidRPr="007672D6" w:rsidRDefault="00425DF2" w:rsidP="007672D6">
            <w:pPr>
              <w:rPr>
                <w:rFonts w:ascii="Arial" w:hAnsi="Arial" w:cs="Arial"/>
                <w:sz w:val="22"/>
                <w:szCs w:val="22"/>
              </w:rPr>
            </w:pPr>
            <w:r>
              <w:rPr>
                <w:rFonts w:ascii="Arial" w:hAnsi="Arial" w:cs="Arial"/>
              </w:rPr>
              <w:t>DH26</w:t>
            </w:r>
          </w:p>
        </w:tc>
      </w:tr>
      <w:tr w:rsidR="007672D6" w14:paraId="3A75F4CE" w14:textId="77777777" w:rsidTr="004540E1">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6903B719" w:rsidR="007672D6" w:rsidRPr="007672D6" w:rsidRDefault="00425DF2" w:rsidP="007672D6">
            <w:pPr>
              <w:rPr>
                <w:rFonts w:ascii="Arial" w:hAnsi="Arial" w:cs="Arial"/>
                <w:sz w:val="22"/>
                <w:szCs w:val="22"/>
              </w:rPr>
            </w:pPr>
            <w:r>
              <w:rPr>
                <w:rFonts w:ascii="Arial" w:hAnsi="Arial" w:cs="Arial"/>
                <w:sz w:val="22"/>
                <w:szCs w:val="22"/>
              </w:rPr>
              <w:t>Children’s</w:t>
            </w:r>
          </w:p>
        </w:tc>
      </w:tr>
      <w:tr w:rsidR="007672D6" w14:paraId="664A6CED" w14:textId="77777777" w:rsidTr="004540E1">
        <w:tc>
          <w:tcPr>
            <w:tcW w:w="1980" w:type="dxa"/>
          </w:tcPr>
          <w:p w14:paraId="0185D829" w14:textId="0C3B86B2" w:rsidR="007672D6" w:rsidRDefault="007672D6" w:rsidP="007672D6">
            <w:pPr>
              <w:rPr>
                <w:rFonts w:ascii="Arial" w:hAnsi="Arial" w:cs="Arial"/>
                <w:b/>
                <w:bCs/>
                <w:sz w:val="22"/>
                <w:szCs w:val="22"/>
              </w:rPr>
            </w:pPr>
            <w:r>
              <w:rPr>
                <w:rFonts w:ascii="Arial" w:hAnsi="Arial" w:cs="Arial"/>
                <w:b/>
                <w:bCs/>
                <w:sz w:val="22"/>
                <w:szCs w:val="22"/>
              </w:rPr>
              <w:t>Grade</w:t>
            </w:r>
            <w:r w:rsidR="00425DF2">
              <w:rPr>
                <w:rFonts w:ascii="Arial" w:hAnsi="Arial" w:cs="Arial"/>
                <w:b/>
                <w:bCs/>
                <w:sz w:val="22"/>
                <w:szCs w:val="22"/>
              </w:rPr>
              <w:t xml:space="preserve">: </w:t>
            </w:r>
          </w:p>
        </w:tc>
        <w:tc>
          <w:tcPr>
            <w:tcW w:w="7627" w:type="dxa"/>
          </w:tcPr>
          <w:p w14:paraId="06C247D5" w14:textId="070F2620" w:rsidR="007672D6" w:rsidRPr="007672D6" w:rsidRDefault="00425DF2" w:rsidP="007672D6">
            <w:pPr>
              <w:rPr>
                <w:rFonts w:ascii="Arial" w:hAnsi="Arial" w:cs="Arial"/>
                <w:sz w:val="22"/>
                <w:szCs w:val="22"/>
              </w:rPr>
            </w:pPr>
            <w:r>
              <w:rPr>
                <w:rFonts w:ascii="Arial" w:hAnsi="Arial" w:cs="Arial"/>
                <w:sz w:val="22"/>
                <w:szCs w:val="22"/>
              </w:rPr>
              <w:t xml:space="preserve">J </w:t>
            </w:r>
          </w:p>
        </w:tc>
      </w:tr>
      <w:tr w:rsidR="007672D6" w14:paraId="4100A211" w14:textId="77777777" w:rsidTr="004540E1">
        <w:tc>
          <w:tcPr>
            <w:tcW w:w="1980" w:type="dxa"/>
          </w:tcPr>
          <w:p w14:paraId="3920AAE4" w14:textId="1CD6F484" w:rsidR="007672D6" w:rsidRDefault="007672D6" w:rsidP="007672D6">
            <w:pPr>
              <w:rPr>
                <w:rFonts w:ascii="Arial" w:hAnsi="Arial" w:cs="Arial"/>
                <w:b/>
                <w:bCs/>
                <w:sz w:val="22"/>
                <w:szCs w:val="22"/>
              </w:rPr>
            </w:pPr>
            <w:r>
              <w:rPr>
                <w:rFonts w:ascii="Arial" w:hAnsi="Arial" w:cs="Arial"/>
                <w:b/>
                <w:bCs/>
                <w:sz w:val="22"/>
                <w:szCs w:val="22"/>
              </w:rPr>
              <w:t>Reporting to</w:t>
            </w:r>
            <w:r w:rsidR="00425DF2">
              <w:rPr>
                <w:rFonts w:ascii="Arial" w:hAnsi="Arial" w:cs="Arial"/>
                <w:b/>
                <w:bCs/>
                <w:sz w:val="22"/>
                <w:szCs w:val="22"/>
              </w:rPr>
              <w:t xml:space="preserve">: </w:t>
            </w:r>
          </w:p>
        </w:tc>
        <w:tc>
          <w:tcPr>
            <w:tcW w:w="7627" w:type="dxa"/>
          </w:tcPr>
          <w:p w14:paraId="3548B2D0" w14:textId="5C6D4DE2" w:rsidR="007672D6" w:rsidRPr="007672D6" w:rsidRDefault="00425DF2" w:rsidP="007672D6">
            <w:pPr>
              <w:rPr>
                <w:rFonts w:ascii="Arial" w:hAnsi="Arial" w:cs="Arial"/>
                <w:sz w:val="22"/>
                <w:szCs w:val="22"/>
              </w:rPr>
            </w:pPr>
            <w:r>
              <w:rPr>
                <w:rFonts w:ascii="Arial" w:hAnsi="Arial" w:cs="Arial"/>
                <w:sz w:val="22"/>
                <w:szCs w:val="22"/>
              </w:rPr>
              <w:t>Laura Smith</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D05B58" w14:paraId="1D1384CB" w14:textId="77777777" w:rsidTr="004540E1">
        <w:trPr>
          <w:trHeight w:val="1140"/>
        </w:trPr>
        <w:tc>
          <w:tcPr>
            <w:tcW w:w="9475" w:type="dxa"/>
          </w:tcPr>
          <w:p w14:paraId="09798DCC" w14:textId="77777777" w:rsidR="00DA2EA9" w:rsidRPr="00B64956" w:rsidRDefault="00DA2EA9" w:rsidP="00DC317B">
            <w:pPr>
              <w:pStyle w:val="Default"/>
              <w:rPr>
                <w:sz w:val="22"/>
                <w:szCs w:val="22"/>
                <w:highlight w:val="yellow"/>
              </w:rPr>
            </w:pPr>
          </w:p>
          <w:p w14:paraId="5B39DC3C" w14:textId="77777777" w:rsidR="001470CE" w:rsidRPr="001470CE" w:rsidRDefault="001470CE" w:rsidP="001470CE">
            <w:pPr>
              <w:pStyle w:val="BodyText"/>
              <w:rPr>
                <w:sz w:val="22"/>
                <w:szCs w:val="22"/>
              </w:rPr>
            </w:pPr>
            <w:r w:rsidRPr="001470CE">
              <w:rPr>
                <w:sz w:val="22"/>
                <w:szCs w:val="22"/>
              </w:rPr>
              <w:t>Team Manager – Fostering Support &amp; Supervision</w:t>
            </w:r>
          </w:p>
          <w:p w14:paraId="55C2BF24" w14:textId="77777777" w:rsidR="001470CE" w:rsidRPr="001470CE" w:rsidRDefault="001470CE" w:rsidP="001470CE">
            <w:pPr>
              <w:pStyle w:val="BodyText"/>
              <w:rPr>
                <w:sz w:val="22"/>
                <w:szCs w:val="22"/>
              </w:rPr>
            </w:pPr>
            <w:r w:rsidRPr="001470CE">
              <w:rPr>
                <w:sz w:val="22"/>
                <w:szCs w:val="22"/>
              </w:rPr>
              <w:t>Location: Tameside Metropolitan Borough Council</w:t>
            </w:r>
          </w:p>
          <w:p w14:paraId="2B2B9DA6" w14:textId="77777777" w:rsidR="001470CE" w:rsidRDefault="001470CE" w:rsidP="001470CE">
            <w:pPr>
              <w:pStyle w:val="BodyText"/>
              <w:rPr>
                <w:sz w:val="22"/>
                <w:szCs w:val="22"/>
              </w:rPr>
            </w:pPr>
            <w:r w:rsidRPr="001470CE">
              <w:rPr>
                <w:sz w:val="22"/>
                <w:szCs w:val="22"/>
              </w:rPr>
              <w:t>Grade: J</w:t>
            </w:r>
          </w:p>
          <w:p w14:paraId="6847E159" w14:textId="77777777" w:rsidR="001470CE" w:rsidRPr="001470CE" w:rsidRDefault="001470CE" w:rsidP="001470CE">
            <w:pPr>
              <w:pStyle w:val="BodyText"/>
              <w:rPr>
                <w:sz w:val="22"/>
                <w:szCs w:val="22"/>
              </w:rPr>
            </w:pPr>
          </w:p>
          <w:p w14:paraId="434BAD6A" w14:textId="77777777" w:rsidR="001470CE" w:rsidRPr="001470CE" w:rsidRDefault="001470CE" w:rsidP="001470CE">
            <w:pPr>
              <w:pStyle w:val="BodyText"/>
              <w:rPr>
                <w:sz w:val="22"/>
                <w:szCs w:val="22"/>
              </w:rPr>
            </w:pPr>
            <w:r w:rsidRPr="001470CE">
              <w:rPr>
                <w:sz w:val="22"/>
                <w:szCs w:val="22"/>
              </w:rPr>
              <w:t>Are you ready to lead a dynamic team and make a lasting impact on children’s lives?</w:t>
            </w:r>
          </w:p>
          <w:p w14:paraId="4948999E" w14:textId="77777777" w:rsidR="001470CE" w:rsidRPr="001470CE" w:rsidRDefault="001470CE" w:rsidP="001470CE">
            <w:pPr>
              <w:pStyle w:val="BodyText"/>
              <w:rPr>
                <w:b w:val="0"/>
                <w:bCs w:val="0"/>
                <w:sz w:val="22"/>
                <w:szCs w:val="22"/>
              </w:rPr>
            </w:pPr>
            <w:r w:rsidRPr="001470CE">
              <w:rPr>
                <w:sz w:val="22"/>
                <w:szCs w:val="22"/>
              </w:rPr>
              <w:br/>
            </w:r>
            <w:r w:rsidRPr="001470CE">
              <w:rPr>
                <w:b w:val="0"/>
                <w:bCs w:val="0"/>
                <w:sz w:val="22"/>
                <w:szCs w:val="22"/>
              </w:rPr>
              <w:t xml:space="preserve">We’re looking for a passionate and driven Team Manager to head up our Supervising Social Work Team within Children’s Services. This is your opportunity to shape the future of fostering in Tameside by delivering exceptional support and supervision for foster carers. </w:t>
            </w:r>
          </w:p>
          <w:p w14:paraId="013A21A3" w14:textId="77777777" w:rsidR="001470CE" w:rsidRPr="001470CE" w:rsidRDefault="004540E1" w:rsidP="001470CE">
            <w:pPr>
              <w:pStyle w:val="BodyText"/>
              <w:rPr>
                <w:sz w:val="22"/>
                <w:szCs w:val="22"/>
              </w:rPr>
            </w:pPr>
            <w:r>
              <w:rPr>
                <w:sz w:val="22"/>
                <w:szCs w:val="22"/>
              </w:rPr>
              <w:pict w14:anchorId="1412BF8C">
                <v:rect id="_x0000_i1185" style="width:0;height:1.5pt" o:hralign="center" o:hrstd="t" o:hr="t" fillcolor="#a0a0a0" stroked="f"/>
              </w:pict>
            </w:r>
          </w:p>
          <w:p w14:paraId="2E291886" w14:textId="77777777" w:rsidR="001470CE" w:rsidRDefault="001470CE" w:rsidP="001470CE">
            <w:pPr>
              <w:pStyle w:val="BodyText"/>
              <w:rPr>
                <w:sz w:val="22"/>
                <w:szCs w:val="22"/>
              </w:rPr>
            </w:pPr>
            <w:r w:rsidRPr="001470CE">
              <w:rPr>
                <w:sz w:val="22"/>
                <w:szCs w:val="22"/>
              </w:rPr>
              <w:t>What You’ll Do</w:t>
            </w:r>
          </w:p>
          <w:p w14:paraId="28EFCF63" w14:textId="77777777" w:rsidR="001470CE" w:rsidRPr="001470CE" w:rsidRDefault="001470CE" w:rsidP="001470CE">
            <w:pPr>
              <w:pStyle w:val="BodyText"/>
              <w:rPr>
                <w:sz w:val="22"/>
                <w:szCs w:val="22"/>
              </w:rPr>
            </w:pPr>
          </w:p>
          <w:p w14:paraId="799E89E5" w14:textId="77777777" w:rsidR="001470CE" w:rsidRPr="001470CE" w:rsidRDefault="001470CE" w:rsidP="001470CE">
            <w:pPr>
              <w:pStyle w:val="BodyText"/>
              <w:numPr>
                <w:ilvl w:val="0"/>
                <w:numId w:val="31"/>
              </w:numPr>
              <w:rPr>
                <w:sz w:val="22"/>
                <w:szCs w:val="22"/>
              </w:rPr>
            </w:pPr>
            <w:r w:rsidRPr="001470CE">
              <w:rPr>
                <w:sz w:val="22"/>
                <w:szCs w:val="22"/>
              </w:rPr>
              <w:t xml:space="preserve">Lead with Purpose: </w:t>
            </w:r>
            <w:r w:rsidRPr="001470CE">
              <w:rPr>
                <w:b w:val="0"/>
                <w:bCs w:val="0"/>
                <w:sz w:val="22"/>
                <w:szCs w:val="22"/>
              </w:rPr>
              <w:t>Manage and inspire a team of Supervising Social Workers, ensuring high-quality viability and full connected persons assessments.</w:t>
            </w:r>
          </w:p>
          <w:p w14:paraId="521D0AE4" w14:textId="77777777" w:rsidR="001470CE" w:rsidRPr="001470CE" w:rsidRDefault="001470CE" w:rsidP="001470CE">
            <w:pPr>
              <w:pStyle w:val="BodyText"/>
              <w:numPr>
                <w:ilvl w:val="0"/>
                <w:numId w:val="31"/>
              </w:numPr>
              <w:rPr>
                <w:sz w:val="22"/>
                <w:szCs w:val="22"/>
              </w:rPr>
            </w:pPr>
            <w:r w:rsidRPr="001470CE">
              <w:rPr>
                <w:sz w:val="22"/>
                <w:szCs w:val="22"/>
              </w:rPr>
              <w:t xml:space="preserve">Drive Excellence: </w:t>
            </w:r>
            <w:r w:rsidRPr="001470CE">
              <w:rPr>
                <w:b w:val="0"/>
                <w:bCs w:val="0"/>
                <w:sz w:val="22"/>
                <w:szCs w:val="22"/>
              </w:rPr>
              <w:t>Champion best practice in social work, early intervention, and looked-after children services. Ensure casework is planned, evaluated, and meets key performance indicators.</w:t>
            </w:r>
          </w:p>
          <w:p w14:paraId="3F37B641" w14:textId="77777777" w:rsidR="001470CE" w:rsidRPr="001470CE" w:rsidRDefault="001470CE" w:rsidP="001470CE">
            <w:pPr>
              <w:pStyle w:val="BodyText"/>
              <w:numPr>
                <w:ilvl w:val="0"/>
                <w:numId w:val="31"/>
              </w:numPr>
              <w:rPr>
                <w:b w:val="0"/>
                <w:bCs w:val="0"/>
                <w:sz w:val="22"/>
                <w:szCs w:val="22"/>
              </w:rPr>
            </w:pPr>
            <w:r w:rsidRPr="001470CE">
              <w:rPr>
                <w:sz w:val="22"/>
                <w:szCs w:val="22"/>
              </w:rPr>
              <w:t xml:space="preserve">Strategic Influence: </w:t>
            </w:r>
            <w:r w:rsidRPr="001470CE">
              <w:rPr>
                <w:b w:val="0"/>
                <w:bCs w:val="0"/>
                <w:sz w:val="22"/>
                <w:szCs w:val="22"/>
              </w:rPr>
              <w:t>Contribute to service-wide planning and development, helping us innovate and improve outcomes for children and families.</w:t>
            </w:r>
          </w:p>
          <w:p w14:paraId="5757A4E4" w14:textId="77777777" w:rsidR="001470CE" w:rsidRPr="001470CE" w:rsidRDefault="001470CE" w:rsidP="001470CE">
            <w:pPr>
              <w:pStyle w:val="BodyText"/>
              <w:numPr>
                <w:ilvl w:val="0"/>
                <w:numId w:val="31"/>
              </w:numPr>
              <w:rPr>
                <w:sz w:val="22"/>
                <w:szCs w:val="22"/>
              </w:rPr>
            </w:pPr>
            <w:r w:rsidRPr="001470CE">
              <w:rPr>
                <w:sz w:val="22"/>
                <w:szCs w:val="22"/>
              </w:rPr>
              <w:t xml:space="preserve">Quality First: </w:t>
            </w:r>
            <w:r w:rsidRPr="001470CE">
              <w:rPr>
                <w:b w:val="0"/>
                <w:bCs w:val="0"/>
                <w:sz w:val="22"/>
                <w:szCs w:val="22"/>
              </w:rPr>
              <w:t>Implement robust audit systems, elevate standard and ensure compliance with legislation, regulations, and HCPC standards.</w:t>
            </w:r>
          </w:p>
          <w:p w14:paraId="585DB164" w14:textId="77777777" w:rsidR="001470CE" w:rsidRPr="001470CE" w:rsidRDefault="001470CE" w:rsidP="001470CE">
            <w:pPr>
              <w:pStyle w:val="BodyText"/>
              <w:numPr>
                <w:ilvl w:val="0"/>
                <w:numId w:val="31"/>
              </w:numPr>
              <w:rPr>
                <w:sz w:val="22"/>
                <w:szCs w:val="22"/>
              </w:rPr>
            </w:pPr>
            <w:r w:rsidRPr="001470CE">
              <w:rPr>
                <w:sz w:val="22"/>
                <w:szCs w:val="22"/>
              </w:rPr>
              <w:t xml:space="preserve">Empower Your Team: </w:t>
            </w:r>
            <w:r w:rsidRPr="001470CE">
              <w:rPr>
                <w:b w:val="0"/>
                <w:bCs w:val="0"/>
                <w:sz w:val="22"/>
                <w:szCs w:val="22"/>
              </w:rPr>
              <w:t>Oversee recruitment, training, and professional development, fostering a culture of growth and continuous improvement.</w:t>
            </w:r>
          </w:p>
          <w:p w14:paraId="1D6B3F1E" w14:textId="77777777" w:rsidR="001470CE" w:rsidRPr="001470CE" w:rsidRDefault="004540E1" w:rsidP="001470CE">
            <w:pPr>
              <w:pStyle w:val="BodyText"/>
              <w:rPr>
                <w:sz w:val="22"/>
                <w:szCs w:val="22"/>
              </w:rPr>
            </w:pPr>
            <w:r>
              <w:rPr>
                <w:sz w:val="22"/>
                <w:szCs w:val="22"/>
              </w:rPr>
              <w:pict w14:anchorId="2E4B1AED">
                <v:rect id="_x0000_i1186" style="width:0;height:1.5pt" o:hralign="center" o:hrstd="t" o:hr="t" fillcolor="#a0a0a0" stroked="f"/>
              </w:pict>
            </w:r>
          </w:p>
          <w:p w14:paraId="36612A0E" w14:textId="77777777" w:rsidR="001470CE" w:rsidRDefault="001470CE" w:rsidP="001470CE">
            <w:pPr>
              <w:pStyle w:val="BodyText"/>
              <w:rPr>
                <w:sz w:val="22"/>
                <w:szCs w:val="22"/>
              </w:rPr>
            </w:pPr>
            <w:r w:rsidRPr="001470CE">
              <w:rPr>
                <w:sz w:val="22"/>
                <w:szCs w:val="22"/>
              </w:rPr>
              <w:t>What We’re Looking For</w:t>
            </w:r>
          </w:p>
          <w:p w14:paraId="3136EBAC" w14:textId="77777777" w:rsidR="001470CE" w:rsidRPr="001470CE" w:rsidRDefault="001470CE" w:rsidP="001470CE">
            <w:pPr>
              <w:pStyle w:val="BodyText"/>
              <w:rPr>
                <w:sz w:val="22"/>
                <w:szCs w:val="22"/>
              </w:rPr>
            </w:pPr>
          </w:p>
          <w:p w14:paraId="489731DA" w14:textId="77777777" w:rsidR="001470CE" w:rsidRPr="001470CE" w:rsidRDefault="001470CE" w:rsidP="001470CE">
            <w:pPr>
              <w:pStyle w:val="BodyText"/>
              <w:numPr>
                <w:ilvl w:val="0"/>
                <w:numId w:val="32"/>
              </w:numPr>
              <w:rPr>
                <w:b w:val="0"/>
                <w:bCs w:val="0"/>
                <w:sz w:val="22"/>
                <w:szCs w:val="22"/>
              </w:rPr>
            </w:pPr>
            <w:r w:rsidRPr="001470CE">
              <w:rPr>
                <w:b w:val="0"/>
                <w:bCs w:val="0"/>
                <w:sz w:val="22"/>
                <w:szCs w:val="22"/>
              </w:rPr>
              <w:t>A strong leader with experience in fostering or children’s services.</w:t>
            </w:r>
          </w:p>
          <w:p w14:paraId="6B605F12" w14:textId="77777777" w:rsidR="001470CE" w:rsidRPr="001470CE" w:rsidRDefault="001470CE" w:rsidP="001470CE">
            <w:pPr>
              <w:pStyle w:val="BodyText"/>
              <w:numPr>
                <w:ilvl w:val="0"/>
                <w:numId w:val="32"/>
              </w:numPr>
              <w:rPr>
                <w:b w:val="0"/>
                <w:bCs w:val="0"/>
                <w:sz w:val="22"/>
                <w:szCs w:val="22"/>
              </w:rPr>
            </w:pPr>
            <w:r w:rsidRPr="001470CE">
              <w:rPr>
                <w:b w:val="0"/>
                <w:bCs w:val="0"/>
                <w:sz w:val="22"/>
                <w:szCs w:val="22"/>
              </w:rPr>
              <w:t>Skilled in managing people, budgets, and performance with confidence and clarity.</w:t>
            </w:r>
          </w:p>
          <w:p w14:paraId="6B2C1E70" w14:textId="77777777" w:rsidR="001470CE" w:rsidRPr="001470CE" w:rsidRDefault="001470CE" w:rsidP="001470CE">
            <w:pPr>
              <w:pStyle w:val="BodyText"/>
              <w:numPr>
                <w:ilvl w:val="0"/>
                <w:numId w:val="32"/>
              </w:numPr>
              <w:rPr>
                <w:b w:val="0"/>
                <w:bCs w:val="0"/>
                <w:sz w:val="22"/>
                <w:szCs w:val="22"/>
              </w:rPr>
            </w:pPr>
            <w:r w:rsidRPr="001470CE">
              <w:rPr>
                <w:b w:val="0"/>
                <w:bCs w:val="0"/>
                <w:sz w:val="22"/>
                <w:szCs w:val="22"/>
              </w:rPr>
              <w:t>Committed to safeguarding and promoting the welfare of children and young people.</w:t>
            </w:r>
          </w:p>
          <w:p w14:paraId="169893EB" w14:textId="77777777" w:rsidR="001470CE" w:rsidRPr="001470CE" w:rsidRDefault="001470CE" w:rsidP="001470CE">
            <w:pPr>
              <w:pStyle w:val="BodyText"/>
              <w:numPr>
                <w:ilvl w:val="0"/>
                <w:numId w:val="32"/>
              </w:numPr>
              <w:rPr>
                <w:b w:val="0"/>
                <w:bCs w:val="0"/>
                <w:sz w:val="22"/>
                <w:szCs w:val="22"/>
              </w:rPr>
            </w:pPr>
            <w:r w:rsidRPr="001470CE">
              <w:rPr>
                <w:b w:val="0"/>
                <w:bCs w:val="0"/>
                <w:sz w:val="22"/>
                <w:szCs w:val="22"/>
              </w:rPr>
              <w:t>Able to balance strategic thinking with hands-on operational management.</w:t>
            </w:r>
          </w:p>
          <w:p w14:paraId="766F6121" w14:textId="77777777" w:rsidR="001470CE" w:rsidRPr="001470CE" w:rsidRDefault="004540E1" w:rsidP="001470CE">
            <w:pPr>
              <w:pStyle w:val="BodyText"/>
              <w:rPr>
                <w:sz w:val="22"/>
                <w:szCs w:val="22"/>
              </w:rPr>
            </w:pPr>
            <w:r>
              <w:rPr>
                <w:sz w:val="22"/>
                <w:szCs w:val="22"/>
              </w:rPr>
              <w:pict w14:anchorId="1254D15D">
                <v:rect id="_x0000_i1187" style="width:0;height:1.5pt" o:hralign="center" o:hrstd="t" o:hr="t" fillcolor="#a0a0a0" stroked="f"/>
              </w:pict>
            </w:r>
          </w:p>
          <w:p w14:paraId="29EE2920" w14:textId="77777777" w:rsidR="001470CE" w:rsidRDefault="001470CE" w:rsidP="001470CE">
            <w:pPr>
              <w:pStyle w:val="BodyText"/>
              <w:rPr>
                <w:sz w:val="22"/>
                <w:szCs w:val="22"/>
              </w:rPr>
            </w:pPr>
            <w:r w:rsidRPr="001470CE">
              <w:rPr>
                <w:sz w:val="22"/>
                <w:szCs w:val="22"/>
              </w:rPr>
              <w:t>Why Join Us?</w:t>
            </w:r>
          </w:p>
          <w:p w14:paraId="383CC7CD" w14:textId="77777777" w:rsidR="001470CE" w:rsidRPr="001470CE" w:rsidRDefault="001470CE" w:rsidP="001470CE">
            <w:pPr>
              <w:pStyle w:val="BodyText"/>
              <w:rPr>
                <w:sz w:val="22"/>
                <w:szCs w:val="22"/>
              </w:rPr>
            </w:pPr>
          </w:p>
          <w:p w14:paraId="30AC6719" w14:textId="77777777" w:rsidR="001470CE" w:rsidRPr="001470CE" w:rsidRDefault="001470CE" w:rsidP="001470CE">
            <w:pPr>
              <w:pStyle w:val="BodyText"/>
              <w:numPr>
                <w:ilvl w:val="0"/>
                <w:numId w:val="33"/>
              </w:numPr>
              <w:rPr>
                <w:b w:val="0"/>
                <w:bCs w:val="0"/>
                <w:sz w:val="22"/>
                <w:szCs w:val="22"/>
              </w:rPr>
            </w:pPr>
            <w:r w:rsidRPr="001470CE">
              <w:rPr>
                <w:b w:val="0"/>
                <w:bCs w:val="0"/>
                <w:sz w:val="22"/>
                <w:szCs w:val="22"/>
              </w:rPr>
              <w:t>Be part of a forward-thinking council that values innovation and collaboration.</w:t>
            </w:r>
          </w:p>
          <w:p w14:paraId="60FC05F1" w14:textId="77777777" w:rsidR="001470CE" w:rsidRPr="001470CE" w:rsidRDefault="001470CE" w:rsidP="001470CE">
            <w:pPr>
              <w:pStyle w:val="BodyText"/>
              <w:numPr>
                <w:ilvl w:val="0"/>
                <w:numId w:val="33"/>
              </w:numPr>
              <w:rPr>
                <w:b w:val="0"/>
                <w:bCs w:val="0"/>
                <w:sz w:val="22"/>
                <w:szCs w:val="22"/>
              </w:rPr>
            </w:pPr>
            <w:r w:rsidRPr="001470CE">
              <w:rPr>
                <w:b w:val="0"/>
                <w:bCs w:val="0"/>
                <w:sz w:val="22"/>
                <w:szCs w:val="22"/>
              </w:rPr>
              <w:t>Lead a team that makes a real difference in the lives of children and families.</w:t>
            </w:r>
          </w:p>
          <w:p w14:paraId="3F7CE2EA" w14:textId="77777777" w:rsidR="001470CE" w:rsidRPr="001470CE" w:rsidRDefault="001470CE" w:rsidP="001470CE">
            <w:pPr>
              <w:pStyle w:val="BodyText"/>
              <w:numPr>
                <w:ilvl w:val="0"/>
                <w:numId w:val="33"/>
              </w:numPr>
              <w:rPr>
                <w:b w:val="0"/>
                <w:bCs w:val="0"/>
                <w:sz w:val="22"/>
                <w:szCs w:val="22"/>
              </w:rPr>
            </w:pPr>
            <w:r w:rsidRPr="001470CE">
              <w:rPr>
                <w:b w:val="0"/>
                <w:bCs w:val="0"/>
                <w:sz w:val="22"/>
                <w:szCs w:val="22"/>
              </w:rPr>
              <w:t>Enjoy opportunities for professional development and career progression.</w:t>
            </w:r>
          </w:p>
          <w:p w14:paraId="351A0838" w14:textId="77777777" w:rsidR="001470CE" w:rsidRPr="001470CE" w:rsidRDefault="001470CE" w:rsidP="001470CE">
            <w:pPr>
              <w:pStyle w:val="BodyText"/>
              <w:numPr>
                <w:ilvl w:val="0"/>
                <w:numId w:val="33"/>
              </w:numPr>
              <w:rPr>
                <w:b w:val="0"/>
                <w:bCs w:val="0"/>
                <w:sz w:val="22"/>
                <w:szCs w:val="22"/>
              </w:rPr>
            </w:pPr>
            <w:r w:rsidRPr="001470CE">
              <w:rPr>
                <w:b w:val="0"/>
                <w:bCs w:val="0"/>
                <w:sz w:val="22"/>
                <w:szCs w:val="22"/>
              </w:rPr>
              <w:t>Work in a supportive environment where your ideas and leadership matter.</w:t>
            </w:r>
          </w:p>
          <w:p w14:paraId="42BA24AF" w14:textId="77777777" w:rsidR="001470CE" w:rsidRPr="001470CE" w:rsidRDefault="004540E1" w:rsidP="001470CE">
            <w:pPr>
              <w:pStyle w:val="BodyText"/>
              <w:rPr>
                <w:sz w:val="22"/>
                <w:szCs w:val="22"/>
              </w:rPr>
            </w:pPr>
            <w:r>
              <w:rPr>
                <w:sz w:val="22"/>
                <w:szCs w:val="22"/>
              </w:rPr>
              <w:pict w14:anchorId="5AF09967">
                <v:rect id="_x0000_i1188" style="width:0;height:1.5pt" o:hralign="center" o:hrstd="t" o:hr="t" fillcolor="#a0a0a0" stroked="f"/>
              </w:pict>
            </w:r>
          </w:p>
          <w:p w14:paraId="6E1FDB8E" w14:textId="77777777" w:rsidR="001470CE" w:rsidRDefault="001470CE" w:rsidP="001470CE">
            <w:pPr>
              <w:pStyle w:val="BodyText"/>
              <w:rPr>
                <w:sz w:val="22"/>
                <w:szCs w:val="22"/>
              </w:rPr>
            </w:pPr>
            <w:r w:rsidRPr="001470CE">
              <w:rPr>
                <w:sz w:val="22"/>
                <w:szCs w:val="22"/>
              </w:rPr>
              <w:t>Ready to take the next step?</w:t>
            </w:r>
          </w:p>
          <w:p w14:paraId="7A1E2D54" w14:textId="759939FC" w:rsidR="001470CE" w:rsidRPr="001470CE" w:rsidRDefault="001470CE" w:rsidP="001470CE">
            <w:pPr>
              <w:pStyle w:val="BodyText"/>
              <w:rPr>
                <w:sz w:val="22"/>
                <w:szCs w:val="22"/>
              </w:rPr>
            </w:pPr>
            <w:r w:rsidRPr="001470CE">
              <w:rPr>
                <w:sz w:val="22"/>
                <w:szCs w:val="22"/>
              </w:rPr>
              <w:br/>
              <w:t xml:space="preserve">Join Tameside Council and help us deliver </w:t>
            </w:r>
            <w:r w:rsidR="004540E1">
              <w:rPr>
                <w:sz w:val="22"/>
                <w:szCs w:val="22"/>
              </w:rPr>
              <w:t xml:space="preserve">a </w:t>
            </w:r>
            <w:proofErr w:type="gramStart"/>
            <w:r w:rsidR="004540E1" w:rsidRPr="001470CE">
              <w:rPr>
                <w:sz w:val="22"/>
                <w:szCs w:val="22"/>
              </w:rPr>
              <w:t>fostering</w:t>
            </w:r>
            <w:r w:rsidRPr="001470CE">
              <w:rPr>
                <w:sz w:val="22"/>
                <w:szCs w:val="22"/>
              </w:rPr>
              <w:t xml:space="preserve"> services</w:t>
            </w:r>
            <w:proofErr w:type="gramEnd"/>
            <w:r w:rsidRPr="001470CE">
              <w:rPr>
                <w:sz w:val="22"/>
                <w:szCs w:val="22"/>
              </w:rPr>
              <w:t xml:space="preserve"> that transform lives.</w:t>
            </w:r>
          </w:p>
          <w:p w14:paraId="4E9255E4" w14:textId="710CAD31" w:rsidR="003F43E2" w:rsidRDefault="003F43E2" w:rsidP="009C7298">
            <w:pPr>
              <w:pStyle w:val="BodyText"/>
              <w:rPr>
                <w:b w:val="0"/>
                <w:bCs w:val="0"/>
                <w:sz w:val="22"/>
                <w:szCs w:val="22"/>
              </w:rPr>
            </w:pPr>
          </w:p>
          <w:p w14:paraId="5EF5F70D" w14:textId="1351DD8B" w:rsidR="00DA2EA9" w:rsidRPr="001470CE" w:rsidRDefault="001470CE" w:rsidP="001470CE">
            <w:pPr>
              <w:pStyle w:val="BodyText"/>
              <w:rPr>
                <w:b w:val="0"/>
                <w:bCs w:val="0"/>
                <w:sz w:val="22"/>
                <w:szCs w:val="22"/>
              </w:rPr>
            </w:pPr>
            <w:r w:rsidRPr="001470CE">
              <w:rPr>
                <w:b w:val="0"/>
                <w:bCs w:val="0"/>
                <w:sz w:val="22"/>
                <w:szCs w:val="22"/>
              </w:rPr>
              <w:lastRenderedPageBreak/>
              <w:t>The duties may vary from time to time without changing the nature of the post or the level of responsibility, and the post holder may also be required to carry out any other duties appropriate to the grading of the post.</w:t>
            </w:r>
          </w:p>
        </w:tc>
      </w:tr>
    </w:tbl>
    <w:p w14:paraId="10DA15C6" w14:textId="77777777" w:rsidR="00423B17" w:rsidRDefault="00423B17" w:rsidP="00D56541">
      <w:pPr>
        <w:spacing w:line="276" w:lineRule="auto"/>
        <w:jc w:val="both"/>
        <w:rPr>
          <w:rFonts w:ascii="Arial" w:eastAsiaTheme="minorHAnsi" w:hAnsi="Arial" w:cs="Arial"/>
          <w:b/>
        </w:rPr>
      </w:pPr>
    </w:p>
    <w:p w14:paraId="1981FEFC"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5D1689C7" w14:textId="77777777" w:rsidTr="003A5FC8">
        <w:trPr>
          <w:trHeight w:val="265"/>
        </w:trPr>
        <w:tc>
          <w:tcPr>
            <w:tcW w:w="9475" w:type="dxa"/>
            <w:shd w:val="clear" w:color="auto" w:fill="C5E0B3" w:themeFill="accent6" w:themeFillTint="66"/>
          </w:tcPr>
          <w:p w14:paraId="7D91CA9B" w14:textId="595339D1" w:rsidR="00D56541" w:rsidRPr="00D05B58" w:rsidRDefault="00D56541" w:rsidP="00CC00CF">
            <w:pPr>
              <w:rPr>
                <w:rFonts w:ascii="Arial" w:eastAsiaTheme="minorHAnsi" w:hAnsi="Arial" w:cs="Arial"/>
                <w:b/>
              </w:rPr>
            </w:pPr>
            <w:r w:rsidRPr="00D05B58">
              <w:rPr>
                <w:rFonts w:ascii="Arial" w:eastAsiaTheme="minorHAnsi" w:hAnsi="Arial" w:cs="Arial"/>
                <w:b/>
              </w:rPr>
              <w:t xml:space="preserve">About </w:t>
            </w:r>
            <w:r w:rsidR="00A2179A">
              <w:rPr>
                <w:rFonts w:ascii="Arial" w:eastAsiaTheme="minorHAnsi" w:hAnsi="Arial" w:cs="Arial"/>
                <w:b/>
              </w:rPr>
              <w:t>Y</w:t>
            </w:r>
            <w:r w:rsidRPr="00D05B58">
              <w:rPr>
                <w:rFonts w:ascii="Arial" w:eastAsiaTheme="minorHAnsi" w:hAnsi="Arial" w:cs="Arial"/>
                <w:b/>
              </w:rPr>
              <w:t>ou</w:t>
            </w:r>
          </w:p>
        </w:tc>
      </w:tr>
      <w:tr w:rsidR="00D56541" w:rsidRPr="00DA2EA9" w14:paraId="5B70AD30" w14:textId="77777777" w:rsidTr="003A5FC8">
        <w:trPr>
          <w:trHeight w:val="523"/>
        </w:trPr>
        <w:tc>
          <w:tcPr>
            <w:tcW w:w="9475" w:type="dxa"/>
          </w:tcPr>
          <w:p w14:paraId="6C645D54" w14:textId="31C7E9F1" w:rsidR="00F56885" w:rsidRDefault="00D56541" w:rsidP="00DA2EA9">
            <w:pPr>
              <w:rPr>
                <w:rFonts w:ascii="Arial" w:eastAsiaTheme="minorHAnsi" w:hAnsi="Arial" w:cs="Arial"/>
                <w:b/>
              </w:rPr>
            </w:pPr>
            <w:r w:rsidRPr="00DA2EA9">
              <w:rPr>
                <w:rFonts w:ascii="Arial" w:eastAsiaTheme="minorHAnsi" w:hAnsi="Arial" w:cs="Arial"/>
                <w:b/>
              </w:rPr>
              <w:t>Your essential qualifications</w:t>
            </w:r>
            <w:r w:rsidR="00D65A57">
              <w:rPr>
                <w:rFonts w:ascii="Arial" w:eastAsiaTheme="minorHAnsi" w:hAnsi="Arial" w:cs="Arial"/>
                <w:b/>
              </w:rPr>
              <w:t>/speci</w:t>
            </w:r>
            <w:r w:rsidR="00FF3B75">
              <w:rPr>
                <w:rFonts w:ascii="Arial" w:eastAsiaTheme="minorHAnsi" w:hAnsi="Arial" w:cs="Arial"/>
                <w:b/>
              </w:rPr>
              <w:t>alised training</w:t>
            </w:r>
          </w:p>
          <w:p w14:paraId="1E23D0C1" w14:textId="77777777" w:rsidR="00DA2EA9" w:rsidRDefault="00DA2EA9" w:rsidP="00DA2EA9">
            <w:pPr>
              <w:rPr>
                <w:rFonts w:ascii="Arial" w:eastAsiaTheme="minorHAnsi" w:hAnsi="Arial" w:cs="Arial"/>
                <w:b/>
              </w:rPr>
            </w:pPr>
          </w:p>
          <w:p w14:paraId="76F3D427" w14:textId="0C192FBD" w:rsidR="00DA2EA9" w:rsidRPr="009E0FC8" w:rsidRDefault="002418BD" w:rsidP="00DA2EA9">
            <w:pPr>
              <w:pStyle w:val="ListParagraph"/>
              <w:numPr>
                <w:ilvl w:val="0"/>
                <w:numId w:val="26"/>
              </w:numPr>
              <w:rPr>
                <w:rFonts w:eastAsiaTheme="minorHAnsi"/>
                <w:bCs/>
              </w:rPr>
            </w:pPr>
            <w:r w:rsidRPr="002F1DF2">
              <w:t>Professional social work qualification (</w:t>
            </w:r>
            <w:proofErr w:type="spellStart"/>
            <w:r w:rsidRPr="002F1DF2">
              <w:t>DipSW</w:t>
            </w:r>
            <w:proofErr w:type="spellEnd"/>
            <w:r w:rsidRPr="002F1DF2">
              <w:t xml:space="preserve">/Degree in Social Work) </w:t>
            </w:r>
            <w:r>
              <w:t>(Dip SW, CQSW,</w:t>
            </w:r>
          </w:p>
          <w:p w14:paraId="5A354D54" w14:textId="77777777" w:rsidR="003D2A54" w:rsidRPr="003D2A54" w:rsidRDefault="009E0FC8" w:rsidP="003D2A54">
            <w:pPr>
              <w:pStyle w:val="ListParagraph"/>
              <w:numPr>
                <w:ilvl w:val="0"/>
                <w:numId w:val="26"/>
              </w:numPr>
              <w:rPr>
                <w:rFonts w:eastAsiaTheme="minorHAnsi"/>
                <w:bCs/>
              </w:rPr>
            </w:pPr>
            <w:r>
              <w:t>Registration with professional association – Social Work England   </w:t>
            </w:r>
          </w:p>
          <w:p w14:paraId="3284213E" w14:textId="51977D46" w:rsidR="003D2A54" w:rsidRPr="00564EC3" w:rsidRDefault="009E0FC8" w:rsidP="003D2A54">
            <w:pPr>
              <w:pStyle w:val="ListParagraph"/>
              <w:numPr>
                <w:ilvl w:val="0"/>
                <w:numId w:val="26"/>
              </w:numPr>
              <w:rPr>
                <w:rFonts w:eastAsiaTheme="minorHAnsi"/>
                <w:bCs/>
              </w:rPr>
            </w:pPr>
            <w:r>
              <w:t> </w:t>
            </w:r>
            <w:r w:rsidR="003D2A54" w:rsidRPr="003D2A54">
              <w:t>Legislation and requirements relevant to service area.</w:t>
            </w:r>
          </w:p>
          <w:p w14:paraId="30955635" w14:textId="3A862B5F" w:rsidR="00564EC3" w:rsidRPr="00564EC3" w:rsidRDefault="00564EC3" w:rsidP="00564EC3">
            <w:pPr>
              <w:pStyle w:val="ListParagraph"/>
              <w:numPr>
                <w:ilvl w:val="0"/>
                <w:numId w:val="26"/>
              </w:numPr>
              <w:rPr>
                <w:rFonts w:eastAsiaTheme="minorHAnsi"/>
                <w:bCs/>
              </w:rPr>
            </w:pPr>
            <w:r w:rsidRPr="00564EC3">
              <w:rPr>
                <w:rFonts w:eastAsiaTheme="minorHAnsi"/>
                <w:bCs/>
              </w:rPr>
              <w:t>Management and Human Resource procedures</w:t>
            </w:r>
            <w:r w:rsidR="00CF7C51">
              <w:rPr>
                <w:rFonts w:eastAsiaTheme="minorHAnsi"/>
                <w:bCs/>
              </w:rPr>
              <w:t>.</w:t>
            </w:r>
          </w:p>
          <w:p w14:paraId="78B0BE56" w14:textId="1DEA247A" w:rsidR="00090E84" w:rsidRPr="00090E84" w:rsidRDefault="00090E84" w:rsidP="00090E84">
            <w:pPr>
              <w:pStyle w:val="ListParagraph"/>
              <w:numPr>
                <w:ilvl w:val="0"/>
                <w:numId w:val="26"/>
              </w:numPr>
              <w:rPr>
                <w:rFonts w:eastAsiaTheme="minorHAnsi"/>
                <w:bCs/>
              </w:rPr>
            </w:pPr>
            <w:r w:rsidRPr="00090E84">
              <w:rPr>
                <w:rFonts w:eastAsiaTheme="minorHAnsi"/>
                <w:bCs/>
              </w:rPr>
              <w:t>Anti – Discriminatory Practice</w:t>
            </w:r>
            <w:r w:rsidR="00CF7C51">
              <w:rPr>
                <w:rFonts w:eastAsiaTheme="minorHAnsi"/>
                <w:bCs/>
              </w:rPr>
              <w:t>.</w:t>
            </w:r>
            <w:r w:rsidRPr="00090E84">
              <w:rPr>
                <w:rFonts w:eastAsiaTheme="minorHAnsi"/>
                <w:bCs/>
              </w:rPr>
              <w:t xml:space="preserve"> </w:t>
            </w:r>
          </w:p>
          <w:p w14:paraId="615D5287" w14:textId="76740252" w:rsidR="007A3F47" w:rsidRPr="00D17F80" w:rsidRDefault="007A3F47" w:rsidP="00D17F80">
            <w:pPr>
              <w:rPr>
                <w:rFonts w:eastAsiaTheme="minorHAnsi"/>
                <w:bCs/>
              </w:rPr>
            </w:pPr>
            <w:r w:rsidRPr="00DA2EA9">
              <w:rPr>
                <w:rFonts w:ascii="Arial" w:hAnsi="Arial" w:cs="Arial"/>
                <w:b/>
              </w:rPr>
              <w:t>Your essential skills, knowledge and experience</w:t>
            </w:r>
          </w:p>
          <w:p w14:paraId="5433FE5A" w14:textId="77777777" w:rsidR="007A3F47" w:rsidRPr="00DA2EA9" w:rsidRDefault="007A3F47" w:rsidP="007A3F47">
            <w:pPr>
              <w:pStyle w:val="NoSpacing"/>
              <w:rPr>
                <w:rFonts w:ascii="Arial" w:hAnsi="Arial" w:cs="Arial"/>
                <w:b/>
                <w:sz w:val="20"/>
                <w:szCs w:val="20"/>
              </w:rPr>
            </w:pPr>
          </w:p>
          <w:p w14:paraId="2DCC4AC3" w14:textId="77777777" w:rsidR="00EA1A79" w:rsidRPr="00BF1230" w:rsidRDefault="00EA1A79" w:rsidP="00EA1A79">
            <w:pPr>
              <w:pStyle w:val="NoSpacing"/>
              <w:numPr>
                <w:ilvl w:val="0"/>
                <w:numId w:val="26"/>
              </w:numPr>
              <w:rPr>
                <w:rFonts w:ascii="Arial" w:hAnsi="Arial" w:cs="Arial"/>
                <w:bCs/>
              </w:rPr>
            </w:pPr>
            <w:r w:rsidRPr="00BF1230">
              <w:rPr>
                <w:rFonts w:ascii="Arial" w:hAnsi="Arial" w:cs="Arial"/>
                <w:bCs/>
              </w:rPr>
              <w:t>Post qualifying experience in assessment and care planning services for children in need.</w:t>
            </w:r>
          </w:p>
          <w:p w14:paraId="115CD656" w14:textId="77777777" w:rsidR="00EA1A79" w:rsidRPr="00BF1230" w:rsidRDefault="00EA1A79" w:rsidP="00EA1A79">
            <w:pPr>
              <w:pStyle w:val="NoSpacing"/>
              <w:numPr>
                <w:ilvl w:val="0"/>
                <w:numId w:val="26"/>
              </w:numPr>
              <w:rPr>
                <w:rFonts w:ascii="Arial" w:hAnsi="Arial" w:cs="Arial"/>
                <w:bCs/>
              </w:rPr>
            </w:pPr>
            <w:r w:rsidRPr="00BF1230">
              <w:rPr>
                <w:rFonts w:ascii="Arial" w:hAnsi="Arial" w:cs="Arial"/>
                <w:bCs/>
              </w:rPr>
              <w:t>Substantial post qualifying experience of the relevant service area</w:t>
            </w:r>
          </w:p>
          <w:p w14:paraId="3002AEB3" w14:textId="6ABE3452" w:rsidR="00B25DB1" w:rsidRPr="00BF1230" w:rsidRDefault="00EA1A79" w:rsidP="00B25DB1">
            <w:pPr>
              <w:pStyle w:val="NoSpacing"/>
              <w:numPr>
                <w:ilvl w:val="0"/>
                <w:numId w:val="26"/>
              </w:numPr>
              <w:rPr>
                <w:rFonts w:ascii="Arial" w:hAnsi="Arial" w:cs="Arial"/>
                <w:bCs/>
              </w:rPr>
            </w:pPr>
            <w:r w:rsidRPr="00BF1230">
              <w:rPr>
                <w:rFonts w:ascii="Arial" w:hAnsi="Arial" w:cs="Arial"/>
                <w:bCs/>
              </w:rPr>
              <w:t>Experience of staff supervision</w:t>
            </w:r>
            <w:r w:rsidR="00CF7C51" w:rsidRPr="00BF1230">
              <w:rPr>
                <w:rFonts w:ascii="Arial" w:hAnsi="Arial" w:cs="Arial"/>
                <w:bCs/>
              </w:rPr>
              <w:t>.</w:t>
            </w:r>
          </w:p>
          <w:p w14:paraId="20B5A8DF" w14:textId="77777777" w:rsidR="00CF7C51" w:rsidRPr="00BF1230" w:rsidRDefault="00CF7C51" w:rsidP="00CF7C51">
            <w:pPr>
              <w:pStyle w:val="NoSpacing"/>
              <w:numPr>
                <w:ilvl w:val="0"/>
                <w:numId w:val="26"/>
              </w:numPr>
              <w:rPr>
                <w:rFonts w:ascii="Arial" w:hAnsi="Arial" w:cs="Arial"/>
                <w:bCs/>
              </w:rPr>
            </w:pPr>
            <w:r w:rsidRPr="00BF1230">
              <w:rPr>
                <w:rFonts w:ascii="Arial" w:hAnsi="Arial" w:cs="Arial"/>
                <w:bCs/>
              </w:rPr>
              <w:t>Manage activities to meet requirements</w:t>
            </w:r>
          </w:p>
          <w:p w14:paraId="741C4940" w14:textId="77777777" w:rsidR="00CF7C51" w:rsidRPr="00BF1230" w:rsidRDefault="00CF7C51" w:rsidP="00CF7C51">
            <w:pPr>
              <w:pStyle w:val="NoSpacing"/>
              <w:numPr>
                <w:ilvl w:val="0"/>
                <w:numId w:val="26"/>
              </w:numPr>
              <w:rPr>
                <w:rFonts w:ascii="Arial" w:hAnsi="Arial" w:cs="Arial"/>
                <w:bCs/>
              </w:rPr>
            </w:pPr>
            <w:r w:rsidRPr="00BF1230">
              <w:rPr>
                <w:rFonts w:ascii="Arial" w:hAnsi="Arial" w:cs="Arial"/>
                <w:bCs/>
              </w:rPr>
              <w:t>Contribute to improvements at work</w:t>
            </w:r>
          </w:p>
          <w:p w14:paraId="7C331F12" w14:textId="77777777" w:rsidR="00CF7C51" w:rsidRPr="00BF1230" w:rsidRDefault="00CF7C51" w:rsidP="00CF7C51">
            <w:pPr>
              <w:pStyle w:val="NoSpacing"/>
              <w:numPr>
                <w:ilvl w:val="0"/>
                <w:numId w:val="26"/>
              </w:numPr>
              <w:rPr>
                <w:rFonts w:ascii="Arial" w:hAnsi="Arial" w:cs="Arial"/>
                <w:bCs/>
              </w:rPr>
            </w:pPr>
            <w:r w:rsidRPr="00BF1230">
              <w:rPr>
                <w:rFonts w:ascii="Arial" w:hAnsi="Arial" w:cs="Arial"/>
                <w:bCs/>
              </w:rPr>
              <w:t xml:space="preserve">Develop teams and individuals to enhance performance </w:t>
            </w:r>
          </w:p>
          <w:p w14:paraId="503BFB6F" w14:textId="77777777" w:rsidR="00CF7C51" w:rsidRPr="00BF1230" w:rsidRDefault="00CF7C51" w:rsidP="00CF7C51">
            <w:pPr>
              <w:pStyle w:val="NoSpacing"/>
              <w:numPr>
                <w:ilvl w:val="0"/>
                <w:numId w:val="26"/>
              </w:numPr>
              <w:rPr>
                <w:rFonts w:ascii="Arial" w:hAnsi="Arial" w:cs="Arial"/>
                <w:bCs/>
              </w:rPr>
            </w:pPr>
            <w:r w:rsidRPr="00BF1230">
              <w:rPr>
                <w:rFonts w:ascii="Arial" w:hAnsi="Arial" w:cs="Arial"/>
                <w:bCs/>
              </w:rPr>
              <w:t>Develop your own resources</w:t>
            </w:r>
          </w:p>
          <w:p w14:paraId="2829C1F1" w14:textId="77777777" w:rsidR="00CF7C51" w:rsidRPr="00BF1230" w:rsidRDefault="00CF7C51" w:rsidP="00CF7C51">
            <w:pPr>
              <w:pStyle w:val="NoSpacing"/>
              <w:numPr>
                <w:ilvl w:val="0"/>
                <w:numId w:val="26"/>
              </w:numPr>
              <w:rPr>
                <w:rFonts w:ascii="Arial" w:hAnsi="Arial" w:cs="Arial"/>
                <w:bCs/>
              </w:rPr>
            </w:pPr>
            <w:r w:rsidRPr="00BF1230">
              <w:rPr>
                <w:rFonts w:ascii="Arial" w:hAnsi="Arial" w:cs="Arial"/>
                <w:bCs/>
              </w:rPr>
              <w:t>Develop productive working relationships</w:t>
            </w:r>
          </w:p>
          <w:p w14:paraId="6502149D" w14:textId="77777777" w:rsidR="00CF7C51" w:rsidRPr="00BF1230" w:rsidRDefault="00CF7C51" w:rsidP="00CF7C51">
            <w:pPr>
              <w:pStyle w:val="NoSpacing"/>
              <w:numPr>
                <w:ilvl w:val="0"/>
                <w:numId w:val="26"/>
              </w:numPr>
              <w:rPr>
                <w:rFonts w:ascii="Arial" w:hAnsi="Arial" w:cs="Arial"/>
                <w:bCs/>
              </w:rPr>
            </w:pPr>
            <w:r w:rsidRPr="00BF1230">
              <w:rPr>
                <w:rFonts w:ascii="Arial" w:hAnsi="Arial" w:cs="Arial"/>
                <w:bCs/>
              </w:rPr>
              <w:t>Provide information to support decision making</w:t>
            </w:r>
          </w:p>
          <w:p w14:paraId="1BDDB19D" w14:textId="77777777" w:rsidR="00CF7C51" w:rsidRPr="00BF1230" w:rsidRDefault="00CF7C51" w:rsidP="00CF7C51">
            <w:pPr>
              <w:pStyle w:val="NoSpacing"/>
              <w:numPr>
                <w:ilvl w:val="0"/>
                <w:numId w:val="26"/>
              </w:numPr>
              <w:rPr>
                <w:rFonts w:ascii="Arial" w:hAnsi="Arial" w:cs="Arial"/>
                <w:bCs/>
              </w:rPr>
            </w:pPr>
            <w:r w:rsidRPr="00BF1230">
              <w:rPr>
                <w:rFonts w:ascii="Arial" w:hAnsi="Arial" w:cs="Arial"/>
                <w:bCs/>
              </w:rPr>
              <w:t>Manage the use of physical resources</w:t>
            </w:r>
          </w:p>
          <w:p w14:paraId="22F3A110" w14:textId="77777777" w:rsidR="00CF7C51" w:rsidRPr="00BF1230" w:rsidRDefault="00CF7C51" w:rsidP="00CF7C51">
            <w:pPr>
              <w:pStyle w:val="NoSpacing"/>
              <w:numPr>
                <w:ilvl w:val="0"/>
                <w:numId w:val="26"/>
              </w:numPr>
              <w:rPr>
                <w:rFonts w:ascii="Arial" w:hAnsi="Arial" w:cs="Arial"/>
                <w:bCs/>
              </w:rPr>
            </w:pPr>
            <w:r w:rsidRPr="00BF1230">
              <w:rPr>
                <w:rFonts w:ascii="Arial" w:hAnsi="Arial" w:cs="Arial"/>
                <w:bCs/>
              </w:rPr>
              <w:t>Manage the use of financial resources</w:t>
            </w:r>
          </w:p>
          <w:p w14:paraId="7776B229" w14:textId="77777777" w:rsidR="00CF7C51" w:rsidRPr="00BF1230" w:rsidRDefault="00CF7C51" w:rsidP="00CF7C51">
            <w:pPr>
              <w:pStyle w:val="NoSpacing"/>
              <w:numPr>
                <w:ilvl w:val="0"/>
                <w:numId w:val="26"/>
              </w:numPr>
              <w:rPr>
                <w:rFonts w:ascii="Arial" w:hAnsi="Arial" w:cs="Arial"/>
                <w:bCs/>
              </w:rPr>
            </w:pPr>
            <w:r w:rsidRPr="00BF1230">
              <w:rPr>
                <w:rFonts w:ascii="Arial" w:hAnsi="Arial" w:cs="Arial"/>
                <w:bCs/>
              </w:rPr>
              <w:t>Manage the performance of teams and individuals</w:t>
            </w:r>
          </w:p>
          <w:p w14:paraId="1F9DB673" w14:textId="77777777" w:rsidR="00CF7C51" w:rsidRPr="00BF1230" w:rsidRDefault="00CF7C51" w:rsidP="00CF7C51">
            <w:pPr>
              <w:pStyle w:val="NoSpacing"/>
              <w:numPr>
                <w:ilvl w:val="0"/>
                <w:numId w:val="26"/>
              </w:numPr>
              <w:rPr>
                <w:rFonts w:ascii="Arial" w:hAnsi="Arial" w:cs="Arial"/>
                <w:bCs/>
              </w:rPr>
            </w:pPr>
            <w:r w:rsidRPr="00BF1230">
              <w:rPr>
                <w:rFonts w:ascii="Arial" w:hAnsi="Arial" w:cs="Arial"/>
                <w:bCs/>
              </w:rPr>
              <w:t xml:space="preserve">Respond to poor performance in the team  </w:t>
            </w:r>
          </w:p>
          <w:p w14:paraId="006D0E75" w14:textId="77777777" w:rsidR="00CF7C51" w:rsidRPr="00BF1230" w:rsidRDefault="00CF7C51" w:rsidP="00CF7C51">
            <w:pPr>
              <w:pStyle w:val="NoSpacing"/>
              <w:numPr>
                <w:ilvl w:val="0"/>
                <w:numId w:val="26"/>
              </w:numPr>
              <w:rPr>
                <w:rFonts w:ascii="Arial" w:hAnsi="Arial" w:cs="Arial"/>
                <w:bCs/>
              </w:rPr>
            </w:pPr>
            <w:r w:rsidRPr="00BF1230">
              <w:rPr>
                <w:rFonts w:ascii="Arial" w:hAnsi="Arial" w:cs="Arial"/>
                <w:bCs/>
              </w:rPr>
              <w:t>Facilitate meetings</w:t>
            </w:r>
          </w:p>
          <w:p w14:paraId="72D04637" w14:textId="77777777" w:rsidR="00CF7C51" w:rsidRPr="00BF1230" w:rsidRDefault="00CF7C51" w:rsidP="00CF7C51">
            <w:pPr>
              <w:pStyle w:val="NoSpacing"/>
              <w:numPr>
                <w:ilvl w:val="0"/>
                <w:numId w:val="26"/>
              </w:numPr>
              <w:rPr>
                <w:rFonts w:ascii="Arial" w:hAnsi="Arial" w:cs="Arial"/>
                <w:bCs/>
              </w:rPr>
            </w:pPr>
            <w:r w:rsidRPr="00BF1230">
              <w:rPr>
                <w:rFonts w:ascii="Arial" w:hAnsi="Arial" w:cs="Arial"/>
                <w:bCs/>
              </w:rPr>
              <w:t>Manage information for action</w:t>
            </w:r>
          </w:p>
          <w:p w14:paraId="7816945B" w14:textId="77777777" w:rsidR="00F21CF4" w:rsidRPr="00BF1230" w:rsidRDefault="00F21CF4" w:rsidP="00F21CF4">
            <w:pPr>
              <w:pStyle w:val="NoSpacing"/>
              <w:numPr>
                <w:ilvl w:val="0"/>
                <w:numId w:val="26"/>
              </w:numPr>
              <w:rPr>
                <w:rFonts w:ascii="Arial" w:hAnsi="Arial" w:cs="Arial"/>
                <w:bCs/>
              </w:rPr>
            </w:pPr>
            <w:r w:rsidRPr="00BF1230">
              <w:rPr>
                <w:rFonts w:ascii="Arial" w:hAnsi="Arial" w:cs="Arial"/>
                <w:bCs/>
              </w:rPr>
              <w:t>Legislation, regulation and standards relevant to service area</w:t>
            </w:r>
          </w:p>
          <w:p w14:paraId="15464CAA" w14:textId="77777777" w:rsidR="00F21CF4" w:rsidRPr="00BF1230" w:rsidRDefault="00F21CF4" w:rsidP="00F21CF4">
            <w:pPr>
              <w:pStyle w:val="NoSpacing"/>
              <w:numPr>
                <w:ilvl w:val="0"/>
                <w:numId w:val="26"/>
              </w:numPr>
              <w:rPr>
                <w:rFonts w:ascii="Arial" w:hAnsi="Arial" w:cs="Arial"/>
                <w:bCs/>
              </w:rPr>
            </w:pPr>
            <w:r w:rsidRPr="00BF1230">
              <w:rPr>
                <w:rFonts w:ascii="Arial" w:hAnsi="Arial" w:cs="Arial"/>
                <w:bCs/>
              </w:rPr>
              <w:t>Assessment and care planning process and procedures relevant to service area</w:t>
            </w:r>
          </w:p>
          <w:p w14:paraId="44F7D4EC" w14:textId="77777777" w:rsidR="00F21CF4" w:rsidRPr="00BF1230" w:rsidRDefault="00F21CF4" w:rsidP="00F21CF4">
            <w:pPr>
              <w:pStyle w:val="NoSpacing"/>
              <w:numPr>
                <w:ilvl w:val="0"/>
                <w:numId w:val="26"/>
              </w:numPr>
              <w:rPr>
                <w:rFonts w:ascii="Arial" w:hAnsi="Arial" w:cs="Arial"/>
                <w:bCs/>
              </w:rPr>
            </w:pPr>
            <w:r w:rsidRPr="00BF1230">
              <w:rPr>
                <w:rFonts w:ascii="Arial" w:hAnsi="Arial" w:cs="Arial"/>
                <w:bCs/>
              </w:rPr>
              <w:t>Human growth and development and relationships</w:t>
            </w:r>
          </w:p>
          <w:p w14:paraId="72B0404B" w14:textId="77777777" w:rsidR="00F21CF4" w:rsidRPr="00BF1230" w:rsidRDefault="00F21CF4" w:rsidP="00F21CF4">
            <w:pPr>
              <w:pStyle w:val="NoSpacing"/>
              <w:numPr>
                <w:ilvl w:val="0"/>
                <w:numId w:val="26"/>
              </w:numPr>
              <w:rPr>
                <w:rFonts w:ascii="Arial" w:hAnsi="Arial" w:cs="Arial"/>
                <w:bCs/>
              </w:rPr>
            </w:pPr>
            <w:r w:rsidRPr="00BF1230">
              <w:rPr>
                <w:rFonts w:ascii="Arial" w:hAnsi="Arial" w:cs="Arial"/>
                <w:bCs/>
              </w:rPr>
              <w:t xml:space="preserve">Planning and </w:t>
            </w:r>
            <w:proofErr w:type="gramStart"/>
            <w:r w:rsidRPr="00BF1230">
              <w:rPr>
                <w:rFonts w:ascii="Arial" w:hAnsi="Arial" w:cs="Arial"/>
                <w:bCs/>
              </w:rPr>
              <w:t>decision making</w:t>
            </w:r>
            <w:proofErr w:type="gramEnd"/>
            <w:r w:rsidRPr="00BF1230">
              <w:rPr>
                <w:rFonts w:ascii="Arial" w:hAnsi="Arial" w:cs="Arial"/>
                <w:bCs/>
              </w:rPr>
              <w:t xml:space="preserve"> structures and mechanisms relevant to the service area</w:t>
            </w:r>
          </w:p>
          <w:p w14:paraId="6E9F5FED" w14:textId="77777777" w:rsidR="00F21CF4" w:rsidRPr="00BF1230" w:rsidRDefault="00F21CF4" w:rsidP="00F21CF4">
            <w:pPr>
              <w:pStyle w:val="NoSpacing"/>
              <w:numPr>
                <w:ilvl w:val="0"/>
                <w:numId w:val="26"/>
              </w:numPr>
              <w:rPr>
                <w:rFonts w:ascii="Arial" w:hAnsi="Arial" w:cs="Arial"/>
                <w:bCs/>
              </w:rPr>
            </w:pPr>
            <w:r w:rsidRPr="00BF1230">
              <w:rPr>
                <w:rFonts w:ascii="Arial" w:hAnsi="Arial" w:cs="Arial"/>
                <w:bCs/>
              </w:rPr>
              <w:t>Social care theory</w:t>
            </w:r>
          </w:p>
          <w:p w14:paraId="732FE97A" w14:textId="77777777" w:rsidR="00F21CF4" w:rsidRPr="00BF1230" w:rsidRDefault="00F21CF4" w:rsidP="00F21CF4">
            <w:pPr>
              <w:pStyle w:val="NoSpacing"/>
              <w:numPr>
                <w:ilvl w:val="0"/>
                <w:numId w:val="26"/>
              </w:numPr>
              <w:rPr>
                <w:rFonts w:ascii="Arial" w:hAnsi="Arial" w:cs="Arial"/>
                <w:bCs/>
              </w:rPr>
            </w:pPr>
            <w:r w:rsidRPr="00BF1230">
              <w:rPr>
                <w:rFonts w:ascii="Arial" w:hAnsi="Arial" w:cs="Arial"/>
                <w:bCs/>
              </w:rPr>
              <w:t>Management theory and practice</w:t>
            </w:r>
          </w:p>
          <w:p w14:paraId="101CDA32" w14:textId="77777777" w:rsidR="00F21CF4" w:rsidRPr="00BF1230" w:rsidRDefault="00F21CF4" w:rsidP="00F21CF4">
            <w:pPr>
              <w:pStyle w:val="NoSpacing"/>
              <w:numPr>
                <w:ilvl w:val="0"/>
                <w:numId w:val="26"/>
              </w:numPr>
              <w:rPr>
                <w:rFonts w:ascii="Arial" w:hAnsi="Arial" w:cs="Arial"/>
                <w:bCs/>
              </w:rPr>
            </w:pPr>
            <w:r w:rsidRPr="00BF1230">
              <w:rPr>
                <w:rFonts w:ascii="Arial" w:hAnsi="Arial" w:cs="Arial"/>
                <w:bCs/>
              </w:rPr>
              <w:t>Government and local objectives and targets for the service area</w:t>
            </w:r>
          </w:p>
          <w:p w14:paraId="3DEB60CB" w14:textId="77777777" w:rsidR="00F21CF4" w:rsidRPr="00BF1230" w:rsidRDefault="00F21CF4" w:rsidP="00F21CF4">
            <w:pPr>
              <w:pStyle w:val="NoSpacing"/>
              <w:numPr>
                <w:ilvl w:val="0"/>
                <w:numId w:val="26"/>
              </w:numPr>
              <w:rPr>
                <w:rFonts w:ascii="Arial" w:hAnsi="Arial" w:cs="Arial"/>
                <w:bCs/>
              </w:rPr>
            </w:pPr>
            <w:r w:rsidRPr="00BF1230">
              <w:rPr>
                <w:rFonts w:ascii="Arial" w:hAnsi="Arial" w:cs="Arial"/>
                <w:bCs/>
              </w:rPr>
              <w:t>Role and function of key partner agencies in the statutory and voluntary sector</w:t>
            </w:r>
          </w:p>
          <w:p w14:paraId="09ED212B" w14:textId="77777777" w:rsidR="00F21CF4" w:rsidRPr="00BF1230" w:rsidRDefault="00F21CF4" w:rsidP="00F21CF4">
            <w:pPr>
              <w:pStyle w:val="NoSpacing"/>
              <w:numPr>
                <w:ilvl w:val="0"/>
                <w:numId w:val="26"/>
              </w:numPr>
              <w:rPr>
                <w:rFonts w:ascii="Arial" w:hAnsi="Arial" w:cs="Arial"/>
                <w:bCs/>
              </w:rPr>
            </w:pPr>
            <w:r w:rsidRPr="00BF1230">
              <w:rPr>
                <w:rFonts w:ascii="Arial" w:hAnsi="Arial" w:cs="Arial"/>
                <w:bCs/>
              </w:rPr>
              <w:t>Knowledge of current developments in relevant service area</w:t>
            </w:r>
          </w:p>
          <w:p w14:paraId="40F6D6CF" w14:textId="77777777" w:rsidR="007E4EAE" w:rsidRPr="00BF1230" w:rsidRDefault="007E4EAE" w:rsidP="007E4EAE">
            <w:pPr>
              <w:pStyle w:val="NoSpacing"/>
              <w:numPr>
                <w:ilvl w:val="0"/>
                <w:numId w:val="26"/>
              </w:numPr>
              <w:rPr>
                <w:rFonts w:ascii="Arial" w:hAnsi="Arial" w:cs="Arial"/>
                <w:bCs/>
              </w:rPr>
            </w:pPr>
            <w:r w:rsidRPr="00BF1230">
              <w:rPr>
                <w:rFonts w:ascii="Arial" w:hAnsi="Arial" w:cs="Arial"/>
                <w:bCs/>
              </w:rPr>
              <w:t>Ability to demonstrate leadership</w:t>
            </w:r>
          </w:p>
          <w:p w14:paraId="589B9DA3" w14:textId="77777777" w:rsidR="007E4EAE" w:rsidRPr="00BF1230" w:rsidRDefault="007E4EAE" w:rsidP="007E4EAE">
            <w:pPr>
              <w:pStyle w:val="NoSpacing"/>
              <w:numPr>
                <w:ilvl w:val="0"/>
                <w:numId w:val="26"/>
              </w:numPr>
              <w:rPr>
                <w:rFonts w:ascii="Arial" w:hAnsi="Arial" w:cs="Arial"/>
                <w:bCs/>
              </w:rPr>
            </w:pPr>
            <w:r w:rsidRPr="00BF1230">
              <w:rPr>
                <w:rFonts w:ascii="Arial" w:hAnsi="Arial" w:cs="Arial"/>
                <w:bCs/>
              </w:rPr>
              <w:t>Willingness and ability to make informed and timely decisions</w:t>
            </w:r>
          </w:p>
          <w:p w14:paraId="64FB5945" w14:textId="77777777" w:rsidR="007E4EAE" w:rsidRPr="00BF1230" w:rsidRDefault="007E4EAE" w:rsidP="007E4EAE">
            <w:pPr>
              <w:pStyle w:val="NoSpacing"/>
              <w:numPr>
                <w:ilvl w:val="0"/>
                <w:numId w:val="26"/>
              </w:numPr>
              <w:rPr>
                <w:rFonts w:ascii="Arial" w:hAnsi="Arial" w:cs="Arial"/>
                <w:bCs/>
              </w:rPr>
            </w:pPr>
            <w:r w:rsidRPr="00BF1230">
              <w:rPr>
                <w:rFonts w:ascii="Arial" w:hAnsi="Arial" w:cs="Arial"/>
                <w:bCs/>
              </w:rPr>
              <w:t>Negotiation skills</w:t>
            </w:r>
          </w:p>
          <w:p w14:paraId="199C8ADA" w14:textId="77777777" w:rsidR="007E4EAE" w:rsidRPr="00BF1230" w:rsidRDefault="007E4EAE" w:rsidP="007E4EAE">
            <w:pPr>
              <w:pStyle w:val="NoSpacing"/>
              <w:numPr>
                <w:ilvl w:val="0"/>
                <w:numId w:val="26"/>
              </w:numPr>
              <w:rPr>
                <w:rFonts w:ascii="Arial" w:hAnsi="Arial" w:cs="Arial"/>
                <w:bCs/>
              </w:rPr>
            </w:pPr>
            <w:r w:rsidRPr="00BF1230">
              <w:rPr>
                <w:rFonts w:ascii="Arial" w:hAnsi="Arial" w:cs="Arial"/>
                <w:bCs/>
              </w:rPr>
              <w:t>Ability to identify, analyse and communicate complex information</w:t>
            </w:r>
          </w:p>
          <w:p w14:paraId="25879E6B" w14:textId="77777777" w:rsidR="007E4EAE" w:rsidRPr="00BF1230" w:rsidRDefault="007E4EAE" w:rsidP="007E4EAE">
            <w:pPr>
              <w:pStyle w:val="NoSpacing"/>
              <w:numPr>
                <w:ilvl w:val="0"/>
                <w:numId w:val="26"/>
              </w:numPr>
              <w:rPr>
                <w:rFonts w:ascii="Arial" w:hAnsi="Arial" w:cs="Arial"/>
                <w:bCs/>
              </w:rPr>
            </w:pPr>
            <w:r w:rsidRPr="00BF1230">
              <w:rPr>
                <w:rFonts w:ascii="Arial" w:hAnsi="Arial" w:cs="Arial"/>
                <w:bCs/>
              </w:rPr>
              <w:t>Ability to communicate effectively in a variety of media</w:t>
            </w:r>
          </w:p>
          <w:p w14:paraId="5ED544D0" w14:textId="77777777" w:rsidR="007E4EAE" w:rsidRPr="00BF1230" w:rsidRDefault="007E4EAE" w:rsidP="007E4EAE">
            <w:pPr>
              <w:pStyle w:val="NoSpacing"/>
              <w:numPr>
                <w:ilvl w:val="0"/>
                <w:numId w:val="26"/>
              </w:numPr>
              <w:rPr>
                <w:rFonts w:ascii="Arial" w:hAnsi="Arial" w:cs="Arial"/>
                <w:bCs/>
              </w:rPr>
            </w:pPr>
            <w:r w:rsidRPr="00BF1230">
              <w:rPr>
                <w:rFonts w:ascii="Arial" w:hAnsi="Arial" w:cs="Arial"/>
                <w:bCs/>
              </w:rPr>
              <w:t>Ability to influence others</w:t>
            </w:r>
          </w:p>
          <w:p w14:paraId="36BDC684" w14:textId="77777777" w:rsidR="007E4EAE" w:rsidRPr="00BF1230" w:rsidRDefault="007E4EAE" w:rsidP="007E4EAE">
            <w:pPr>
              <w:pStyle w:val="NoSpacing"/>
              <w:numPr>
                <w:ilvl w:val="0"/>
                <w:numId w:val="26"/>
              </w:numPr>
              <w:rPr>
                <w:rFonts w:ascii="Arial" w:hAnsi="Arial" w:cs="Arial"/>
                <w:bCs/>
              </w:rPr>
            </w:pPr>
            <w:r w:rsidRPr="00BF1230">
              <w:rPr>
                <w:rFonts w:ascii="Arial" w:hAnsi="Arial" w:cs="Arial"/>
                <w:bCs/>
              </w:rPr>
              <w:t>Ability to manage change</w:t>
            </w:r>
          </w:p>
          <w:p w14:paraId="29757F76" w14:textId="77777777" w:rsidR="007E4EAE" w:rsidRPr="00BF1230" w:rsidRDefault="007E4EAE" w:rsidP="007E4EAE">
            <w:pPr>
              <w:pStyle w:val="NoSpacing"/>
              <w:numPr>
                <w:ilvl w:val="0"/>
                <w:numId w:val="26"/>
              </w:numPr>
              <w:rPr>
                <w:rFonts w:ascii="Arial" w:hAnsi="Arial" w:cs="Arial"/>
                <w:bCs/>
              </w:rPr>
            </w:pPr>
            <w:r w:rsidRPr="00BF1230">
              <w:rPr>
                <w:rFonts w:ascii="Arial" w:hAnsi="Arial" w:cs="Arial"/>
                <w:bCs/>
              </w:rPr>
              <w:lastRenderedPageBreak/>
              <w:t xml:space="preserve">Personal integrity and flexibility </w:t>
            </w:r>
          </w:p>
          <w:p w14:paraId="1BA78C9D" w14:textId="77777777" w:rsidR="007E4EAE" w:rsidRPr="00BF1230" w:rsidRDefault="007E4EAE" w:rsidP="007E4EAE">
            <w:pPr>
              <w:pStyle w:val="NoSpacing"/>
              <w:numPr>
                <w:ilvl w:val="0"/>
                <w:numId w:val="26"/>
              </w:numPr>
              <w:rPr>
                <w:rFonts w:ascii="Arial" w:hAnsi="Arial" w:cs="Arial"/>
                <w:bCs/>
              </w:rPr>
            </w:pPr>
            <w:r w:rsidRPr="00BF1230">
              <w:rPr>
                <w:rFonts w:ascii="Arial" w:hAnsi="Arial" w:cs="Arial"/>
                <w:bCs/>
              </w:rPr>
              <w:t>Public service orientation</w:t>
            </w:r>
          </w:p>
          <w:p w14:paraId="05CA261A" w14:textId="77777777" w:rsidR="007E4EAE" w:rsidRPr="00BF1230" w:rsidRDefault="007E4EAE" w:rsidP="007E4EAE">
            <w:pPr>
              <w:pStyle w:val="NoSpacing"/>
              <w:numPr>
                <w:ilvl w:val="0"/>
                <w:numId w:val="26"/>
              </w:numPr>
              <w:rPr>
                <w:rFonts w:ascii="Arial" w:hAnsi="Arial" w:cs="Arial"/>
                <w:bCs/>
              </w:rPr>
            </w:pPr>
            <w:r w:rsidRPr="00BF1230">
              <w:rPr>
                <w:rFonts w:ascii="Arial" w:hAnsi="Arial" w:cs="Arial"/>
                <w:bCs/>
              </w:rPr>
              <w:t xml:space="preserve">Ability to manage stress and work under pressure </w:t>
            </w:r>
          </w:p>
          <w:p w14:paraId="3724565D" w14:textId="77777777" w:rsidR="007E4EAE" w:rsidRPr="00BF1230" w:rsidRDefault="007E4EAE" w:rsidP="007E4EAE">
            <w:pPr>
              <w:pStyle w:val="NoSpacing"/>
              <w:numPr>
                <w:ilvl w:val="0"/>
                <w:numId w:val="26"/>
              </w:numPr>
              <w:rPr>
                <w:rFonts w:ascii="Arial" w:hAnsi="Arial" w:cs="Arial"/>
                <w:bCs/>
              </w:rPr>
            </w:pPr>
            <w:r w:rsidRPr="00BF1230">
              <w:rPr>
                <w:rFonts w:ascii="Arial" w:hAnsi="Arial" w:cs="Arial"/>
                <w:bCs/>
              </w:rPr>
              <w:t>Able to work flexibly to meet the needs of the service</w:t>
            </w:r>
          </w:p>
          <w:p w14:paraId="4015E89E" w14:textId="0811F9FE" w:rsidR="00F21CF4" w:rsidRPr="00BF1230" w:rsidRDefault="007E4EAE" w:rsidP="007E4EAE">
            <w:pPr>
              <w:pStyle w:val="NoSpacing"/>
              <w:numPr>
                <w:ilvl w:val="0"/>
                <w:numId w:val="26"/>
              </w:numPr>
              <w:rPr>
                <w:rFonts w:ascii="Arial" w:hAnsi="Arial" w:cs="Arial"/>
                <w:bCs/>
              </w:rPr>
            </w:pPr>
            <w:r w:rsidRPr="00BF1230">
              <w:rPr>
                <w:rFonts w:ascii="Arial" w:hAnsi="Arial" w:cs="Arial"/>
                <w:bCs/>
              </w:rPr>
              <w:t>Able to fulfil all spoken aspects of the role with confidence through the medium of English</w:t>
            </w:r>
          </w:p>
          <w:p w14:paraId="107108F1" w14:textId="0488ABA6" w:rsidR="00084507" w:rsidRPr="00DA2EA9" w:rsidRDefault="00084507" w:rsidP="00245DAD">
            <w:pPr>
              <w:pStyle w:val="NoSpacing"/>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125271B6">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FCBE0" w14:textId="77777777" w:rsidR="00D57FA1" w:rsidRDefault="00D57FA1">
      <w:r>
        <w:separator/>
      </w:r>
    </w:p>
  </w:endnote>
  <w:endnote w:type="continuationSeparator" w:id="0">
    <w:p w14:paraId="0D74C096" w14:textId="77777777" w:rsidR="00D57FA1" w:rsidRDefault="00D5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5C062" w14:textId="77777777" w:rsidR="00D57FA1" w:rsidRDefault="00D57FA1">
      <w:r>
        <w:separator/>
      </w:r>
    </w:p>
  </w:footnote>
  <w:footnote w:type="continuationSeparator" w:id="0">
    <w:p w14:paraId="3E905E8E" w14:textId="77777777" w:rsidR="00D57FA1" w:rsidRDefault="00D57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4DC2C70"/>
    <w:multiLevelType w:val="multilevel"/>
    <w:tmpl w:val="FFEE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16820"/>
    <w:multiLevelType w:val="hybridMultilevel"/>
    <w:tmpl w:val="CB1A28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7915D9"/>
    <w:multiLevelType w:val="hybridMultilevel"/>
    <w:tmpl w:val="A1AA8AAA"/>
    <w:lvl w:ilvl="0" w:tplc="05ECA63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3B6704"/>
    <w:multiLevelType w:val="multilevel"/>
    <w:tmpl w:val="C23C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D43EE8"/>
    <w:multiLevelType w:val="multilevel"/>
    <w:tmpl w:val="2D30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9"/>
  </w:num>
  <w:num w:numId="2" w16cid:durableId="330835629">
    <w:abstractNumId w:val="17"/>
  </w:num>
  <w:num w:numId="3" w16cid:durableId="910774182">
    <w:abstractNumId w:val="22"/>
  </w:num>
  <w:num w:numId="4" w16cid:durableId="1169516636">
    <w:abstractNumId w:val="8"/>
  </w:num>
  <w:num w:numId="5" w16cid:durableId="1561987400">
    <w:abstractNumId w:val="30"/>
  </w:num>
  <w:num w:numId="6" w16cid:durableId="822551177">
    <w:abstractNumId w:val="14"/>
  </w:num>
  <w:num w:numId="7" w16cid:durableId="1673795497">
    <w:abstractNumId w:val="13"/>
  </w:num>
  <w:num w:numId="8" w16cid:durableId="316148995">
    <w:abstractNumId w:val="10"/>
  </w:num>
  <w:num w:numId="9" w16cid:durableId="1553230647">
    <w:abstractNumId w:val="32"/>
  </w:num>
  <w:num w:numId="10" w16cid:durableId="1134181701">
    <w:abstractNumId w:val="25"/>
  </w:num>
  <w:num w:numId="11" w16cid:durableId="1254784418">
    <w:abstractNumId w:val="24"/>
  </w:num>
  <w:num w:numId="12" w16cid:durableId="910382423">
    <w:abstractNumId w:val="5"/>
  </w:num>
  <w:num w:numId="13" w16cid:durableId="633295969">
    <w:abstractNumId w:val="12"/>
  </w:num>
  <w:num w:numId="14" w16cid:durableId="2089576544">
    <w:abstractNumId w:val="3"/>
  </w:num>
  <w:num w:numId="15" w16cid:durableId="1146505965">
    <w:abstractNumId w:val="28"/>
  </w:num>
  <w:num w:numId="16" w16cid:durableId="39017291">
    <w:abstractNumId w:val="0"/>
  </w:num>
  <w:num w:numId="17" w16cid:durableId="791481645">
    <w:abstractNumId w:val="2"/>
  </w:num>
  <w:num w:numId="18" w16cid:durableId="14116590">
    <w:abstractNumId w:val="19"/>
  </w:num>
  <w:num w:numId="19" w16cid:durableId="917061853">
    <w:abstractNumId w:val="26"/>
  </w:num>
  <w:num w:numId="20" w16cid:durableId="1447240105">
    <w:abstractNumId w:val="21"/>
  </w:num>
  <w:num w:numId="21" w16cid:durableId="201135883">
    <w:abstractNumId w:val="20"/>
  </w:num>
  <w:num w:numId="22" w16cid:durableId="1863351382">
    <w:abstractNumId w:val="29"/>
  </w:num>
  <w:num w:numId="23" w16cid:durableId="1181969303">
    <w:abstractNumId w:val="11"/>
  </w:num>
  <w:num w:numId="24" w16cid:durableId="1976137817">
    <w:abstractNumId w:val="18"/>
  </w:num>
  <w:num w:numId="25" w16cid:durableId="488668338">
    <w:abstractNumId w:val="7"/>
  </w:num>
  <w:num w:numId="26" w16cid:durableId="1271816828">
    <w:abstractNumId w:val="16"/>
  </w:num>
  <w:num w:numId="27" w16cid:durableId="385908043">
    <w:abstractNumId w:val="15"/>
  </w:num>
  <w:num w:numId="28" w16cid:durableId="2058700147">
    <w:abstractNumId w:val="31"/>
  </w:num>
  <w:num w:numId="29" w16cid:durableId="17055996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3529845">
    <w:abstractNumId w:val="4"/>
  </w:num>
  <w:num w:numId="31" w16cid:durableId="903100205">
    <w:abstractNumId w:val="23"/>
  </w:num>
  <w:num w:numId="32" w16cid:durableId="2126147844">
    <w:abstractNumId w:val="27"/>
  </w:num>
  <w:num w:numId="33" w16cid:durableId="493571429">
    <w:abstractNumId w:val="1"/>
  </w:num>
  <w:num w:numId="34" w16cid:durableId="12782172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90E84"/>
    <w:rsid w:val="000C26B4"/>
    <w:rsid w:val="000D165F"/>
    <w:rsid w:val="000D6C68"/>
    <w:rsid w:val="000E488E"/>
    <w:rsid w:val="001429BC"/>
    <w:rsid w:val="00145D05"/>
    <w:rsid w:val="001470CE"/>
    <w:rsid w:val="00161626"/>
    <w:rsid w:val="00171182"/>
    <w:rsid w:val="00194758"/>
    <w:rsid w:val="00196C6D"/>
    <w:rsid w:val="001E1077"/>
    <w:rsid w:val="001E283C"/>
    <w:rsid w:val="001F6BB6"/>
    <w:rsid w:val="002418BD"/>
    <w:rsid w:val="002443C3"/>
    <w:rsid w:val="00245DAD"/>
    <w:rsid w:val="00256034"/>
    <w:rsid w:val="002677CF"/>
    <w:rsid w:val="002A649D"/>
    <w:rsid w:val="002B0A6B"/>
    <w:rsid w:val="002B39DB"/>
    <w:rsid w:val="00346FA9"/>
    <w:rsid w:val="00380BF9"/>
    <w:rsid w:val="003960BA"/>
    <w:rsid w:val="003A5FC8"/>
    <w:rsid w:val="003C19E5"/>
    <w:rsid w:val="003C2C86"/>
    <w:rsid w:val="003C2F81"/>
    <w:rsid w:val="003D2A54"/>
    <w:rsid w:val="003D5A22"/>
    <w:rsid w:val="003F2166"/>
    <w:rsid w:val="003F43E2"/>
    <w:rsid w:val="00423B17"/>
    <w:rsid w:val="00425DF2"/>
    <w:rsid w:val="00426055"/>
    <w:rsid w:val="004319B9"/>
    <w:rsid w:val="004540E1"/>
    <w:rsid w:val="004720FC"/>
    <w:rsid w:val="004B4859"/>
    <w:rsid w:val="004F645D"/>
    <w:rsid w:val="005511B6"/>
    <w:rsid w:val="00564EC3"/>
    <w:rsid w:val="00572999"/>
    <w:rsid w:val="00575844"/>
    <w:rsid w:val="00590885"/>
    <w:rsid w:val="005C30CA"/>
    <w:rsid w:val="005E322C"/>
    <w:rsid w:val="005E34CA"/>
    <w:rsid w:val="005F53DC"/>
    <w:rsid w:val="00613897"/>
    <w:rsid w:val="006703C1"/>
    <w:rsid w:val="00677B71"/>
    <w:rsid w:val="00681067"/>
    <w:rsid w:val="00687CBC"/>
    <w:rsid w:val="006A46B2"/>
    <w:rsid w:val="006A6825"/>
    <w:rsid w:val="006B0ACB"/>
    <w:rsid w:val="006C4666"/>
    <w:rsid w:val="006F0380"/>
    <w:rsid w:val="0070627E"/>
    <w:rsid w:val="007250FA"/>
    <w:rsid w:val="00733372"/>
    <w:rsid w:val="00742775"/>
    <w:rsid w:val="00747184"/>
    <w:rsid w:val="00762DE8"/>
    <w:rsid w:val="007672D6"/>
    <w:rsid w:val="00770BEC"/>
    <w:rsid w:val="007806CE"/>
    <w:rsid w:val="007855F0"/>
    <w:rsid w:val="007A3F47"/>
    <w:rsid w:val="007E4EAE"/>
    <w:rsid w:val="007E6EA8"/>
    <w:rsid w:val="007F6B30"/>
    <w:rsid w:val="00850551"/>
    <w:rsid w:val="008662E4"/>
    <w:rsid w:val="008B187A"/>
    <w:rsid w:val="008D3E54"/>
    <w:rsid w:val="008E4247"/>
    <w:rsid w:val="009C7298"/>
    <w:rsid w:val="009D5F30"/>
    <w:rsid w:val="009E0FC8"/>
    <w:rsid w:val="009E3071"/>
    <w:rsid w:val="00A00D3B"/>
    <w:rsid w:val="00A2119E"/>
    <w:rsid w:val="00A2179A"/>
    <w:rsid w:val="00A25F3B"/>
    <w:rsid w:val="00A3440B"/>
    <w:rsid w:val="00A40B4B"/>
    <w:rsid w:val="00A749ED"/>
    <w:rsid w:val="00A94119"/>
    <w:rsid w:val="00AA3FBD"/>
    <w:rsid w:val="00AB5EF8"/>
    <w:rsid w:val="00AD5587"/>
    <w:rsid w:val="00B13534"/>
    <w:rsid w:val="00B25DB1"/>
    <w:rsid w:val="00B54B36"/>
    <w:rsid w:val="00B64956"/>
    <w:rsid w:val="00B65FFA"/>
    <w:rsid w:val="00BB537B"/>
    <w:rsid w:val="00BB78C2"/>
    <w:rsid w:val="00BD2D35"/>
    <w:rsid w:val="00BF087C"/>
    <w:rsid w:val="00BF1230"/>
    <w:rsid w:val="00C11CA2"/>
    <w:rsid w:val="00C53096"/>
    <w:rsid w:val="00C72E39"/>
    <w:rsid w:val="00C77AE9"/>
    <w:rsid w:val="00CC00CF"/>
    <w:rsid w:val="00CF0C6F"/>
    <w:rsid w:val="00CF7C51"/>
    <w:rsid w:val="00D05B58"/>
    <w:rsid w:val="00D17F80"/>
    <w:rsid w:val="00D2555C"/>
    <w:rsid w:val="00D365E0"/>
    <w:rsid w:val="00D50FB9"/>
    <w:rsid w:val="00D56541"/>
    <w:rsid w:val="00D57FA1"/>
    <w:rsid w:val="00D65A57"/>
    <w:rsid w:val="00D75C63"/>
    <w:rsid w:val="00D80A55"/>
    <w:rsid w:val="00D869ED"/>
    <w:rsid w:val="00DA2EA9"/>
    <w:rsid w:val="00DA73BE"/>
    <w:rsid w:val="00DC317B"/>
    <w:rsid w:val="00E07A4C"/>
    <w:rsid w:val="00E23922"/>
    <w:rsid w:val="00E437AF"/>
    <w:rsid w:val="00E52C4E"/>
    <w:rsid w:val="00E7168A"/>
    <w:rsid w:val="00EA1A79"/>
    <w:rsid w:val="00F05D37"/>
    <w:rsid w:val="00F21CF4"/>
    <w:rsid w:val="00F56885"/>
    <w:rsid w:val="00F70AFC"/>
    <w:rsid w:val="00F7482D"/>
    <w:rsid w:val="00F871CF"/>
    <w:rsid w:val="00F93797"/>
    <w:rsid w:val="00FA298B"/>
    <w:rsid w:val="00FA5C85"/>
    <w:rsid w:val="00FD2240"/>
    <w:rsid w:val="00FF39AB"/>
    <w:rsid w:val="00FF3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726a5b-1f26-4242-967e-81d4c4b8a13b}" enabled="0" method="" siteId="{83726a5b-1f26-4242-967e-81d4c4b8a13b}"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749</Words>
  <Characters>4429</Characters>
  <Application>Microsoft Office Word</Application>
  <DocSecurity>0</DocSecurity>
  <Lines>130</Lines>
  <Paragraphs>103</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Andrea Hadryova</cp:lastModifiedBy>
  <cp:revision>3</cp:revision>
  <dcterms:created xsi:type="dcterms:W3CDTF">2025-11-27T14:45:00Z</dcterms:created>
  <dcterms:modified xsi:type="dcterms:W3CDTF">2025-11-28T11:26:00Z</dcterms:modified>
</cp:coreProperties>
</file>