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rFonts w:ascii="Arial" w:hAnsi="Arial" w:cs="Arial"/>
          <w:b/>
          <w:b/>
          <w:bCs/>
          <w:sz w:val="22"/>
          <w:szCs w:val="22"/>
          <w:u w:val="single"/>
        </w:rPr>
      </w:pPr>
      <w:r>
        <w:rPr>
          <w:rFonts w:cs="Arial" w:ascii="Arial" w:hAnsi="Arial"/>
          <w:b/>
          <w:bCs/>
          <w:sz w:val="22"/>
          <w:szCs w:val="22"/>
          <w:u w:val="single"/>
        </w:rPr>
        <w:t>Job Description and Person Specification Profile</w:t>
      </w:r>
    </w:p>
    <w:p>
      <w:pPr>
        <w:pStyle w:val="Normal"/>
        <w:jc w:val="center"/>
        <w:rPr>
          <w:rFonts w:ascii="Arial" w:hAnsi="Arial" w:cs="Arial"/>
          <w:b/>
          <w:b/>
          <w:bCs/>
          <w:sz w:val="22"/>
          <w:szCs w:val="22"/>
        </w:rPr>
      </w:pPr>
      <w:r>
        <w:rPr>
          <w:rFonts w:cs="Arial" w:ascii="Arial" w:hAnsi="Arial"/>
          <w:b/>
          <w:bCs/>
          <w:sz w:val="22"/>
          <w:szCs w:val="22"/>
        </w:rPr>
      </w:r>
    </w:p>
    <w:tbl>
      <w:tblPr>
        <w:tblW w:w="9606" w:type="dxa"/>
        <w:jc w:val="left"/>
        <w:tblInd w:w="0" w:type="dxa"/>
        <w:tblCellMar>
          <w:top w:w="0" w:type="dxa"/>
          <w:left w:w="108" w:type="dxa"/>
          <w:bottom w:w="0" w:type="dxa"/>
          <w:right w:w="108" w:type="dxa"/>
        </w:tblCellMar>
      </w:tblPr>
      <w:tblGrid>
        <w:gridCol w:w="1980"/>
        <w:gridCol w:w="7626"/>
      </w:tblGrid>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Job Title</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Partnership &amp; Engagement Officer</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Job ID</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K62</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Service</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Strategic Growth Unit / Development &amp; Major Programmes</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Grade</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G</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Reporting to</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 xml:space="preserve">Business Growth Manager </w:t>
            </w:r>
          </w:p>
        </w:tc>
      </w:tr>
    </w:tbl>
    <w:p>
      <w:pPr>
        <w:pStyle w:val="Normal"/>
        <w:spacing w:before="120" w:after="0"/>
        <w:jc w:val="both"/>
        <w:rPr>
          <w:rFonts w:ascii="Arial" w:hAnsi="Arial" w:eastAsia="Calibri" w:cs="Arial"/>
          <w:b/>
          <w:b/>
          <w:sz w:val="22"/>
          <w:szCs w:val="22"/>
        </w:rPr>
      </w:pPr>
      <w:r>
        <w:rPr>
          <w:rFonts w:eastAsia="Calibri" w:cs="Arial" w:ascii="Arial" w:hAnsi="Arial"/>
          <w:b/>
          <w:sz w:val="22"/>
          <w:szCs w:val="22"/>
        </w:rPr>
      </w:r>
    </w:p>
    <w:tbl>
      <w:tblPr>
        <w:tblW w:w="9520" w:type="dxa"/>
        <w:jc w:val="left"/>
        <w:tblInd w:w="0" w:type="dxa"/>
        <w:tblCellMar>
          <w:top w:w="0" w:type="dxa"/>
          <w:left w:w="108" w:type="dxa"/>
          <w:bottom w:w="0" w:type="dxa"/>
          <w:right w:w="108" w:type="dxa"/>
        </w:tblCellMar>
      </w:tblPr>
      <w:tblGrid>
        <w:gridCol w:w="9520"/>
      </w:tblGrid>
      <w:tr>
        <w:trPr/>
        <w:tc>
          <w:tcPr>
            <w:tcW w:w="9520" w:type="dxa"/>
            <w:tcBorders>
              <w:top w:val="single" w:sz="18" w:space="0" w:color="7030A0"/>
              <w:left w:val="single" w:sz="18" w:space="0" w:color="7030A0"/>
              <w:bottom w:val="single" w:sz="18" w:space="0" w:color="7030A0"/>
              <w:right w:val="single" w:sz="18" w:space="0" w:color="7030A0"/>
            </w:tcBorders>
            <w:shd w:fill="FFE599" w:val="clear"/>
          </w:tcPr>
          <w:p>
            <w:pPr>
              <w:pStyle w:val="Normal"/>
              <w:spacing w:lineRule="auto" w:line="240" w:before="0" w:after="0"/>
              <w:rPr>
                <w:rFonts w:ascii="Arial" w:hAnsi="Arial" w:eastAsia="Calibri" w:cs="Arial"/>
                <w:b/>
                <w:b/>
                <w:sz w:val="22"/>
                <w:szCs w:val="22"/>
              </w:rPr>
            </w:pPr>
            <w:r>
              <w:rPr>
                <w:rFonts w:eastAsia="Calibri" w:cs="Arial" w:ascii="Arial" w:hAnsi="Arial"/>
                <w:b/>
                <w:sz w:val="22"/>
                <w:szCs w:val="22"/>
              </w:rPr>
              <w:t>The Role</w:t>
            </w:r>
          </w:p>
        </w:tc>
      </w:tr>
      <w:tr>
        <w:trPr>
          <w:trHeight w:val="1707" w:hRule="atLeast"/>
        </w:trPr>
        <w:tc>
          <w:tcPr>
            <w:tcW w:w="9520" w:type="dxa"/>
            <w:tcBorders>
              <w:top w:val="single" w:sz="18" w:space="0" w:color="7030A0"/>
              <w:left w:val="single" w:sz="18" w:space="0" w:color="7030A0"/>
              <w:bottom w:val="single" w:sz="18" w:space="0" w:color="7030A0"/>
              <w:right w:val="single" w:sz="18" w:space="0" w:color="7030A0"/>
            </w:tcBorders>
            <w:shd w:fill="auto" w:val="clear"/>
          </w:tcPr>
          <w:p>
            <w:pPr>
              <w:pStyle w:val="Normal"/>
              <w:snapToGrid w:val="false"/>
              <w:spacing w:lineRule="auto" w:line="240" w:before="120" w:after="0"/>
              <w:jc w:val="both"/>
              <w:rPr>
                <w:rFonts w:ascii="Arial" w:hAnsi="Arial" w:cs="Arial"/>
                <w:bCs/>
                <w:sz w:val="22"/>
                <w:szCs w:val="22"/>
              </w:rPr>
            </w:pPr>
            <w:r>
              <w:rPr>
                <w:rFonts w:cs="Arial" w:ascii="Arial" w:hAnsi="Arial"/>
                <w:bCs/>
                <w:sz w:val="22"/>
                <w:szCs w:val="22"/>
              </w:rPr>
            </w:r>
          </w:p>
          <w:p>
            <w:pPr>
              <w:pStyle w:val="Normal"/>
              <w:spacing w:lineRule="auto" w:line="240" w:before="0" w:after="0"/>
              <w:rPr>
                <w:rFonts w:ascii="Arial" w:hAnsi="Arial" w:cs="Arial"/>
                <w:bCs/>
                <w:sz w:val="22"/>
                <w:szCs w:val="22"/>
              </w:rPr>
            </w:pPr>
            <w:r>
              <w:rPr>
                <w:rFonts w:cs="Arial" w:ascii="Arial" w:hAnsi="Arial"/>
                <w:bCs/>
                <w:sz w:val="22"/>
                <w:szCs w:val="22"/>
              </w:rPr>
              <w:t>An exciting opportunity is available in the Tameside Council Strategic Growth Unit for an Officer to focus on business engagement and support.  As Partnership &amp; Engagement Officer you will be responsible for working with SME businesses across Tameside.  You will be responsible for working with internal colleagues and external partners to support the delivery of business growth priorities.  We are looking for someone with the ability to monitor information and communicate well at all levels.  Flexible working opportunities are available.</w:t>
            </w:r>
            <w:bookmarkStart w:id="0" w:name="_Hlk194435051"/>
            <w:bookmarkEnd w:id="0"/>
          </w:p>
          <w:p>
            <w:pPr>
              <w:pStyle w:val="Normal"/>
              <w:spacing w:lineRule="auto" w:line="240" w:before="0" w:after="0"/>
              <w:rPr>
                <w:rFonts w:ascii="Arial" w:hAnsi="Arial" w:eastAsia="Calibri" w:cs="Arial"/>
                <w:sz w:val="22"/>
                <w:szCs w:val="22"/>
              </w:rPr>
            </w:pPr>
            <w:r>
              <w:rPr>
                <w:rFonts w:eastAsia="Calibri" w:cs="Arial" w:ascii="Arial" w:hAnsi="Arial"/>
                <w:sz w:val="22"/>
                <w:szCs w:val="22"/>
              </w:rPr>
            </w:r>
          </w:p>
          <w:p>
            <w:pPr>
              <w:pStyle w:val="Normal"/>
              <w:spacing w:lineRule="auto" w:line="240" w:before="120" w:after="0"/>
              <w:jc w:val="both"/>
              <w:rPr>
                <w:rFonts w:ascii="Arial" w:hAnsi="Arial" w:cs="Arial"/>
                <w:b/>
                <w:b/>
                <w:sz w:val="22"/>
                <w:szCs w:val="22"/>
              </w:rPr>
            </w:pPr>
            <w:r>
              <w:rPr>
                <w:rFonts w:cs="Arial" w:ascii="Arial" w:hAnsi="Arial"/>
                <w:b/>
                <w:sz w:val="22"/>
                <w:szCs w:val="22"/>
              </w:rPr>
              <w:t>Main Duties and Responsibilities include:</w:t>
            </w:r>
          </w:p>
          <w:p>
            <w:pPr>
              <w:pStyle w:val="Default"/>
              <w:spacing w:lineRule="auto" w:line="240" w:before="0" w:after="0"/>
              <w:ind w:left="780" w:right="0" w:hanging="0"/>
              <w:rPr>
                <w:sz w:val="22"/>
                <w:szCs w:val="22"/>
                <w:highlight w:val="yellow"/>
              </w:rPr>
            </w:pPr>
            <w:r>
              <w:rPr>
                <w:sz w:val="22"/>
                <w:szCs w:val="22"/>
                <w:highlight w:val="yellow"/>
              </w:rPr>
            </w:r>
          </w:p>
          <w:p>
            <w:pPr>
              <w:pStyle w:val="Normal"/>
              <w:numPr>
                <w:ilvl w:val="0"/>
                <w:numId w:val="4"/>
              </w:numPr>
              <w:spacing w:lineRule="auto" w:line="240" w:before="0" w:after="0"/>
              <w:rPr>
                <w:rFonts w:ascii="Arial" w:hAnsi="Arial" w:cs="Arial"/>
                <w:sz w:val="22"/>
                <w:szCs w:val="22"/>
              </w:rPr>
            </w:pPr>
            <w:r>
              <w:rPr>
                <w:rFonts w:cs="Arial" w:ascii="Arial" w:hAnsi="Arial"/>
                <w:sz w:val="22"/>
                <w:szCs w:val="22"/>
              </w:rPr>
              <w:t>Build relationships with internal colleagues, local partners and stakeholders</w:t>
            </w:r>
          </w:p>
          <w:p>
            <w:pPr>
              <w:pStyle w:val="Normal"/>
              <w:numPr>
                <w:ilvl w:val="0"/>
                <w:numId w:val="4"/>
              </w:numPr>
              <w:spacing w:lineRule="auto" w:line="240" w:before="0" w:after="0"/>
              <w:rPr>
                <w:rFonts w:ascii="Arial" w:hAnsi="Arial" w:cs="Arial"/>
                <w:sz w:val="22"/>
                <w:szCs w:val="22"/>
              </w:rPr>
            </w:pPr>
            <w:r>
              <w:rPr>
                <w:rFonts w:cs="Arial" w:ascii="Arial" w:hAnsi="Arial"/>
                <w:sz w:val="22"/>
                <w:szCs w:val="22"/>
              </w:rPr>
              <w:t>Provide information to management and ensure accurate records are kept</w:t>
            </w:r>
          </w:p>
          <w:p>
            <w:pPr>
              <w:pStyle w:val="Normal"/>
              <w:numPr>
                <w:ilvl w:val="0"/>
                <w:numId w:val="4"/>
              </w:numPr>
              <w:spacing w:lineRule="auto" w:line="240" w:before="0" w:after="0"/>
              <w:rPr>
                <w:rFonts w:ascii="Arial" w:hAnsi="Arial" w:cs="Arial"/>
                <w:sz w:val="22"/>
                <w:szCs w:val="22"/>
              </w:rPr>
            </w:pPr>
            <w:r>
              <w:rPr>
                <w:rFonts w:cs="Arial" w:ascii="Arial" w:hAnsi="Arial"/>
                <w:sz w:val="22"/>
                <w:szCs w:val="22"/>
              </w:rPr>
              <w:t>Develop business relationships and work to ensure relevant funding outcomes are achieved</w:t>
            </w:r>
          </w:p>
          <w:p>
            <w:pPr>
              <w:pStyle w:val="Normal"/>
              <w:numPr>
                <w:ilvl w:val="0"/>
                <w:numId w:val="4"/>
              </w:numPr>
              <w:spacing w:lineRule="auto" w:line="240" w:before="0" w:after="0"/>
              <w:rPr>
                <w:rFonts w:ascii="Arial" w:hAnsi="Arial" w:cs="Arial"/>
                <w:sz w:val="22"/>
                <w:szCs w:val="22"/>
              </w:rPr>
            </w:pPr>
            <w:r>
              <w:rPr>
                <w:rFonts w:cs="Arial" w:ascii="Arial" w:hAnsi="Arial"/>
                <w:sz w:val="22"/>
                <w:szCs w:val="22"/>
              </w:rPr>
              <w:t>Assist colleagues with existing business relationships and support the wider business support eco system</w:t>
            </w:r>
          </w:p>
          <w:p>
            <w:pPr>
              <w:pStyle w:val="Normal"/>
              <w:numPr>
                <w:ilvl w:val="0"/>
                <w:numId w:val="4"/>
              </w:numPr>
              <w:spacing w:lineRule="auto" w:line="240" w:before="0" w:after="0"/>
              <w:rPr>
                <w:rFonts w:ascii="Arial" w:hAnsi="Arial" w:cs="Arial"/>
                <w:sz w:val="22"/>
                <w:szCs w:val="22"/>
              </w:rPr>
            </w:pPr>
            <w:r>
              <w:rPr>
                <w:rFonts w:cs="Arial" w:ascii="Arial" w:hAnsi="Arial"/>
                <w:sz w:val="22"/>
                <w:szCs w:val="22"/>
              </w:rPr>
              <w:t>Build strong working relationships with colleagues across all Directorates</w:t>
            </w:r>
          </w:p>
          <w:p>
            <w:pPr>
              <w:pStyle w:val="Normal"/>
              <w:numPr>
                <w:ilvl w:val="0"/>
                <w:numId w:val="4"/>
              </w:numPr>
              <w:spacing w:lineRule="auto" w:line="240" w:before="0" w:after="0"/>
              <w:rPr>
                <w:rFonts w:ascii="Arial" w:hAnsi="Arial" w:cs="Arial"/>
                <w:sz w:val="22"/>
                <w:szCs w:val="22"/>
              </w:rPr>
            </w:pPr>
            <w:r>
              <w:rPr>
                <w:rFonts w:cs="Arial" w:ascii="Arial" w:hAnsi="Arial"/>
                <w:sz w:val="22"/>
                <w:szCs w:val="22"/>
              </w:rPr>
              <w:t>Be flexible and creative in supporting opportunities, identify and overcome barriers faced.</w:t>
            </w:r>
          </w:p>
          <w:p>
            <w:pPr>
              <w:pStyle w:val="Normal"/>
              <w:numPr>
                <w:ilvl w:val="0"/>
                <w:numId w:val="4"/>
              </w:numPr>
              <w:spacing w:lineRule="auto" w:line="240" w:before="0" w:after="0"/>
              <w:rPr>
                <w:rFonts w:ascii="Arial" w:hAnsi="Arial" w:cs="Arial"/>
                <w:sz w:val="22"/>
                <w:szCs w:val="22"/>
              </w:rPr>
            </w:pPr>
            <w:r>
              <w:rPr>
                <w:rFonts w:cs="Arial" w:ascii="Arial" w:hAnsi="Arial"/>
                <w:sz w:val="22"/>
                <w:szCs w:val="22"/>
              </w:rPr>
              <w:t>Ensure productive relations with all parties including employers, colleagues, stakeholders and professionals.</w:t>
            </w:r>
          </w:p>
          <w:p>
            <w:pPr>
              <w:pStyle w:val="Normal"/>
              <w:numPr>
                <w:ilvl w:val="0"/>
                <w:numId w:val="4"/>
              </w:numPr>
              <w:spacing w:lineRule="auto" w:line="240" w:before="0" w:after="0"/>
              <w:rPr>
                <w:rFonts w:ascii="Arial" w:hAnsi="Arial" w:cs="Arial"/>
                <w:sz w:val="22"/>
                <w:szCs w:val="22"/>
              </w:rPr>
            </w:pPr>
            <w:r>
              <w:rPr>
                <w:rFonts w:cs="Arial" w:ascii="Arial" w:hAnsi="Arial"/>
                <w:sz w:val="22"/>
                <w:szCs w:val="22"/>
              </w:rPr>
              <w:t>Provide a first point of reference for businesses to ensure a positive relationship between all parties involved.</w:t>
            </w:r>
          </w:p>
          <w:p>
            <w:pPr>
              <w:pStyle w:val="Normal"/>
              <w:numPr>
                <w:ilvl w:val="0"/>
                <w:numId w:val="4"/>
              </w:numPr>
              <w:spacing w:lineRule="auto" w:line="240" w:before="0" w:after="0"/>
              <w:rPr>
                <w:rFonts w:ascii="Arial" w:hAnsi="Arial" w:cs="Arial"/>
                <w:sz w:val="22"/>
                <w:szCs w:val="22"/>
              </w:rPr>
            </w:pPr>
            <w:r>
              <w:rPr>
                <w:rFonts w:cs="Arial" w:ascii="Arial" w:hAnsi="Arial"/>
                <w:sz w:val="22"/>
                <w:szCs w:val="22"/>
              </w:rPr>
              <w:t>Attend public meetings and other events as required.</w:t>
            </w:r>
          </w:p>
          <w:p>
            <w:pPr>
              <w:pStyle w:val="Normal"/>
              <w:numPr>
                <w:ilvl w:val="0"/>
                <w:numId w:val="4"/>
              </w:numPr>
              <w:spacing w:lineRule="auto" w:line="240" w:before="0" w:after="0"/>
              <w:rPr>
                <w:rFonts w:ascii="Arial" w:hAnsi="Arial" w:cs="Arial"/>
                <w:sz w:val="22"/>
                <w:szCs w:val="22"/>
              </w:rPr>
            </w:pPr>
            <w:r>
              <w:rPr>
                <w:rFonts w:cs="Arial" w:ascii="Arial" w:hAnsi="Arial"/>
                <w:sz w:val="22"/>
                <w:szCs w:val="22"/>
              </w:rPr>
              <w:t xml:space="preserve">To develop and deliver in partnership with the Council’s Communications Team and external bodies communications plans, including media releases, publicity information, website and social media content.  </w:t>
            </w:r>
          </w:p>
          <w:p>
            <w:pPr>
              <w:pStyle w:val="Normal"/>
              <w:numPr>
                <w:ilvl w:val="0"/>
                <w:numId w:val="4"/>
              </w:numPr>
              <w:spacing w:lineRule="auto" w:line="240" w:before="0" w:after="0"/>
              <w:rPr>
                <w:rFonts w:ascii="Arial" w:hAnsi="Arial" w:cs="Arial"/>
                <w:sz w:val="22"/>
                <w:szCs w:val="22"/>
              </w:rPr>
            </w:pPr>
            <w:r>
              <w:rPr>
                <w:rFonts w:cs="Arial" w:ascii="Arial" w:hAnsi="Arial"/>
                <w:sz w:val="22"/>
                <w:szCs w:val="22"/>
              </w:rPr>
              <w:t>Work as part of the wider Strategic Growth Unit, sharing information and supporting other professionals with different roles within the team, with a commitment to promoting positive working relationships.</w:t>
            </w:r>
          </w:p>
          <w:p>
            <w:pPr>
              <w:pStyle w:val="Normal"/>
              <w:numPr>
                <w:ilvl w:val="0"/>
                <w:numId w:val="4"/>
              </w:numPr>
              <w:spacing w:lineRule="auto" w:line="240" w:before="0" w:after="0"/>
              <w:rPr>
                <w:rFonts w:ascii="Arial" w:hAnsi="Arial" w:cs="Arial"/>
                <w:sz w:val="22"/>
                <w:szCs w:val="22"/>
              </w:rPr>
            </w:pPr>
            <w:r>
              <w:rPr>
                <w:rFonts w:cs="Arial" w:ascii="Arial" w:hAnsi="Arial"/>
                <w:sz w:val="22"/>
                <w:szCs w:val="22"/>
              </w:rPr>
              <w:t>Maintain detailed records of actions on manual and computerised systems.</w:t>
            </w:r>
          </w:p>
          <w:p>
            <w:pPr>
              <w:pStyle w:val="Normal"/>
              <w:numPr>
                <w:ilvl w:val="0"/>
                <w:numId w:val="4"/>
              </w:numPr>
              <w:spacing w:lineRule="auto" w:line="240" w:before="0" w:after="0"/>
              <w:rPr>
                <w:rFonts w:ascii="Arial" w:hAnsi="Arial" w:cs="Arial"/>
                <w:sz w:val="22"/>
                <w:szCs w:val="22"/>
              </w:rPr>
            </w:pPr>
            <w:r>
              <w:rPr>
                <w:rFonts w:cs="Arial" w:ascii="Arial" w:hAnsi="Arial"/>
                <w:sz w:val="22"/>
                <w:szCs w:val="22"/>
              </w:rPr>
              <w:t>Provide management with weekly update reports and collation of data statistics as required.</w:t>
            </w:r>
          </w:p>
          <w:p>
            <w:pPr>
              <w:pStyle w:val="Normal"/>
              <w:numPr>
                <w:ilvl w:val="0"/>
                <w:numId w:val="4"/>
              </w:numPr>
              <w:spacing w:lineRule="auto" w:line="240" w:before="0" w:after="0"/>
              <w:rPr>
                <w:rFonts w:ascii="Arial" w:hAnsi="Arial" w:cs="Arial"/>
                <w:sz w:val="22"/>
                <w:szCs w:val="22"/>
              </w:rPr>
            </w:pPr>
            <w:r>
              <w:rPr>
                <w:rFonts w:cs="Arial" w:ascii="Arial" w:hAnsi="Arial"/>
                <w:sz w:val="22"/>
                <w:szCs w:val="22"/>
              </w:rPr>
              <w:t>Attend regular supervision with Line Manager.</w:t>
            </w:r>
          </w:p>
          <w:p>
            <w:pPr>
              <w:pStyle w:val="Normal"/>
              <w:numPr>
                <w:ilvl w:val="0"/>
                <w:numId w:val="4"/>
              </w:numPr>
              <w:spacing w:lineRule="auto" w:line="240" w:before="0" w:after="0"/>
              <w:rPr>
                <w:rFonts w:ascii="Arial" w:hAnsi="Arial" w:cs="Arial"/>
                <w:sz w:val="22"/>
                <w:szCs w:val="22"/>
              </w:rPr>
            </w:pPr>
            <w:r>
              <w:rPr>
                <w:rFonts w:cs="Arial" w:ascii="Arial" w:hAnsi="Arial"/>
                <w:sz w:val="22"/>
                <w:szCs w:val="22"/>
              </w:rPr>
              <w:t>Work in accordance with organisational policies and procedures.</w:t>
            </w:r>
          </w:p>
          <w:p>
            <w:pPr>
              <w:pStyle w:val="Normal"/>
              <w:numPr>
                <w:ilvl w:val="0"/>
                <w:numId w:val="4"/>
              </w:numPr>
              <w:spacing w:lineRule="auto" w:line="240" w:before="0" w:after="0"/>
              <w:rPr>
                <w:rFonts w:ascii="Arial" w:hAnsi="Arial" w:cs="Arial"/>
                <w:sz w:val="22"/>
                <w:szCs w:val="22"/>
              </w:rPr>
            </w:pPr>
            <w:r>
              <w:rPr>
                <w:rFonts w:cs="Arial" w:ascii="Arial" w:hAnsi="Arial"/>
                <w:sz w:val="22"/>
                <w:szCs w:val="22"/>
              </w:rPr>
              <w:t>Complete mandatory and other role related training.</w:t>
            </w:r>
          </w:p>
          <w:p>
            <w:pPr>
              <w:pStyle w:val="Normal"/>
              <w:numPr>
                <w:ilvl w:val="0"/>
                <w:numId w:val="4"/>
              </w:numPr>
              <w:spacing w:lineRule="auto" w:line="240" w:before="0" w:after="0"/>
              <w:rPr>
                <w:rFonts w:ascii="Arial" w:hAnsi="Arial" w:cs="Arial"/>
                <w:sz w:val="22"/>
                <w:szCs w:val="22"/>
              </w:rPr>
            </w:pPr>
            <w:r>
              <w:rPr>
                <w:rFonts w:cs="Arial" w:ascii="Arial" w:hAnsi="Arial"/>
                <w:sz w:val="22"/>
                <w:szCs w:val="22"/>
              </w:rPr>
              <w:t>Attend team meetings and feedback progress for any specific areas of work.</w:t>
            </w:r>
          </w:p>
          <w:p>
            <w:pPr>
              <w:pStyle w:val="Normal"/>
              <w:numPr>
                <w:ilvl w:val="0"/>
                <w:numId w:val="4"/>
              </w:numPr>
              <w:spacing w:lineRule="auto" w:line="240" w:before="0" w:after="0"/>
              <w:rPr>
                <w:rFonts w:ascii="Arial" w:hAnsi="Arial" w:cs="Arial"/>
                <w:sz w:val="22"/>
                <w:szCs w:val="22"/>
              </w:rPr>
            </w:pPr>
            <w:r>
              <w:rPr>
                <w:rFonts w:cs="Arial" w:ascii="Arial" w:hAnsi="Arial"/>
                <w:sz w:val="22"/>
                <w:szCs w:val="22"/>
              </w:rPr>
              <w:t xml:space="preserve">Work across a variety of venues as required to promote engagement </w:t>
            </w:r>
          </w:p>
          <w:p>
            <w:pPr>
              <w:pStyle w:val="ListParagraph"/>
              <w:numPr>
                <w:ilvl w:val="0"/>
                <w:numId w:val="4"/>
              </w:numPr>
              <w:spacing w:lineRule="auto" w:line="240" w:before="0" w:after="0"/>
              <w:contextualSpacing/>
              <w:jc w:val="both"/>
              <w:rPr>
                <w:rFonts w:eastAsia="Times New Roman" w:cs="Times New Roman"/>
              </w:rPr>
            </w:pPr>
            <w:r>
              <w:rPr>
                <w:rFonts w:eastAsia="Times New Roman" w:cs="Times New Roman"/>
              </w:rPr>
              <w:t>Carry out all above duties in accordance with the Council’s Equal Opportunities, Health and Safety and other policies and procedures and principles and in accordance with terms, conditions and guidelines of the external funding regimes.</w:t>
            </w:r>
          </w:p>
          <w:p>
            <w:pPr>
              <w:pStyle w:val="Normal"/>
              <w:spacing w:lineRule="auto" w:line="240" w:before="0" w:after="0"/>
              <w:rPr>
                <w:rFonts w:ascii="Arial" w:hAnsi="Arial" w:cs="Arial"/>
                <w:sz w:val="22"/>
                <w:szCs w:val="22"/>
              </w:rPr>
            </w:pPr>
            <w:r>
              <w:rPr>
                <w:rFonts w:cs="Arial" w:ascii="Arial" w:hAnsi="Arial"/>
                <w:sz w:val="22"/>
                <w:szCs w:val="22"/>
              </w:rPr>
            </w:r>
          </w:p>
          <w:p>
            <w:pPr>
              <w:pStyle w:val="NoSpacing"/>
              <w:spacing w:lineRule="auto" w:line="240" w:before="0" w:after="0"/>
              <w:jc w:val="both"/>
              <w:rPr>
                <w:rFonts w:ascii="Arial" w:hAnsi="Arial" w:cs="Arial"/>
                <w:sz w:val="22"/>
                <w:szCs w:val="22"/>
              </w:rPr>
            </w:pPr>
            <w:r>
              <w:rPr>
                <w:rFonts w:cs="Arial" w:ascii="Arial" w:hAnsi="Arial"/>
                <w:sz w:val="22"/>
                <w:szCs w:val="22"/>
              </w:rPr>
            </w:r>
          </w:p>
          <w:p>
            <w:pPr>
              <w:pStyle w:val="NoSpacing"/>
              <w:spacing w:lineRule="auto" w:line="240" w:before="0" w:after="0"/>
              <w:jc w:val="both"/>
              <w:rPr/>
            </w:pPr>
            <w:r>
              <w:rPr>
                <w:rFonts w:cs="Arial" w:ascii="Arial" w:hAnsi="Arial"/>
              </w:rPr>
              <w:t>The duties may vary from time to time without changing the nature of the post or the level of responsibility, and the post holder may also be required to carry out any other duties appropriate to the grading of the post.</w:t>
            </w:r>
            <w:r>
              <w:rPr>
                <w:rFonts w:cs="Arial" w:ascii="Arial" w:hAnsi="Arial"/>
                <w:sz w:val="20"/>
                <w:szCs w:val="20"/>
              </w:rPr>
              <w:t xml:space="preserve"> </w:t>
            </w:r>
          </w:p>
        </w:tc>
      </w:tr>
    </w:tbl>
    <w:p>
      <w:pPr>
        <w:pStyle w:val="Normal"/>
        <w:spacing w:lineRule="auto" w:line="276"/>
        <w:jc w:val="both"/>
        <w:rPr>
          <w:rFonts w:ascii="Arial" w:hAnsi="Arial" w:eastAsia="Calibri" w:cs="Arial"/>
          <w:b/>
          <w:b/>
        </w:rPr>
      </w:pPr>
      <w:r>
        <w:rPr>
          <w:rFonts w:eastAsia="Calibri" w:cs="Arial" w:ascii="Arial" w:hAnsi="Arial"/>
          <w:b/>
        </w:rPr>
      </w:r>
    </w:p>
    <w:p>
      <w:pPr>
        <w:pStyle w:val="Normal"/>
        <w:spacing w:lineRule="auto" w:line="276"/>
        <w:jc w:val="both"/>
        <w:rPr>
          <w:rFonts w:ascii="Arial" w:hAnsi="Arial" w:eastAsia="Calibri" w:cs="Arial"/>
          <w:b/>
          <w:b/>
        </w:rPr>
      </w:pPr>
      <w:r>
        <w:rPr>
          <w:rFonts w:eastAsia="Calibri" w:cs="Arial" w:ascii="Arial" w:hAnsi="Arial"/>
          <w:b/>
        </w:rPr>
      </w:r>
    </w:p>
    <w:tbl>
      <w:tblPr>
        <w:tblW w:w="9520" w:type="dxa"/>
        <w:jc w:val="left"/>
        <w:tblInd w:w="0" w:type="dxa"/>
        <w:tblCellMar>
          <w:top w:w="0" w:type="dxa"/>
          <w:left w:w="108" w:type="dxa"/>
          <w:bottom w:w="0" w:type="dxa"/>
          <w:right w:w="108" w:type="dxa"/>
        </w:tblCellMar>
      </w:tblPr>
      <w:tblGrid>
        <w:gridCol w:w="9520"/>
      </w:tblGrid>
      <w:tr>
        <w:trPr>
          <w:trHeight w:val="265" w:hRule="atLeast"/>
        </w:trPr>
        <w:tc>
          <w:tcPr>
            <w:tcW w:w="9520" w:type="dxa"/>
            <w:tcBorders>
              <w:top w:val="single" w:sz="18" w:space="0" w:color="70AD47"/>
              <w:left w:val="single" w:sz="18" w:space="0" w:color="70AD47"/>
              <w:bottom w:val="single" w:sz="18" w:space="0" w:color="70AD47"/>
              <w:right w:val="single" w:sz="18" w:space="0" w:color="70AD47"/>
            </w:tcBorders>
            <w:shd w:fill="C5E0B3" w:val="clear"/>
          </w:tcPr>
          <w:p>
            <w:pPr>
              <w:pStyle w:val="Normal"/>
              <w:spacing w:lineRule="auto" w:line="240" w:before="0" w:after="0"/>
              <w:rPr>
                <w:rFonts w:ascii="Arial" w:hAnsi="Arial" w:eastAsia="Calibri" w:cs="Arial"/>
                <w:b/>
                <w:b/>
              </w:rPr>
            </w:pPr>
            <w:r>
              <w:rPr>
                <w:rFonts w:eastAsia="Calibri" w:cs="Arial" w:ascii="Arial" w:hAnsi="Arial"/>
                <w:b/>
              </w:rPr>
              <w:t>About You</w:t>
            </w:r>
          </w:p>
        </w:tc>
      </w:tr>
      <w:tr>
        <w:trPr>
          <w:trHeight w:val="523" w:hRule="atLeast"/>
        </w:trPr>
        <w:tc>
          <w:tcPr>
            <w:tcW w:w="9520" w:type="dxa"/>
            <w:tcBorders>
              <w:top w:val="single" w:sz="18" w:space="0" w:color="70AD47"/>
              <w:left w:val="single" w:sz="18" w:space="0" w:color="70AD47"/>
              <w:bottom w:val="single" w:sz="18" w:space="0" w:color="70AD47"/>
              <w:right w:val="single" w:sz="18" w:space="0" w:color="70AD47"/>
            </w:tcBorders>
            <w:shd w:fill="auto" w:val="clear"/>
          </w:tcPr>
          <w:p>
            <w:pPr>
              <w:pStyle w:val="Normal"/>
              <w:spacing w:lineRule="auto" w:line="240" w:before="0" w:after="0"/>
              <w:rPr>
                <w:rFonts w:ascii="Arial" w:hAnsi="Arial" w:eastAsia="Calibri" w:cs="Arial"/>
                <w:b/>
                <w:b/>
              </w:rPr>
            </w:pPr>
            <w:r>
              <w:rPr>
                <w:rFonts w:eastAsia="Calibri" w:cs="Arial" w:ascii="Arial" w:hAnsi="Arial"/>
                <w:b/>
              </w:rPr>
              <w:t>Your essential qualifications</w:t>
            </w:r>
          </w:p>
          <w:p>
            <w:pPr>
              <w:pStyle w:val="Normal"/>
              <w:spacing w:lineRule="auto" w:line="240" w:before="0" w:after="0"/>
              <w:rPr>
                <w:rFonts w:ascii="Arial" w:hAnsi="Arial" w:eastAsia="Calibri" w:cs="Arial"/>
                <w:b/>
                <w:b/>
              </w:rPr>
            </w:pPr>
            <w:r>
              <w:rPr>
                <w:rFonts w:eastAsia="Calibri" w:cs="Arial" w:ascii="Arial" w:hAnsi="Arial"/>
                <w:b/>
              </w:rPr>
            </w:r>
          </w:p>
          <w:p>
            <w:pPr>
              <w:pStyle w:val="Header"/>
              <w:numPr>
                <w:ilvl w:val="0"/>
                <w:numId w:val="3"/>
              </w:numPr>
              <w:spacing w:lineRule="auto" w:line="240" w:before="0" w:after="0"/>
              <w:rPr>
                <w:rFonts w:ascii="Arial" w:hAnsi="Arial" w:cs="Arial"/>
                <w:szCs w:val="22"/>
              </w:rPr>
            </w:pPr>
            <w:r>
              <w:rPr>
                <w:rFonts w:cs="Arial" w:ascii="Arial" w:hAnsi="Arial"/>
                <w:szCs w:val="22"/>
              </w:rPr>
              <w:t>Educated to ‘A’ Level or equivalent level of experience.</w:t>
            </w:r>
          </w:p>
          <w:p>
            <w:pPr>
              <w:pStyle w:val="Normal"/>
              <w:spacing w:lineRule="auto" w:line="240" w:before="0" w:after="0"/>
              <w:rPr>
                <w:rFonts w:eastAsia="Calibri"/>
                <w:bCs/>
              </w:rPr>
            </w:pPr>
            <w:r>
              <w:rPr>
                <w:rFonts w:eastAsia="Calibri"/>
                <w:bCs/>
              </w:rPr>
            </w:r>
          </w:p>
          <w:p>
            <w:pPr>
              <w:pStyle w:val="NoSpacing"/>
              <w:spacing w:lineRule="auto" w:line="240" w:before="0" w:after="0"/>
              <w:rPr>
                <w:rFonts w:ascii="Arial" w:hAnsi="Arial" w:cs="Arial"/>
                <w:b/>
                <w:b/>
                <w:sz w:val="20"/>
                <w:szCs w:val="20"/>
              </w:rPr>
            </w:pPr>
            <w:r>
              <w:rPr>
                <w:rFonts w:cs="Arial" w:ascii="Arial" w:hAnsi="Arial"/>
                <w:b/>
                <w:sz w:val="20"/>
                <w:szCs w:val="20"/>
              </w:rPr>
              <w:t>Your essential skills, knowledge and experience</w:t>
            </w:r>
          </w:p>
          <w:p>
            <w:pPr>
              <w:pStyle w:val="NoSpacing"/>
              <w:spacing w:lineRule="auto" w:line="240" w:before="0" w:after="0"/>
              <w:rPr>
                <w:rFonts w:ascii="Arial" w:hAnsi="Arial" w:cs="Arial"/>
                <w:b/>
                <w:b/>
                <w:sz w:val="20"/>
                <w:szCs w:val="20"/>
              </w:rPr>
            </w:pPr>
            <w:r>
              <w:rPr>
                <w:rFonts w:cs="Arial" w:ascii="Arial" w:hAnsi="Arial"/>
                <w:b/>
                <w:sz w:val="20"/>
                <w:szCs w:val="20"/>
              </w:rPr>
            </w:r>
          </w:p>
          <w:p>
            <w:pPr>
              <w:pStyle w:val="NoSpacing"/>
              <w:numPr>
                <w:ilvl w:val="0"/>
                <w:numId w:val="3"/>
              </w:numPr>
              <w:spacing w:lineRule="auto" w:line="240" w:before="0" w:after="0"/>
              <w:rPr>
                <w:rFonts w:ascii="Arial" w:hAnsi="Arial" w:cs="Arial"/>
              </w:rPr>
            </w:pPr>
            <w:r>
              <w:rPr>
                <w:rFonts w:cs="Arial" w:ascii="Arial" w:hAnsi="Arial"/>
              </w:rPr>
              <w:t>Understanding of business support and a knowledge of the wider business support available</w:t>
            </w:r>
          </w:p>
          <w:p>
            <w:pPr>
              <w:pStyle w:val="NoSpacing"/>
              <w:numPr>
                <w:ilvl w:val="0"/>
                <w:numId w:val="3"/>
              </w:numPr>
              <w:spacing w:lineRule="auto" w:line="240" w:before="0" w:after="0"/>
              <w:rPr>
                <w:rFonts w:ascii="Arial" w:hAnsi="Arial" w:cs="Arial"/>
              </w:rPr>
            </w:pPr>
            <w:r>
              <w:rPr>
                <w:rFonts w:cs="Arial" w:ascii="Arial" w:hAnsi="Arial"/>
              </w:rPr>
              <w:t>Commitment to and understanding of social inclusion, anti discriminatory practice, and equal opportunities</w:t>
            </w:r>
          </w:p>
          <w:p>
            <w:pPr>
              <w:pStyle w:val="NoSpacing"/>
              <w:numPr>
                <w:ilvl w:val="0"/>
                <w:numId w:val="3"/>
              </w:numPr>
              <w:spacing w:lineRule="auto" w:line="240" w:before="0" w:after="0"/>
              <w:rPr>
                <w:rFonts w:ascii="Arial" w:hAnsi="Arial" w:cs="Arial"/>
              </w:rPr>
            </w:pPr>
            <w:r>
              <w:rPr>
                <w:rFonts w:cs="Arial" w:ascii="Arial" w:hAnsi="Arial"/>
              </w:rPr>
              <w:t>Ability to review contractual documents and accurately check information provided</w:t>
            </w:r>
          </w:p>
          <w:p>
            <w:pPr>
              <w:pStyle w:val="NoSpacing"/>
              <w:numPr>
                <w:ilvl w:val="0"/>
                <w:numId w:val="3"/>
              </w:numPr>
              <w:spacing w:lineRule="auto" w:line="240" w:before="0" w:after="0"/>
              <w:rPr>
                <w:rFonts w:ascii="Arial" w:hAnsi="Arial" w:cs="Arial"/>
              </w:rPr>
            </w:pPr>
            <w:r>
              <w:rPr>
                <w:rFonts w:cs="Arial" w:ascii="Arial" w:hAnsi="Arial"/>
              </w:rPr>
              <w:t>Ability to communicate and network with a range of people, including participants, employers and stakeholders</w:t>
            </w:r>
          </w:p>
          <w:p>
            <w:pPr>
              <w:pStyle w:val="NoSpacing"/>
              <w:numPr>
                <w:ilvl w:val="0"/>
                <w:numId w:val="3"/>
              </w:numPr>
              <w:spacing w:lineRule="auto" w:line="240" w:before="0" w:after="0"/>
              <w:rPr>
                <w:rFonts w:ascii="Arial" w:hAnsi="Arial" w:cs="Arial"/>
              </w:rPr>
            </w:pPr>
            <w:r>
              <w:rPr>
                <w:rFonts w:cs="Arial" w:ascii="Arial" w:hAnsi="Arial"/>
              </w:rPr>
              <w:t>Ability to engage and motivate people</w:t>
            </w:r>
          </w:p>
          <w:p>
            <w:pPr>
              <w:pStyle w:val="NoSpacing"/>
              <w:numPr>
                <w:ilvl w:val="0"/>
                <w:numId w:val="3"/>
              </w:numPr>
              <w:spacing w:lineRule="auto" w:line="240" w:before="0" w:after="0"/>
              <w:rPr>
                <w:rFonts w:ascii="Arial" w:hAnsi="Arial" w:cs="Arial"/>
              </w:rPr>
            </w:pPr>
            <w:r>
              <w:rPr>
                <w:rFonts w:cs="Arial" w:ascii="Arial" w:hAnsi="Arial"/>
              </w:rPr>
              <w:t>Ability to work as part of a team and share information</w:t>
            </w:r>
          </w:p>
          <w:p>
            <w:pPr>
              <w:pStyle w:val="NoSpacing"/>
              <w:numPr>
                <w:ilvl w:val="0"/>
                <w:numId w:val="3"/>
              </w:numPr>
              <w:spacing w:lineRule="auto" w:line="240" w:before="0" w:after="0"/>
              <w:rPr>
                <w:rFonts w:ascii="Arial" w:hAnsi="Arial" w:cs="Arial"/>
              </w:rPr>
            </w:pPr>
            <w:r>
              <w:rPr>
                <w:rFonts w:cs="Arial" w:ascii="Arial" w:hAnsi="Arial"/>
              </w:rPr>
              <w:t>Experience in engagement of or integration with local stakeholders and/or suppliers</w:t>
            </w:r>
          </w:p>
          <w:p>
            <w:pPr>
              <w:pStyle w:val="NoSpacing"/>
              <w:numPr>
                <w:ilvl w:val="0"/>
                <w:numId w:val="3"/>
              </w:numPr>
              <w:spacing w:lineRule="auto" w:line="240" w:before="0" w:after="0"/>
              <w:rPr>
                <w:rFonts w:ascii="Arial" w:hAnsi="Arial" w:cs="Arial"/>
              </w:rPr>
            </w:pPr>
            <w:r>
              <w:rPr>
                <w:rFonts w:cs="Arial" w:ascii="Arial" w:hAnsi="Arial"/>
              </w:rPr>
              <w:t>Good IT skills with experience and knowledge of the MS Office suite of software.</w:t>
            </w:r>
          </w:p>
          <w:p>
            <w:pPr>
              <w:pStyle w:val="NoSpacing"/>
              <w:numPr>
                <w:ilvl w:val="0"/>
                <w:numId w:val="3"/>
              </w:numPr>
              <w:spacing w:lineRule="auto" w:line="240" w:before="0" w:after="0"/>
              <w:rPr>
                <w:rFonts w:ascii="Arial" w:hAnsi="Arial" w:cs="Arial"/>
              </w:rPr>
            </w:pPr>
            <w:r>
              <w:rPr>
                <w:rFonts w:cs="Arial" w:ascii="Arial" w:hAnsi="Arial"/>
              </w:rPr>
              <w:t>A positive attitude to change.</w:t>
            </w:r>
          </w:p>
          <w:p>
            <w:pPr>
              <w:pStyle w:val="NoSpacing"/>
              <w:numPr>
                <w:ilvl w:val="0"/>
                <w:numId w:val="3"/>
              </w:numPr>
              <w:spacing w:lineRule="auto" w:line="240" w:before="0" w:after="0"/>
              <w:rPr>
                <w:rFonts w:ascii="Arial" w:hAnsi="Arial" w:cs="Arial"/>
              </w:rPr>
            </w:pPr>
            <w:r>
              <w:rPr>
                <w:rFonts w:cs="Arial" w:ascii="Arial" w:hAnsi="Arial"/>
              </w:rPr>
              <w:t>Motivation and drive to deliver high quality results.</w:t>
            </w:r>
          </w:p>
          <w:p>
            <w:pPr>
              <w:pStyle w:val="NoSpacing"/>
              <w:numPr>
                <w:ilvl w:val="0"/>
                <w:numId w:val="3"/>
              </w:numPr>
              <w:spacing w:lineRule="auto" w:line="240" w:before="0" w:after="0"/>
              <w:rPr>
                <w:rFonts w:ascii="Arial" w:hAnsi="Arial" w:cs="Arial"/>
              </w:rPr>
            </w:pPr>
            <w:r>
              <w:rPr>
                <w:rFonts w:cs="Arial" w:ascii="Arial" w:hAnsi="Arial"/>
              </w:rPr>
              <w:t>Ability to problem solve in an expedient manner.</w:t>
            </w:r>
          </w:p>
          <w:p>
            <w:pPr>
              <w:pStyle w:val="NoSpacing"/>
              <w:numPr>
                <w:ilvl w:val="0"/>
                <w:numId w:val="3"/>
              </w:numPr>
              <w:spacing w:lineRule="auto" w:line="240" w:before="0" w:after="0"/>
              <w:rPr>
                <w:rFonts w:ascii="Arial" w:hAnsi="Arial" w:cs="Arial"/>
              </w:rPr>
            </w:pPr>
            <w:r>
              <w:rPr>
                <w:rFonts w:cs="Arial" w:ascii="Arial" w:hAnsi="Arial"/>
              </w:rPr>
              <w:t>Good negotiation and persuasion skills.</w:t>
            </w:r>
          </w:p>
          <w:p>
            <w:pPr>
              <w:pStyle w:val="NoSpacing"/>
              <w:spacing w:lineRule="auto" w:line="240" w:before="0" w:after="0"/>
              <w:rPr>
                <w:rFonts w:ascii="Arial" w:hAnsi="Arial" w:cs="Arial"/>
                <w:b/>
                <w:b/>
                <w:sz w:val="20"/>
                <w:szCs w:val="20"/>
              </w:rPr>
            </w:pPr>
            <w:r>
              <w:rPr>
                <w:rFonts w:cs="Arial" w:ascii="Arial" w:hAnsi="Arial"/>
                <w:b/>
                <w:sz w:val="20"/>
                <w:szCs w:val="20"/>
              </w:rPr>
            </w:r>
          </w:p>
          <w:p>
            <w:pPr>
              <w:pStyle w:val="NoSpacing"/>
              <w:spacing w:lineRule="auto" w:line="240" w:before="0" w:after="0"/>
              <w:rPr>
                <w:rFonts w:ascii="Arial" w:hAnsi="Arial" w:cs="Arial"/>
                <w:b/>
                <w:b/>
                <w:sz w:val="20"/>
                <w:szCs w:val="20"/>
              </w:rPr>
            </w:pPr>
            <w:r>
              <w:rPr>
                <w:rFonts w:cs="Arial" w:ascii="Arial" w:hAnsi="Arial"/>
                <w:b/>
                <w:sz w:val="20"/>
                <w:szCs w:val="20"/>
              </w:rPr>
              <w:t>If you have the following experience or qualifications – then that’s great!</w:t>
            </w:r>
          </w:p>
          <w:p>
            <w:pPr>
              <w:pStyle w:val="Normal"/>
              <w:spacing w:lineRule="auto" w:line="240" w:before="0" w:after="0"/>
              <w:rPr>
                <w:rFonts w:ascii="Arial" w:hAnsi="Arial" w:eastAsia="Calibri" w:cs="Arial"/>
              </w:rPr>
            </w:pPr>
            <w:r>
              <w:rPr>
                <w:rFonts w:eastAsia="Calibri" w:cs="Arial" w:ascii="Arial" w:hAnsi="Arial"/>
              </w:rPr>
            </w:r>
          </w:p>
          <w:p>
            <w:pPr>
              <w:pStyle w:val="Header"/>
              <w:numPr>
                <w:ilvl w:val="0"/>
                <w:numId w:val="3"/>
              </w:numPr>
              <w:spacing w:lineRule="auto" w:line="240" w:before="0" w:after="0"/>
              <w:rPr>
                <w:rFonts w:ascii="Arial" w:hAnsi="Arial" w:cs="Arial"/>
                <w:szCs w:val="22"/>
              </w:rPr>
            </w:pPr>
            <w:r>
              <w:rPr>
                <w:rFonts w:cs="Arial" w:ascii="Arial" w:hAnsi="Arial"/>
                <w:szCs w:val="22"/>
              </w:rPr>
              <w:t>Awareness of business growth priorities in the borough</w:t>
            </w:r>
          </w:p>
          <w:p>
            <w:pPr>
              <w:pStyle w:val="Header"/>
              <w:numPr>
                <w:ilvl w:val="0"/>
                <w:numId w:val="3"/>
              </w:numPr>
              <w:spacing w:lineRule="auto" w:line="240" w:before="0" w:after="0"/>
              <w:rPr>
                <w:rFonts w:ascii="Arial" w:hAnsi="Arial" w:cs="Arial"/>
                <w:szCs w:val="22"/>
              </w:rPr>
            </w:pPr>
            <w:r>
              <w:rPr>
                <w:rFonts w:cs="Arial" w:ascii="Arial" w:hAnsi="Arial"/>
                <w:szCs w:val="22"/>
              </w:rPr>
              <w:t>Experience of monitoring programme results to ensure that KPI’s are achieved</w:t>
            </w:r>
          </w:p>
          <w:p>
            <w:pPr>
              <w:pStyle w:val="Normal"/>
              <w:spacing w:lineRule="auto" w:line="240" w:before="0" w:after="0"/>
              <w:ind w:left="360" w:right="0" w:hanging="0"/>
              <w:rPr/>
            </w:pPr>
            <w:r>
              <w:rPr/>
            </w:r>
          </w:p>
        </w:tc>
      </w:tr>
    </w:tbl>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p>
      <w:pPr>
        <w:pStyle w:val="Normal"/>
        <w:spacing w:lineRule="auto" w:line="256" w:before="0" w:after="160"/>
        <w:rPr>
          <w:rFonts w:ascii="Arial" w:hAnsi="Arial" w:eastAsia="Calibri" w:cs="Arial"/>
          <w:b/>
          <w:b/>
          <w:sz w:val="22"/>
          <w:szCs w:val="22"/>
        </w:rPr>
      </w:pPr>
      <w:r>
        <w:rPr>
          <w:rFonts w:eastAsia="Calibri" w:cs="Arial" w:ascii="Arial" w:hAnsi="Arial"/>
          <w:b/>
          <w:sz w:val="22"/>
          <w:szCs w:val="22"/>
        </w:rPr>
      </w:r>
      <w:r>
        <w:br w:type="page"/>
      </w:r>
    </w:p>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t>Our employees’ skills, experience and knowledge are essential to our success along with their happiness, commitment, enthusiasm and motivation to be the best they can be.</w:t>
      </w:r>
    </w:p>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p>
      <w:pPr>
        <w:pStyle w:val="Normal"/>
        <w:spacing w:lineRule="auto" w:line="276" w:before="0" w:after="120"/>
        <w:jc w:val="both"/>
        <w:rPr>
          <w:rFonts w:ascii="Arial" w:hAnsi="Arial" w:eastAsia="Calibri" w:cs="Arial"/>
          <w:b/>
          <w:b/>
          <w:sz w:val="22"/>
          <w:szCs w:val="22"/>
        </w:rPr>
      </w:pPr>
      <w:r>
        <w:rPr>
          <w:rFonts w:eastAsia="Calibri" w:cs="Arial" w:ascii="Arial" w:hAnsi="Arial"/>
          <w:b/>
          <w:sz w:val="22"/>
          <w:szCs w:val="22"/>
        </w:rPr>
        <mc:AlternateContent>
          <mc:Choice Requires="wps">
            <w:drawing>
              <wp:anchor behindDoc="0" distT="0" distB="0" distL="114935" distR="114935" simplePos="0" locked="0" layoutInCell="1" allowOverlap="1" relativeHeight="16">
                <wp:simplePos x="0" y="0"/>
                <wp:positionH relativeFrom="margin">
                  <wp:posOffset>-6019800</wp:posOffset>
                </wp:positionH>
                <wp:positionV relativeFrom="paragraph">
                  <wp:posOffset>93345</wp:posOffset>
                </wp:positionV>
                <wp:extent cx="6020435" cy="1943735"/>
                <wp:effectExtent l="0" t="0" r="0" b="0"/>
                <wp:wrapNone/>
                <wp:docPr id="1" name=""/>
                <a:graphic xmlns:a="http://schemas.openxmlformats.org/drawingml/2006/main">
                  <a:graphicData uri="http://schemas.microsoft.com/office/word/2010/wordprocessingShape">
                    <wps:wsp>
                      <wps:cNvSpPr txBox="1"/>
                      <wps:spPr>
                        <a:xfrm>
                          <a:off x="0" y="0"/>
                          <a:ext cx="6019920" cy="1943280"/>
                        </a:xfrm>
                        <a:prstGeom prst="rect">
                          <a:avLst/>
                        </a:prstGeom>
                        <a:solidFill>
                          <a:srgbClr val="ff99ff">
                            <a:alpha val="45000"/>
                          </a:srgbClr>
                        </a:solidFill>
                        <a:ln w="25560">
                          <a:solidFill>
                            <a:srgbClr val="ff0066"/>
                          </a:solidFill>
                          <a:round/>
                        </a:ln>
                      </wps:spPr>
                      <wps:bodyPr/>
                    </wps:wsp>
                  </a:graphicData>
                </a:graphic>
              </wp:anchor>
            </w:drawing>
          </mc:Choice>
          <mc:Fallback>
            <w:pict>
              <v:shapetype id="_x005F_x0000_t202" coordsize="21600,21600" o:spt="202" path="m,l,21600l21600,21600l21600,xe">
                <v:stroke joinstyle="miter"/>
                <v:path gradientshapeok="t" o:connecttype="rect"/>
              </v:shapetype>
              <v:shape id="shape_0" fillcolor="#ff99ff" stroked="t" style="position:absolute;margin-left:-474pt;margin-top:7.35pt;width:473.95pt;height:152.95pt;mso-position-horizontal-relative:margin" type="shapetype_202">
                <v:textbox>
                  <w:txbxContent>
                    <w:p>
                      <w:pPr>
                        <w:overflowPunct w:val="false"/>
                        <w:spacing w:lineRule="auto" w:line="240"/>
                        <w:rPr/>
                      </w:pPr>
                      <w:r>
                        <w:rPr>
                          <w:sz w:val="24"/>
                          <w:kern w:val="2"/>
                          <w:szCs w:val="24"/>
                          <w:rFonts w:ascii="Liberation Serif" w:hAnsi="Liberation Serif" w:eastAsia="NSimSun" w:cs="Lucida Sans"/>
                          <w:lang w:val="en-US" w:eastAsia="zh-CN" w:bidi="hi-IN"/>
                        </w:rPr>
                      </w:r>
                    </w:p>
                  </w:txbxContent>
                </v:textbox>
                <w10:wrap type="none"/>
                <v:fill o:detectmouseclick="t" type="solid" color2="#006600" opacity="0.44"/>
                <v:stroke color="#ff0066" weight="25560" joinstyle="round" endcap="flat"/>
              </v:shape>
            </w:pict>
          </mc:Fallback>
        </mc:AlternateContent>
      </w:r>
      <w:r>
        <mc:AlternateContent>
          <mc:Choice Requires="wps">
            <w:drawing>
              <wp:anchor behindDoc="0" distT="72390" distB="72390" distL="0" distR="19050" simplePos="0" locked="0" layoutInCell="1" allowOverlap="1" relativeHeight="17">
                <wp:simplePos x="0" y="0"/>
                <wp:positionH relativeFrom="margin">
                  <wp:posOffset>-6019800</wp:posOffset>
                </wp:positionH>
                <wp:positionV relativeFrom="paragraph">
                  <wp:posOffset>93345</wp:posOffset>
                </wp:positionV>
                <wp:extent cx="6019800" cy="1943100"/>
                <wp:effectExtent l="0" t="0" r="0" b="0"/>
                <wp:wrapNone/>
                <wp:docPr id="2" name="Frame1"/>
                <a:graphic xmlns:a="http://schemas.openxmlformats.org/drawingml/2006/main">
                  <a:graphicData uri="http://schemas.microsoft.com/office/word/2010/wordprocessingShape">
                    <wps:wsp>
                      <wps:cNvSpPr txBox="1"/>
                      <wps:spPr>
                        <a:xfrm>
                          <a:off x="0" y="0"/>
                          <a:ext cx="6019800" cy="1943100"/>
                        </a:xfrm>
                        <a:prstGeom prst="rect"/>
                        <a:solidFill>
                          <a:srgbClr val="FFFFFF"/>
                        </a:solidFill>
                      </wps:spPr>
                      <wps:txbx>
                        <w:txbxContent>
                          <w:p>
                            <w:pPr>
                              <w:pStyle w:val="FrameContents"/>
                              <w:spacing w:before="0" w:after="280"/>
                              <w:textAlignment w:val="top"/>
                              <w:rPr>
                                <w:rFonts w:ascii="Arial" w:hAnsi="Arial" w:cs="Arial"/>
                                <w:b/>
                                <w:b/>
                                <w:bCs/>
                                <w:lang w:eastAsia="en-GB"/>
                              </w:rPr>
                            </w:pPr>
                            <w:r>
                              <w:rPr>
                                <w:rFonts w:cs="Arial" w:ascii="Arial" w:hAnsi="Arial"/>
                                <w:b/>
                                <w:bCs/>
                                <w:lang w:eastAsia="en-GB"/>
                              </w:rPr>
                              <w:t>What can you expect from us?</w:t>
                            </w:r>
                          </w:p>
                          <w:p>
                            <w:pPr>
                              <w:pStyle w:val="FrameContents"/>
                              <w:numPr>
                                <w:ilvl w:val="0"/>
                                <w:numId w:val="2"/>
                              </w:numPr>
                              <w:spacing w:before="280" w:after="0"/>
                              <w:textAlignment w:val="top"/>
                              <w:rPr>
                                <w:rFonts w:ascii="Arial" w:hAnsi="Arial" w:cs="Arial"/>
                                <w:lang w:eastAsia="en-GB"/>
                              </w:rPr>
                            </w:pPr>
                            <w:r>
                              <w:rPr>
                                <w:rFonts w:cs="Arial" w:ascii="Arial" w:hAnsi="Arial"/>
                                <w:lang w:eastAsia="en-GB"/>
                              </w:rPr>
                              <w:t>A fair salary and benefits</w:t>
                            </w:r>
                          </w:p>
                          <w:p>
                            <w:pPr>
                              <w:pStyle w:val="FrameContents"/>
                              <w:numPr>
                                <w:ilvl w:val="0"/>
                                <w:numId w:val="2"/>
                              </w:numPr>
                              <w:spacing w:before="0" w:after="0"/>
                              <w:textAlignment w:val="top"/>
                              <w:rPr>
                                <w:rFonts w:ascii="Arial" w:hAnsi="Arial" w:cs="Arial"/>
                                <w:lang w:eastAsia="en-GB"/>
                              </w:rPr>
                            </w:pPr>
                            <w:r>
                              <w:rPr>
                                <w:rFonts w:cs="Arial" w:ascii="Arial" w:hAnsi="Arial"/>
                                <w:lang w:eastAsia="en-GB"/>
                              </w:rPr>
                              <w:t>Opportunities for good health and wellbeing</w:t>
                            </w:r>
                          </w:p>
                          <w:p>
                            <w:pPr>
                              <w:pStyle w:val="FrameContents"/>
                              <w:numPr>
                                <w:ilvl w:val="0"/>
                                <w:numId w:val="2"/>
                              </w:numPr>
                              <w:spacing w:before="0" w:after="0"/>
                              <w:textAlignment w:val="top"/>
                              <w:rPr>
                                <w:rFonts w:ascii="Arial" w:hAnsi="Arial" w:cs="Arial"/>
                                <w:lang w:eastAsia="en-GB"/>
                              </w:rPr>
                            </w:pPr>
                            <w:r>
                              <w:rPr>
                                <w:rFonts w:cs="Arial" w:ascii="Arial" w:hAnsi="Arial"/>
                                <w:lang w:eastAsia="en-GB"/>
                              </w:rPr>
                              <w:t>Help you to grow, develop and to do your best</w:t>
                            </w:r>
                          </w:p>
                          <w:p>
                            <w:pPr>
                              <w:pStyle w:val="FrameContents"/>
                              <w:numPr>
                                <w:ilvl w:val="0"/>
                                <w:numId w:val="2"/>
                              </w:numPr>
                              <w:spacing w:before="0" w:after="0"/>
                              <w:textAlignment w:val="top"/>
                              <w:rPr>
                                <w:rFonts w:ascii="Arial" w:hAnsi="Arial" w:cs="Arial"/>
                                <w:lang w:eastAsia="en-GB"/>
                              </w:rPr>
                            </w:pPr>
                            <w:r>
                              <w:rPr>
                                <w:rFonts w:cs="Arial" w:ascii="Arial" w:hAnsi="Arial"/>
                                <w:lang w:eastAsia="en-GB"/>
                              </w:rPr>
                              <w:t>Enable you to be creative and innovative</w:t>
                            </w:r>
                          </w:p>
                          <w:p>
                            <w:pPr>
                              <w:pStyle w:val="FrameContents"/>
                              <w:numPr>
                                <w:ilvl w:val="0"/>
                                <w:numId w:val="2"/>
                              </w:numPr>
                              <w:spacing w:before="0" w:after="0"/>
                              <w:textAlignment w:val="top"/>
                              <w:rPr>
                                <w:rFonts w:ascii="Arial" w:hAnsi="Arial" w:cs="Arial"/>
                                <w:lang w:eastAsia="en-GB"/>
                              </w:rPr>
                            </w:pPr>
                            <w:r>
                              <w:rPr>
                                <w:rFonts w:cs="Arial" w:ascii="Arial" w:hAnsi="Arial"/>
                                <w:lang w:eastAsia="en-GB"/>
                              </w:rPr>
                              <w:t>Fully involve you in changes that affect you and your work</w:t>
                            </w:r>
                          </w:p>
                          <w:p>
                            <w:pPr>
                              <w:pStyle w:val="FrameContents"/>
                              <w:numPr>
                                <w:ilvl w:val="0"/>
                                <w:numId w:val="2"/>
                              </w:numPr>
                              <w:spacing w:before="0" w:after="280"/>
                              <w:textAlignment w:val="top"/>
                              <w:rPr>
                                <w:rFonts w:ascii="Arial" w:hAnsi="Arial" w:cs="Arial"/>
                                <w:lang w:eastAsia="en-GB"/>
                              </w:rPr>
                            </w:pPr>
                            <w:r>
                              <w:rPr>
                                <w:rFonts w:cs="Arial" w:ascii="Arial" w:hAnsi="Arial"/>
                                <w:lang w:eastAsia="en-GB"/>
                              </w:rPr>
                              <w:t>Listen, and act on your ideas and feedback</w:t>
                            </w:r>
                          </w:p>
                          <w:p>
                            <w:pPr>
                              <w:pStyle w:val="FrameContents"/>
                              <w:spacing w:before="280" w:after="0"/>
                              <w:textAlignment w:val="top"/>
                              <w:rPr>
                                <w:rFonts w:ascii="Arial" w:hAnsi="Arial" w:cs="Arial"/>
                                <w:b/>
                                <w:b/>
                                <w:lang w:eastAsia="en-GB"/>
                              </w:rPr>
                            </w:pPr>
                            <w:r>
                              <w:rPr>
                                <w:rFonts w:cs="Arial" w:ascii="Arial" w:hAnsi="Arial"/>
                                <w:b/>
                                <w:lang w:eastAsia="en-GB"/>
                              </w:rPr>
                              <w:t>Working together, we are proud to work for Tameside</w:t>
                            </w:r>
                          </w:p>
                          <w:p>
                            <w:pPr>
                              <w:pStyle w:val="FrameContents"/>
                              <w:rPr/>
                            </w:pPr>
                            <w:r>
                              <w:rPr/>
                            </w:r>
                          </w:p>
                        </w:txbxContent>
                      </wps:txbx>
                      <wps:bodyPr anchor="t" lIns="92075" tIns="46355" rIns="92075" bIns="46355">
                        <a:noAutofit/>
                      </wps:bodyPr>
                    </wps:wsp>
                  </a:graphicData>
                </a:graphic>
              </wp:anchor>
            </w:drawing>
          </mc:Choice>
          <mc:Fallback>
            <w:pict>
              <v:rect fillcolor="#FFFFFF" style="position:absolute;rotation:0;width:474pt;height:153pt;mso-wrap-distance-left:0pt;mso-wrap-distance-right:1.5pt;mso-wrap-distance-top:5.7pt;mso-wrap-distance-bottom:5.7pt;margin-top:7.35pt;mso-position-vertical-relative:text;margin-left:-474pt;mso-position-horizontal-relative:margin">
                <v:textbox inset="0.100694444444444in,0.0506944444444444in,0.100694444444444in,0.0506944444444444in">
                  <w:txbxContent>
                    <w:p>
                      <w:pPr>
                        <w:pStyle w:val="FrameContents"/>
                        <w:spacing w:before="0" w:after="280"/>
                        <w:textAlignment w:val="top"/>
                        <w:rPr>
                          <w:rFonts w:ascii="Arial" w:hAnsi="Arial" w:cs="Arial"/>
                          <w:b/>
                          <w:b/>
                          <w:bCs/>
                          <w:lang w:eastAsia="en-GB"/>
                        </w:rPr>
                      </w:pPr>
                      <w:r>
                        <w:rPr>
                          <w:rFonts w:cs="Arial" w:ascii="Arial" w:hAnsi="Arial"/>
                          <w:b/>
                          <w:bCs/>
                          <w:lang w:eastAsia="en-GB"/>
                        </w:rPr>
                        <w:t>What can you expect from us?</w:t>
                      </w:r>
                    </w:p>
                    <w:p>
                      <w:pPr>
                        <w:pStyle w:val="FrameContents"/>
                        <w:numPr>
                          <w:ilvl w:val="0"/>
                          <w:numId w:val="2"/>
                        </w:numPr>
                        <w:spacing w:before="280" w:after="0"/>
                        <w:textAlignment w:val="top"/>
                        <w:rPr>
                          <w:rFonts w:ascii="Arial" w:hAnsi="Arial" w:cs="Arial"/>
                          <w:lang w:eastAsia="en-GB"/>
                        </w:rPr>
                      </w:pPr>
                      <w:r>
                        <w:rPr>
                          <w:rFonts w:cs="Arial" w:ascii="Arial" w:hAnsi="Arial"/>
                          <w:lang w:eastAsia="en-GB"/>
                        </w:rPr>
                        <w:t>A fair salary and benefits</w:t>
                      </w:r>
                    </w:p>
                    <w:p>
                      <w:pPr>
                        <w:pStyle w:val="FrameContents"/>
                        <w:numPr>
                          <w:ilvl w:val="0"/>
                          <w:numId w:val="2"/>
                        </w:numPr>
                        <w:spacing w:before="0" w:after="0"/>
                        <w:textAlignment w:val="top"/>
                        <w:rPr>
                          <w:rFonts w:ascii="Arial" w:hAnsi="Arial" w:cs="Arial"/>
                          <w:lang w:eastAsia="en-GB"/>
                        </w:rPr>
                      </w:pPr>
                      <w:r>
                        <w:rPr>
                          <w:rFonts w:cs="Arial" w:ascii="Arial" w:hAnsi="Arial"/>
                          <w:lang w:eastAsia="en-GB"/>
                        </w:rPr>
                        <w:t>Opportunities for good health and wellbeing</w:t>
                      </w:r>
                    </w:p>
                    <w:p>
                      <w:pPr>
                        <w:pStyle w:val="FrameContents"/>
                        <w:numPr>
                          <w:ilvl w:val="0"/>
                          <w:numId w:val="2"/>
                        </w:numPr>
                        <w:spacing w:before="0" w:after="0"/>
                        <w:textAlignment w:val="top"/>
                        <w:rPr>
                          <w:rFonts w:ascii="Arial" w:hAnsi="Arial" w:cs="Arial"/>
                          <w:lang w:eastAsia="en-GB"/>
                        </w:rPr>
                      </w:pPr>
                      <w:r>
                        <w:rPr>
                          <w:rFonts w:cs="Arial" w:ascii="Arial" w:hAnsi="Arial"/>
                          <w:lang w:eastAsia="en-GB"/>
                        </w:rPr>
                        <w:t>Help you to grow, develop and to do your best</w:t>
                      </w:r>
                    </w:p>
                    <w:p>
                      <w:pPr>
                        <w:pStyle w:val="FrameContents"/>
                        <w:numPr>
                          <w:ilvl w:val="0"/>
                          <w:numId w:val="2"/>
                        </w:numPr>
                        <w:spacing w:before="0" w:after="0"/>
                        <w:textAlignment w:val="top"/>
                        <w:rPr>
                          <w:rFonts w:ascii="Arial" w:hAnsi="Arial" w:cs="Arial"/>
                          <w:lang w:eastAsia="en-GB"/>
                        </w:rPr>
                      </w:pPr>
                      <w:r>
                        <w:rPr>
                          <w:rFonts w:cs="Arial" w:ascii="Arial" w:hAnsi="Arial"/>
                          <w:lang w:eastAsia="en-GB"/>
                        </w:rPr>
                        <w:t>Enable you to be creative and innovative</w:t>
                      </w:r>
                    </w:p>
                    <w:p>
                      <w:pPr>
                        <w:pStyle w:val="FrameContents"/>
                        <w:numPr>
                          <w:ilvl w:val="0"/>
                          <w:numId w:val="2"/>
                        </w:numPr>
                        <w:spacing w:before="0" w:after="0"/>
                        <w:textAlignment w:val="top"/>
                        <w:rPr>
                          <w:rFonts w:ascii="Arial" w:hAnsi="Arial" w:cs="Arial"/>
                          <w:lang w:eastAsia="en-GB"/>
                        </w:rPr>
                      </w:pPr>
                      <w:r>
                        <w:rPr>
                          <w:rFonts w:cs="Arial" w:ascii="Arial" w:hAnsi="Arial"/>
                          <w:lang w:eastAsia="en-GB"/>
                        </w:rPr>
                        <w:t>Fully involve you in changes that affect you and your work</w:t>
                      </w:r>
                    </w:p>
                    <w:p>
                      <w:pPr>
                        <w:pStyle w:val="FrameContents"/>
                        <w:numPr>
                          <w:ilvl w:val="0"/>
                          <w:numId w:val="2"/>
                        </w:numPr>
                        <w:spacing w:before="0" w:after="280"/>
                        <w:textAlignment w:val="top"/>
                        <w:rPr>
                          <w:rFonts w:ascii="Arial" w:hAnsi="Arial" w:cs="Arial"/>
                          <w:lang w:eastAsia="en-GB"/>
                        </w:rPr>
                      </w:pPr>
                      <w:r>
                        <w:rPr>
                          <w:rFonts w:cs="Arial" w:ascii="Arial" w:hAnsi="Arial"/>
                          <w:lang w:eastAsia="en-GB"/>
                        </w:rPr>
                        <w:t>Listen, and act on your ideas and feedback</w:t>
                      </w:r>
                    </w:p>
                    <w:p>
                      <w:pPr>
                        <w:pStyle w:val="FrameContents"/>
                        <w:spacing w:before="280" w:after="0"/>
                        <w:textAlignment w:val="top"/>
                        <w:rPr>
                          <w:rFonts w:ascii="Arial" w:hAnsi="Arial" w:cs="Arial"/>
                          <w:b/>
                          <w:b/>
                          <w:lang w:eastAsia="en-GB"/>
                        </w:rPr>
                      </w:pPr>
                      <w:r>
                        <w:rPr>
                          <w:rFonts w:cs="Arial" w:ascii="Arial" w:hAnsi="Arial"/>
                          <w:b/>
                          <w:lang w:eastAsia="en-GB"/>
                        </w:rPr>
                        <w:t>Working together, we are proud to work for Tameside</w:t>
                      </w:r>
                    </w:p>
                    <w:p>
                      <w:pPr>
                        <w:pStyle w:val="FrameContents"/>
                        <w:rPr/>
                      </w:pPr>
                      <w:r>
                        <w:rPr/>
                      </w:r>
                    </w:p>
                  </w:txbxContent>
                </v:textbox>
              </v:rect>
            </w:pict>
          </mc:Fallback>
        </mc:AlternateContent>
      </w:r>
    </w:p>
    <w:p>
      <w:pPr>
        <w:pStyle w:val="Normal"/>
        <w:spacing w:lineRule="auto" w:line="276" w:before="0" w:after="120"/>
        <w:jc w:val="both"/>
        <w:rPr>
          <w:rFonts w:ascii="Arial" w:hAnsi="Arial" w:eastAsia="Calibri" w:cs="Arial"/>
          <w:sz w:val="22"/>
          <w:szCs w:val="22"/>
        </w:rPr>
      </w:pPr>
      <w:r>
        <w:rPr>
          <w:rFonts w:eastAsia="Calibri" w:cs="Arial" w:ascii="Arial" w:hAnsi="Arial"/>
          <w:sz w:val="22"/>
          <w:szCs w:val="22"/>
        </w:rPr>
      </w:r>
    </w:p>
    <w:p>
      <w:pPr>
        <w:pStyle w:val="Normal"/>
        <w:spacing w:lineRule="auto" w:line="276" w:before="0" w:after="120"/>
        <w:jc w:val="both"/>
        <w:rPr>
          <w:rFonts w:ascii="Arial" w:hAnsi="Arial" w:eastAsia="Calibri" w:cs="Arial"/>
          <w:sz w:val="22"/>
          <w:szCs w:val="22"/>
        </w:rPr>
      </w:pPr>
      <w:r>
        <w:rPr>
          <w:rFonts w:eastAsia="Calibri" w:cs="Arial" w:ascii="Arial" w:hAnsi="Arial"/>
          <w:sz w:val="22"/>
          <w:szCs w:val="22"/>
        </w:rPr>
      </w:r>
    </w:p>
    <w:p>
      <w:pPr>
        <w:pStyle w:val="Normal"/>
        <w:spacing w:lineRule="auto" w:line="276" w:before="0" w:after="120"/>
        <w:jc w:val="both"/>
        <w:rPr>
          <w:rFonts w:ascii="Arial" w:hAnsi="Arial" w:eastAsia="Calibri" w:cs="Arial"/>
          <w:sz w:val="22"/>
          <w:szCs w:val="22"/>
        </w:rPr>
      </w:pPr>
      <w:r>
        <w:rPr>
          <w:rFonts w:eastAsia="Calibri" w:cs="Arial" w:ascii="Arial" w:hAnsi="Arial"/>
          <w:sz w:val="22"/>
          <w:szCs w:val="22"/>
        </w:rPr>
      </w:r>
    </w:p>
    <w:p>
      <w:pPr>
        <w:pStyle w:val="Normal"/>
        <w:spacing w:lineRule="auto" w:line="276" w:before="0" w:after="120"/>
        <w:jc w:val="both"/>
        <w:rPr>
          <w:rFonts w:ascii="Arial" w:hAnsi="Arial" w:eastAsia="Calibri" w:cs="Arial"/>
          <w:sz w:val="22"/>
          <w:szCs w:val="22"/>
        </w:rPr>
      </w:pPr>
      <w:r>
        <w:rPr>
          <w:rFonts w:eastAsia="Calibri" w:cs="Arial" w:ascii="Arial" w:hAnsi="Arial"/>
          <w:sz w:val="22"/>
          <w:szCs w:val="22"/>
        </w:rPr>
      </w:r>
    </w:p>
    <w:p>
      <w:pPr>
        <w:pStyle w:val="Normal"/>
        <w:spacing w:lineRule="auto" w:line="276" w:before="0" w:after="120"/>
        <w:jc w:val="both"/>
        <w:rPr>
          <w:rFonts w:ascii="Arial" w:hAnsi="Arial" w:eastAsia="Calibri" w:cs="Arial"/>
          <w:sz w:val="22"/>
          <w:szCs w:val="22"/>
        </w:rPr>
      </w:pPr>
      <w:r>
        <w:rPr>
          <w:rFonts w:eastAsia="Calibri" w:cs="Arial" w:ascii="Arial" w:hAnsi="Arial"/>
          <w:sz w:val="22"/>
          <w:szCs w:val="22"/>
        </w:rPr>
      </w:r>
    </w:p>
    <w:p>
      <w:pPr>
        <w:pStyle w:val="Normal"/>
        <w:spacing w:lineRule="auto" w:line="276" w:before="0" w:after="120"/>
        <w:jc w:val="both"/>
        <w:rPr>
          <w:rFonts w:ascii="Arial" w:hAnsi="Arial" w:eastAsia="Calibri" w:cs="Arial"/>
          <w:sz w:val="22"/>
          <w:szCs w:val="22"/>
        </w:rPr>
      </w:pPr>
      <w:r>
        <w:rPr>
          <w:rFonts w:eastAsia="Calibri" w:cs="Arial" w:ascii="Arial" w:hAnsi="Arial"/>
          <w:sz w:val="22"/>
          <w:szCs w:val="22"/>
        </w:rPr>
      </w:r>
    </w:p>
    <w:p>
      <w:pPr>
        <w:pStyle w:val="Normal"/>
        <w:spacing w:lineRule="auto" w:line="276" w:before="0" w:after="120"/>
        <w:jc w:val="both"/>
        <w:rPr>
          <w:rFonts w:ascii="Arial" w:hAnsi="Arial" w:eastAsia="Calibri" w:cs="Arial"/>
          <w:sz w:val="22"/>
          <w:szCs w:val="22"/>
        </w:rPr>
      </w:pPr>
      <w:r>
        <w:rPr>
          <w:rFonts w:eastAsia="Calibri" w:cs="Arial" w:ascii="Arial" w:hAnsi="Arial"/>
          <w:sz w:val="22"/>
          <w:szCs w:val="22"/>
        </w:rPr>
      </w:r>
    </w:p>
    <w:p>
      <w:pPr>
        <w:pStyle w:val="Normal"/>
        <w:spacing w:lineRule="auto" w:line="276" w:before="0" w:after="120"/>
        <w:jc w:val="both"/>
        <w:rPr>
          <w:rFonts w:ascii="Arial" w:hAnsi="Arial" w:eastAsia="Calibri" w:cs="Arial"/>
          <w:sz w:val="22"/>
          <w:szCs w:val="22"/>
        </w:rPr>
      </w:pPr>
      <w:r>
        <w:rPr>
          <w:rFonts w:eastAsia="Calibri" w:cs="Arial" w:ascii="Arial" w:hAnsi="Arial"/>
          <w:sz w:val="22"/>
          <w:szCs w:val="22"/>
        </w:rPr>
      </w:r>
    </w:p>
    <w:p>
      <w:pPr>
        <w:pStyle w:val="Normal"/>
        <w:spacing w:lineRule="auto" w:line="276" w:before="0" w:after="120"/>
        <w:jc w:val="both"/>
        <w:rPr/>
      </w:pPr>
      <w:r>
        <w:rPr>
          <w:rFonts w:eastAsia="Calibri" w:cs="Arial" w:ascii="Arial" w:hAnsi="Arial"/>
          <w:sz w:val="22"/>
          <w:szCs w:val="22"/>
        </w:rPr>
        <w:t xml:space="preserve">Our </w:t>
      </w:r>
      <w:r>
        <w:rPr>
          <w:rFonts w:eastAsia="Calibri" w:cs="Arial" w:ascii="Arial" w:hAnsi="Arial"/>
          <w:b/>
          <w:color w:val="0070C0"/>
          <w:sz w:val="22"/>
          <w:szCs w:val="22"/>
        </w:rPr>
        <w:t>S</w:t>
      </w:r>
      <w:r>
        <w:rPr>
          <w:rFonts w:eastAsia="Calibri" w:cs="Arial" w:ascii="Arial" w:hAnsi="Arial"/>
          <w:b/>
          <w:color w:val="FF3399"/>
          <w:sz w:val="22"/>
          <w:szCs w:val="22"/>
        </w:rPr>
        <w:t>T</w:t>
      </w:r>
      <w:r>
        <w:rPr>
          <w:rFonts w:eastAsia="Calibri" w:cs="Arial" w:ascii="Arial" w:hAnsi="Arial"/>
          <w:b/>
          <w:color w:val="00B0F0"/>
          <w:sz w:val="22"/>
          <w:szCs w:val="22"/>
        </w:rPr>
        <w:t>R</w:t>
      </w:r>
      <w:r>
        <w:rPr>
          <w:rFonts w:eastAsia="Calibri" w:cs="Arial" w:ascii="Arial" w:hAnsi="Arial"/>
          <w:b/>
          <w:color w:val="92D050"/>
          <w:sz w:val="22"/>
          <w:szCs w:val="22"/>
        </w:rPr>
        <w:t>I</w:t>
      </w:r>
      <w:r>
        <w:rPr>
          <w:rFonts w:eastAsia="Calibri" w:cs="Arial" w:ascii="Arial" w:hAnsi="Arial"/>
          <w:b/>
          <w:color w:val="FFD966"/>
          <w:sz w:val="22"/>
          <w:szCs w:val="22"/>
        </w:rPr>
        <w:t>V</w:t>
      </w:r>
      <w:r>
        <w:rPr>
          <w:rFonts w:eastAsia="Calibri" w:cs="Arial" w:ascii="Arial" w:hAnsi="Arial"/>
          <w:b/>
          <w:color w:val="FFC000"/>
          <w:sz w:val="22"/>
          <w:szCs w:val="22"/>
        </w:rPr>
        <w:t>E</w:t>
      </w:r>
      <w:r>
        <w:rPr>
          <w:rFonts w:eastAsia="Calibri" w:cs="Arial" w:ascii="Arial" w:hAnsi="Arial"/>
          <w:sz w:val="22"/>
          <w:szCs w:val="22"/>
        </w:rPr>
        <w:t xml:space="preserve"> values underpin our practice and behaviours and are at the heart of everything that we do:</w:t>
      </w:r>
    </w:p>
    <w:p>
      <w:pPr>
        <w:pStyle w:val="Normal"/>
        <w:spacing w:lineRule="auto" w:line="276"/>
        <w:jc w:val="center"/>
        <w:rPr>
          <w:rFonts w:ascii="Arial" w:hAnsi="Arial" w:eastAsia="Calibri" w:cs="Arial"/>
          <w:sz w:val="22"/>
          <w:szCs w:val="22"/>
        </w:rPr>
      </w:pPr>
      <w:r>
        <w:rPr>
          <w:rFonts w:eastAsia="Calibri" w:cs="Arial" w:ascii="Arial" w:hAnsi="Arial"/>
          <w:sz w:val="22"/>
          <w:szCs w:val="22"/>
        </w:rPr>
        <mc:AlternateContent>
          <mc:Choice Requires="wps">
            <w:drawing>
              <wp:anchor behindDoc="0" distT="0" distB="0" distL="114935" distR="114935" simplePos="0" locked="0" layoutInCell="1" allowOverlap="1" relativeHeight="10">
                <wp:simplePos x="0" y="0"/>
                <wp:positionH relativeFrom="column">
                  <wp:posOffset>-19050</wp:posOffset>
                </wp:positionH>
                <wp:positionV relativeFrom="paragraph">
                  <wp:posOffset>1905</wp:posOffset>
                </wp:positionV>
                <wp:extent cx="2934335" cy="1134110"/>
                <wp:effectExtent l="0" t="0" r="0" b="0"/>
                <wp:wrapNone/>
                <wp:docPr id="3" name=""/>
                <a:graphic xmlns:a="http://schemas.openxmlformats.org/drawingml/2006/main">
                  <a:graphicData uri="http://schemas.microsoft.com/office/word/2010/wordprocessingShape">
                    <wps:wsp>
                      <wps:cNvSpPr txBox="1"/>
                      <wps:spPr>
                        <a:xfrm>
                          <a:off x="0" y="0"/>
                          <a:ext cx="2933640" cy="1133640"/>
                        </a:xfrm>
                        <a:prstGeom prst="rect">
                          <a:avLst/>
                        </a:prstGeom>
                        <a:solidFill>
                          <a:srgbClr val="558ed5"/>
                        </a:solidFill>
                        <a:ln cap="rnd" w="38160">
                          <a:solidFill>
                            <a:srgbClr val="8eb4e3"/>
                          </a:solidFill>
                          <a:round/>
                        </a:ln>
                      </wps:spPr>
                      <wps:bodyPr/>
                    </wps:wsp>
                  </a:graphicData>
                </a:graphic>
              </wp:anchor>
            </w:drawing>
          </mc:Choice>
          <mc:Fallback>
            <w:pict>
              <v:shape id="shape_0" fillcolor="#558ed5" stroked="t" style="position:absolute;margin-left:-1.5pt;margin-top:0.15pt;width:230.95pt;height:89.2pt" type="shapetype_202">
                <v:textbox>
                  <w:txbxContent>
                    <w:p>
                      <w:pPr>
                        <w:overflowPunct w:val="false"/>
                        <w:spacing w:lineRule="auto" w:line="240"/>
                        <w:rPr/>
                      </w:pPr>
                      <w:r>
                        <w:rPr>
                          <w:sz w:val="24"/>
                          <w:kern w:val="2"/>
                          <w:szCs w:val="24"/>
                          <w:rFonts w:ascii="Liberation Serif" w:hAnsi="Liberation Serif" w:eastAsia="NSimSun" w:cs="Lucida Sans"/>
                          <w:lang w:val="en-US" w:eastAsia="zh-CN" w:bidi="hi-IN"/>
                        </w:rPr>
                      </w:r>
                    </w:p>
                  </w:txbxContent>
                </v:textbox>
                <w10:wrap type="none"/>
                <v:fill o:detectmouseclick="t" type="solid" color2="#aa712a"/>
                <v:stroke color="#8eb4e3" weight="38160" joinstyle="round" endcap="round"/>
              </v:shape>
            </w:pict>
          </mc:Fallback>
        </mc:AlternateContent>
        <mc:AlternateContent>
          <mc:Choice Requires="wps">
            <w:drawing>
              <wp:anchor behindDoc="0" distT="0" distB="0" distL="114935" distR="114935" simplePos="0" locked="0" layoutInCell="1" allowOverlap="1" relativeHeight="11">
                <wp:simplePos x="0" y="0"/>
                <wp:positionH relativeFrom="rightMargin">
                  <wp:posOffset>0</wp:posOffset>
                </wp:positionH>
                <wp:positionV relativeFrom="paragraph">
                  <wp:posOffset>20955</wp:posOffset>
                </wp:positionV>
                <wp:extent cx="2972435" cy="1105535"/>
                <wp:effectExtent l="0" t="0" r="0" b="0"/>
                <wp:wrapNone/>
                <wp:docPr id="4" name=""/>
                <a:graphic xmlns:a="http://schemas.openxmlformats.org/drawingml/2006/main">
                  <a:graphicData uri="http://schemas.microsoft.com/office/word/2010/wordprocessingShape">
                    <wps:wsp>
                      <wps:cNvSpPr txBox="1"/>
                      <wps:spPr>
                        <a:xfrm>
                          <a:off x="0" y="0"/>
                          <a:ext cx="2971800" cy="1104840"/>
                        </a:xfrm>
                        <a:prstGeom prst="rect">
                          <a:avLst/>
                        </a:prstGeom>
                        <a:solidFill>
                          <a:srgbClr val="ff3399"/>
                        </a:solidFill>
                        <a:ln cap="rnd" w="38160">
                          <a:solidFill>
                            <a:srgbClr val="ff00ff"/>
                          </a:solidFill>
                          <a:bevel/>
                        </a:ln>
                      </wps:spPr>
                      <wps:bodyPr/>
                    </wps:wsp>
                  </a:graphicData>
                </a:graphic>
              </wp:anchor>
            </w:drawing>
          </mc:Choice>
          <mc:Fallback>
            <w:pict>
              <v:shape id="shape_0" fillcolor="#ff3399" stroked="t" style="position:absolute;margin-left:0pt;margin-top:1.65pt;width:233.95pt;height:86.95pt;mso-position-horizontal-relative:page" type="shapetype_202">
                <v:textbox>
                  <w:txbxContent>
                    <w:p>
                      <w:pPr>
                        <w:overflowPunct w:val="false"/>
                        <w:spacing w:lineRule="auto" w:line="240"/>
                        <w:rPr/>
                      </w:pPr>
                      <w:r>
                        <w:rPr>
                          <w:sz w:val="24"/>
                          <w:kern w:val="2"/>
                          <w:szCs w:val="24"/>
                          <w:rFonts w:ascii="Liberation Serif" w:hAnsi="Liberation Serif" w:eastAsia="NSimSun" w:cs="Lucida Sans"/>
                          <w:lang w:val="en-US" w:eastAsia="zh-CN" w:bidi="hi-IN"/>
                        </w:rPr>
                      </w:r>
                    </w:p>
                  </w:txbxContent>
                </v:textbox>
                <w10:wrap type="none"/>
                <v:fill o:detectmouseclick="t" type="solid" color2="#00cc66"/>
                <v:stroke color="fuchsia" weight="38160" joinstyle="bevel" endcap="round"/>
              </v:shape>
            </w:pict>
          </mc:Fallback>
        </mc:AlternateContent>
      </w:r>
      <w:r>
        <mc:AlternateContent>
          <mc:Choice Requires="wps">
            <w:drawing>
              <wp:anchor behindDoc="0" distT="72390" distB="72390" distL="19050" distR="19050" simplePos="0" locked="0" layoutInCell="1" allowOverlap="1" relativeHeight="18">
                <wp:simplePos x="0" y="0"/>
                <wp:positionH relativeFrom="rightMargin">
                  <wp:posOffset>0</wp:posOffset>
                </wp:positionH>
                <wp:positionV relativeFrom="paragraph">
                  <wp:posOffset>20955</wp:posOffset>
                </wp:positionV>
                <wp:extent cx="2971800" cy="1104900"/>
                <wp:effectExtent l="0" t="0" r="0" b="0"/>
                <wp:wrapNone/>
                <wp:docPr id="5" name="Frame2"/>
                <a:graphic xmlns:a="http://schemas.openxmlformats.org/drawingml/2006/main">
                  <a:graphicData uri="http://schemas.microsoft.com/office/word/2010/wordprocessingShape">
                    <wps:wsp>
                      <wps:cNvSpPr txBox="1"/>
                      <wps:spPr>
                        <a:xfrm>
                          <a:off x="0" y="0"/>
                          <a:ext cx="2971800" cy="1104900"/>
                        </a:xfrm>
                        <a:prstGeom prst="rect"/>
                        <a:solidFill>
                          <a:srgbClr val="FFFFFF"/>
                        </a:solidFill>
                      </wps:spPr>
                      <wps:txbx>
                        <w:txbxContent>
                          <w:p>
                            <w:pPr>
                              <w:pStyle w:val="NoSpacing"/>
                              <w:jc w:val="center"/>
                              <w:rPr>
                                <w:rFonts w:ascii="Arial" w:hAnsi="Arial" w:cs="Arial"/>
                                <w:b/>
                                <w:b/>
                                <w:color w:val="FFFFFF"/>
                              </w:rPr>
                            </w:pPr>
                            <w:r>
                              <w:rPr>
                                <w:rFonts w:cs="Arial" w:ascii="Arial" w:hAnsi="Arial"/>
                                <w:b/>
                                <w:color w:val="FFFFFF"/>
                              </w:rPr>
                              <w:t>TRUST</w:t>
                            </w:r>
                          </w:p>
                          <w:p>
                            <w:pPr>
                              <w:pStyle w:val="NoSpacing"/>
                              <w:jc w:val="both"/>
                              <w:rPr>
                                <w:rFonts w:ascii="Arial" w:hAnsi="Arial" w:cs="Arial"/>
                                <w:color w:val="FFFFFF"/>
                              </w:rPr>
                            </w:pPr>
                            <w:r>
                              <w:rPr>
                                <w:rFonts w:cs="Arial" w:ascii="Arial" w:hAnsi="Arial"/>
                                <w:color w:val="FFFFFF"/>
                              </w:rPr>
                              <w:t>Trust is placed in us and we have trust in those that lead us. We feel empowered to support our residents and communities.</w:t>
                            </w:r>
                          </w:p>
                        </w:txbxContent>
                      </wps:txbx>
                      <wps:bodyPr anchor="t" lIns="92075" tIns="46355" rIns="92075" bIns="46355">
                        <a:noAutofit/>
                      </wps:bodyPr>
                    </wps:wsp>
                  </a:graphicData>
                </a:graphic>
              </wp:anchor>
            </w:drawing>
          </mc:Choice>
          <mc:Fallback>
            <w:pict>
              <v:rect fillcolor="#FFFFFF" style="position:absolute;rotation:0;width:234pt;height:87pt;mso-wrap-distance-left:1.5pt;mso-wrap-distance-right:1.5pt;mso-wrap-distance-top:5.7pt;mso-wrap-distance-bottom:5.7pt;margin-top:1.65pt;mso-position-vertical-relative:text;margin-left:0pt;mso-position-horizontal-relative:text">
                <v:textbox inset="0.100694444444444in,0.0506944444444444in,0.100694444444444in,0.0506944444444444in">
                  <w:txbxContent>
                    <w:p>
                      <w:pPr>
                        <w:pStyle w:val="NoSpacing"/>
                        <w:jc w:val="center"/>
                        <w:rPr>
                          <w:rFonts w:ascii="Arial" w:hAnsi="Arial" w:cs="Arial"/>
                          <w:b/>
                          <w:b/>
                          <w:color w:val="FFFFFF"/>
                        </w:rPr>
                      </w:pPr>
                      <w:r>
                        <w:rPr>
                          <w:rFonts w:cs="Arial" w:ascii="Arial" w:hAnsi="Arial"/>
                          <w:b/>
                          <w:color w:val="FFFFFF"/>
                        </w:rPr>
                        <w:t>TRUST</w:t>
                      </w:r>
                    </w:p>
                    <w:p>
                      <w:pPr>
                        <w:pStyle w:val="NoSpacing"/>
                        <w:jc w:val="both"/>
                        <w:rPr>
                          <w:rFonts w:ascii="Arial" w:hAnsi="Arial" w:cs="Arial"/>
                          <w:color w:val="FFFFFF"/>
                        </w:rPr>
                      </w:pPr>
                      <w:r>
                        <w:rPr>
                          <w:rFonts w:cs="Arial" w:ascii="Arial" w:hAnsi="Arial"/>
                          <w:color w:val="FFFFFF"/>
                        </w:rPr>
                        <w:t>Trust is placed in us and we have trust in those that lead us. We feel empowered to support our residents and communities.</w:t>
                      </w:r>
                    </w:p>
                  </w:txbxContent>
                </v:textbox>
              </v:rect>
            </w:pict>
          </mc:Fallback>
        </mc:AlternateContent>
      </w:r>
      <w:r>
        <mc:AlternateContent>
          <mc:Choice Requires="wps">
            <w:drawing>
              <wp:anchor behindDoc="0" distT="72390" distB="72390" distL="19050" distR="19050" simplePos="0" locked="0" layoutInCell="1" allowOverlap="1" relativeHeight="19">
                <wp:simplePos x="0" y="0"/>
                <wp:positionH relativeFrom="column">
                  <wp:posOffset>-19050</wp:posOffset>
                </wp:positionH>
                <wp:positionV relativeFrom="paragraph">
                  <wp:posOffset>1905</wp:posOffset>
                </wp:positionV>
                <wp:extent cx="2933700" cy="1133475"/>
                <wp:effectExtent l="0" t="0" r="0" b="0"/>
                <wp:wrapNone/>
                <wp:docPr id="6" name="Frame3"/>
                <a:graphic xmlns:a="http://schemas.openxmlformats.org/drawingml/2006/main">
                  <a:graphicData uri="http://schemas.microsoft.com/office/word/2010/wordprocessingShape">
                    <wps:wsp>
                      <wps:cNvSpPr txBox="1"/>
                      <wps:spPr>
                        <a:xfrm>
                          <a:off x="0" y="0"/>
                          <a:ext cx="2933700" cy="1133475"/>
                        </a:xfrm>
                        <a:prstGeom prst="rect"/>
                        <a:solidFill>
                          <a:srgbClr val="FFFFFF"/>
                        </a:solidFill>
                      </wps:spPr>
                      <wps:txbx>
                        <w:txbxContent>
                          <w:p>
                            <w:pPr>
                              <w:pStyle w:val="NoSpacing"/>
                              <w:jc w:val="center"/>
                              <w:rPr>
                                <w:rFonts w:ascii="Arial" w:hAnsi="Arial" w:cs="Arial"/>
                                <w:b/>
                                <w:b/>
                                <w:color w:val="FFFFFF"/>
                              </w:rPr>
                            </w:pPr>
                            <w:r>
                              <w:rPr>
                                <w:rFonts w:cs="Arial" w:ascii="Arial" w:hAnsi="Arial"/>
                                <w:b/>
                                <w:color w:val="FFFFFF"/>
                              </w:rPr>
                              <w:t>SUPPORT</w:t>
                            </w:r>
                          </w:p>
                          <w:p>
                            <w:pPr>
                              <w:pStyle w:val="NoSpacing"/>
                              <w:jc w:val="both"/>
                              <w:rPr>
                                <w:rFonts w:ascii="Arial" w:hAnsi="Arial" w:cs="Arial"/>
                                <w:color w:val="FFFFFF"/>
                              </w:rPr>
                            </w:pPr>
                            <w:r>
                              <w:rPr>
                                <w:rFonts w:cs="Arial" w:ascii="Arial" w:hAnsi="Arial"/>
                                <w:color w:val="FFFFFF"/>
                              </w:rPr>
                              <w:t xml:space="preserve">We work in a supportive environment and actively encourage supporting each other to bring about innovation, improvement and sustainability.  Good health and wellbeing is important to all of us. </w:t>
                            </w:r>
                          </w:p>
                        </w:txbxContent>
                      </wps:txbx>
                      <wps:bodyPr anchor="t" lIns="92075" tIns="46355" rIns="92075" bIns="46355">
                        <a:noAutofit/>
                      </wps:bodyPr>
                    </wps:wsp>
                  </a:graphicData>
                </a:graphic>
              </wp:anchor>
            </w:drawing>
          </mc:Choice>
          <mc:Fallback>
            <w:pict>
              <v:rect fillcolor="#FFFFFF" style="position:absolute;rotation:0;width:231pt;height:89.25pt;mso-wrap-distance-left:1.5pt;mso-wrap-distance-right:1.5pt;mso-wrap-distance-top:5.7pt;mso-wrap-distance-bottom:5.7pt;margin-top:0.15pt;mso-position-vertical-relative:text;margin-left:-1.5pt;mso-position-horizontal-relative:text">
                <v:textbox inset="0.100694444444444in,0.0506944444444444in,0.100694444444444in,0.0506944444444444in">
                  <w:txbxContent>
                    <w:p>
                      <w:pPr>
                        <w:pStyle w:val="NoSpacing"/>
                        <w:jc w:val="center"/>
                        <w:rPr>
                          <w:rFonts w:ascii="Arial" w:hAnsi="Arial" w:cs="Arial"/>
                          <w:b/>
                          <w:b/>
                          <w:color w:val="FFFFFF"/>
                        </w:rPr>
                      </w:pPr>
                      <w:r>
                        <w:rPr>
                          <w:rFonts w:cs="Arial" w:ascii="Arial" w:hAnsi="Arial"/>
                          <w:b/>
                          <w:color w:val="FFFFFF"/>
                        </w:rPr>
                        <w:t>SUPPORT</w:t>
                      </w:r>
                    </w:p>
                    <w:p>
                      <w:pPr>
                        <w:pStyle w:val="NoSpacing"/>
                        <w:jc w:val="both"/>
                        <w:rPr>
                          <w:rFonts w:ascii="Arial" w:hAnsi="Arial" w:cs="Arial"/>
                          <w:color w:val="FFFFFF"/>
                        </w:rPr>
                      </w:pPr>
                      <w:r>
                        <w:rPr>
                          <w:rFonts w:cs="Arial" w:ascii="Arial" w:hAnsi="Arial"/>
                          <w:color w:val="FFFFFF"/>
                        </w:rPr>
                        <w:t xml:space="preserve">We work in a supportive environment and actively encourage supporting each other to bring about innovation, improvement and sustainability.  Good health and wellbeing is important to all of us. </w:t>
                      </w:r>
                    </w:p>
                  </w:txbxContent>
                </v:textbox>
              </v:rect>
            </w:pict>
          </mc:Fallback>
        </mc:AlternateContent>
      </w:r>
    </w:p>
    <w:p>
      <w:pPr>
        <w:pStyle w:val="Normal"/>
        <w:spacing w:lineRule="auto" w:line="276"/>
        <w:rPr>
          <w:rFonts w:ascii="Arial" w:hAnsi="Arial" w:eastAsia="Calibri" w:cs="Arial"/>
          <w:sz w:val="22"/>
          <w:szCs w:val="22"/>
        </w:rPr>
      </w:pPr>
      <w:r>
        <w:rPr>
          <w:rFonts w:eastAsia="Calibri" w:cs="Arial" w:ascii="Arial" w:hAnsi="Arial"/>
          <w:sz w:val="22"/>
          <w:szCs w:val="22"/>
        </w:rPr>
      </w:r>
    </w:p>
    <w:p>
      <w:pPr>
        <w:pStyle w:val="Normal"/>
        <w:spacing w:lineRule="auto" w:line="276"/>
        <w:rPr>
          <w:rFonts w:ascii="Arial" w:hAnsi="Arial" w:eastAsia="Calibri" w:cs="Arial"/>
          <w:sz w:val="22"/>
          <w:szCs w:val="22"/>
        </w:rPr>
      </w:pPr>
      <w:r>
        <w:rPr>
          <w:rFonts w:eastAsia="Calibri" w:cs="Arial" w:ascii="Arial" w:hAnsi="Arial"/>
          <w:sz w:val="22"/>
          <w:szCs w:val="22"/>
        </w:rPr>
      </w:r>
    </w:p>
    <w:p>
      <w:pPr>
        <w:pStyle w:val="Normal"/>
        <w:spacing w:lineRule="auto" w:line="276"/>
        <w:rPr>
          <w:rFonts w:ascii="Arial" w:hAnsi="Arial" w:eastAsia="Calibri" w:cs="Arial"/>
          <w:sz w:val="22"/>
          <w:szCs w:val="22"/>
        </w:rPr>
      </w:pPr>
      <w:r>
        <w:rPr>
          <w:rFonts w:eastAsia="Calibri" w:cs="Arial" w:ascii="Arial" w:hAnsi="Arial"/>
          <w:sz w:val="22"/>
          <w:szCs w:val="22"/>
        </w:rPr>
      </w:r>
    </w:p>
    <w:p>
      <w:pPr>
        <w:pStyle w:val="Normal"/>
        <w:spacing w:lineRule="auto" w:line="276"/>
        <w:rPr>
          <w:rFonts w:ascii="Arial" w:hAnsi="Arial" w:eastAsia="Calibri" w:cs="Arial"/>
          <w:sz w:val="22"/>
          <w:szCs w:val="22"/>
        </w:rPr>
      </w:pPr>
      <w:r>
        <w:rPr>
          <w:rFonts w:eastAsia="Calibri" w:cs="Arial" w:ascii="Arial" w:hAnsi="Arial"/>
          <w:sz w:val="22"/>
          <w:szCs w:val="22"/>
        </w:rPr>
      </w:r>
    </w:p>
    <w:p>
      <w:pPr>
        <w:pStyle w:val="Normal"/>
        <w:spacing w:lineRule="auto" w:line="276"/>
        <w:rPr>
          <w:rFonts w:ascii="Arial" w:hAnsi="Arial" w:eastAsia="Calibri" w:cs="Arial"/>
          <w:sz w:val="22"/>
          <w:szCs w:val="22"/>
        </w:rPr>
      </w:pPr>
      <w:r>
        <w:rPr>
          <w:rFonts w:eastAsia="Calibri" w:cs="Arial" w:ascii="Arial" w:hAnsi="Arial"/>
          <w:sz w:val="22"/>
          <w:szCs w:val="22"/>
        </w:rPr>
      </w:r>
    </w:p>
    <w:p>
      <w:pPr>
        <w:pStyle w:val="Normal"/>
        <w:spacing w:lineRule="auto" w:line="276"/>
        <w:rPr>
          <w:rFonts w:ascii="Arial" w:hAnsi="Arial" w:eastAsia="Calibri" w:cs="Arial"/>
          <w:sz w:val="22"/>
          <w:szCs w:val="22"/>
        </w:rPr>
      </w:pPr>
      <w:r>
        <w:rPr>
          <w:rFonts w:eastAsia="Calibri" w:cs="Arial" w:ascii="Arial" w:hAnsi="Arial"/>
          <w:sz w:val="22"/>
          <w:szCs w:val="22"/>
        </w:rPr>
        <mc:AlternateContent>
          <mc:Choice Requires="wps">
            <w:drawing>
              <wp:anchor behindDoc="0" distT="0" distB="0" distL="114935" distR="114935" simplePos="0" locked="0" layoutInCell="1" allowOverlap="1" relativeHeight="12">
                <wp:simplePos x="0" y="0"/>
                <wp:positionH relativeFrom="column">
                  <wp:posOffset>-19050</wp:posOffset>
                </wp:positionH>
                <wp:positionV relativeFrom="paragraph">
                  <wp:posOffset>160655</wp:posOffset>
                </wp:positionV>
                <wp:extent cx="2943860" cy="1172210"/>
                <wp:effectExtent l="0" t="0" r="0" b="0"/>
                <wp:wrapNone/>
                <wp:docPr id="7" name=""/>
                <a:graphic xmlns:a="http://schemas.openxmlformats.org/drawingml/2006/main">
                  <a:graphicData uri="http://schemas.microsoft.com/office/word/2010/wordprocessingShape">
                    <wps:wsp>
                      <wps:cNvSpPr txBox="1"/>
                      <wps:spPr>
                        <a:xfrm>
                          <a:off x="0" y="0"/>
                          <a:ext cx="2943360" cy="1171440"/>
                        </a:xfrm>
                        <a:prstGeom prst="rect">
                          <a:avLst/>
                        </a:prstGeom>
                        <a:solidFill>
                          <a:srgbClr val="00b0f0"/>
                        </a:solidFill>
                        <a:ln cap="rnd" w="38160">
                          <a:solidFill>
                            <a:srgbClr val="31859c"/>
                          </a:solidFill>
                          <a:round/>
                        </a:ln>
                      </wps:spPr>
                      <wps:bodyPr/>
                    </wps:wsp>
                  </a:graphicData>
                </a:graphic>
              </wp:anchor>
            </w:drawing>
          </mc:Choice>
          <mc:Fallback>
            <w:pict>
              <v:shape id="shape_0" fillcolor="#00b0f0" stroked="t" style="position:absolute;margin-left:-1.5pt;margin-top:12.65pt;width:231.7pt;height:92.2pt" type="shapetype_202">
                <v:textbox>
                  <w:txbxContent>
                    <w:p>
                      <w:pPr>
                        <w:overflowPunct w:val="false"/>
                        <w:spacing w:lineRule="auto" w:line="240"/>
                        <w:rPr/>
                      </w:pPr>
                      <w:r>
                        <w:rPr>
                          <w:sz w:val="24"/>
                          <w:kern w:val="2"/>
                          <w:szCs w:val="24"/>
                          <w:rFonts w:ascii="Liberation Serif" w:hAnsi="Liberation Serif" w:eastAsia="NSimSun" w:cs="Lucida Sans"/>
                          <w:lang w:val="en-US" w:eastAsia="zh-CN" w:bidi="hi-IN"/>
                        </w:rPr>
                      </w:r>
                    </w:p>
                  </w:txbxContent>
                </v:textbox>
                <w10:wrap type="none"/>
                <v:fill o:detectmouseclick="t" type="solid" color2="#ff4f0f"/>
                <v:stroke color="#31859c" weight="38160" joinstyle="round" endcap="round"/>
              </v:shape>
            </w:pict>
          </mc:Fallback>
        </mc:AlternateContent>
        <mc:AlternateContent>
          <mc:Choice Requires="wps">
            <w:drawing>
              <wp:anchor behindDoc="0" distT="0" distB="0" distL="114935" distR="114935" simplePos="0" locked="0" layoutInCell="1" allowOverlap="1" relativeHeight="15">
                <wp:simplePos x="0" y="0"/>
                <wp:positionH relativeFrom="page">
                  <wp:posOffset>4010025</wp:posOffset>
                </wp:positionH>
                <wp:positionV relativeFrom="paragraph">
                  <wp:posOffset>141605</wp:posOffset>
                </wp:positionV>
                <wp:extent cx="3020060" cy="1181735"/>
                <wp:effectExtent l="0" t="0" r="0" b="0"/>
                <wp:wrapNone/>
                <wp:docPr id="8" name=""/>
                <a:graphic xmlns:a="http://schemas.openxmlformats.org/drawingml/2006/main">
                  <a:graphicData uri="http://schemas.microsoft.com/office/word/2010/wordprocessingShape">
                    <wps:wsp>
                      <wps:cNvSpPr txBox="1"/>
                      <wps:spPr>
                        <a:xfrm>
                          <a:off x="0" y="0"/>
                          <a:ext cx="3019320" cy="1181160"/>
                        </a:xfrm>
                        <a:prstGeom prst="rect">
                          <a:avLst/>
                        </a:prstGeom>
                        <a:solidFill>
                          <a:srgbClr val="92d050"/>
                        </a:solidFill>
                        <a:ln cap="rnd" w="38160">
                          <a:solidFill>
                            <a:srgbClr val="00b050"/>
                          </a:solidFill>
                          <a:round/>
                        </a:ln>
                      </wps:spPr>
                      <wps:bodyPr/>
                    </wps:wsp>
                  </a:graphicData>
                </a:graphic>
              </wp:anchor>
            </w:drawing>
          </mc:Choice>
          <mc:Fallback>
            <w:pict>
              <v:shape id="shape_0" fillcolor="#92d050" stroked="t" style="position:absolute;margin-left:315.75pt;margin-top:11.15pt;width:237.7pt;height:92.95pt;mso-position-horizontal-relative:page" type="shapetype_202">
                <v:textbox>
                  <w:txbxContent>
                    <w:p>
                      <w:pPr>
                        <w:overflowPunct w:val="false"/>
                        <w:spacing w:lineRule="auto" w:line="240"/>
                        <w:rPr/>
                      </w:pPr>
                      <w:r>
                        <w:rPr>
                          <w:sz w:val="24"/>
                          <w:kern w:val="2"/>
                          <w:szCs w:val="24"/>
                          <w:rFonts w:ascii="Liberation Serif" w:hAnsi="Liberation Serif" w:eastAsia="NSimSun" w:cs="Lucida Sans"/>
                          <w:lang w:val="en-US" w:eastAsia="zh-CN" w:bidi="hi-IN"/>
                        </w:rPr>
                      </w:r>
                    </w:p>
                  </w:txbxContent>
                </v:textbox>
                <w10:wrap type="none"/>
                <v:fill o:detectmouseclick="t" type="solid" color2="#6d2faf"/>
                <v:stroke color="#00b050" weight="38160" joinstyle="round" endcap="round"/>
              </v:shape>
            </w:pict>
          </mc:Fallback>
        </mc:AlternateContent>
      </w:r>
      <w:r>
        <mc:AlternateContent>
          <mc:Choice Requires="wps">
            <w:drawing>
              <wp:anchor behindDoc="0" distT="72390" distB="72390" distL="19050" distR="28575" simplePos="0" locked="0" layoutInCell="1" allowOverlap="1" relativeHeight="20">
                <wp:simplePos x="0" y="0"/>
                <wp:positionH relativeFrom="page">
                  <wp:posOffset>4010025</wp:posOffset>
                </wp:positionH>
                <wp:positionV relativeFrom="paragraph">
                  <wp:posOffset>141605</wp:posOffset>
                </wp:positionV>
                <wp:extent cx="3019425" cy="1181100"/>
                <wp:effectExtent l="0" t="0" r="0" b="0"/>
                <wp:wrapNone/>
                <wp:docPr id="9" name="Frame4"/>
                <a:graphic xmlns:a="http://schemas.openxmlformats.org/drawingml/2006/main">
                  <a:graphicData uri="http://schemas.microsoft.com/office/word/2010/wordprocessingShape">
                    <wps:wsp>
                      <wps:cNvSpPr txBox="1"/>
                      <wps:spPr>
                        <a:xfrm>
                          <a:off x="0" y="0"/>
                          <a:ext cx="3019425" cy="1181100"/>
                        </a:xfrm>
                        <a:prstGeom prst="rect"/>
                        <a:solidFill>
                          <a:srgbClr val="FFFFFF"/>
                        </a:solidFill>
                      </wps:spPr>
                      <wps:txbx>
                        <w:txbxContent>
                          <w:p>
                            <w:pPr>
                              <w:pStyle w:val="NoSpacing"/>
                              <w:jc w:val="center"/>
                              <w:rPr>
                                <w:rFonts w:ascii="Arial" w:hAnsi="Arial" w:cs="Arial"/>
                                <w:b/>
                                <w:b/>
                                <w:color w:val="FFFFFF"/>
                              </w:rPr>
                            </w:pPr>
                            <w:r>
                              <w:rPr>
                                <w:rFonts w:cs="Arial" w:ascii="Arial" w:hAnsi="Arial"/>
                                <w:b/>
                                <w:color w:val="FFFFFF"/>
                              </w:rPr>
                              <w:t>INTEGRITY</w:t>
                            </w:r>
                          </w:p>
                          <w:p>
                            <w:pPr>
                              <w:pStyle w:val="NoSpacing"/>
                              <w:jc w:val="both"/>
                              <w:rPr>
                                <w:rFonts w:ascii="Arial" w:hAnsi="Arial" w:cs="Arial"/>
                                <w:color w:val="FFFFFF"/>
                              </w:rPr>
                            </w:pPr>
                            <w:r>
                              <w:rPr>
                                <w:rFonts w:cs="Arial" w:ascii="Arial" w:hAnsi="Arial"/>
                                <w:color w:val="FFFFFF"/>
                              </w:rPr>
                              <w:t xml:space="preserve">We conduct ourselves and our services with honesty and fairness, modelling strong ethical and moral principles to ensure outcome driven results for our residents and communities. </w:t>
                            </w:r>
                          </w:p>
                        </w:txbxContent>
                      </wps:txbx>
                      <wps:bodyPr anchor="t" lIns="92075" tIns="46355" rIns="92075" bIns="46355">
                        <a:noAutofit/>
                      </wps:bodyPr>
                    </wps:wsp>
                  </a:graphicData>
                </a:graphic>
              </wp:anchor>
            </w:drawing>
          </mc:Choice>
          <mc:Fallback>
            <w:pict>
              <v:rect fillcolor="#FFFFFF" style="position:absolute;rotation:0;width:237.75pt;height:93pt;mso-wrap-distance-left:1.5pt;mso-wrap-distance-right:2.25pt;mso-wrap-distance-top:5.7pt;mso-wrap-distance-bottom:5.7pt;margin-top:11.15pt;mso-position-vertical-relative:text;margin-left:315.75pt;mso-position-horizontal-relative:page">
                <v:textbox inset="0.100694444444444in,0.0506944444444444in,0.100694444444444in,0.0506944444444444in">
                  <w:txbxContent>
                    <w:p>
                      <w:pPr>
                        <w:pStyle w:val="NoSpacing"/>
                        <w:jc w:val="center"/>
                        <w:rPr>
                          <w:rFonts w:ascii="Arial" w:hAnsi="Arial" w:cs="Arial"/>
                          <w:b/>
                          <w:b/>
                          <w:color w:val="FFFFFF"/>
                        </w:rPr>
                      </w:pPr>
                      <w:r>
                        <w:rPr>
                          <w:rFonts w:cs="Arial" w:ascii="Arial" w:hAnsi="Arial"/>
                          <w:b/>
                          <w:color w:val="FFFFFF"/>
                        </w:rPr>
                        <w:t>INTEGRITY</w:t>
                      </w:r>
                    </w:p>
                    <w:p>
                      <w:pPr>
                        <w:pStyle w:val="NoSpacing"/>
                        <w:jc w:val="both"/>
                        <w:rPr>
                          <w:rFonts w:ascii="Arial" w:hAnsi="Arial" w:cs="Arial"/>
                          <w:color w:val="FFFFFF"/>
                        </w:rPr>
                      </w:pPr>
                      <w:r>
                        <w:rPr>
                          <w:rFonts w:cs="Arial" w:ascii="Arial" w:hAnsi="Arial"/>
                          <w:color w:val="FFFFFF"/>
                        </w:rPr>
                        <w:t xml:space="preserve">We conduct ourselves and our services with honesty and fairness, modelling strong ethical and moral principles to ensure outcome driven results for our residents and communities. </w:t>
                      </w:r>
                    </w:p>
                  </w:txbxContent>
                </v:textbox>
              </v:rect>
            </w:pict>
          </mc:Fallback>
        </mc:AlternateContent>
      </w:r>
      <w:r>
        <mc:AlternateContent>
          <mc:Choice Requires="wps">
            <w:drawing>
              <wp:anchor behindDoc="0" distT="72390" distB="72390" distL="19050" distR="28575" simplePos="0" locked="0" layoutInCell="1" allowOverlap="1" relativeHeight="21">
                <wp:simplePos x="0" y="0"/>
                <wp:positionH relativeFrom="column">
                  <wp:posOffset>-19050</wp:posOffset>
                </wp:positionH>
                <wp:positionV relativeFrom="paragraph">
                  <wp:posOffset>160655</wp:posOffset>
                </wp:positionV>
                <wp:extent cx="2943225" cy="1171575"/>
                <wp:effectExtent l="0" t="0" r="0" b="0"/>
                <wp:wrapNone/>
                <wp:docPr id="10" name="Frame5"/>
                <a:graphic xmlns:a="http://schemas.openxmlformats.org/drawingml/2006/main">
                  <a:graphicData uri="http://schemas.microsoft.com/office/word/2010/wordprocessingShape">
                    <wps:wsp>
                      <wps:cNvSpPr txBox="1"/>
                      <wps:spPr>
                        <a:xfrm>
                          <a:off x="0" y="0"/>
                          <a:ext cx="2943225" cy="1171575"/>
                        </a:xfrm>
                        <a:prstGeom prst="rect"/>
                        <a:solidFill>
                          <a:srgbClr val="FFFFFF"/>
                        </a:solidFill>
                      </wps:spPr>
                      <wps:txbx>
                        <w:txbxContent>
                          <w:p>
                            <w:pPr>
                              <w:pStyle w:val="NoSpacing"/>
                              <w:jc w:val="center"/>
                              <w:rPr>
                                <w:rFonts w:ascii="Arial" w:hAnsi="Arial" w:cs="Arial"/>
                                <w:b/>
                                <w:b/>
                                <w:color w:val="FFFFFF"/>
                              </w:rPr>
                            </w:pPr>
                            <w:r>
                              <w:rPr>
                                <w:rFonts w:cs="Arial" w:ascii="Arial" w:hAnsi="Arial"/>
                                <w:b/>
                                <w:color w:val="FFFFFF"/>
                              </w:rPr>
                              <w:t>RESPECT</w:t>
                            </w:r>
                          </w:p>
                          <w:p>
                            <w:pPr>
                              <w:pStyle w:val="NoSpacing"/>
                              <w:jc w:val="both"/>
                              <w:rPr>
                                <w:rFonts w:ascii="Arial" w:hAnsi="Arial" w:cs="Arial"/>
                                <w:color w:val="FFFFFF"/>
                              </w:rPr>
                            </w:pPr>
                            <w:r>
                              <w:rPr>
                                <w:rFonts w:cs="Arial" w:ascii="Arial" w:hAnsi="Arial"/>
                                <w:color w:val="FFFFFF"/>
                              </w:rPr>
                              <w:t xml:space="preserve">We relate to others in ways that we want others to understand and relate to us. The behaviour that we model sets what we expect. </w:t>
                            </w:r>
                          </w:p>
                        </w:txbxContent>
                      </wps:txbx>
                      <wps:bodyPr anchor="t" lIns="92075" tIns="46355" rIns="92075" bIns="46355">
                        <a:noAutofit/>
                      </wps:bodyPr>
                    </wps:wsp>
                  </a:graphicData>
                </a:graphic>
              </wp:anchor>
            </w:drawing>
          </mc:Choice>
          <mc:Fallback>
            <w:pict>
              <v:rect fillcolor="#FFFFFF" style="position:absolute;rotation:0;width:231.75pt;height:92.25pt;mso-wrap-distance-left:1.5pt;mso-wrap-distance-right:2.25pt;mso-wrap-distance-top:5.7pt;mso-wrap-distance-bottom:5.7pt;margin-top:12.65pt;mso-position-vertical-relative:text;margin-left:-1.5pt;mso-position-horizontal-relative:text">
                <v:textbox inset="0.100694444444444in,0.0506944444444444in,0.100694444444444in,0.0506944444444444in">
                  <w:txbxContent>
                    <w:p>
                      <w:pPr>
                        <w:pStyle w:val="NoSpacing"/>
                        <w:jc w:val="center"/>
                        <w:rPr>
                          <w:rFonts w:ascii="Arial" w:hAnsi="Arial" w:cs="Arial"/>
                          <w:b/>
                          <w:b/>
                          <w:color w:val="FFFFFF"/>
                        </w:rPr>
                      </w:pPr>
                      <w:r>
                        <w:rPr>
                          <w:rFonts w:cs="Arial" w:ascii="Arial" w:hAnsi="Arial"/>
                          <w:b/>
                          <w:color w:val="FFFFFF"/>
                        </w:rPr>
                        <w:t>RESPECT</w:t>
                      </w:r>
                    </w:p>
                    <w:p>
                      <w:pPr>
                        <w:pStyle w:val="NoSpacing"/>
                        <w:jc w:val="both"/>
                        <w:rPr>
                          <w:rFonts w:ascii="Arial" w:hAnsi="Arial" w:cs="Arial"/>
                          <w:color w:val="FFFFFF"/>
                        </w:rPr>
                      </w:pPr>
                      <w:r>
                        <w:rPr>
                          <w:rFonts w:cs="Arial" w:ascii="Arial" w:hAnsi="Arial"/>
                          <w:color w:val="FFFFFF"/>
                        </w:rPr>
                        <w:t xml:space="preserve">We relate to others in ways that we want others to understand and relate to us. The behaviour that we model sets what we expect. </w:t>
                      </w:r>
                    </w:p>
                  </w:txbxContent>
                </v:textbox>
              </v:rect>
            </w:pict>
          </mc:Fallback>
        </mc:AlternateContent>
      </w:r>
    </w:p>
    <w:p>
      <w:pPr>
        <w:pStyle w:val="Normal"/>
        <w:spacing w:lineRule="auto" w:line="276"/>
        <w:rPr>
          <w:rFonts w:ascii="Arial" w:hAnsi="Arial" w:eastAsia="Calibri" w:cs="Arial"/>
          <w:sz w:val="22"/>
          <w:szCs w:val="22"/>
        </w:rPr>
      </w:pPr>
      <w:r>
        <w:rPr>
          <w:rFonts w:eastAsia="Calibri" w:cs="Arial" w:ascii="Arial" w:hAnsi="Arial"/>
          <w:sz w:val="22"/>
          <w:szCs w:val="22"/>
        </w:rPr>
      </w:r>
    </w:p>
    <w:p>
      <w:pPr>
        <w:pStyle w:val="Normal"/>
        <w:spacing w:lineRule="auto" w:line="276"/>
        <w:rPr>
          <w:rFonts w:ascii="Arial" w:hAnsi="Arial" w:eastAsia="Calibri" w:cs="Arial"/>
          <w:sz w:val="22"/>
          <w:szCs w:val="22"/>
        </w:rPr>
      </w:pPr>
      <w:r>
        <w:rPr>
          <w:rFonts w:eastAsia="Calibri" w:cs="Arial" w:ascii="Arial" w:hAnsi="Arial"/>
          <w:sz w:val="22"/>
          <w:szCs w:val="22"/>
        </w:rPr>
      </w:r>
    </w:p>
    <w:p>
      <w:pPr>
        <w:pStyle w:val="Normal"/>
        <w:spacing w:lineRule="auto" w:line="276"/>
        <w:rPr>
          <w:rFonts w:ascii="Arial" w:hAnsi="Arial" w:eastAsia="Calibri" w:cs="Arial"/>
          <w:sz w:val="22"/>
          <w:szCs w:val="22"/>
        </w:rPr>
      </w:pPr>
      <w:r>
        <w:rPr>
          <w:rFonts w:eastAsia="Calibri" w:cs="Arial" w:ascii="Arial" w:hAnsi="Arial"/>
          <w:sz w:val="22"/>
          <w:szCs w:val="22"/>
        </w:rPr>
      </w:r>
    </w:p>
    <w:p>
      <w:pPr>
        <w:pStyle w:val="Normal"/>
        <w:spacing w:lineRule="auto" w:line="276"/>
        <w:rPr>
          <w:rFonts w:ascii="Arial" w:hAnsi="Arial" w:eastAsia="Calibri" w:cs="Arial"/>
          <w:sz w:val="22"/>
          <w:szCs w:val="22"/>
        </w:rPr>
      </w:pPr>
      <w:r>
        <w:rPr>
          <w:rFonts w:eastAsia="Calibri" w:cs="Arial" w:ascii="Arial" w:hAnsi="Arial"/>
          <w:sz w:val="22"/>
          <w:szCs w:val="22"/>
        </w:rPr>
      </w:r>
    </w:p>
    <w:p>
      <w:pPr>
        <w:pStyle w:val="Normal"/>
        <w:spacing w:lineRule="auto" w:line="276"/>
        <w:rPr>
          <w:rFonts w:ascii="Arial" w:hAnsi="Arial" w:eastAsia="Calibri" w:cs="Arial"/>
          <w:sz w:val="22"/>
          <w:szCs w:val="22"/>
        </w:rPr>
      </w:pPr>
      <w:r>
        <w:rPr>
          <w:rFonts w:eastAsia="Calibri" w:cs="Arial" w:ascii="Arial" w:hAnsi="Arial"/>
          <w:sz w:val="22"/>
          <w:szCs w:val="22"/>
        </w:rPr>
      </w:r>
    </w:p>
    <w:p>
      <w:pPr>
        <w:pStyle w:val="Normal"/>
        <w:spacing w:lineRule="auto" w:line="276"/>
        <w:rPr>
          <w:rFonts w:ascii="Arial" w:hAnsi="Arial" w:eastAsia="Calibri" w:cs="Arial"/>
          <w:sz w:val="22"/>
          <w:szCs w:val="22"/>
        </w:rPr>
      </w:pPr>
      <w:r>
        <w:rPr>
          <w:rFonts w:eastAsia="Calibri" w:cs="Arial" w:ascii="Arial" w:hAnsi="Arial"/>
          <w:sz w:val="22"/>
          <w:szCs w:val="22"/>
        </w:rPr>
      </w:r>
    </w:p>
    <w:p>
      <w:pPr>
        <w:pStyle w:val="Normal"/>
        <w:spacing w:lineRule="auto" w:line="276"/>
        <w:rPr>
          <w:rFonts w:ascii="Arial" w:hAnsi="Arial" w:eastAsia="Calibri" w:cs="Arial"/>
          <w:sz w:val="22"/>
          <w:szCs w:val="22"/>
        </w:rPr>
      </w:pPr>
      <w:r>
        <w:rPr>
          <w:rFonts w:eastAsia="Calibri" w:cs="Arial" w:ascii="Arial" w:hAnsi="Arial"/>
          <w:sz w:val="22"/>
          <w:szCs w:val="22"/>
        </w:rPr>
        <mc:AlternateContent>
          <mc:Choice Requires="wps">
            <w:drawing>
              <wp:anchor behindDoc="0" distT="0" distB="0" distL="114935" distR="114935" simplePos="0" locked="0" layoutInCell="1" allowOverlap="1" relativeHeight="13">
                <wp:simplePos x="0" y="0"/>
                <wp:positionH relativeFrom="column">
                  <wp:posOffset>-19050</wp:posOffset>
                </wp:positionH>
                <wp:positionV relativeFrom="paragraph">
                  <wp:posOffset>200660</wp:posOffset>
                </wp:positionV>
                <wp:extent cx="2953385" cy="1124585"/>
                <wp:effectExtent l="0" t="0" r="0" b="0"/>
                <wp:wrapNone/>
                <wp:docPr id="11" name=""/>
                <a:graphic xmlns:a="http://schemas.openxmlformats.org/drawingml/2006/main">
                  <a:graphicData uri="http://schemas.microsoft.com/office/word/2010/wordprocessingShape">
                    <wps:wsp>
                      <wps:cNvSpPr txBox="1"/>
                      <wps:spPr>
                        <a:xfrm>
                          <a:off x="0" y="0"/>
                          <a:ext cx="2952720" cy="1123920"/>
                        </a:xfrm>
                        <a:prstGeom prst="rect">
                          <a:avLst/>
                        </a:prstGeom>
                        <a:solidFill>
                          <a:srgbClr val="7030a0"/>
                        </a:solidFill>
                        <a:ln cap="rnd" w="38160">
                          <a:solidFill>
                            <a:srgbClr val="b3a2c7"/>
                          </a:solidFill>
                          <a:round/>
                        </a:ln>
                      </wps:spPr>
                      <wps:bodyPr/>
                    </wps:wsp>
                  </a:graphicData>
                </a:graphic>
              </wp:anchor>
            </w:drawing>
          </mc:Choice>
          <mc:Fallback>
            <w:pict>
              <v:shape id="shape_0" fillcolor="#7030a0" stroked="t" style="position:absolute;margin-left:-1.5pt;margin-top:15.8pt;width:232.45pt;height:88.45pt" type="shapetype_202">
                <v:textbox>
                  <w:txbxContent>
                    <w:p>
                      <w:pPr>
                        <w:overflowPunct w:val="false"/>
                        <w:spacing w:lineRule="auto" w:line="240"/>
                        <w:rPr/>
                      </w:pPr>
                      <w:r>
                        <w:rPr>
                          <w:sz w:val="24"/>
                          <w:kern w:val="2"/>
                          <w:szCs w:val="24"/>
                          <w:rFonts w:ascii="Liberation Serif" w:hAnsi="Liberation Serif" w:eastAsia="NSimSun" w:cs="Lucida Sans"/>
                          <w:lang w:val="en-US" w:eastAsia="zh-CN" w:bidi="hi-IN"/>
                        </w:rPr>
                      </w:r>
                    </w:p>
                  </w:txbxContent>
                </v:textbox>
                <w10:wrap type="none"/>
                <v:fill o:detectmouseclick="t" type="solid" color2="#8fcf5f"/>
                <v:stroke color="#b3a2c7" weight="38160" joinstyle="round" endcap="round"/>
              </v:shape>
            </w:pict>
          </mc:Fallback>
        </mc:AlternateContent>
      </w:r>
      <w:r>
        <mc:AlternateContent>
          <mc:Choice Requires="wps">
            <w:drawing>
              <wp:anchor behindDoc="0" distT="72390" distB="72390" distL="19050" distR="19050" simplePos="0" locked="0" layoutInCell="1" allowOverlap="1" relativeHeight="22">
                <wp:simplePos x="0" y="0"/>
                <wp:positionH relativeFrom="column">
                  <wp:posOffset>-19050</wp:posOffset>
                </wp:positionH>
                <wp:positionV relativeFrom="paragraph">
                  <wp:posOffset>200660</wp:posOffset>
                </wp:positionV>
                <wp:extent cx="2952750" cy="1123950"/>
                <wp:effectExtent l="0" t="0" r="0" b="0"/>
                <wp:wrapNone/>
                <wp:docPr id="12" name="Frame6"/>
                <a:graphic xmlns:a="http://schemas.openxmlformats.org/drawingml/2006/main">
                  <a:graphicData uri="http://schemas.microsoft.com/office/word/2010/wordprocessingShape">
                    <wps:wsp>
                      <wps:cNvSpPr txBox="1"/>
                      <wps:spPr>
                        <a:xfrm>
                          <a:off x="0" y="0"/>
                          <a:ext cx="2952750" cy="1123950"/>
                        </a:xfrm>
                        <a:prstGeom prst="rect"/>
                        <a:solidFill>
                          <a:srgbClr val="FFFFFF"/>
                        </a:solidFill>
                      </wps:spPr>
                      <wps:txbx>
                        <w:txbxContent>
                          <w:p>
                            <w:pPr>
                              <w:pStyle w:val="NoSpacing"/>
                              <w:jc w:val="center"/>
                              <w:rPr>
                                <w:rFonts w:ascii="Arial" w:hAnsi="Arial" w:cs="Arial"/>
                                <w:b/>
                                <w:b/>
                                <w:color w:val="FFFFFF"/>
                              </w:rPr>
                            </w:pPr>
                            <w:r>
                              <w:rPr>
                                <w:rFonts w:cs="Arial" w:ascii="Arial" w:hAnsi="Arial"/>
                                <w:b/>
                                <w:color w:val="FFFFFF"/>
                              </w:rPr>
                              <w:t>VALUE DIVERSITY</w:t>
                            </w:r>
                          </w:p>
                          <w:p>
                            <w:pPr>
                              <w:pStyle w:val="NoSpacing"/>
                              <w:jc w:val="both"/>
                              <w:rPr>
                                <w:rFonts w:ascii="Arial" w:hAnsi="Arial" w:cs="Arial"/>
                                <w:color w:val="FFFFFF"/>
                              </w:rPr>
                            </w:pPr>
                            <w:r>
                              <w:rPr>
                                <w:rFonts w:cs="Arial" w:ascii="Arial" w:hAnsi="Arial"/>
                                <w:color w:val="FFFFFF"/>
                              </w:rPr>
                              <w:t xml:space="preserve">We are all recognised for our diversity, , commitment, skills and achievements and will challenge inequalities. </w:t>
                            </w:r>
                          </w:p>
                        </w:txbxContent>
                      </wps:txbx>
                      <wps:bodyPr anchor="t" lIns="92075" tIns="46355" rIns="92075" bIns="46355">
                        <a:noAutofit/>
                      </wps:bodyPr>
                    </wps:wsp>
                  </a:graphicData>
                </a:graphic>
              </wp:anchor>
            </w:drawing>
          </mc:Choice>
          <mc:Fallback>
            <w:pict>
              <v:rect fillcolor="#FFFFFF" style="position:absolute;rotation:0;width:232.5pt;height:88.5pt;mso-wrap-distance-left:1.5pt;mso-wrap-distance-right:1.5pt;mso-wrap-distance-top:5.7pt;mso-wrap-distance-bottom:5.7pt;margin-top:15.8pt;mso-position-vertical-relative:text;margin-left:-1.5pt;mso-position-horizontal-relative:text">
                <v:textbox inset="0.100694444444444in,0.0506944444444444in,0.100694444444444in,0.0506944444444444in">
                  <w:txbxContent>
                    <w:p>
                      <w:pPr>
                        <w:pStyle w:val="NoSpacing"/>
                        <w:jc w:val="center"/>
                        <w:rPr>
                          <w:rFonts w:ascii="Arial" w:hAnsi="Arial" w:cs="Arial"/>
                          <w:b/>
                          <w:b/>
                          <w:color w:val="FFFFFF"/>
                        </w:rPr>
                      </w:pPr>
                      <w:r>
                        <w:rPr>
                          <w:rFonts w:cs="Arial" w:ascii="Arial" w:hAnsi="Arial"/>
                          <w:b/>
                          <w:color w:val="FFFFFF"/>
                        </w:rPr>
                        <w:t>VALUE DIVERSITY</w:t>
                      </w:r>
                    </w:p>
                    <w:p>
                      <w:pPr>
                        <w:pStyle w:val="NoSpacing"/>
                        <w:jc w:val="both"/>
                        <w:rPr>
                          <w:rFonts w:ascii="Arial" w:hAnsi="Arial" w:cs="Arial"/>
                          <w:color w:val="FFFFFF"/>
                        </w:rPr>
                      </w:pPr>
                      <w:r>
                        <w:rPr>
                          <w:rFonts w:cs="Arial" w:ascii="Arial" w:hAnsi="Arial"/>
                          <w:color w:val="FFFFFF"/>
                        </w:rPr>
                        <w:t xml:space="preserve">We are all recognised for our diversity, , commitment, skills and achievements and will challenge inequalities. </w:t>
                      </w:r>
                    </w:p>
                  </w:txbxContent>
                </v:textbox>
              </v:rect>
            </w:pict>
          </mc:Fallback>
        </mc:AlternateContent>
      </w:r>
    </w:p>
    <w:p>
      <w:pPr>
        <w:pStyle w:val="Normal"/>
        <w:spacing w:lineRule="auto" w:line="276"/>
        <w:rPr>
          <w:rFonts w:ascii="Arial" w:hAnsi="Arial" w:eastAsia="Calibri" w:cs="Arial"/>
          <w:sz w:val="22"/>
          <w:szCs w:val="22"/>
        </w:rPr>
      </w:pPr>
      <w:r>
        <w:rPr>
          <w:rFonts w:eastAsia="Calibri" w:cs="Arial" w:ascii="Arial" w:hAnsi="Arial"/>
          <w:sz w:val="22"/>
          <w:szCs w:val="22"/>
        </w:rPr>
        <mc:AlternateContent>
          <mc:Choice Requires="wps">
            <w:drawing>
              <wp:anchor behindDoc="0" distT="0" distB="0" distL="114935" distR="114935" simplePos="0" locked="0" layoutInCell="1" allowOverlap="1" relativeHeight="14">
                <wp:simplePos x="0" y="0"/>
                <wp:positionH relativeFrom="page">
                  <wp:posOffset>4010025</wp:posOffset>
                </wp:positionH>
                <wp:positionV relativeFrom="paragraph">
                  <wp:posOffset>15875</wp:posOffset>
                </wp:positionV>
                <wp:extent cx="3010535" cy="1124585"/>
                <wp:effectExtent l="0" t="0" r="0" b="0"/>
                <wp:wrapNone/>
                <wp:docPr id="13" name=""/>
                <a:graphic xmlns:a="http://schemas.openxmlformats.org/drawingml/2006/main">
                  <a:graphicData uri="http://schemas.microsoft.com/office/word/2010/wordprocessingShape">
                    <wps:wsp>
                      <wps:cNvSpPr txBox="1"/>
                      <wps:spPr>
                        <a:xfrm>
                          <a:off x="0" y="0"/>
                          <a:ext cx="3009960" cy="1123920"/>
                        </a:xfrm>
                        <a:prstGeom prst="rect">
                          <a:avLst/>
                        </a:prstGeom>
                        <a:solidFill>
                          <a:srgbClr val="e46c0a"/>
                        </a:solidFill>
                        <a:ln cap="rnd" w="38160">
                          <a:solidFill>
                            <a:srgbClr val="fac090"/>
                          </a:solidFill>
                          <a:round/>
                        </a:ln>
                      </wps:spPr>
                      <wps:bodyPr/>
                    </wps:wsp>
                  </a:graphicData>
                </a:graphic>
              </wp:anchor>
            </w:drawing>
          </mc:Choice>
          <mc:Fallback>
            <w:pict>
              <v:shape id="shape_0" fillcolor="#e46c0a" stroked="t" style="position:absolute;margin-left:315.75pt;margin-top:1.25pt;width:236.95pt;height:88.45pt;mso-position-horizontal-relative:page" type="shapetype_202">
                <v:textbox>
                  <w:txbxContent>
                    <w:p>
                      <w:pPr>
                        <w:overflowPunct w:val="false"/>
                        <w:spacing w:lineRule="auto" w:line="240"/>
                        <w:rPr/>
                      </w:pPr>
                      <w:r>
                        <w:rPr>
                          <w:sz w:val="24"/>
                          <w:kern w:val="2"/>
                          <w:szCs w:val="24"/>
                          <w:rFonts w:ascii="Liberation Serif" w:hAnsi="Liberation Serif" w:eastAsia="NSimSun" w:cs="Lucida Sans"/>
                          <w:lang w:val="en-US" w:eastAsia="zh-CN" w:bidi="hi-IN"/>
                        </w:rPr>
                      </w:r>
                    </w:p>
                  </w:txbxContent>
                </v:textbox>
                <w10:wrap type="none"/>
                <v:fill o:detectmouseclick="t" type="solid" color2="#1b93f5"/>
                <v:stroke color="#fac090" weight="38160" joinstyle="round" endcap="round"/>
              </v:shape>
            </w:pict>
          </mc:Fallback>
        </mc:AlternateContent>
      </w:r>
      <w:r>
        <mc:AlternateContent>
          <mc:Choice Requires="wps">
            <w:drawing>
              <wp:anchor behindDoc="0" distT="72390" distB="72390" distL="19050" distR="19050" simplePos="0" locked="0" layoutInCell="1" allowOverlap="1" relativeHeight="23">
                <wp:simplePos x="0" y="0"/>
                <wp:positionH relativeFrom="page">
                  <wp:posOffset>4010025</wp:posOffset>
                </wp:positionH>
                <wp:positionV relativeFrom="paragraph">
                  <wp:posOffset>15875</wp:posOffset>
                </wp:positionV>
                <wp:extent cx="3009900" cy="1123950"/>
                <wp:effectExtent l="0" t="0" r="0" b="0"/>
                <wp:wrapNone/>
                <wp:docPr id="14" name="Frame7"/>
                <a:graphic xmlns:a="http://schemas.openxmlformats.org/drawingml/2006/main">
                  <a:graphicData uri="http://schemas.microsoft.com/office/word/2010/wordprocessingShape">
                    <wps:wsp>
                      <wps:cNvSpPr txBox="1"/>
                      <wps:spPr>
                        <a:xfrm>
                          <a:off x="0" y="0"/>
                          <a:ext cx="3009900" cy="1123950"/>
                        </a:xfrm>
                        <a:prstGeom prst="rect"/>
                        <a:solidFill>
                          <a:srgbClr val="FFFFFF"/>
                        </a:solidFill>
                      </wps:spPr>
                      <wps:txbx>
                        <w:txbxContent>
                          <w:p>
                            <w:pPr>
                              <w:pStyle w:val="NoSpacing"/>
                              <w:jc w:val="center"/>
                              <w:rPr>
                                <w:rFonts w:ascii="Arial" w:hAnsi="Arial" w:cs="Arial"/>
                                <w:b/>
                                <w:b/>
                                <w:color w:val="FFFFFF"/>
                              </w:rPr>
                            </w:pPr>
                            <w:r>
                              <w:rPr>
                                <w:rFonts w:cs="Arial" w:ascii="Arial" w:hAnsi="Arial"/>
                                <w:b/>
                                <w:color w:val="FFFFFF"/>
                              </w:rPr>
                              <w:t>ENGAGE</w:t>
                            </w:r>
                          </w:p>
                          <w:p>
                            <w:pPr>
                              <w:pStyle w:val="NoSpacing"/>
                              <w:jc w:val="both"/>
                              <w:rPr>
                                <w:rFonts w:ascii="Arial" w:hAnsi="Arial" w:cs="Arial"/>
                                <w:color w:val="FFFFFF"/>
                              </w:rPr>
                            </w:pPr>
                            <w:r>
                              <w:rPr>
                                <w:rFonts w:cs="Arial" w:ascii="Arial" w:hAnsi="Arial"/>
                                <w:color w:val="FFFFFF"/>
                              </w:rPr>
                              <w:t xml:space="preserve">We experience consistency in our everyday work; by being involved and having good quality and timely communication across the whole organisation. Our leaders are accessible and open to discussion. </w:t>
                            </w:r>
                          </w:p>
                        </w:txbxContent>
                      </wps:txbx>
                      <wps:bodyPr anchor="t" lIns="92075" tIns="46355" rIns="92075" bIns="46355">
                        <a:noAutofit/>
                      </wps:bodyPr>
                    </wps:wsp>
                  </a:graphicData>
                </a:graphic>
              </wp:anchor>
            </w:drawing>
          </mc:Choice>
          <mc:Fallback>
            <w:pict>
              <v:rect fillcolor="#FFFFFF" style="position:absolute;rotation:0;width:237pt;height:88.5pt;mso-wrap-distance-left:1.5pt;mso-wrap-distance-right:1.5pt;mso-wrap-distance-top:5.7pt;mso-wrap-distance-bottom:5.7pt;margin-top:1.25pt;mso-position-vertical-relative:text;margin-left:315.75pt;mso-position-horizontal-relative:page">
                <v:textbox inset="0.100694444444444in,0.0506944444444444in,0.100694444444444in,0.0506944444444444in">
                  <w:txbxContent>
                    <w:p>
                      <w:pPr>
                        <w:pStyle w:val="NoSpacing"/>
                        <w:jc w:val="center"/>
                        <w:rPr>
                          <w:rFonts w:ascii="Arial" w:hAnsi="Arial" w:cs="Arial"/>
                          <w:b/>
                          <w:b/>
                          <w:color w:val="FFFFFF"/>
                        </w:rPr>
                      </w:pPr>
                      <w:r>
                        <w:rPr>
                          <w:rFonts w:cs="Arial" w:ascii="Arial" w:hAnsi="Arial"/>
                          <w:b/>
                          <w:color w:val="FFFFFF"/>
                        </w:rPr>
                        <w:t>ENGAGE</w:t>
                      </w:r>
                    </w:p>
                    <w:p>
                      <w:pPr>
                        <w:pStyle w:val="NoSpacing"/>
                        <w:jc w:val="both"/>
                        <w:rPr>
                          <w:rFonts w:ascii="Arial" w:hAnsi="Arial" w:cs="Arial"/>
                          <w:color w:val="FFFFFF"/>
                        </w:rPr>
                      </w:pPr>
                      <w:r>
                        <w:rPr>
                          <w:rFonts w:cs="Arial" w:ascii="Arial" w:hAnsi="Arial"/>
                          <w:color w:val="FFFFFF"/>
                        </w:rPr>
                        <w:t xml:space="preserve">We experience consistency in our everyday work; by being involved and having good quality and timely communication across the whole organisation. Our leaders are accessible and open to discussion. </w:t>
                      </w:r>
                    </w:p>
                  </w:txbxContent>
                </v:textbox>
              </v:rect>
            </w:pict>
          </mc:Fallback>
        </mc:AlternateContent>
      </w:r>
    </w:p>
    <w:p>
      <w:pPr>
        <w:pStyle w:val="Normal"/>
        <w:spacing w:lineRule="auto" w:line="276"/>
        <w:rPr>
          <w:rFonts w:ascii="Arial" w:hAnsi="Arial" w:eastAsia="Calibri" w:cs="Arial"/>
          <w:sz w:val="22"/>
          <w:szCs w:val="22"/>
        </w:rPr>
      </w:pPr>
      <w:r>
        <w:rPr>
          <w:rFonts w:eastAsia="Calibri" w:cs="Arial" w:ascii="Arial" w:hAnsi="Arial"/>
          <w:sz w:val="22"/>
          <w:szCs w:val="22"/>
        </w:rPr>
      </w:r>
    </w:p>
    <w:p>
      <w:pPr>
        <w:pStyle w:val="Normal"/>
        <w:spacing w:lineRule="auto" w:line="276"/>
        <w:rPr>
          <w:rFonts w:ascii="Arial" w:hAnsi="Arial" w:eastAsia="Calibri" w:cs="Arial"/>
          <w:b/>
          <w:b/>
          <w:sz w:val="22"/>
          <w:szCs w:val="22"/>
          <w:lang w:eastAsia="en-GB"/>
        </w:rPr>
      </w:pPr>
      <w:r>
        <w:rPr>
          <w:rFonts w:eastAsia="Calibri" w:cs="Arial" w:ascii="Arial" w:hAnsi="Arial"/>
          <w:b/>
          <w:sz w:val="22"/>
          <w:szCs w:val="22"/>
          <w:lang w:eastAsia="en-GB"/>
        </w:rPr>
      </w:r>
    </w:p>
    <w:p>
      <w:pPr>
        <w:pStyle w:val="Normal"/>
        <w:spacing w:lineRule="auto" w:line="276"/>
        <w:rPr>
          <w:rFonts w:ascii="Arial" w:hAnsi="Arial" w:cs="Arial"/>
          <w:b/>
          <w:b/>
          <w:sz w:val="22"/>
          <w:szCs w:val="22"/>
          <w:lang w:eastAsia="en-GB"/>
        </w:rPr>
      </w:pPr>
      <w:r>
        <w:rPr>
          <w:rFonts w:cs="Arial" w:ascii="Arial" w:hAnsi="Arial"/>
          <w:b/>
          <w:sz w:val="22"/>
          <w:szCs w:val="22"/>
          <w:lang w:eastAsia="en-GB"/>
        </w:rPr>
      </w:r>
    </w:p>
    <w:p>
      <w:pPr>
        <w:pStyle w:val="Normal"/>
        <w:spacing w:lineRule="auto" w:line="276"/>
        <w:rPr>
          <w:rFonts w:ascii="Arial" w:hAnsi="Arial" w:cs="Arial"/>
          <w:b/>
          <w:b/>
          <w:sz w:val="22"/>
          <w:szCs w:val="22"/>
          <w:lang w:eastAsia="en-GB"/>
        </w:rPr>
      </w:pPr>
      <w:r>
        <w:rPr>
          <w:rFonts w:cs="Arial" w:ascii="Arial" w:hAnsi="Arial"/>
          <w:b/>
          <w:sz w:val="22"/>
          <w:szCs w:val="22"/>
          <w:lang w:eastAsia="en-GB"/>
        </w:rPr>
      </w:r>
    </w:p>
    <w:p>
      <w:pPr>
        <w:pStyle w:val="Normal"/>
        <w:spacing w:lineRule="auto" w:line="276"/>
        <w:rPr>
          <w:rFonts w:ascii="Arial" w:hAnsi="Arial" w:cs="Arial"/>
          <w:b/>
          <w:b/>
          <w:sz w:val="22"/>
          <w:szCs w:val="22"/>
          <w:lang w:eastAsia="en-GB"/>
        </w:rPr>
      </w:pPr>
      <w:r>
        <w:rPr>
          <w:rFonts w:cs="Arial" w:ascii="Arial" w:hAnsi="Arial"/>
          <w:b/>
          <w:sz w:val="22"/>
          <w:szCs w:val="22"/>
          <w:lang w:eastAsia="en-GB"/>
        </w:rPr>
      </w:r>
    </w:p>
    <w:p>
      <w:pPr>
        <w:pStyle w:val="Normal"/>
        <w:spacing w:lineRule="auto" w:line="276"/>
        <w:rPr>
          <w:rFonts w:ascii="Arial" w:hAnsi="Arial" w:cs="Arial"/>
          <w:b/>
          <w:b/>
          <w:sz w:val="22"/>
          <w:szCs w:val="22"/>
          <w:lang w:eastAsia="en-GB"/>
        </w:rPr>
      </w:pPr>
      <w:r>
        <w:rPr>
          <w:rFonts w:cs="Arial" w:ascii="Arial" w:hAnsi="Arial"/>
          <w:b/>
          <w:sz w:val="22"/>
          <w:szCs w:val="22"/>
          <w:lang w:eastAsia="en-GB"/>
        </w:rPr>
      </w:r>
    </w:p>
    <w:p>
      <w:pPr>
        <w:pStyle w:val="Normal"/>
        <w:spacing w:lineRule="auto" w:line="276"/>
        <w:rPr>
          <w:rFonts w:ascii="Arial" w:hAnsi="Arial" w:cs="Arial"/>
          <w:b/>
          <w:b/>
          <w:sz w:val="22"/>
          <w:szCs w:val="22"/>
          <w:lang w:eastAsia="en-GB"/>
        </w:rPr>
      </w:pPr>
      <w:r>
        <w:rPr>
          <w:rFonts w:cs="Arial" w:ascii="Arial" w:hAnsi="Arial"/>
          <w:b/>
          <w:sz w:val="22"/>
          <w:szCs w:val="22"/>
          <w:lang w:eastAsia="en-GB"/>
        </w:rPr>
        <w:t>As well as making a difference to your community and working for one of the highest performing organisation’s in the country, here are some other reasons we think you should consider a career with us:</w:t>
      </w:r>
    </w:p>
    <w:p>
      <w:pPr>
        <w:pStyle w:val="Normal"/>
        <w:jc w:val="both"/>
        <w:textAlignment w:val="top"/>
        <w:rPr>
          <w:rFonts w:ascii="Arial" w:hAnsi="Arial" w:eastAsia="Calibri" w:cs="Arial"/>
          <w:sz w:val="22"/>
          <w:szCs w:val="22"/>
        </w:rPr>
      </w:pPr>
      <w:r>
        <w:rPr>
          <w:rFonts w:eastAsia="Calibri" w:cs="Arial" w:ascii="Arial" w:hAnsi="Arial"/>
          <w:sz w:val="22"/>
          <w:szCs w:val="22"/>
        </w:rPr>
      </w:r>
    </w:p>
    <w:p>
      <w:pPr>
        <w:pStyle w:val="Normal"/>
        <w:jc w:val="both"/>
        <w:textAlignment w:val="top"/>
        <w:rPr/>
      </w:pPr>
      <w:r>
        <w:rPr>
          <w:rFonts w:eastAsia="Calibri" w:cs="Arial" w:ascii="Arial" w:hAnsi="Arial"/>
          <w:sz w:val="22"/>
          <w:szCs w:val="22"/>
        </w:rPr>
        <w:t xml:space="preserve">You will have an </w:t>
      </w:r>
      <w:r>
        <w:rPr>
          <w:rFonts w:cs="Arial" w:ascii="Arial" w:hAnsi="Arial"/>
          <w:b/>
          <w:color w:val="FF00FF"/>
          <w:sz w:val="22"/>
          <w:szCs w:val="22"/>
          <w:lang w:eastAsia="en-GB"/>
        </w:rPr>
        <w:t>induction</w:t>
      </w:r>
      <w:r>
        <w:rPr>
          <w:rFonts w:cs="Arial" w:ascii="Arial" w:hAnsi="Arial"/>
          <w:sz w:val="22"/>
          <w:szCs w:val="22"/>
          <w:lang w:eastAsia="en-GB"/>
        </w:rPr>
        <w:t xml:space="preserve"> that will help you to understand what to expect once you start, how the organisation works and how your post contributes towards the Corporate Plan </w:t>
      </w:r>
      <w:r>
        <w:rPr>
          <w:rFonts w:eastAsia="Calibri" w:cs="Arial" w:ascii="Arial" w:hAnsi="Arial"/>
          <w:sz w:val="22"/>
          <w:szCs w:val="22"/>
        </w:rPr>
        <w:t xml:space="preserve">‘Our People Our Place Our Plan’ aims and aspirations for the area. </w:t>
      </w:r>
    </w:p>
    <w:p>
      <w:pPr>
        <w:pStyle w:val="Normal"/>
        <w:jc w:val="both"/>
        <w:textAlignment w:val="top"/>
        <w:rPr>
          <w:rFonts w:ascii="Calibri" w:hAnsi="Calibri" w:eastAsia="Calibri" w:cs="Calibri"/>
          <w:color w:val="333333"/>
          <w:sz w:val="22"/>
          <w:szCs w:val="22"/>
        </w:rPr>
      </w:pPr>
      <w:r>
        <w:rPr>
          <w:rFonts w:eastAsia="Calibri" w:cs="Calibri" w:ascii="Calibri" w:hAnsi="Calibri"/>
          <w:color w:val="333333"/>
          <w:sz w:val="22"/>
          <w:szCs w:val="22"/>
        </w:rPr>
      </w:r>
    </w:p>
    <w:p>
      <w:pPr>
        <w:pStyle w:val="Normal"/>
        <w:jc w:val="both"/>
        <w:textAlignment w:val="top"/>
        <w:rPr/>
      </w:pPr>
      <w:r>
        <w:rPr>
          <w:rFonts w:eastAsia="Calibri" w:cs="Arial" w:ascii="Arial" w:hAnsi="Arial"/>
          <w:sz w:val="22"/>
          <w:szCs w:val="22"/>
        </w:rPr>
        <w:t xml:space="preserve">The plan is structured by life course – Starting Well, Living Well and Ageing Well, underpinned by the idea of ensuring that Tameside is a Great Place, and has a Vibrant Economy. Tameside </w:t>
      </w:r>
      <w:r>
        <w:rPr>
          <w:rFonts w:cs="Arial" w:ascii="Arial" w:hAnsi="Arial"/>
          <w:sz w:val="22"/>
          <w:szCs w:val="22"/>
          <w:lang w:eastAsia="en-GB"/>
        </w:rPr>
        <w:t xml:space="preserve">has a genuine </w:t>
      </w:r>
      <w:r>
        <w:rPr>
          <w:rFonts w:cs="Arial" w:ascii="Arial" w:hAnsi="Arial"/>
          <w:b/>
          <w:color w:val="8496B0"/>
          <w:sz w:val="22"/>
          <w:szCs w:val="22"/>
          <w:lang w:eastAsia="en-GB"/>
        </w:rPr>
        <w:t>commitment to equality of opportunity</w:t>
      </w:r>
      <w:r>
        <w:rPr>
          <w:rFonts w:cs="Arial" w:ascii="Arial" w:hAnsi="Arial"/>
          <w:sz w:val="22"/>
          <w:szCs w:val="22"/>
          <w:lang w:eastAsia="en-GB"/>
        </w:rPr>
        <w:t xml:space="preserve"> for its employees and citizens. </w:t>
      </w:r>
    </w:p>
    <w:p>
      <w:pPr>
        <w:pStyle w:val="Normal"/>
        <w:spacing w:before="280" w:after="280"/>
        <w:jc w:val="both"/>
        <w:textAlignment w:val="top"/>
        <w:rPr/>
      </w:pPr>
      <w:r>
        <w:rPr>
          <w:rFonts w:cs="Arial" w:ascii="Arial" w:hAnsi="Arial"/>
          <w:sz w:val="22"/>
          <w:szCs w:val="22"/>
          <w:lang w:eastAsia="en-GB"/>
        </w:rPr>
        <w:t xml:space="preserve">A comprehensive </w:t>
      </w:r>
      <w:r>
        <w:rPr>
          <w:rFonts w:cs="Arial" w:ascii="Arial" w:hAnsi="Arial"/>
          <w:b/>
          <w:color w:val="70AD47"/>
          <w:sz w:val="22"/>
          <w:szCs w:val="22"/>
          <w:lang w:eastAsia="en-GB"/>
        </w:rPr>
        <w:t>workforce development programme</w:t>
      </w:r>
      <w:r>
        <w:rPr>
          <w:rFonts w:cs="Arial" w:ascii="Arial" w:hAnsi="Arial"/>
          <w:sz w:val="22"/>
          <w:szCs w:val="22"/>
          <w:lang w:eastAsia="en-GB"/>
        </w:rPr>
        <w:t xml:space="preserve">, leadership development programme, as well as an aspiring manager programme. </w:t>
      </w:r>
    </w:p>
    <w:p>
      <w:pPr>
        <w:pStyle w:val="Normal"/>
        <w:spacing w:before="280" w:after="280"/>
        <w:jc w:val="both"/>
        <w:textAlignment w:val="top"/>
        <w:rPr/>
      </w:pPr>
      <w:r>
        <w:rPr>
          <w:rFonts w:cs="Arial" w:ascii="Arial" w:hAnsi="Arial"/>
          <w:b/>
          <w:color w:val="92D050"/>
          <w:sz w:val="22"/>
          <w:szCs w:val="22"/>
          <w:lang w:eastAsia="en-GB"/>
        </w:rPr>
        <w:t>Up to 30 days leave per year</w:t>
      </w:r>
      <w:r>
        <w:rPr>
          <w:rFonts w:cs="Arial" w:ascii="Arial" w:hAnsi="Arial"/>
          <w:color w:val="92D050"/>
          <w:sz w:val="22"/>
          <w:szCs w:val="22"/>
          <w:lang w:eastAsia="en-GB"/>
        </w:rPr>
        <w:t xml:space="preserve"> </w:t>
      </w:r>
      <w:r>
        <w:rPr>
          <w:rFonts w:cs="Arial" w:ascii="Arial" w:hAnsi="Arial"/>
          <w:sz w:val="22"/>
          <w:szCs w:val="22"/>
          <w:lang w:eastAsia="en-GB"/>
        </w:rPr>
        <w:t xml:space="preserve">depending on pay grade/band, in addition to statutory bank holidays. We also operate a </w:t>
      </w:r>
      <w:r>
        <w:rPr>
          <w:rFonts w:cs="Arial" w:ascii="Arial" w:hAnsi="Arial"/>
          <w:b/>
          <w:color w:val="92D050"/>
          <w:sz w:val="22"/>
          <w:szCs w:val="22"/>
          <w:lang w:eastAsia="en-GB"/>
        </w:rPr>
        <w:t>Holiday Purchase scheme.</w:t>
      </w:r>
    </w:p>
    <w:p>
      <w:pPr>
        <w:pStyle w:val="Normal"/>
        <w:spacing w:before="280" w:after="0"/>
        <w:jc w:val="both"/>
        <w:textAlignment w:val="top"/>
        <w:rPr/>
      </w:pPr>
      <w:r>
        <w:rPr>
          <w:rFonts w:cs="Arial" w:ascii="Arial" w:hAnsi="Arial"/>
          <w:sz w:val="22"/>
          <w:szCs w:val="22"/>
          <w:lang w:eastAsia="en-GB"/>
        </w:rPr>
        <w:t xml:space="preserve">The commitment to improving the </w:t>
      </w:r>
      <w:r>
        <w:rPr>
          <w:rFonts w:cs="Arial" w:ascii="Arial" w:hAnsi="Arial"/>
          <w:b/>
          <w:color w:val="9933FF"/>
          <w:sz w:val="22"/>
          <w:szCs w:val="22"/>
          <w:lang w:eastAsia="en-GB"/>
        </w:rPr>
        <w:t>work-life balance of employees</w:t>
      </w:r>
      <w:r>
        <w:rPr>
          <w:rFonts w:cs="Arial" w:ascii="Arial" w:hAnsi="Arial"/>
          <w:color w:val="FFFF00"/>
          <w:sz w:val="22"/>
          <w:szCs w:val="22"/>
          <w:lang w:eastAsia="en-GB"/>
        </w:rPr>
        <w:t xml:space="preserve"> </w:t>
      </w:r>
      <w:r>
        <w:rPr>
          <w:rFonts w:cs="Arial" w:ascii="Arial" w:hAnsi="Arial"/>
          <w:sz w:val="22"/>
          <w:szCs w:val="22"/>
          <w:lang w:eastAsia="en-GB"/>
        </w:rPr>
        <w:t>with a number of supportive procedures promoting, various types of flexible working. Along with, many family friendly policies in place, including generous schemes covering maternity, paternity, shared parental and adoption leave.</w:t>
      </w:r>
    </w:p>
    <w:p>
      <w:pPr>
        <w:pStyle w:val="Normal"/>
        <w:spacing w:before="280" w:after="280"/>
        <w:jc w:val="both"/>
        <w:textAlignment w:val="top"/>
        <w:rPr/>
      </w:pPr>
      <w:r>
        <w:rPr>
          <w:rFonts w:cs="Arial" w:ascii="Arial" w:hAnsi="Arial"/>
          <w:sz w:val="22"/>
          <w:szCs w:val="22"/>
          <w:lang w:eastAsia="en-GB"/>
        </w:rPr>
        <w:t xml:space="preserve">Tameside Council employees can join the </w:t>
      </w:r>
      <w:r>
        <w:rPr>
          <w:rFonts w:cs="Arial" w:ascii="Arial" w:hAnsi="Arial"/>
          <w:b/>
          <w:color w:val="FF0066"/>
          <w:sz w:val="22"/>
          <w:szCs w:val="22"/>
          <w:lang w:eastAsia="en-GB"/>
        </w:rPr>
        <w:t>Local Government Pension Scheme (LGPS)</w:t>
      </w:r>
      <w:r>
        <w:rPr>
          <w:rFonts w:cs="Arial" w:ascii="Arial" w:hAnsi="Arial"/>
          <w:b/>
          <w:sz w:val="22"/>
          <w:szCs w:val="22"/>
          <w:lang w:eastAsia="en-GB"/>
        </w:rPr>
        <w:t>.</w:t>
      </w:r>
      <w:r>
        <w:rPr>
          <w:rFonts w:cs="Arial" w:ascii="Arial" w:hAnsi="Arial"/>
          <w:b/>
          <w:color w:val="FF0066"/>
          <w:sz w:val="22"/>
          <w:szCs w:val="22"/>
          <w:lang w:eastAsia="en-GB"/>
        </w:rPr>
        <w:t xml:space="preserve"> </w:t>
      </w:r>
      <w:r>
        <w:rPr>
          <w:rFonts w:cs="Arial" w:ascii="Arial" w:hAnsi="Arial"/>
          <w:sz w:val="22"/>
          <w:szCs w:val="22"/>
          <w:lang w:eastAsia="en-GB"/>
        </w:rPr>
        <w:t xml:space="preserve">More information about GMPF and LGPS pensions can be found at </w:t>
      </w:r>
      <w:r>
        <w:rPr>
          <w:rStyle w:val="InternetLink"/>
          <w:rFonts w:cs="Arial" w:ascii="Arial" w:hAnsi="Arial"/>
          <w:sz w:val="22"/>
          <w:szCs w:val="22"/>
          <w:lang w:eastAsia="en-GB"/>
        </w:rPr>
        <w:t>www.gmpf.org.uk</w:t>
      </w:r>
      <w:r>
        <w:rPr>
          <w:rFonts w:cs="Arial" w:ascii="Arial" w:hAnsi="Arial"/>
          <w:sz w:val="22"/>
          <w:szCs w:val="22"/>
          <w:u w:val="single"/>
          <w:lang w:eastAsia="en-GB"/>
        </w:rPr>
        <w:t>.</w:t>
      </w:r>
      <w:r>
        <w:rPr>
          <w:rFonts w:cs="Arial" w:ascii="Arial" w:hAnsi="Arial"/>
          <w:sz w:val="22"/>
          <w:szCs w:val="22"/>
          <w:lang w:eastAsia="en-GB"/>
        </w:rPr>
        <w:t xml:space="preserve">  Teachers can join the </w:t>
      </w:r>
      <w:r>
        <w:rPr>
          <w:rFonts w:cs="Arial" w:ascii="Arial" w:hAnsi="Arial"/>
          <w:b/>
          <w:color w:val="FF0066"/>
          <w:sz w:val="22"/>
          <w:szCs w:val="22"/>
          <w:lang w:eastAsia="en-GB"/>
        </w:rPr>
        <w:t>Teachers’ Pension Scheme</w:t>
      </w:r>
      <w:r>
        <w:rPr>
          <w:rFonts w:cs="Arial" w:ascii="Arial" w:hAnsi="Arial"/>
          <w:sz w:val="22"/>
          <w:szCs w:val="22"/>
          <w:lang w:eastAsia="en-GB"/>
        </w:rPr>
        <w:t xml:space="preserve">.  More information on this scheme can be found by visiting </w:t>
      </w:r>
      <w:r>
        <w:rPr>
          <w:rFonts w:cs="Arial" w:ascii="Arial" w:hAnsi="Arial"/>
          <w:sz w:val="22"/>
          <w:szCs w:val="22"/>
          <w:u w:val="single"/>
          <w:lang w:eastAsia="en-GB"/>
        </w:rPr>
        <w:t>www.teacherspensions.co.uk</w:t>
      </w:r>
      <w:r>
        <w:rPr>
          <w:rFonts w:cs="Arial" w:ascii="Arial" w:hAnsi="Arial"/>
          <w:sz w:val="22"/>
          <w:szCs w:val="22"/>
          <w:lang w:eastAsia="en-GB"/>
        </w:rPr>
        <w:t>.</w:t>
      </w:r>
    </w:p>
    <w:p>
      <w:pPr>
        <w:pStyle w:val="Normal"/>
        <w:spacing w:before="0" w:after="280"/>
        <w:jc w:val="both"/>
        <w:textAlignment w:val="top"/>
        <w:rPr/>
      </w:pPr>
      <w:r>
        <w:rPr>
          <w:rFonts w:eastAsia="Calibri" w:cs="Arial" w:ascii="Arial" w:hAnsi="Arial"/>
          <w:sz w:val="22"/>
          <w:szCs w:val="22"/>
        </w:rPr>
        <w:t>Tameside</w:t>
      </w:r>
      <w:r>
        <w:rPr>
          <w:rFonts w:cs="Arial" w:ascii="Arial" w:hAnsi="Arial"/>
          <w:sz w:val="22"/>
          <w:szCs w:val="22"/>
          <w:lang w:eastAsia="en-GB"/>
        </w:rPr>
        <w:t xml:space="preserve"> offers a range of salary sacrifice schemes, plus a number of other </w:t>
      </w:r>
      <w:r>
        <w:rPr>
          <w:rFonts w:cs="Arial" w:ascii="Arial" w:hAnsi="Arial"/>
          <w:b/>
          <w:color w:val="00CCFF"/>
          <w:sz w:val="22"/>
          <w:szCs w:val="22"/>
          <w:lang w:eastAsia="en-GB"/>
        </w:rPr>
        <w:t>staff benefits</w:t>
      </w:r>
      <w:r>
        <w:rPr>
          <w:rFonts w:cs="Arial" w:ascii="Arial" w:hAnsi="Arial"/>
          <w:sz w:val="22"/>
          <w:szCs w:val="22"/>
          <w:lang w:eastAsia="en-GB"/>
        </w:rPr>
        <w:t xml:space="preserve"> including discounts at local shops, restaurants, health and fitness clubs and much more.</w:t>
      </w:r>
    </w:p>
    <w:p>
      <w:pPr>
        <w:pStyle w:val="Normal"/>
        <w:tabs>
          <w:tab w:val="clear" w:pos="720"/>
          <w:tab w:val="center" w:pos="4513" w:leader="none"/>
        </w:tabs>
        <w:jc w:val="center"/>
        <w:rPr/>
      </w:pPr>
      <w:r>
        <w:rPr/>
      </w:r>
    </w:p>
    <w:sectPr>
      <w:headerReference w:type="default" r:id="rId2"/>
      <w:footerReference w:type="default" r:id="rId3"/>
      <w:type w:val="nextPage"/>
      <w:pgSz w:w="11906" w:h="16838"/>
      <w:pgMar w:left="1440" w:right="849" w:header="708" w:top="1701" w:footer="708"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Segoe UI">
    <w:charset w:val="00"/>
    <w:family w:val="roman"/>
    <w:pitch w:val="variable"/>
  </w:font>
  <w:font w:name="Liberation Sans">
    <w:altName w:val="Arial"/>
    <w:charset w:val="00"/>
    <w:family w:val="swiss"/>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rFonts w:ascii="Arial" w:hAnsi="Arial" w:cs="Arial"/>
        <w:sz w:val="22"/>
        <w:szCs w:val="22"/>
      </w:rPr>
    </w:pPr>
    <w:r>
      <w:rPr>
        <w:rFonts w:cs="Arial" w:ascii="Arial" w:hAnsi="Arial"/>
        <w:sz w:val="22"/>
        <w:szCs w:val="22"/>
      </w:rPr>
      <w:fldChar w:fldCharType="begin"/>
    </w:r>
    <w:r>
      <w:rPr>
        <w:sz w:val="22"/>
        <w:szCs w:val="22"/>
        <w:rFonts w:cs="Arial" w:ascii="Arial" w:hAnsi="Arial"/>
      </w:rPr>
      <w:instrText> PAGE </w:instrText>
    </w:r>
    <w:r>
      <w:rPr>
        <w:sz w:val="22"/>
        <w:szCs w:val="22"/>
        <w:rFonts w:cs="Arial" w:ascii="Arial" w:hAnsi="Arial"/>
      </w:rPr>
      <w:fldChar w:fldCharType="separate"/>
    </w:r>
    <w:r>
      <w:rPr>
        <w:sz w:val="22"/>
        <w:szCs w:val="22"/>
        <w:rFonts w:cs="Arial" w:ascii="Arial" w:hAnsi="Arial"/>
      </w:rPr>
      <w:t>4</w:t>
    </w:r>
    <w:r>
      <w:rPr>
        <w:sz w:val="22"/>
        <w:szCs w:val="22"/>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606" w:type="dxa"/>
      <w:jc w:val="left"/>
      <w:tblInd w:w="0" w:type="dxa"/>
      <w:tblCellMar>
        <w:top w:w="0" w:type="dxa"/>
        <w:left w:w="108" w:type="dxa"/>
        <w:bottom w:w="0" w:type="dxa"/>
        <w:right w:w="108" w:type="dxa"/>
      </w:tblCellMar>
    </w:tblPr>
    <w:tblGrid>
      <w:gridCol w:w="4803"/>
      <w:gridCol w:w="4803"/>
    </w:tblGrid>
    <w:tr>
      <w:trPr/>
      <w:tc>
        <w:tcPr>
          <w:tcW w:w="4803" w:type="dxa"/>
          <w:tcBorders/>
          <w:shd w:fill="auto" w:val="clear"/>
        </w:tcPr>
        <w:p>
          <w:pPr>
            <w:pStyle w:val="Header"/>
            <w:spacing w:lineRule="auto" w:line="240" w:before="0" w:after="0"/>
            <w:rPr/>
          </w:pPr>
          <w:r>
            <w:rPr/>
            <w:drawing>
              <wp:inline distT="0" distB="0" distL="0" distR="0">
                <wp:extent cx="2141220" cy="549275"/>
                <wp:effectExtent l="0" t="0" r="0" b="0"/>
                <wp:docPr id="15"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 descr=""/>
                        <pic:cNvPicPr>
                          <a:picLocks noChangeAspect="1" noChangeArrowheads="1"/>
                        </pic:cNvPicPr>
                      </pic:nvPicPr>
                      <pic:blipFill>
                        <a:blip r:embed="rId1"/>
                        <a:srcRect l="-7" t="-34" r="-7" b="-34"/>
                        <a:stretch>
                          <a:fillRect/>
                        </a:stretch>
                      </pic:blipFill>
                      <pic:spPr bwMode="auto">
                        <a:xfrm>
                          <a:off x="0" y="0"/>
                          <a:ext cx="2141220" cy="549275"/>
                        </a:xfrm>
                        <a:prstGeom prst="rect">
                          <a:avLst/>
                        </a:prstGeom>
                      </pic:spPr>
                    </pic:pic>
                  </a:graphicData>
                </a:graphic>
              </wp:inline>
            </w:drawing>
          </w:r>
        </w:p>
      </w:tc>
      <w:tc>
        <w:tcPr>
          <w:tcW w:w="4803" w:type="dxa"/>
          <w:tcBorders/>
          <w:shd w:fill="auto" w:val="clear"/>
        </w:tcPr>
        <w:p>
          <w:pPr>
            <w:pStyle w:val="Header"/>
            <w:spacing w:lineRule="auto" w:line="240" w:before="0" w:after="0"/>
            <w:jc w:val="right"/>
            <w:rPr/>
          </w:pPr>
          <w:r>
            <w:rPr/>
            <w:drawing>
              <wp:inline distT="0" distB="0" distL="0" distR="0">
                <wp:extent cx="2294255" cy="625475"/>
                <wp:effectExtent l="0" t="0" r="0" b="0"/>
                <wp:docPr id="16"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 descr=""/>
                        <pic:cNvPicPr>
                          <a:picLocks noChangeAspect="1" noChangeArrowheads="1"/>
                        </pic:cNvPicPr>
                      </pic:nvPicPr>
                      <pic:blipFill>
                        <a:blip r:embed="rId2"/>
                        <a:srcRect l="-13" t="-37" r="-13" b="-37"/>
                        <a:stretch>
                          <a:fillRect/>
                        </a:stretch>
                      </pic:blipFill>
                      <pic:spPr bwMode="auto">
                        <a:xfrm>
                          <a:off x="0" y="0"/>
                          <a:ext cx="2294255" cy="625475"/>
                        </a:xfrm>
                        <a:prstGeom prst="rect">
                          <a:avLst/>
                        </a:prstGeom>
                      </pic:spPr>
                    </pic:pic>
                  </a:graphicData>
                </a:graphic>
              </wp:inline>
            </w:drawing>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pStyle w:val="Heading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3">
    <w:lvl w:ilvl="0">
      <w:start w:val="1"/>
      <w:numFmt w:val="bullet"/>
      <w:lvlText w:val=""/>
      <w:lvlJc w:val="left"/>
      <w:pPr>
        <w:ind w:left="780" w:hanging="360"/>
      </w:pPr>
      <w:rPr>
        <w:rFonts w:ascii="Symbol" w:hAnsi="Symbol" w:cs="Symbol" w:hint="default"/>
        <w:rFonts w:cs="Symbol"/>
      </w:rPr>
    </w:lvl>
    <w:lvl w:ilvl="1">
      <w:start w:val="1"/>
      <w:numFmt w:val="bullet"/>
      <w:lvlText w:val="o"/>
      <w:lvlJc w:val="left"/>
      <w:pPr>
        <w:ind w:left="1500" w:hanging="360"/>
      </w:pPr>
      <w:rPr>
        <w:rFonts w:ascii="Courier New" w:hAnsi="Courier New" w:cs="Courier New" w:hint="default"/>
        <w:rFonts w:cs="Courier New"/>
      </w:rPr>
    </w:lvl>
    <w:lvl w:ilvl="2">
      <w:start w:val="1"/>
      <w:numFmt w:val="bullet"/>
      <w:lvlText w:val=""/>
      <w:lvlJc w:val="left"/>
      <w:pPr>
        <w:ind w:left="2220" w:hanging="360"/>
      </w:pPr>
      <w:rPr>
        <w:rFonts w:ascii="Wingdings" w:hAnsi="Wingdings" w:cs="Wingdings" w:hint="default"/>
        <w:rFonts w:cs="Wingdings"/>
      </w:rPr>
    </w:lvl>
    <w:lvl w:ilvl="3">
      <w:start w:val="1"/>
      <w:numFmt w:val="bullet"/>
      <w:lvlText w:val=""/>
      <w:lvlJc w:val="left"/>
      <w:pPr>
        <w:ind w:left="2940" w:hanging="360"/>
      </w:pPr>
      <w:rPr>
        <w:rFonts w:ascii="Symbol" w:hAnsi="Symbol" w:cs="Symbol" w:hint="default"/>
        <w:rFonts w:cs="Symbol"/>
      </w:rPr>
    </w:lvl>
    <w:lvl w:ilvl="4">
      <w:start w:val="1"/>
      <w:numFmt w:val="bullet"/>
      <w:lvlText w:val="o"/>
      <w:lvlJc w:val="left"/>
      <w:pPr>
        <w:ind w:left="3660" w:hanging="360"/>
      </w:pPr>
      <w:rPr>
        <w:rFonts w:ascii="Courier New" w:hAnsi="Courier New" w:cs="Courier New" w:hint="default"/>
        <w:rFonts w:cs="Courier New"/>
      </w:rPr>
    </w:lvl>
    <w:lvl w:ilvl="5">
      <w:start w:val="1"/>
      <w:numFmt w:val="bullet"/>
      <w:lvlText w:val=""/>
      <w:lvlJc w:val="left"/>
      <w:pPr>
        <w:ind w:left="4380" w:hanging="360"/>
      </w:pPr>
      <w:rPr>
        <w:rFonts w:ascii="Wingdings" w:hAnsi="Wingdings" w:cs="Wingdings" w:hint="default"/>
        <w:rFonts w:cs="Wingdings"/>
      </w:rPr>
    </w:lvl>
    <w:lvl w:ilvl="6">
      <w:start w:val="1"/>
      <w:numFmt w:val="bullet"/>
      <w:lvlText w:val=""/>
      <w:lvlJc w:val="left"/>
      <w:pPr>
        <w:ind w:left="5100" w:hanging="360"/>
      </w:pPr>
      <w:rPr>
        <w:rFonts w:ascii="Symbol" w:hAnsi="Symbol" w:cs="Symbol" w:hint="default"/>
        <w:rFonts w:cs="Symbol"/>
      </w:rPr>
    </w:lvl>
    <w:lvl w:ilvl="7">
      <w:start w:val="1"/>
      <w:numFmt w:val="bullet"/>
      <w:lvlText w:val="o"/>
      <w:lvlJc w:val="left"/>
      <w:pPr>
        <w:ind w:left="5820" w:hanging="360"/>
      </w:pPr>
      <w:rPr>
        <w:rFonts w:ascii="Courier New" w:hAnsi="Courier New" w:cs="Courier New" w:hint="default"/>
        <w:rFonts w:cs="Courier New"/>
      </w:rPr>
    </w:lvl>
    <w:lvl w:ilvl="8">
      <w:start w:val="1"/>
      <w:numFmt w:val="bullet"/>
      <w:lvlText w:val=""/>
      <w:lvlJc w:val="left"/>
      <w:pPr>
        <w:ind w:left="654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isplayBackgroundShape/>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en-GB" w:eastAsia="en-US" w:bidi="ar-SA"/>
    </w:rPr>
  </w:style>
  <w:style w:type="paragraph" w:styleId="Heading6">
    <w:name w:val="Heading 6"/>
    <w:basedOn w:val="Normal"/>
    <w:next w:val="Normal"/>
    <w:qFormat/>
    <w:pPr>
      <w:numPr>
        <w:ilvl w:val="5"/>
        <w:numId w:val="1"/>
      </w:numPr>
      <w:spacing w:before="240" w:after="60"/>
      <w:outlineLvl w:val="5"/>
    </w:pPr>
    <w:rPr>
      <w:b/>
      <w:bCs/>
      <w:sz w:val="22"/>
      <w:szCs w:val="22"/>
    </w:rPr>
  </w:style>
  <w:style w:type="character" w:styleId="WW8Num1z0">
    <w:name w:val="WW8Num1z0"/>
    <w:qFormat/>
    <w:rPr>
      <w:rFonts w:ascii="Symbol" w:hAnsi="Symbol" w:cs="Symbol"/>
      <w:sz w:val="20"/>
    </w:rPr>
  </w:style>
  <w:style w:type="character" w:styleId="WW8Num1z1">
    <w:name w:val="WW8Num1z1"/>
    <w:qFormat/>
    <w:rPr>
      <w:rFonts w:ascii="Courier New" w:hAnsi="Courier New" w:cs="Courier New"/>
      <w:sz w:val="20"/>
    </w:rPr>
  </w:style>
  <w:style w:type="character" w:styleId="WW8Num1z2">
    <w:name w:val="WW8Num1z2"/>
    <w:qFormat/>
    <w:rPr>
      <w:rFonts w:ascii="Wingdings" w:hAnsi="Wingdings" w:cs="Wingdings"/>
      <w:sz w:val="20"/>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FooterChar">
    <w:name w:val="Footer Char"/>
    <w:basedOn w:val="DefaultParagraphFont"/>
    <w:qFormat/>
    <w:rPr>
      <w:rFonts w:ascii="Times New Roman" w:hAnsi="Times New Roman" w:eastAsia="Times New Roman" w:cs="Times New Roman"/>
      <w:sz w:val="20"/>
      <w:szCs w:val="20"/>
    </w:rPr>
  </w:style>
  <w:style w:type="character" w:styleId="InternetLink">
    <w:name w:val="Internet Link"/>
    <w:rPr>
      <w:color w:val="0000FF"/>
      <w:u w:val="single"/>
    </w:rPr>
  </w:style>
  <w:style w:type="character" w:styleId="TitleChar">
    <w:name w:val="Title Char"/>
    <w:basedOn w:val="DefaultParagraphFont"/>
    <w:qFormat/>
    <w:rPr>
      <w:rFonts w:ascii="Tahoma" w:hAnsi="Tahoma" w:eastAsia="Times New Roman" w:cs="Times New Roman"/>
      <w:b/>
      <w:bCs/>
      <w:szCs w:val="24"/>
      <w:u w:val="single"/>
    </w:rPr>
  </w:style>
  <w:style w:type="character" w:styleId="Heading6Char">
    <w:name w:val="Heading 6 Char"/>
    <w:basedOn w:val="DefaultParagraphFont"/>
    <w:qFormat/>
    <w:rPr>
      <w:rFonts w:ascii="Times New Roman" w:hAnsi="Times New Roman" w:eastAsia="Times New Roman" w:cs="Times New Roman"/>
      <w:b/>
      <w:bCs/>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rFonts w:ascii="Times New Roman" w:hAnsi="Times New Roman" w:eastAsia="Times New Roman" w:cs="Times New Roman"/>
      <w:sz w:val="20"/>
      <w:szCs w:val="20"/>
    </w:rPr>
  </w:style>
  <w:style w:type="character" w:styleId="CommentSubjectChar">
    <w:name w:val="Comment Subject Char"/>
    <w:basedOn w:val="CommentTextChar"/>
    <w:qFormat/>
    <w:rPr>
      <w:rFonts w:ascii="Times New Roman" w:hAnsi="Times New Roman" w:eastAsia="Times New Roman" w:cs="Times New Roman"/>
      <w:b/>
      <w:bCs/>
      <w:sz w:val="20"/>
      <w:szCs w:val="20"/>
    </w:rPr>
  </w:style>
  <w:style w:type="character" w:styleId="BalloonTextChar">
    <w:name w:val="Balloon Text Char"/>
    <w:basedOn w:val="DefaultParagraphFont"/>
    <w:qFormat/>
    <w:rPr>
      <w:rFonts w:ascii="Segoe UI" w:hAnsi="Segoe UI" w:eastAsia="Times New Roman" w:cs="Segoe UI"/>
      <w:sz w:val="18"/>
      <w:szCs w:val="18"/>
    </w:rPr>
  </w:style>
  <w:style w:type="character" w:styleId="BodyTextChar">
    <w:name w:val="Body Text Char"/>
    <w:basedOn w:val="DefaultParagraphFont"/>
    <w:qFormat/>
    <w:rPr>
      <w:rFonts w:ascii="Arial" w:hAnsi="Arial" w:eastAsia="Times New Roman" w:cs="Times New Roman"/>
      <w:b/>
      <w:bCs/>
      <w:sz w:val="24"/>
      <w:szCs w:val="24"/>
    </w:rPr>
  </w:style>
  <w:style w:type="character" w:styleId="HeaderChar">
    <w:name w:val="Header Char"/>
    <w:basedOn w:val="DefaultParagraphFont"/>
    <w:qFormat/>
    <w:rPr>
      <w:rFonts w:ascii="Times New Roman" w:hAnsi="Times New Roman" w:eastAsia="Times New Roman" w:cs="Times New Roman"/>
      <w:sz w:val="20"/>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rFonts w:ascii="Arial" w:hAnsi="Arial" w:cs="Arial"/>
      <w:b/>
      <w:bCs/>
      <w:sz w:val="24"/>
      <w:szCs w:val="24"/>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ListParagraph">
    <w:name w:val="List Paragraph"/>
    <w:basedOn w:val="Normal"/>
    <w:qFormat/>
    <w:pPr>
      <w:spacing w:lineRule="auto" w:line="276" w:before="0" w:after="200"/>
      <w:ind w:left="720" w:right="0" w:hanging="0"/>
      <w:contextualSpacing/>
    </w:pPr>
    <w:rPr>
      <w:rFonts w:ascii="Arial" w:hAnsi="Arial" w:eastAsia="Calibri" w:cs="Arial"/>
      <w:sz w:val="22"/>
      <w:szCs w:val="22"/>
    </w:rPr>
  </w:style>
  <w:style w:type="paragraph" w:styleId="NoSpacing">
    <w:name w:val="No Spacing"/>
    <w:qFormat/>
    <w:pPr>
      <w:widowControl/>
      <w:suppressAutoHyphens w:val="true"/>
      <w:bidi w:val="0"/>
      <w:spacing w:lineRule="auto" w:line="240" w:before="0" w:after="0"/>
      <w:jc w:val="left"/>
    </w:pPr>
    <w:rPr>
      <w:rFonts w:ascii="Calibri" w:hAnsi="Calibri" w:eastAsia="Calibri" w:cs=""/>
      <w:color w:val="auto"/>
      <w:kern w:val="0"/>
      <w:sz w:val="20"/>
      <w:szCs w:val="22"/>
      <w:lang w:val="en-GB" w:eastAsia="en-US" w:bidi="ar-SA"/>
    </w:rPr>
  </w:style>
  <w:style w:type="paragraph" w:styleId="Title">
    <w:name w:val="Title"/>
    <w:basedOn w:val="Normal"/>
    <w:next w:val="TextBody"/>
    <w:qFormat/>
    <w:pPr>
      <w:jc w:val="center"/>
    </w:pPr>
    <w:rPr>
      <w:rFonts w:ascii="Tahoma" w:hAnsi="Tahoma" w:cs="Tahoma"/>
      <w:b/>
      <w:bCs/>
      <w:sz w:val="22"/>
      <w:szCs w:val="24"/>
      <w:u w:val="single"/>
    </w:rPr>
  </w:style>
  <w:style w:type="paragraph" w:styleId="Annotationtext">
    <w:name w:val="annotation text"/>
    <w:basedOn w:val="Normal"/>
    <w:qFormat/>
    <w:pPr/>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Segoe UI" w:hAnsi="Segoe UI" w:cs="Segoe UI"/>
      <w:sz w:val="18"/>
      <w:szCs w:val="18"/>
    </w:rPr>
  </w:style>
  <w:style w:type="paragraph" w:styleId="Default">
    <w:name w:val="Default"/>
    <w:qFormat/>
    <w:pPr>
      <w:widowControl/>
      <w:suppressAutoHyphens w:val="true"/>
      <w:bidi w:val="0"/>
      <w:spacing w:lineRule="auto" w:line="240" w:before="0" w:after="0"/>
      <w:jc w:val="left"/>
    </w:pPr>
    <w:rPr>
      <w:rFonts w:ascii="Arial" w:hAnsi="Arial" w:eastAsia="Calibri" w:cs="Arial"/>
      <w:color w:val="000000"/>
      <w:kern w:val="0"/>
      <w:sz w:val="24"/>
      <w:szCs w:val="24"/>
      <w:lang w:val="en-GB" w:eastAsia="en-US" w:bidi="ar-SA"/>
    </w:rPr>
  </w:style>
  <w:style w:type="paragraph" w:styleId="Header">
    <w:name w:val="Header"/>
    <w:basedOn w:val="Normal"/>
    <w:pPr>
      <w:tabs>
        <w:tab w:val="clear" w:pos="720"/>
        <w:tab w:val="center" w:pos="4513" w:leader="none"/>
        <w:tab w:val="right" w:pos="9026" w:leader="none"/>
      </w:tabs>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docProps/app.xml><?xml version="1.0" encoding="utf-8"?>
<Properties xmlns="http://schemas.openxmlformats.org/officeDocument/2006/extended-properties" xmlns:vt="http://schemas.openxmlformats.org/officeDocument/2006/docPropsVTypes">
  <Template>Normal</Template>
  <TotalTime>3</TotalTime>
  <Application>LibreOffice/6.3.4.2$Windows_X86_64 LibreOffice_project/60da17e045e08f1793c57c00ba83cdfce946d0aa</Application>
  <Company>TMBC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2025-07-30T12:04:00Z</dcterms:created>
  <dc:creator>Bernadette Wilde</dc:creator>
  <dc:description/>
  <dc:language>en-US</dc:language>
  <cp:lastModifiedBy>Rebecca Strickland</cp:lastModifiedBy>
  <cp:lastPrinted>1995-11-21T17:41:00Z</cp:lastPrinted>
  <dcterms:modified xsi:type="dcterms:W3CDTF">2026-04-20T12:33:00Z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TMBC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