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6F689DC3" w:rsidR="007672D6" w:rsidRDefault="00074066" w:rsidP="007672D6">
            <w:pPr>
              <w:rPr>
                <w:rFonts w:ascii="Arial" w:hAnsi="Arial" w:cs="Arial"/>
                <w:b/>
                <w:bCs/>
                <w:sz w:val="22"/>
                <w:szCs w:val="22"/>
              </w:rPr>
            </w:pPr>
            <w:r>
              <w:rPr>
                <w:rFonts w:ascii="Arial" w:hAnsi="Arial" w:cs="Arial"/>
                <w:b/>
                <w:bCs/>
                <w:sz w:val="22"/>
                <w:szCs w:val="22"/>
              </w:rPr>
              <w:t xml:space="preserve">Job Title:                     </w:t>
            </w:r>
          </w:p>
        </w:tc>
        <w:tc>
          <w:tcPr>
            <w:tcW w:w="7627" w:type="dxa"/>
          </w:tcPr>
          <w:p w14:paraId="0E4ABA77" w14:textId="3866E5E7" w:rsidR="007672D6" w:rsidRPr="007672D6" w:rsidRDefault="00D300B9" w:rsidP="007672D6">
            <w:pPr>
              <w:rPr>
                <w:rFonts w:ascii="Arial" w:hAnsi="Arial" w:cs="Arial"/>
                <w:sz w:val="22"/>
                <w:szCs w:val="22"/>
              </w:rPr>
            </w:pPr>
            <w:r w:rsidRPr="00D300B9">
              <w:rPr>
                <w:rFonts w:ascii="Arial" w:hAnsi="Arial" w:cs="Arial"/>
                <w:sz w:val="22"/>
                <w:szCs w:val="22"/>
              </w:rPr>
              <w:t>PROPERTY INFORMATION AND LAND RECORDS OFFICER</w:t>
            </w:r>
          </w:p>
        </w:tc>
      </w:tr>
      <w:tr w:rsidR="00194758" w14:paraId="10F18594" w14:textId="77777777" w:rsidTr="007672D6">
        <w:tc>
          <w:tcPr>
            <w:tcW w:w="1980" w:type="dxa"/>
          </w:tcPr>
          <w:p w14:paraId="6A4E94C0" w14:textId="3E2AE300" w:rsidR="00194758" w:rsidRDefault="00194758" w:rsidP="007672D6">
            <w:pPr>
              <w:rPr>
                <w:rFonts w:ascii="Arial" w:hAnsi="Arial" w:cs="Arial"/>
                <w:b/>
                <w:bCs/>
                <w:sz w:val="22"/>
                <w:szCs w:val="22"/>
              </w:rPr>
            </w:pPr>
            <w:r>
              <w:rPr>
                <w:rFonts w:ascii="Arial" w:hAnsi="Arial" w:cs="Arial"/>
                <w:b/>
                <w:bCs/>
                <w:sz w:val="22"/>
                <w:szCs w:val="22"/>
              </w:rPr>
              <w:t>Job ID</w:t>
            </w:r>
            <w:r w:rsidR="00074066">
              <w:rPr>
                <w:rFonts w:ascii="Arial" w:hAnsi="Arial" w:cs="Arial"/>
                <w:b/>
                <w:bCs/>
                <w:sz w:val="22"/>
                <w:szCs w:val="22"/>
              </w:rPr>
              <w:t xml:space="preserve">:                      </w:t>
            </w:r>
          </w:p>
        </w:tc>
        <w:tc>
          <w:tcPr>
            <w:tcW w:w="7627" w:type="dxa"/>
          </w:tcPr>
          <w:p w14:paraId="63AD786B" w14:textId="04C6686D" w:rsidR="00194758" w:rsidRPr="007672D6" w:rsidRDefault="00D300B9" w:rsidP="007672D6">
            <w:pPr>
              <w:rPr>
                <w:rFonts w:ascii="Arial" w:hAnsi="Arial" w:cs="Arial"/>
                <w:sz w:val="22"/>
                <w:szCs w:val="22"/>
              </w:rPr>
            </w:pPr>
            <w:r w:rsidRPr="00D300B9">
              <w:rPr>
                <w:rFonts w:ascii="Arial" w:hAnsi="Arial" w:cs="Arial"/>
                <w:sz w:val="22"/>
                <w:szCs w:val="22"/>
              </w:rPr>
              <w:t>E22</w:t>
            </w:r>
          </w:p>
        </w:tc>
      </w:tr>
      <w:tr w:rsidR="007672D6" w14:paraId="3A75F4CE" w14:textId="77777777" w:rsidTr="007672D6">
        <w:tc>
          <w:tcPr>
            <w:tcW w:w="1980" w:type="dxa"/>
          </w:tcPr>
          <w:p w14:paraId="42E17EDA" w14:textId="68DF05C9" w:rsidR="007672D6" w:rsidRDefault="007672D6" w:rsidP="007672D6">
            <w:pPr>
              <w:rPr>
                <w:rFonts w:ascii="Arial" w:hAnsi="Arial" w:cs="Arial"/>
                <w:b/>
                <w:bCs/>
                <w:sz w:val="22"/>
                <w:szCs w:val="22"/>
              </w:rPr>
            </w:pPr>
            <w:r>
              <w:rPr>
                <w:rFonts w:ascii="Arial" w:hAnsi="Arial" w:cs="Arial"/>
                <w:b/>
                <w:bCs/>
                <w:sz w:val="22"/>
                <w:szCs w:val="22"/>
              </w:rPr>
              <w:t>Service</w:t>
            </w:r>
            <w:r w:rsidR="00074066">
              <w:rPr>
                <w:rFonts w:ascii="Arial" w:hAnsi="Arial" w:cs="Arial"/>
                <w:b/>
                <w:bCs/>
                <w:sz w:val="22"/>
                <w:szCs w:val="22"/>
              </w:rPr>
              <w:t xml:space="preserve">:                       </w:t>
            </w:r>
          </w:p>
        </w:tc>
        <w:tc>
          <w:tcPr>
            <w:tcW w:w="7627" w:type="dxa"/>
          </w:tcPr>
          <w:p w14:paraId="5FCC44BD" w14:textId="05C16B6B" w:rsidR="007672D6" w:rsidRPr="007672D6" w:rsidRDefault="00D300B9" w:rsidP="007672D6">
            <w:pPr>
              <w:rPr>
                <w:rFonts w:ascii="Arial" w:hAnsi="Arial" w:cs="Arial"/>
                <w:sz w:val="22"/>
                <w:szCs w:val="22"/>
              </w:rPr>
            </w:pPr>
            <w:r>
              <w:rPr>
                <w:rFonts w:ascii="Arial" w:hAnsi="Arial" w:cs="Arial"/>
                <w:sz w:val="22"/>
                <w:szCs w:val="22"/>
              </w:rPr>
              <w:t>Estates Department, Strategic Property</w:t>
            </w:r>
          </w:p>
        </w:tc>
      </w:tr>
      <w:tr w:rsidR="007672D6" w14:paraId="664A6CED" w14:textId="77777777" w:rsidTr="00074066">
        <w:trPr>
          <w:trHeight w:val="60"/>
        </w:trPr>
        <w:tc>
          <w:tcPr>
            <w:tcW w:w="1980" w:type="dxa"/>
          </w:tcPr>
          <w:p w14:paraId="0185D829" w14:textId="22D2A505" w:rsidR="007672D6" w:rsidRDefault="007672D6" w:rsidP="007672D6">
            <w:pPr>
              <w:rPr>
                <w:rFonts w:ascii="Arial" w:hAnsi="Arial" w:cs="Arial"/>
                <w:b/>
                <w:bCs/>
                <w:sz w:val="22"/>
                <w:szCs w:val="22"/>
              </w:rPr>
            </w:pPr>
            <w:r>
              <w:rPr>
                <w:rFonts w:ascii="Arial" w:hAnsi="Arial" w:cs="Arial"/>
                <w:b/>
                <w:bCs/>
                <w:sz w:val="22"/>
                <w:szCs w:val="22"/>
              </w:rPr>
              <w:t>Grade</w:t>
            </w:r>
            <w:r w:rsidR="00074066">
              <w:rPr>
                <w:rFonts w:ascii="Arial" w:hAnsi="Arial" w:cs="Arial"/>
                <w:b/>
                <w:bCs/>
                <w:sz w:val="22"/>
                <w:szCs w:val="22"/>
              </w:rPr>
              <w:t xml:space="preserve">:                           </w:t>
            </w:r>
          </w:p>
        </w:tc>
        <w:tc>
          <w:tcPr>
            <w:tcW w:w="7627" w:type="dxa"/>
          </w:tcPr>
          <w:p w14:paraId="06C247D5" w14:textId="26BDAB20" w:rsidR="007672D6" w:rsidRPr="007509E4" w:rsidRDefault="007509E4" w:rsidP="007672D6">
            <w:pPr>
              <w:rPr>
                <w:rFonts w:ascii="Arial" w:hAnsi="Arial" w:cs="Arial"/>
                <w:sz w:val="22"/>
                <w:szCs w:val="22"/>
              </w:rPr>
            </w:pPr>
            <w:r w:rsidRPr="007509E4">
              <w:rPr>
                <w:rFonts w:ascii="Arial" w:hAnsi="Arial" w:cs="Arial"/>
                <w:bCs/>
                <w:sz w:val="22"/>
                <w:szCs w:val="22"/>
              </w:rPr>
              <w:t xml:space="preserve">Grade </w:t>
            </w:r>
            <w:r w:rsidR="00D300B9">
              <w:rPr>
                <w:rFonts w:ascii="Arial" w:hAnsi="Arial" w:cs="Arial"/>
                <w:bCs/>
                <w:sz w:val="22"/>
                <w:szCs w:val="22"/>
              </w:rPr>
              <w:t>E</w:t>
            </w:r>
          </w:p>
        </w:tc>
      </w:tr>
      <w:tr w:rsidR="007672D6" w14:paraId="4100A211" w14:textId="77777777" w:rsidTr="00074066">
        <w:trPr>
          <w:trHeight w:val="60"/>
        </w:trPr>
        <w:tc>
          <w:tcPr>
            <w:tcW w:w="1980" w:type="dxa"/>
          </w:tcPr>
          <w:p w14:paraId="3920AAE4" w14:textId="4D4D0761" w:rsidR="007672D6" w:rsidRDefault="007672D6" w:rsidP="007672D6">
            <w:pPr>
              <w:rPr>
                <w:rFonts w:ascii="Arial" w:hAnsi="Arial" w:cs="Arial"/>
                <w:b/>
                <w:bCs/>
                <w:sz w:val="22"/>
                <w:szCs w:val="22"/>
              </w:rPr>
            </w:pPr>
            <w:r>
              <w:rPr>
                <w:rFonts w:ascii="Arial" w:hAnsi="Arial" w:cs="Arial"/>
                <w:b/>
                <w:bCs/>
                <w:sz w:val="22"/>
                <w:szCs w:val="22"/>
              </w:rPr>
              <w:t>Reporting to</w:t>
            </w:r>
            <w:r w:rsidR="00074066">
              <w:rPr>
                <w:rFonts w:ascii="Arial" w:hAnsi="Arial" w:cs="Arial"/>
                <w:b/>
                <w:bCs/>
                <w:sz w:val="22"/>
                <w:szCs w:val="22"/>
              </w:rPr>
              <w:t xml:space="preserve">:           </w:t>
            </w:r>
          </w:p>
        </w:tc>
        <w:tc>
          <w:tcPr>
            <w:tcW w:w="7627" w:type="dxa"/>
          </w:tcPr>
          <w:p w14:paraId="3548B2D0" w14:textId="2F132BB4" w:rsidR="007672D6" w:rsidRPr="007672D6" w:rsidRDefault="00D300B9" w:rsidP="007672D6">
            <w:pPr>
              <w:rPr>
                <w:rFonts w:ascii="Arial" w:hAnsi="Arial" w:cs="Arial"/>
                <w:sz w:val="22"/>
                <w:szCs w:val="22"/>
              </w:rPr>
            </w:pPr>
            <w:r>
              <w:rPr>
                <w:rFonts w:ascii="Arial" w:hAnsi="Arial" w:cs="Arial"/>
                <w:sz w:val="22"/>
                <w:szCs w:val="22"/>
              </w:rPr>
              <w:t>Head of Estates</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72D9FC0F" w14:textId="398C7144" w:rsidR="00D300B9" w:rsidRPr="00D300B9" w:rsidRDefault="00D300B9" w:rsidP="00D300B9">
            <w:pPr>
              <w:spacing w:before="120"/>
              <w:jc w:val="both"/>
              <w:rPr>
                <w:rFonts w:ascii="Arial" w:hAnsi="Arial" w:cs="Arial"/>
                <w:bCs/>
                <w:sz w:val="22"/>
                <w:szCs w:val="22"/>
              </w:rPr>
            </w:pPr>
            <w:r w:rsidRPr="00D300B9">
              <w:rPr>
                <w:rFonts w:ascii="Arial" w:hAnsi="Arial" w:cs="Arial"/>
                <w:bCs/>
                <w:sz w:val="22"/>
                <w:szCs w:val="22"/>
              </w:rPr>
              <w:t xml:space="preserve">An opportunity has arisen within Strategic Property for a </w:t>
            </w:r>
            <w:r w:rsidRPr="00DE33F0">
              <w:rPr>
                <w:rFonts w:ascii="Arial" w:hAnsi="Arial" w:cs="Arial"/>
                <w:b/>
                <w:sz w:val="22"/>
                <w:szCs w:val="22"/>
              </w:rPr>
              <w:t>Property Information and Land Records Officer</w:t>
            </w:r>
            <w:r w:rsidRPr="00D300B9">
              <w:rPr>
                <w:rFonts w:ascii="Arial" w:hAnsi="Arial" w:cs="Arial"/>
                <w:bCs/>
                <w:sz w:val="22"/>
                <w:szCs w:val="22"/>
              </w:rPr>
              <w:t xml:space="preserve"> to join a group of property professionals </w:t>
            </w:r>
            <w:r w:rsidR="003C4AE9">
              <w:rPr>
                <w:rFonts w:ascii="Arial" w:hAnsi="Arial" w:cs="Arial"/>
                <w:bCs/>
                <w:sz w:val="22"/>
                <w:szCs w:val="22"/>
              </w:rPr>
              <w:t xml:space="preserve">and chartered surveyors </w:t>
            </w:r>
            <w:r w:rsidRPr="00D300B9">
              <w:rPr>
                <w:rFonts w:ascii="Arial" w:hAnsi="Arial" w:cs="Arial"/>
                <w:bCs/>
                <w:sz w:val="22"/>
                <w:szCs w:val="22"/>
              </w:rPr>
              <w:t>within the Council’s Estates Team and Strategic Property</w:t>
            </w:r>
            <w:r w:rsidR="003C4AE9">
              <w:t xml:space="preserve"> </w:t>
            </w:r>
            <w:r w:rsidR="003C4AE9" w:rsidRPr="003C4AE9">
              <w:rPr>
                <w:rFonts w:ascii="Arial" w:hAnsi="Arial" w:cs="Arial"/>
                <w:bCs/>
                <w:sz w:val="22"/>
                <w:szCs w:val="22"/>
              </w:rPr>
              <w:t>in a flexible hybrid working environment.</w:t>
            </w:r>
            <w:r w:rsidRPr="00D300B9">
              <w:rPr>
                <w:rFonts w:ascii="Arial" w:hAnsi="Arial" w:cs="Arial"/>
                <w:bCs/>
                <w:sz w:val="22"/>
                <w:szCs w:val="22"/>
              </w:rPr>
              <w:t xml:space="preserve"> </w:t>
            </w:r>
          </w:p>
          <w:p w14:paraId="5322B8A7" w14:textId="77777777" w:rsidR="00D300B9" w:rsidRPr="00D300B9" w:rsidRDefault="00D300B9" w:rsidP="00D300B9">
            <w:pPr>
              <w:spacing w:before="120"/>
              <w:jc w:val="both"/>
              <w:rPr>
                <w:rFonts w:ascii="Arial" w:hAnsi="Arial" w:cs="Arial"/>
                <w:bCs/>
                <w:sz w:val="22"/>
                <w:szCs w:val="22"/>
              </w:rPr>
            </w:pPr>
            <w:r w:rsidRPr="00D300B9">
              <w:rPr>
                <w:rFonts w:ascii="Arial" w:hAnsi="Arial" w:cs="Arial"/>
                <w:bCs/>
                <w:sz w:val="22"/>
                <w:szCs w:val="22"/>
              </w:rPr>
              <w:t xml:space="preserve">The Council’s property estate is extensive and diverse which includes 2,979 interests comprising 482 operational assets including town halls, libraries, schools, depots, community buildings, sports grounds and parks. Plus, the non-operational and investment estate comprising 1,470 assets including surplus buildings and land, leased land and buildings, industrial estates, sports clubs and shopping centres. </w:t>
            </w:r>
          </w:p>
          <w:p w14:paraId="118B9359" w14:textId="43E8956B" w:rsidR="00D56541" w:rsidRPr="00D300B9" w:rsidRDefault="00DE33F0" w:rsidP="00D300B9">
            <w:pPr>
              <w:spacing w:before="120"/>
              <w:jc w:val="both"/>
              <w:rPr>
                <w:rFonts w:ascii="Arial" w:hAnsi="Arial" w:cs="Arial"/>
                <w:bCs/>
                <w:sz w:val="22"/>
                <w:szCs w:val="22"/>
              </w:rPr>
            </w:pPr>
            <w:r>
              <w:rPr>
                <w:rFonts w:ascii="Arial" w:hAnsi="Arial" w:cs="Arial"/>
                <w:bCs/>
                <w:sz w:val="22"/>
                <w:szCs w:val="22"/>
              </w:rPr>
              <w:t>Reporting to the Head of Estates t</w:t>
            </w:r>
            <w:r w:rsidR="00D300B9" w:rsidRPr="00D300B9">
              <w:rPr>
                <w:rFonts w:ascii="Arial" w:hAnsi="Arial" w:cs="Arial"/>
                <w:bCs/>
                <w:sz w:val="22"/>
                <w:szCs w:val="22"/>
              </w:rPr>
              <w:t xml:space="preserve">he role offers the opportunity to join an experienced team of property professionals in a flexible hybrid working environment.  </w:t>
            </w:r>
          </w:p>
          <w:p w14:paraId="6909B76D" w14:textId="34CECF61" w:rsidR="00D300B9" w:rsidRDefault="00AA3FBD" w:rsidP="00BF087C">
            <w:pPr>
              <w:spacing w:before="120"/>
              <w:jc w:val="both"/>
              <w:rPr>
                <w:rFonts w:ascii="Arial" w:hAnsi="Arial" w:cs="Arial"/>
                <w:b/>
                <w:sz w:val="22"/>
                <w:szCs w:val="22"/>
              </w:rPr>
            </w:pPr>
            <w:r w:rsidRPr="00074066">
              <w:rPr>
                <w:rFonts w:ascii="Arial" w:hAnsi="Arial" w:cs="Arial"/>
                <w:b/>
                <w:sz w:val="22"/>
                <w:szCs w:val="22"/>
              </w:rPr>
              <w:t>M</w:t>
            </w:r>
            <w:r w:rsidR="00BF087C" w:rsidRPr="00074066">
              <w:rPr>
                <w:rFonts w:ascii="Arial" w:hAnsi="Arial" w:cs="Arial"/>
                <w:b/>
                <w:sz w:val="22"/>
                <w:szCs w:val="22"/>
              </w:rPr>
              <w:t>ain Duties and Responsibilities include:</w:t>
            </w:r>
          </w:p>
          <w:p w14:paraId="300EF136" w14:textId="77777777" w:rsidR="00D300B9" w:rsidRPr="00D300B9" w:rsidRDefault="00D300B9" w:rsidP="00D300B9">
            <w:pPr>
              <w:spacing w:before="120"/>
              <w:jc w:val="both"/>
              <w:rPr>
                <w:rFonts w:ascii="Arial" w:hAnsi="Arial" w:cs="Arial"/>
                <w:sz w:val="22"/>
                <w:szCs w:val="22"/>
              </w:rPr>
            </w:pPr>
            <w:r w:rsidRPr="00D300B9">
              <w:rPr>
                <w:rFonts w:ascii="Arial" w:hAnsi="Arial" w:cs="Arial"/>
                <w:sz w:val="22"/>
                <w:szCs w:val="22"/>
              </w:rPr>
              <w:t xml:space="preserve">Acting as system administrator for the Council’s Asset Management software system this role requires an enthusiastic individual who is flexible, hardworking and conscientious in their approach to record keeping, presentation and accuracy. You will have good literacy and numeracy skills, be an excellent communicator, organised, and able to juggle competing demands. A background in property services, use of Terrier information systems, mapping, presentation of plans and related activities would be desirable. </w:t>
            </w:r>
          </w:p>
          <w:p w14:paraId="4F5060FA" w14:textId="00084F1B" w:rsidR="00D300B9" w:rsidRPr="00D300B9" w:rsidRDefault="00D300B9" w:rsidP="007F408D">
            <w:pPr>
              <w:spacing w:before="120"/>
              <w:jc w:val="both"/>
              <w:rPr>
                <w:rFonts w:ascii="Arial" w:hAnsi="Arial" w:cs="Arial"/>
                <w:sz w:val="22"/>
                <w:szCs w:val="22"/>
              </w:rPr>
            </w:pPr>
            <w:r w:rsidRPr="00D300B9">
              <w:rPr>
                <w:rFonts w:ascii="Arial" w:hAnsi="Arial" w:cs="Arial"/>
                <w:sz w:val="22"/>
                <w:szCs w:val="22"/>
              </w:rPr>
              <w:t>You will</w:t>
            </w:r>
            <w:r w:rsidR="00DE33F0">
              <w:rPr>
                <w:rFonts w:ascii="Arial" w:hAnsi="Arial" w:cs="Arial"/>
                <w:sz w:val="22"/>
                <w:szCs w:val="22"/>
              </w:rPr>
              <w:t xml:space="preserve"> </w:t>
            </w:r>
            <w:r w:rsidRPr="00D300B9">
              <w:rPr>
                <w:rFonts w:ascii="Arial" w:hAnsi="Arial" w:cs="Arial"/>
                <w:sz w:val="22"/>
                <w:szCs w:val="22"/>
              </w:rPr>
              <w:t xml:space="preserve">work on your own initiative, show commitment and enthusiasm, and </w:t>
            </w:r>
            <w:proofErr w:type="gramStart"/>
            <w:r w:rsidRPr="00D300B9">
              <w:rPr>
                <w:rFonts w:ascii="Arial" w:hAnsi="Arial" w:cs="Arial"/>
                <w:sz w:val="22"/>
                <w:szCs w:val="22"/>
              </w:rPr>
              <w:t>have the ability to</w:t>
            </w:r>
            <w:proofErr w:type="gramEnd"/>
            <w:r w:rsidRPr="00D300B9">
              <w:rPr>
                <w:rFonts w:ascii="Arial" w:hAnsi="Arial" w:cs="Arial"/>
                <w:sz w:val="22"/>
                <w:szCs w:val="22"/>
              </w:rPr>
              <w:t xml:space="preserve"> research, analyse and present information if required. </w:t>
            </w:r>
            <w:r w:rsidR="007F408D">
              <w:rPr>
                <w:rFonts w:ascii="Arial" w:hAnsi="Arial" w:cs="Arial"/>
                <w:sz w:val="22"/>
                <w:szCs w:val="22"/>
              </w:rPr>
              <w:t>The range of duties include:</w:t>
            </w:r>
          </w:p>
          <w:p w14:paraId="47249C28" w14:textId="77777777" w:rsidR="003C4AE9" w:rsidRDefault="00D300B9" w:rsidP="00D300B9">
            <w:pPr>
              <w:pStyle w:val="ListParagraph"/>
              <w:numPr>
                <w:ilvl w:val="0"/>
                <w:numId w:val="32"/>
              </w:numPr>
              <w:spacing w:before="120" w:after="240"/>
              <w:jc w:val="both"/>
            </w:pPr>
            <w:r w:rsidRPr="003C4AE9">
              <w:t xml:space="preserve">Provide administrative and business support to the Strategic Property Service. </w:t>
            </w:r>
          </w:p>
          <w:p w14:paraId="0471C271" w14:textId="77777777" w:rsidR="007F408D" w:rsidRDefault="00B66806" w:rsidP="00D300B9">
            <w:pPr>
              <w:pStyle w:val="ListParagraph"/>
              <w:numPr>
                <w:ilvl w:val="0"/>
                <w:numId w:val="32"/>
              </w:numPr>
              <w:spacing w:before="120" w:after="240"/>
              <w:jc w:val="both"/>
            </w:pPr>
            <w:r w:rsidRPr="00B66806">
              <w:t xml:space="preserve">You will deal with Council land and property ownership enquires. </w:t>
            </w:r>
          </w:p>
          <w:p w14:paraId="3277045F" w14:textId="59CF6565" w:rsidR="00B66806" w:rsidRDefault="00B66806" w:rsidP="00D300B9">
            <w:pPr>
              <w:pStyle w:val="ListParagraph"/>
              <w:numPr>
                <w:ilvl w:val="0"/>
                <w:numId w:val="32"/>
              </w:numPr>
              <w:spacing w:before="120" w:after="240"/>
              <w:jc w:val="both"/>
            </w:pPr>
            <w:r w:rsidRPr="00B66806">
              <w:t>Manage the Council’s occupation records and legal documentation.</w:t>
            </w:r>
          </w:p>
          <w:p w14:paraId="4715B709" w14:textId="77777777" w:rsidR="003C4AE9" w:rsidRDefault="00D300B9" w:rsidP="00D300B9">
            <w:pPr>
              <w:pStyle w:val="ListParagraph"/>
              <w:numPr>
                <w:ilvl w:val="0"/>
                <w:numId w:val="32"/>
              </w:numPr>
              <w:spacing w:before="120" w:after="240"/>
              <w:jc w:val="both"/>
            </w:pPr>
            <w:r w:rsidRPr="003C4AE9">
              <w:t>Engage with members of the public in accordance with corporate procedure</w:t>
            </w:r>
            <w:r w:rsidR="003C4AE9">
              <w:t>s</w:t>
            </w:r>
          </w:p>
          <w:p w14:paraId="3D52851C" w14:textId="77777777" w:rsidR="003C4AE9" w:rsidRDefault="00D300B9" w:rsidP="00D300B9">
            <w:pPr>
              <w:pStyle w:val="ListParagraph"/>
              <w:numPr>
                <w:ilvl w:val="0"/>
                <w:numId w:val="32"/>
              </w:numPr>
              <w:spacing w:before="120" w:after="240"/>
              <w:jc w:val="both"/>
            </w:pPr>
            <w:r w:rsidRPr="003C4AE9">
              <w:t>Work in line with corporate data standards</w:t>
            </w:r>
          </w:p>
          <w:p w14:paraId="064F2F12" w14:textId="77777777" w:rsidR="003C4AE9" w:rsidRDefault="00D300B9" w:rsidP="00D300B9">
            <w:pPr>
              <w:pStyle w:val="ListParagraph"/>
              <w:numPr>
                <w:ilvl w:val="0"/>
                <w:numId w:val="32"/>
              </w:numPr>
              <w:spacing w:before="120" w:after="240"/>
              <w:jc w:val="both"/>
            </w:pPr>
            <w:r w:rsidRPr="003C4AE9">
              <w:t>Work within the requirements of Data Protection Principles.</w:t>
            </w:r>
          </w:p>
          <w:p w14:paraId="79B196A2" w14:textId="4923264A" w:rsidR="003C4AE9" w:rsidRDefault="00D300B9" w:rsidP="007F408D">
            <w:pPr>
              <w:pStyle w:val="ListParagraph"/>
              <w:numPr>
                <w:ilvl w:val="0"/>
                <w:numId w:val="32"/>
              </w:numPr>
              <w:spacing w:before="120" w:after="240"/>
              <w:jc w:val="both"/>
            </w:pPr>
            <w:r w:rsidRPr="003C4AE9">
              <w:t>Work within the requirements of the Council’s Equal Opportunities Policy.</w:t>
            </w:r>
          </w:p>
          <w:p w14:paraId="63121338" w14:textId="77777777" w:rsidR="003C4AE9" w:rsidRDefault="003C4AE9" w:rsidP="003C4AE9">
            <w:pPr>
              <w:pStyle w:val="ListParagraph"/>
              <w:numPr>
                <w:ilvl w:val="0"/>
                <w:numId w:val="32"/>
              </w:numPr>
              <w:spacing w:before="120" w:after="240"/>
              <w:jc w:val="both"/>
            </w:pPr>
            <w:r>
              <w:t xml:space="preserve">Deal with </w:t>
            </w:r>
            <w:r w:rsidRPr="003C4AE9">
              <w:t xml:space="preserve">enquires from member of the public and all internal departments, Councillor enquires and FOI’s </w:t>
            </w:r>
          </w:p>
          <w:p w14:paraId="4E8F4AB7" w14:textId="380DC8CE" w:rsidR="003C4AE9" w:rsidRDefault="003C4AE9" w:rsidP="003C4AE9">
            <w:pPr>
              <w:pStyle w:val="ListParagraph"/>
              <w:numPr>
                <w:ilvl w:val="0"/>
                <w:numId w:val="32"/>
              </w:numPr>
              <w:spacing w:before="120" w:after="240"/>
              <w:jc w:val="both"/>
            </w:pPr>
            <w:r w:rsidRPr="003C4AE9">
              <w:t>Provide documentation on occupation</w:t>
            </w:r>
            <w:r w:rsidR="007F408D">
              <w:t>al</w:t>
            </w:r>
            <w:r w:rsidRPr="003C4AE9">
              <w:t xml:space="preserve"> records </w:t>
            </w:r>
          </w:p>
          <w:p w14:paraId="5C4A3385" w14:textId="77777777" w:rsidR="003C4AE9" w:rsidRDefault="003C4AE9" w:rsidP="003C4AE9">
            <w:pPr>
              <w:pStyle w:val="ListParagraph"/>
              <w:numPr>
                <w:ilvl w:val="0"/>
                <w:numId w:val="32"/>
              </w:numPr>
              <w:spacing w:before="120" w:after="240"/>
              <w:jc w:val="both"/>
            </w:pPr>
            <w:r w:rsidRPr="003C4AE9">
              <w:t xml:space="preserve">Record all occupation information </w:t>
            </w:r>
          </w:p>
          <w:p w14:paraId="0F08F2AD" w14:textId="77777777" w:rsidR="003C4AE9" w:rsidRDefault="003C4AE9" w:rsidP="003C4AE9">
            <w:pPr>
              <w:pStyle w:val="ListParagraph"/>
              <w:numPr>
                <w:ilvl w:val="0"/>
                <w:numId w:val="32"/>
              </w:numPr>
              <w:spacing w:before="120" w:after="240"/>
              <w:jc w:val="both"/>
            </w:pPr>
            <w:r>
              <w:t>Manage the Council’s Terrier system</w:t>
            </w:r>
          </w:p>
          <w:p w14:paraId="1DB8A8C2" w14:textId="77777777" w:rsidR="003C4AE9" w:rsidRDefault="003C4AE9" w:rsidP="003C4AE9">
            <w:pPr>
              <w:pStyle w:val="ListParagraph"/>
              <w:numPr>
                <w:ilvl w:val="0"/>
                <w:numId w:val="32"/>
              </w:numPr>
              <w:spacing w:before="120" w:after="240"/>
              <w:jc w:val="both"/>
            </w:pPr>
            <w:r>
              <w:t xml:space="preserve">Manage the Council legal documents and </w:t>
            </w:r>
            <w:r w:rsidRPr="003C4AE9">
              <w:t>Deed packet</w:t>
            </w:r>
            <w:r>
              <w:t>s.</w:t>
            </w:r>
          </w:p>
          <w:p w14:paraId="6CA55481" w14:textId="5488D18D" w:rsidR="003C4AE9" w:rsidRDefault="003C4AE9" w:rsidP="003C4AE9">
            <w:pPr>
              <w:pStyle w:val="ListParagraph"/>
              <w:numPr>
                <w:ilvl w:val="0"/>
                <w:numId w:val="32"/>
              </w:numPr>
              <w:spacing w:before="120" w:after="240"/>
              <w:jc w:val="both"/>
            </w:pPr>
            <w:r w:rsidRPr="003C4AE9">
              <w:t>Searching Land Registry for ownership and occupation details</w:t>
            </w:r>
          </w:p>
          <w:p w14:paraId="5EF5F70D" w14:textId="15D6C36B" w:rsidR="00DA2EA9" w:rsidRPr="006C4666" w:rsidRDefault="003C4AE9" w:rsidP="00631A7E">
            <w:pPr>
              <w:pStyle w:val="ListParagraph"/>
              <w:numPr>
                <w:ilvl w:val="0"/>
                <w:numId w:val="32"/>
              </w:numPr>
              <w:spacing w:before="120" w:after="240"/>
              <w:jc w:val="both"/>
              <w:rPr>
                <w:sz w:val="20"/>
                <w:szCs w:val="20"/>
              </w:rPr>
            </w:pPr>
            <w:r w:rsidRPr="003C4AE9">
              <w:t>Produc</w:t>
            </w:r>
            <w:r w:rsidR="00DE33F0">
              <w:t xml:space="preserve">tion of Ordnance Survey based </w:t>
            </w:r>
            <w:r>
              <w:t>pl</w:t>
            </w:r>
            <w:r w:rsidRPr="003C4AE9">
              <w:t xml:space="preserve">ans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lastRenderedPageBreak/>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Pr="00074066" w:rsidRDefault="00D56541" w:rsidP="00DA2EA9">
            <w:pPr>
              <w:rPr>
                <w:rFonts w:ascii="Arial" w:eastAsiaTheme="minorHAnsi" w:hAnsi="Arial" w:cs="Arial"/>
                <w:b/>
                <w:sz w:val="22"/>
                <w:szCs w:val="22"/>
              </w:rPr>
            </w:pPr>
            <w:r w:rsidRPr="00074066">
              <w:rPr>
                <w:rFonts w:ascii="Arial" w:eastAsiaTheme="minorHAnsi" w:hAnsi="Arial" w:cs="Arial"/>
                <w:b/>
                <w:sz w:val="22"/>
                <w:szCs w:val="22"/>
              </w:rPr>
              <w:t>Your essential qualifications</w:t>
            </w:r>
          </w:p>
          <w:p w14:paraId="1E23D0C1" w14:textId="77777777" w:rsidR="00DA2EA9" w:rsidRPr="00074066" w:rsidRDefault="00DA2EA9" w:rsidP="00DA2EA9">
            <w:pPr>
              <w:rPr>
                <w:rFonts w:ascii="Arial" w:eastAsiaTheme="minorHAnsi" w:hAnsi="Arial" w:cs="Arial"/>
                <w:b/>
                <w:sz w:val="22"/>
                <w:szCs w:val="22"/>
              </w:rPr>
            </w:pPr>
          </w:p>
          <w:p w14:paraId="56813086" w14:textId="6C166BD3" w:rsidR="009A75F6" w:rsidRPr="009A75F6" w:rsidRDefault="009A75F6" w:rsidP="009A75F6">
            <w:pPr>
              <w:numPr>
                <w:ilvl w:val="0"/>
                <w:numId w:val="26"/>
              </w:numPr>
              <w:tabs>
                <w:tab w:val="left" w:pos="273"/>
              </w:tabs>
              <w:jc w:val="both"/>
              <w:rPr>
                <w:rFonts w:ascii="Arial" w:hAnsi="Arial" w:cs="Arial"/>
                <w:sz w:val="22"/>
                <w:szCs w:val="22"/>
              </w:rPr>
            </w:pPr>
            <w:r w:rsidRPr="009A75F6">
              <w:rPr>
                <w:rFonts w:ascii="Arial" w:hAnsi="Arial" w:cs="Arial"/>
                <w:sz w:val="22"/>
                <w:szCs w:val="22"/>
              </w:rPr>
              <w:t>5 GCSE A –C 4-</w:t>
            </w:r>
            <w:r w:rsidR="00631A7E" w:rsidRPr="009A75F6">
              <w:rPr>
                <w:rFonts w:ascii="Arial" w:hAnsi="Arial" w:cs="Arial"/>
                <w:sz w:val="22"/>
                <w:szCs w:val="22"/>
              </w:rPr>
              <w:t>9:</w:t>
            </w:r>
            <w:r w:rsidRPr="009A75F6">
              <w:rPr>
                <w:rFonts w:ascii="Arial" w:hAnsi="Arial" w:cs="Arial"/>
                <w:sz w:val="22"/>
                <w:szCs w:val="22"/>
              </w:rPr>
              <w:t xml:space="preserve"> to include Maths and English </w:t>
            </w:r>
          </w:p>
          <w:p w14:paraId="596C247F" w14:textId="77777777" w:rsidR="009A75F6" w:rsidRDefault="009A75F6" w:rsidP="005967F7">
            <w:pPr>
              <w:pStyle w:val="NoSpacing"/>
              <w:ind w:left="780"/>
              <w:rPr>
                <w:rFonts w:ascii="Arial" w:hAnsi="Arial" w:cs="Arial"/>
                <w:b/>
              </w:rPr>
            </w:pPr>
          </w:p>
          <w:p w14:paraId="615D5287" w14:textId="1FA65584" w:rsidR="007A3F47" w:rsidRDefault="007A3F47" w:rsidP="007A3F47">
            <w:pPr>
              <w:pStyle w:val="NoSpacing"/>
              <w:rPr>
                <w:rFonts w:ascii="Arial" w:hAnsi="Arial" w:cs="Arial"/>
                <w:b/>
              </w:rPr>
            </w:pPr>
            <w:r w:rsidRPr="00074066">
              <w:rPr>
                <w:rFonts w:ascii="Arial" w:hAnsi="Arial" w:cs="Arial"/>
                <w:b/>
              </w:rPr>
              <w:t>Your essential skills, knowledge and experience</w:t>
            </w:r>
          </w:p>
          <w:p w14:paraId="3509BDC4" w14:textId="77777777" w:rsidR="005967F7" w:rsidRPr="005967F7" w:rsidRDefault="005967F7" w:rsidP="007A3F47">
            <w:pPr>
              <w:pStyle w:val="NoSpacing"/>
              <w:rPr>
                <w:rFonts w:ascii="Arial" w:hAnsi="Arial" w:cs="Arial"/>
                <w:bCs/>
              </w:rPr>
            </w:pPr>
          </w:p>
          <w:p w14:paraId="197CFDD7" w14:textId="417EFCDE" w:rsidR="005967F7" w:rsidRPr="00B66806" w:rsidRDefault="005967F7" w:rsidP="005967F7">
            <w:pPr>
              <w:pStyle w:val="ListParagraph"/>
              <w:numPr>
                <w:ilvl w:val="0"/>
                <w:numId w:val="34"/>
              </w:numPr>
              <w:rPr>
                <w:bCs/>
              </w:rPr>
            </w:pPr>
            <w:r w:rsidRPr="005967F7">
              <w:rPr>
                <w:rFonts w:eastAsiaTheme="minorHAnsi"/>
                <w:bCs/>
              </w:rPr>
              <w:t>Relevant previous post qualification experience</w:t>
            </w:r>
            <w:r>
              <w:rPr>
                <w:rFonts w:eastAsiaTheme="minorHAnsi"/>
                <w:bCs/>
              </w:rPr>
              <w:t>, preferably with</w:t>
            </w:r>
            <w:r w:rsidR="00DE33F0">
              <w:rPr>
                <w:rFonts w:eastAsiaTheme="minorHAnsi"/>
                <w:bCs/>
              </w:rPr>
              <w:t>in</w:t>
            </w:r>
            <w:r>
              <w:rPr>
                <w:rFonts w:eastAsiaTheme="minorHAnsi"/>
                <w:bCs/>
              </w:rPr>
              <w:t xml:space="preserve"> a property background.</w:t>
            </w:r>
          </w:p>
          <w:p w14:paraId="5114389B" w14:textId="475E1C19" w:rsidR="00B66806" w:rsidRPr="00B66806" w:rsidRDefault="00B66806" w:rsidP="00B66806">
            <w:pPr>
              <w:pStyle w:val="ListParagraph"/>
              <w:numPr>
                <w:ilvl w:val="0"/>
                <w:numId w:val="34"/>
              </w:numPr>
              <w:rPr>
                <w:bCs/>
              </w:rPr>
            </w:pPr>
            <w:r>
              <w:rPr>
                <w:bCs/>
              </w:rPr>
              <w:t>Ba</w:t>
            </w:r>
            <w:r w:rsidRPr="00B66806">
              <w:rPr>
                <w:bCs/>
              </w:rPr>
              <w:t xml:space="preserve">ckground in property services, use of Terrier information systems, mapping, presentation of plans and related activities would be desirable. </w:t>
            </w:r>
          </w:p>
          <w:p w14:paraId="46A0D0C8" w14:textId="77777777" w:rsidR="005967F7" w:rsidRDefault="005967F7" w:rsidP="005967F7">
            <w:pPr>
              <w:pStyle w:val="ListParagraph"/>
              <w:numPr>
                <w:ilvl w:val="0"/>
                <w:numId w:val="34"/>
              </w:numPr>
              <w:rPr>
                <w:bCs/>
              </w:rPr>
            </w:pPr>
            <w:r w:rsidRPr="005967F7">
              <w:rPr>
                <w:bCs/>
              </w:rPr>
              <w:t>Interpersonal skills - Ability to communicate effectively with people at all levels and from other organisations</w:t>
            </w:r>
          </w:p>
          <w:p w14:paraId="611AA36D" w14:textId="77777777" w:rsidR="005967F7" w:rsidRDefault="005967F7" w:rsidP="005967F7">
            <w:pPr>
              <w:pStyle w:val="ListParagraph"/>
              <w:numPr>
                <w:ilvl w:val="0"/>
                <w:numId w:val="34"/>
              </w:numPr>
              <w:rPr>
                <w:bCs/>
              </w:rPr>
            </w:pPr>
            <w:r w:rsidRPr="005967F7">
              <w:rPr>
                <w:bCs/>
              </w:rPr>
              <w:t>Analytical / maths skills – ability to understand and interpret data.</w:t>
            </w:r>
          </w:p>
          <w:p w14:paraId="04D80B09" w14:textId="58229B4E" w:rsidR="005967F7" w:rsidRDefault="005967F7" w:rsidP="005967F7">
            <w:pPr>
              <w:pStyle w:val="ListParagraph"/>
              <w:numPr>
                <w:ilvl w:val="0"/>
                <w:numId w:val="34"/>
              </w:numPr>
              <w:rPr>
                <w:bCs/>
              </w:rPr>
            </w:pPr>
            <w:r w:rsidRPr="005967F7">
              <w:rPr>
                <w:bCs/>
              </w:rPr>
              <w:t>Excellent computer skills and experience of using Microsoft Office suite</w:t>
            </w:r>
            <w:r w:rsidR="00DE33F0">
              <w:rPr>
                <w:bCs/>
              </w:rPr>
              <w:t xml:space="preserve"> Excel, Word &amp; </w:t>
            </w:r>
            <w:r w:rsidR="00631A7E">
              <w:rPr>
                <w:bCs/>
              </w:rPr>
              <w:t>PowerPoint</w:t>
            </w:r>
            <w:r w:rsidR="00DE33F0">
              <w:rPr>
                <w:bCs/>
              </w:rPr>
              <w:t>)</w:t>
            </w:r>
            <w:r w:rsidRPr="005967F7">
              <w:rPr>
                <w:bCs/>
              </w:rPr>
              <w:t>.</w:t>
            </w:r>
          </w:p>
          <w:p w14:paraId="1FF8134E" w14:textId="77777777" w:rsidR="005967F7" w:rsidRDefault="005967F7" w:rsidP="005967F7">
            <w:pPr>
              <w:pStyle w:val="ListParagraph"/>
              <w:numPr>
                <w:ilvl w:val="0"/>
                <w:numId w:val="34"/>
              </w:numPr>
              <w:rPr>
                <w:bCs/>
              </w:rPr>
            </w:pPr>
            <w:r w:rsidRPr="005967F7">
              <w:rPr>
                <w:bCs/>
              </w:rPr>
              <w:t>Self-motivation, organisational skills, and the drive and ability to solve problems</w:t>
            </w:r>
          </w:p>
          <w:p w14:paraId="02F48DF1" w14:textId="77777777" w:rsidR="005967F7" w:rsidRDefault="005967F7" w:rsidP="005967F7">
            <w:pPr>
              <w:pStyle w:val="ListParagraph"/>
              <w:numPr>
                <w:ilvl w:val="0"/>
                <w:numId w:val="34"/>
              </w:numPr>
              <w:rPr>
                <w:bCs/>
              </w:rPr>
            </w:pPr>
            <w:r w:rsidRPr="005967F7">
              <w:rPr>
                <w:bCs/>
              </w:rPr>
              <w:t>Ability to research information on own initiative.</w:t>
            </w:r>
          </w:p>
          <w:p w14:paraId="07C6DDEE" w14:textId="77777777" w:rsidR="005967F7" w:rsidRDefault="005967F7" w:rsidP="005967F7">
            <w:pPr>
              <w:pStyle w:val="ListParagraph"/>
              <w:numPr>
                <w:ilvl w:val="0"/>
                <w:numId w:val="34"/>
              </w:numPr>
              <w:rPr>
                <w:bCs/>
              </w:rPr>
            </w:pPr>
            <w:r w:rsidRPr="005967F7">
              <w:rPr>
                <w:bCs/>
              </w:rPr>
              <w:t>Ability to understand and communicate policies and procedures.</w:t>
            </w:r>
          </w:p>
          <w:p w14:paraId="1D59B799" w14:textId="77777777" w:rsidR="005967F7" w:rsidRDefault="005967F7" w:rsidP="005967F7">
            <w:pPr>
              <w:pStyle w:val="ListParagraph"/>
              <w:numPr>
                <w:ilvl w:val="0"/>
                <w:numId w:val="34"/>
              </w:numPr>
              <w:rPr>
                <w:bCs/>
              </w:rPr>
            </w:pPr>
            <w:r w:rsidRPr="005967F7">
              <w:rPr>
                <w:bCs/>
              </w:rPr>
              <w:t>Willingness to take responsibility for own work and development</w:t>
            </w:r>
          </w:p>
          <w:p w14:paraId="33522907" w14:textId="77777777" w:rsidR="00DE33F0" w:rsidRPr="00DE33F0" w:rsidRDefault="00DE33F0" w:rsidP="00DE33F0">
            <w:pPr>
              <w:pStyle w:val="ListParagraph"/>
              <w:numPr>
                <w:ilvl w:val="0"/>
                <w:numId w:val="34"/>
              </w:numPr>
              <w:rPr>
                <w:bCs/>
              </w:rPr>
            </w:pPr>
            <w:r w:rsidRPr="00DE33F0">
              <w:rPr>
                <w:bCs/>
              </w:rPr>
              <w:t>Commitment to continued professional development.</w:t>
            </w:r>
          </w:p>
          <w:p w14:paraId="6954B49C" w14:textId="7B0B94F7" w:rsidR="00DE33F0" w:rsidRPr="00DE33F0" w:rsidRDefault="00DE33F0" w:rsidP="00DE33F0">
            <w:pPr>
              <w:pStyle w:val="ListParagraph"/>
              <w:numPr>
                <w:ilvl w:val="0"/>
                <w:numId w:val="34"/>
              </w:numPr>
              <w:rPr>
                <w:bCs/>
              </w:rPr>
            </w:pPr>
            <w:r w:rsidRPr="00DE33F0">
              <w:rPr>
                <w:bCs/>
              </w:rPr>
              <w:t>Ability to produce concise and accurate reports and correspondence</w:t>
            </w:r>
            <w:r>
              <w:rPr>
                <w:bCs/>
              </w:rPr>
              <w:t xml:space="preserve">. </w:t>
            </w:r>
          </w:p>
          <w:p w14:paraId="4F156E6E" w14:textId="77777777" w:rsidR="00DE33F0" w:rsidRPr="00DE33F0" w:rsidRDefault="00DE33F0" w:rsidP="00DE33F0">
            <w:pPr>
              <w:pStyle w:val="ListParagraph"/>
              <w:numPr>
                <w:ilvl w:val="0"/>
                <w:numId w:val="34"/>
              </w:numPr>
              <w:rPr>
                <w:bCs/>
              </w:rPr>
            </w:pPr>
            <w:r w:rsidRPr="00DE33F0">
              <w:rPr>
                <w:bCs/>
              </w:rPr>
              <w:t>Ability to identify problems, suggest and implement solutions.</w:t>
            </w:r>
          </w:p>
          <w:p w14:paraId="2B343619" w14:textId="77777777" w:rsidR="00DE33F0" w:rsidRPr="00DE33F0" w:rsidRDefault="00DE33F0" w:rsidP="00DE33F0">
            <w:pPr>
              <w:pStyle w:val="ListParagraph"/>
              <w:numPr>
                <w:ilvl w:val="0"/>
                <w:numId w:val="34"/>
              </w:numPr>
              <w:rPr>
                <w:bCs/>
              </w:rPr>
            </w:pPr>
            <w:r w:rsidRPr="00DE33F0">
              <w:rPr>
                <w:bCs/>
              </w:rPr>
              <w:t>Confident and courteous manner, both in person and on the telephone.</w:t>
            </w:r>
          </w:p>
          <w:p w14:paraId="45F7E456" w14:textId="77777777" w:rsidR="00DE33F0" w:rsidRPr="00DE33F0" w:rsidRDefault="00DE33F0" w:rsidP="00DE33F0">
            <w:pPr>
              <w:pStyle w:val="ListParagraph"/>
              <w:numPr>
                <w:ilvl w:val="0"/>
                <w:numId w:val="34"/>
              </w:numPr>
              <w:rPr>
                <w:bCs/>
              </w:rPr>
            </w:pPr>
            <w:r w:rsidRPr="00DE33F0">
              <w:rPr>
                <w:bCs/>
              </w:rPr>
              <w:t>Contribute to the development of good working relationships within the team</w:t>
            </w:r>
          </w:p>
          <w:p w14:paraId="3F5ACD0A" w14:textId="11FC7B76" w:rsidR="00DE33F0" w:rsidRPr="00DE33F0" w:rsidRDefault="00DE33F0" w:rsidP="00DE33F0">
            <w:pPr>
              <w:pStyle w:val="ListParagraph"/>
              <w:numPr>
                <w:ilvl w:val="0"/>
                <w:numId w:val="34"/>
              </w:numPr>
              <w:rPr>
                <w:bCs/>
              </w:rPr>
            </w:pPr>
            <w:r w:rsidRPr="00DE33F0">
              <w:rPr>
                <w:bCs/>
              </w:rPr>
              <w:t>Excellent social and communication/negotiation skills to effectively work with managers and other</w:t>
            </w:r>
          </w:p>
          <w:p w14:paraId="6AE2FC62" w14:textId="77777777" w:rsidR="005967F7" w:rsidRDefault="005967F7" w:rsidP="005967F7">
            <w:pPr>
              <w:pStyle w:val="ListParagraph"/>
              <w:numPr>
                <w:ilvl w:val="0"/>
                <w:numId w:val="34"/>
              </w:numPr>
              <w:rPr>
                <w:bCs/>
              </w:rPr>
            </w:pPr>
            <w:r w:rsidRPr="005967F7">
              <w:rPr>
                <w:bCs/>
              </w:rPr>
              <w:t>Commitment to the principles of customer service</w:t>
            </w:r>
          </w:p>
          <w:p w14:paraId="10B0F9E2" w14:textId="77777777" w:rsidR="00084507" w:rsidRDefault="005967F7" w:rsidP="00DE33F0">
            <w:pPr>
              <w:pStyle w:val="ListParagraph"/>
              <w:numPr>
                <w:ilvl w:val="0"/>
                <w:numId w:val="34"/>
              </w:numPr>
              <w:rPr>
                <w:bCs/>
              </w:rPr>
            </w:pPr>
            <w:r w:rsidRPr="005967F7">
              <w:rPr>
                <w:bCs/>
              </w:rPr>
              <w:t>Commitment to the principles underpinning equality and diversity</w:t>
            </w:r>
          </w:p>
          <w:p w14:paraId="33EFD374" w14:textId="77777777" w:rsidR="00786113" w:rsidRPr="00786113" w:rsidRDefault="00786113" w:rsidP="00786113">
            <w:pPr>
              <w:rPr>
                <w:rFonts w:ascii="Arial" w:hAnsi="Arial" w:cs="Arial"/>
                <w:bCs/>
                <w:sz w:val="22"/>
                <w:szCs w:val="22"/>
              </w:rPr>
            </w:pPr>
          </w:p>
          <w:p w14:paraId="3EC10EB6" w14:textId="77777777" w:rsidR="00786113" w:rsidRPr="00786113" w:rsidRDefault="00786113" w:rsidP="00786113">
            <w:pPr>
              <w:rPr>
                <w:rFonts w:ascii="Arial" w:hAnsi="Arial" w:cs="Arial"/>
                <w:bCs/>
                <w:sz w:val="22"/>
                <w:szCs w:val="22"/>
              </w:rPr>
            </w:pPr>
            <w:r w:rsidRPr="00786113">
              <w:rPr>
                <w:rFonts w:ascii="Arial" w:hAnsi="Arial" w:cs="Arial"/>
                <w:bCs/>
                <w:sz w:val="22"/>
                <w:szCs w:val="22"/>
              </w:rPr>
              <w:t xml:space="preserve">If you have the </w:t>
            </w:r>
            <w:proofErr w:type="gramStart"/>
            <w:r w:rsidRPr="00786113">
              <w:rPr>
                <w:rFonts w:ascii="Arial" w:hAnsi="Arial" w:cs="Arial"/>
                <w:bCs/>
                <w:sz w:val="22"/>
                <w:szCs w:val="22"/>
              </w:rPr>
              <w:t>following</w:t>
            </w:r>
            <w:proofErr w:type="gramEnd"/>
            <w:r w:rsidRPr="00786113">
              <w:rPr>
                <w:rFonts w:ascii="Arial" w:hAnsi="Arial" w:cs="Arial"/>
                <w:bCs/>
                <w:sz w:val="22"/>
                <w:szCs w:val="22"/>
              </w:rPr>
              <w:t xml:space="preserve"> then that’s great:</w:t>
            </w:r>
          </w:p>
          <w:p w14:paraId="2C3D4A32" w14:textId="77777777" w:rsidR="00786113" w:rsidRPr="00786113" w:rsidRDefault="00786113" w:rsidP="00786113">
            <w:pPr>
              <w:rPr>
                <w:rFonts w:ascii="Arial" w:hAnsi="Arial" w:cs="Arial"/>
                <w:bCs/>
                <w:sz w:val="22"/>
                <w:szCs w:val="22"/>
              </w:rPr>
            </w:pPr>
          </w:p>
          <w:p w14:paraId="465423AD" w14:textId="24E97094" w:rsidR="00786113" w:rsidRPr="00786113" w:rsidRDefault="00786113" w:rsidP="00786113">
            <w:pPr>
              <w:pStyle w:val="NoSpacing"/>
              <w:numPr>
                <w:ilvl w:val="0"/>
                <w:numId w:val="26"/>
              </w:numPr>
              <w:rPr>
                <w:rFonts w:ascii="Arial" w:hAnsi="Arial" w:cs="Arial"/>
                <w:b/>
              </w:rPr>
            </w:pPr>
            <w:r w:rsidRPr="00786113">
              <w:rPr>
                <w:rFonts w:ascii="Arial" w:hAnsi="Arial" w:cs="Arial"/>
              </w:rPr>
              <w:t>Degree or equivalent qualification for the post</w:t>
            </w:r>
          </w:p>
          <w:p w14:paraId="107108F1" w14:textId="0BEF16E4" w:rsidR="00786113" w:rsidRPr="00786113" w:rsidRDefault="00786113" w:rsidP="00786113">
            <w:pPr>
              <w:rPr>
                <w:bCs/>
              </w:rPr>
            </w:pP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lastRenderedPageBreak/>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177408BE">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AB8BF" w14:textId="77777777" w:rsidR="00B01D23" w:rsidRDefault="00B01D23">
      <w:r>
        <w:separator/>
      </w:r>
    </w:p>
  </w:endnote>
  <w:endnote w:type="continuationSeparator" w:id="0">
    <w:p w14:paraId="3F0386F7" w14:textId="77777777" w:rsidR="00B01D23" w:rsidRDefault="00B01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DA50D" w14:textId="77777777" w:rsidR="00B01D23" w:rsidRDefault="00B01D23">
      <w:r>
        <w:separator/>
      </w:r>
    </w:p>
  </w:footnote>
  <w:footnote w:type="continuationSeparator" w:id="0">
    <w:p w14:paraId="355C02C7" w14:textId="77777777" w:rsidR="00B01D23" w:rsidRDefault="00B01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52A71"/>
    <w:multiLevelType w:val="hybridMultilevel"/>
    <w:tmpl w:val="6DF6F612"/>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8B654A"/>
    <w:multiLevelType w:val="hybridMultilevel"/>
    <w:tmpl w:val="2C6A5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910901"/>
    <w:multiLevelType w:val="hybridMultilevel"/>
    <w:tmpl w:val="27FC3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A27DBE"/>
    <w:multiLevelType w:val="hybridMultilevel"/>
    <w:tmpl w:val="F1CA89B0"/>
    <w:lvl w:ilvl="0" w:tplc="93328B9E">
      <w:start w:val="1"/>
      <w:numFmt w:val="bullet"/>
      <w:lvlText w:val=""/>
      <w:lvlJc w:val="left"/>
      <w:pPr>
        <w:tabs>
          <w:tab w:val="num" w:pos="360"/>
        </w:tabs>
        <w:ind w:left="340" w:hanging="340"/>
      </w:pPr>
      <w:rPr>
        <w:rFonts w:ascii="Symbol" w:hAnsi="Symbol" w:cs="Times New Roman"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A503D3"/>
    <w:multiLevelType w:val="hybridMultilevel"/>
    <w:tmpl w:val="A6580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D148EE"/>
    <w:multiLevelType w:val="hybridMultilevel"/>
    <w:tmpl w:val="7A56910A"/>
    <w:lvl w:ilvl="0" w:tplc="BD6C781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9"/>
  </w:num>
  <w:num w:numId="2" w16cid:durableId="330835629">
    <w:abstractNumId w:val="17"/>
  </w:num>
  <w:num w:numId="3" w16cid:durableId="910774182">
    <w:abstractNumId w:val="22"/>
  </w:num>
  <w:num w:numId="4" w16cid:durableId="1169516636">
    <w:abstractNumId w:val="8"/>
  </w:num>
  <w:num w:numId="5" w16cid:durableId="1561987400">
    <w:abstractNumId w:val="29"/>
  </w:num>
  <w:num w:numId="6" w16cid:durableId="822551177">
    <w:abstractNumId w:val="14"/>
  </w:num>
  <w:num w:numId="7" w16cid:durableId="1673795497">
    <w:abstractNumId w:val="13"/>
  </w:num>
  <w:num w:numId="8" w16cid:durableId="316148995">
    <w:abstractNumId w:val="10"/>
  </w:num>
  <w:num w:numId="9" w16cid:durableId="1553230647">
    <w:abstractNumId w:val="32"/>
  </w:num>
  <w:num w:numId="10" w16cid:durableId="1134181701">
    <w:abstractNumId w:val="24"/>
  </w:num>
  <w:num w:numId="11" w16cid:durableId="1254784418">
    <w:abstractNumId w:val="23"/>
  </w:num>
  <w:num w:numId="12" w16cid:durableId="910382423">
    <w:abstractNumId w:val="4"/>
  </w:num>
  <w:num w:numId="13" w16cid:durableId="633295969">
    <w:abstractNumId w:val="12"/>
  </w:num>
  <w:num w:numId="14" w16cid:durableId="2089576544">
    <w:abstractNumId w:val="3"/>
  </w:num>
  <w:num w:numId="15" w16cid:durableId="1146505965">
    <w:abstractNumId w:val="27"/>
  </w:num>
  <w:num w:numId="16" w16cid:durableId="39017291">
    <w:abstractNumId w:val="0"/>
  </w:num>
  <w:num w:numId="17" w16cid:durableId="791481645">
    <w:abstractNumId w:val="1"/>
  </w:num>
  <w:num w:numId="18" w16cid:durableId="14116590">
    <w:abstractNumId w:val="19"/>
  </w:num>
  <w:num w:numId="19" w16cid:durableId="917061853">
    <w:abstractNumId w:val="26"/>
  </w:num>
  <w:num w:numId="20" w16cid:durableId="1447240105">
    <w:abstractNumId w:val="21"/>
  </w:num>
  <w:num w:numId="21" w16cid:durableId="201135883">
    <w:abstractNumId w:val="20"/>
  </w:num>
  <w:num w:numId="22" w16cid:durableId="1863351382">
    <w:abstractNumId w:val="28"/>
  </w:num>
  <w:num w:numId="23" w16cid:durableId="1181969303">
    <w:abstractNumId w:val="11"/>
  </w:num>
  <w:num w:numId="24" w16cid:durableId="1976137817">
    <w:abstractNumId w:val="18"/>
  </w:num>
  <w:num w:numId="25" w16cid:durableId="488668338">
    <w:abstractNumId w:val="7"/>
  </w:num>
  <w:num w:numId="26" w16cid:durableId="1271816828">
    <w:abstractNumId w:val="16"/>
  </w:num>
  <w:num w:numId="27" w16cid:durableId="385908043">
    <w:abstractNumId w:val="15"/>
  </w:num>
  <w:num w:numId="28" w16cid:durableId="2058700147">
    <w:abstractNumId w:val="30"/>
  </w:num>
  <w:num w:numId="29" w16cid:durableId="109517045">
    <w:abstractNumId w:val="5"/>
  </w:num>
  <w:num w:numId="30" w16cid:durableId="496113181">
    <w:abstractNumId w:val="2"/>
  </w:num>
  <w:num w:numId="31" w16cid:durableId="27604914">
    <w:abstractNumId w:val="25"/>
  </w:num>
  <w:num w:numId="32" w16cid:durableId="1116827882">
    <w:abstractNumId w:val="6"/>
  </w:num>
  <w:num w:numId="33" w16cid:durableId="1062025269">
    <w:abstractNumId w:val="31"/>
  </w:num>
  <w:num w:numId="34" w16cid:durableId="133591145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74066"/>
    <w:rsid w:val="00084507"/>
    <w:rsid w:val="000C26B4"/>
    <w:rsid w:val="000D165F"/>
    <w:rsid w:val="000D6C68"/>
    <w:rsid w:val="000E488E"/>
    <w:rsid w:val="001429BC"/>
    <w:rsid w:val="00145D05"/>
    <w:rsid w:val="00161626"/>
    <w:rsid w:val="00171182"/>
    <w:rsid w:val="00194758"/>
    <w:rsid w:val="00196C6D"/>
    <w:rsid w:val="001E1077"/>
    <w:rsid w:val="001E283C"/>
    <w:rsid w:val="001E368F"/>
    <w:rsid w:val="001F6BB6"/>
    <w:rsid w:val="00256034"/>
    <w:rsid w:val="002677CF"/>
    <w:rsid w:val="002A649D"/>
    <w:rsid w:val="002B0A6B"/>
    <w:rsid w:val="002B39DB"/>
    <w:rsid w:val="002D52EC"/>
    <w:rsid w:val="00346FA9"/>
    <w:rsid w:val="00380BF9"/>
    <w:rsid w:val="003960BA"/>
    <w:rsid w:val="003A367E"/>
    <w:rsid w:val="003A5FC8"/>
    <w:rsid w:val="003C1052"/>
    <w:rsid w:val="003C19E5"/>
    <w:rsid w:val="003C2C86"/>
    <w:rsid w:val="003C4AE9"/>
    <w:rsid w:val="003D5A22"/>
    <w:rsid w:val="003F2166"/>
    <w:rsid w:val="003F43E2"/>
    <w:rsid w:val="00423B17"/>
    <w:rsid w:val="00426055"/>
    <w:rsid w:val="004319B9"/>
    <w:rsid w:val="004720FC"/>
    <w:rsid w:val="004B4859"/>
    <w:rsid w:val="004F645D"/>
    <w:rsid w:val="005511B6"/>
    <w:rsid w:val="005543D6"/>
    <w:rsid w:val="00554C51"/>
    <w:rsid w:val="00572999"/>
    <w:rsid w:val="00575844"/>
    <w:rsid w:val="00590885"/>
    <w:rsid w:val="005967F7"/>
    <w:rsid w:val="005D6EAF"/>
    <w:rsid w:val="005F53DC"/>
    <w:rsid w:val="00602BB7"/>
    <w:rsid w:val="00613897"/>
    <w:rsid w:val="006157BB"/>
    <w:rsid w:val="00631A7E"/>
    <w:rsid w:val="006703C1"/>
    <w:rsid w:val="00677B71"/>
    <w:rsid w:val="00681067"/>
    <w:rsid w:val="00687CBC"/>
    <w:rsid w:val="006A46B2"/>
    <w:rsid w:val="006A6825"/>
    <w:rsid w:val="006B0ACB"/>
    <w:rsid w:val="006C4666"/>
    <w:rsid w:val="006F0380"/>
    <w:rsid w:val="0070231D"/>
    <w:rsid w:val="0070627E"/>
    <w:rsid w:val="007250FA"/>
    <w:rsid w:val="00742775"/>
    <w:rsid w:val="00747184"/>
    <w:rsid w:val="007509E4"/>
    <w:rsid w:val="00762DE8"/>
    <w:rsid w:val="007672D6"/>
    <w:rsid w:val="00770BEC"/>
    <w:rsid w:val="007806CE"/>
    <w:rsid w:val="007855F0"/>
    <w:rsid w:val="00786113"/>
    <w:rsid w:val="007A3F47"/>
    <w:rsid w:val="007E6EA8"/>
    <w:rsid w:val="007F408D"/>
    <w:rsid w:val="007F6B30"/>
    <w:rsid w:val="008074F0"/>
    <w:rsid w:val="00850551"/>
    <w:rsid w:val="008662E4"/>
    <w:rsid w:val="008B187A"/>
    <w:rsid w:val="008D3E54"/>
    <w:rsid w:val="008E4247"/>
    <w:rsid w:val="00945BBB"/>
    <w:rsid w:val="009A75F6"/>
    <w:rsid w:val="009D5F30"/>
    <w:rsid w:val="009E3071"/>
    <w:rsid w:val="00A00D3B"/>
    <w:rsid w:val="00A2179A"/>
    <w:rsid w:val="00A25F3B"/>
    <w:rsid w:val="00A3440B"/>
    <w:rsid w:val="00A6182B"/>
    <w:rsid w:val="00A749ED"/>
    <w:rsid w:val="00AA3FBD"/>
    <w:rsid w:val="00AB5EF8"/>
    <w:rsid w:val="00AD5587"/>
    <w:rsid w:val="00B01D23"/>
    <w:rsid w:val="00B13534"/>
    <w:rsid w:val="00B54B36"/>
    <w:rsid w:val="00B65FFA"/>
    <w:rsid w:val="00B66806"/>
    <w:rsid w:val="00B80AE0"/>
    <w:rsid w:val="00BA0C34"/>
    <w:rsid w:val="00BB537B"/>
    <w:rsid w:val="00BB78C2"/>
    <w:rsid w:val="00BD05F9"/>
    <w:rsid w:val="00BD2D35"/>
    <w:rsid w:val="00BF087C"/>
    <w:rsid w:val="00C11CA2"/>
    <w:rsid w:val="00C53096"/>
    <w:rsid w:val="00C72E39"/>
    <w:rsid w:val="00C77AE9"/>
    <w:rsid w:val="00CC00CF"/>
    <w:rsid w:val="00CD33D1"/>
    <w:rsid w:val="00CF0C6F"/>
    <w:rsid w:val="00D05B58"/>
    <w:rsid w:val="00D2555C"/>
    <w:rsid w:val="00D300B9"/>
    <w:rsid w:val="00D365E0"/>
    <w:rsid w:val="00D50FB9"/>
    <w:rsid w:val="00D56541"/>
    <w:rsid w:val="00D75C63"/>
    <w:rsid w:val="00D975E9"/>
    <w:rsid w:val="00DA2EA9"/>
    <w:rsid w:val="00DA73BE"/>
    <w:rsid w:val="00DE33F0"/>
    <w:rsid w:val="00E07A4C"/>
    <w:rsid w:val="00E23922"/>
    <w:rsid w:val="00E437AF"/>
    <w:rsid w:val="00E47613"/>
    <w:rsid w:val="00E52C4E"/>
    <w:rsid w:val="00E55114"/>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paragraph" w:styleId="BlockText">
    <w:name w:val="Block Text"/>
    <w:basedOn w:val="Normal"/>
    <w:semiHidden/>
    <w:rsid w:val="00074066"/>
    <w:pPr>
      <w:spacing w:line="360" w:lineRule="auto"/>
      <w:ind w:left="-540" w:right="-360"/>
    </w:pPr>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4228</Characters>
  <Application>Microsoft Office Word</Application>
  <DocSecurity>4</DocSecurity>
  <Lines>103</Lines>
  <Paragraphs>76</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Michelle Moir</cp:lastModifiedBy>
  <cp:revision>2</cp:revision>
  <dcterms:created xsi:type="dcterms:W3CDTF">2025-12-23T09:13:00Z</dcterms:created>
  <dcterms:modified xsi:type="dcterms:W3CDTF">2025-12-23T09:13:00Z</dcterms:modified>
</cp:coreProperties>
</file>