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3F4C"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107BF631" w14:textId="5FCD2059" w:rsidR="0093787B" w:rsidRDefault="00D56541" w:rsidP="00EA472F">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p>
    <w:p w14:paraId="7EA07663" w14:textId="77777777" w:rsidR="00D56541" w:rsidRDefault="00D56541" w:rsidP="00D56541">
      <w:pPr>
        <w:jc w:val="both"/>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BB3B90" w14:paraId="5AF84E15" w14:textId="77777777" w:rsidTr="00EA3E6C">
        <w:tc>
          <w:tcPr>
            <w:tcW w:w="1980" w:type="dxa"/>
          </w:tcPr>
          <w:p w14:paraId="25E482F8" w14:textId="77777777" w:rsidR="00BB3B90" w:rsidRDefault="00BB3B90" w:rsidP="00EA3E6C">
            <w:pPr>
              <w:rPr>
                <w:rFonts w:ascii="Arial" w:hAnsi="Arial" w:cs="Arial"/>
                <w:b/>
                <w:bCs/>
                <w:sz w:val="22"/>
                <w:szCs w:val="22"/>
              </w:rPr>
            </w:pPr>
            <w:r>
              <w:rPr>
                <w:rFonts w:ascii="Arial" w:hAnsi="Arial" w:cs="Arial"/>
                <w:b/>
                <w:bCs/>
                <w:sz w:val="22"/>
                <w:szCs w:val="22"/>
              </w:rPr>
              <w:t>Job Title</w:t>
            </w:r>
          </w:p>
        </w:tc>
        <w:tc>
          <w:tcPr>
            <w:tcW w:w="7627" w:type="dxa"/>
          </w:tcPr>
          <w:p w14:paraId="4A813C6F" w14:textId="3D457593" w:rsidR="00BB3B90" w:rsidRPr="007672D6" w:rsidRDefault="00BB3B90" w:rsidP="00EA3E6C">
            <w:pPr>
              <w:rPr>
                <w:rFonts w:ascii="Arial" w:hAnsi="Arial" w:cs="Arial"/>
                <w:sz w:val="22"/>
                <w:szCs w:val="22"/>
              </w:rPr>
            </w:pPr>
            <w:r>
              <w:rPr>
                <w:rFonts w:ascii="Arial" w:hAnsi="Arial" w:cs="Arial"/>
                <w:sz w:val="22"/>
                <w:szCs w:val="22"/>
              </w:rPr>
              <w:t>Senior Practitoner (Cared for Children)</w:t>
            </w:r>
          </w:p>
        </w:tc>
      </w:tr>
      <w:tr w:rsidR="00BB3B90" w14:paraId="0C923472" w14:textId="77777777" w:rsidTr="00EA3E6C">
        <w:tc>
          <w:tcPr>
            <w:tcW w:w="1980" w:type="dxa"/>
          </w:tcPr>
          <w:p w14:paraId="02D85AB8" w14:textId="77777777" w:rsidR="00BB3B90" w:rsidRDefault="00BB3B90" w:rsidP="00EA3E6C">
            <w:pPr>
              <w:rPr>
                <w:rFonts w:ascii="Arial" w:hAnsi="Arial" w:cs="Arial"/>
                <w:b/>
                <w:bCs/>
                <w:sz w:val="22"/>
                <w:szCs w:val="22"/>
              </w:rPr>
            </w:pPr>
            <w:r>
              <w:rPr>
                <w:rFonts w:ascii="Arial" w:hAnsi="Arial" w:cs="Arial"/>
                <w:b/>
                <w:bCs/>
                <w:sz w:val="22"/>
                <w:szCs w:val="22"/>
              </w:rPr>
              <w:t>Job ID</w:t>
            </w:r>
          </w:p>
        </w:tc>
        <w:tc>
          <w:tcPr>
            <w:tcW w:w="7627" w:type="dxa"/>
          </w:tcPr>
          <w:p w14:paraId="411CE537" w14:textId="4701DCF7" w:rsidR="00BB3B90" w:rsidRPr="007672D6" w:rsidRDefault="00BB3B90" w:rsidP="00EA3E6C">
            <w:pPr>
              <w:rPr>
                <w:rFonts w:ascii="Arial" w:hAnsi="Arial" w:cs="Arial"/>
                <w:sz w:val="22"/>
                <w:szCs w:val="22"/>
              </w:rPr>
            </w:pPr>
            <w:r>
              <w:rPr>
                <w:rFonts w:ascii="Arial" w:hAnsi="Arial" w:cs="Arial"/>
                <w:sz w:val="22"/>
                <w:szCs w:val="22"/>
              </w:rPr>
              <w:t>JH09</w:t>
            </w:r>
          </w:p>
        </w:tc>
      </w:tr>
      <w:tr w:rsidR="00BB3B90" w14:paraId="785E7CFB" w14:textId="77777777" w:rsidTr="00EA3E6C">
        <w:tc>
          <w:tcPr>
            <w:tcW w:w="1980" w:type="dxa"/>
          </w:tcPr>
          <w:p w14:paraId="5FF2AC24" w14:textId="77777777" w:rsidR="00BB3B90" w:rsidRDefault="00BB3B90" w:rsidP="00EA3E6C">
            <w:pPr>
              <w:rPr>
                <w:rFonts w:ascii="Arial" w:hAnsi="Arial" w:cs="Arial"/>
                <w:b/>
                <w:bCs/>
                <w:sz w:val="22"/>
                <w:szCs w:val="22"/>
              </w:rPr>
            </w:pPr>
            <w:r>
              <w:rPr>
                <w:rFonts w:ascii="Arial" w:hAnsi="Arial" w:cs="Arial"/>
                <w:b/>
                <w:bCs/>
                <w:sz w:val="22"/>
                <w:szCs w:val="22"/>
              </w:rPr>
              <w:t>Service</w:t>
            </w:r>
          </w:p>
        </w:tc>
        <w:tc>
          <w:tcPr>
            <w:tcW w:w="7627" w:type="dxa"/>
          </w:tcPr>
          <w:p w14:paraId="7BC2B9CA" w14:textId="79E6137F" w:rsidR="00BB3B90" w:rsidRPr="007672D6" w:rsidRDefault="00BB3B90" w:rsidP="00EA3E6C">
            <w:pPr>
              <w:rPr>
                <w:rFonts w:ascii="Arial" w:hAnsi="Arial" w:cs="Arial"/>
                <w:sz w:val="22"/>
                <w:szCs w:val="22"/>
              </w:rPr>
            </w:pPr>
            <w:r>
              <w:rPr>
                <w:rFonts w:ascii="Arial" w:hAnsi="Arial" w:cs="Arial"/>
                <w:sz w:val="22"/>
                <w:szCs w:val="22"/>
              </w:rPr>
              <w:t>Children’s Services</w:t>
            </w:r>
          </w:p>
        </w:tc>
      </w:tr>
      <w:tr w:rsidR="00BB3B90" w14:paraId="694020C7" w14:textId="77777777" w:rsidTr="00EA3E6C">
        <w:tc>
          <w:tcPr>
            <w:tcW w:w="1980" w:type="dxa"/>
          </w:tcPr>
          <w:p w14:paraId="5BED9A19" w14:textId="77777777" w:rsidR="00BB3B90" w:rsidRDefault="00BB3B90" w:rsidP="00EA3E6C">
            <w:pPr>
              <w:rPr>
                <w:rFonts w:ascii="Arial" w:hAnsi="Arial" w:cs="Arial"/>
                <w:b/>
                <w:bCs/>
                <w:sz w:val="22"/>
                <w:szCs w:val="22"/>
              </w:rPr>
            </w:pPr>
            <w:r>
              <w:rPr>
                <w:rFonts w:ascii="Arial" w:hAnsi="Arial" w:cs="Arial"/>
                <w:b/>
                <w:bCs/>
                <w:sz w:val="22"/>
                <w:szCs w:val="22"/>
              </w:rPr>
              <w:t>Grade</w:t>
            </w:r>
          </w:p>
        </w:tc>
        <w:tc>
          <w:tcPr>
            <w:tcW w:w="7627" w:type="dxa"/>
          </w:tcPr>
          <w:p w14:paraId="453DA718" w14:textId="0A86E05B" w:rsidR="00BB3B90" w:rsidRPr="007672D6" w:rsidRDefault="00BB3B90" w:rsidP="00EA3E6C">
            <w:pPr>
              <w:rPr>
                <w:rFonts w:ascii="Arial" w:hAnsi="Arial" w:cs="Arial"/>
                <w:sz w:val="22"/>
                <w:szCs w:val="22"/>
              </w:rPr>
            </w:pPr>
            <w:r>
              <w:rPr>
                <w:rFonts w:ascii="Arial" w:hAnsi="Arial" w:cs="Arial"/>
                <w:sz w:val="22"/>
                <w:szCs w:val="22"/>
              </w:rPr>
              <w:t>I</w:t>
            </w:r>
          </w:p>
        </w:tc>
      </w:tr>
      <w:tr w:rsidR="00BB3B90" w14:paraId="1A34001D" w14:textId="77777777" w:rsidTr="00EA3E6C">
        <w:tc>
          <w:tcPr>
            <w:tcW w:w="1980" w:type="dxa"/>
          </w:tcPr>
          <w:p w14:paraId="5C36630F" w14:textId="77777777" w:rsidR="00BB3B90" w:rsidRDefault="00BB3B90" w:rsidP="00EA3E6C">
            <w:pPr>
              <w:rPr>
                <w:rFonts w:ascii="Arial" w:hAnsi="Arial" w:cs="Arial"/>
                <w:b/>
                <w:bCs/>
                <w:sz w:val="22"/>
                <w:szCs w:val="22"/>
              </w:rPr>
            </w:pPr>
            <w:r>
              <w:rPr>
                <w:rFonts w:ascii="Arial" w:hAnsi="Arial" w:cs="Arial"/>
                <w:b/>
                <w:bCs/>
                <w:sz w:val="22"/>
                <w:szCs w:val="22"/>
              </w:rPr>
              <w:t>Reporting to</w:t>
            </w:r>
          </w:p>
        </w:tc>
        <w:tc>
          <w:tcPr>
            <w:tcW w:w="7627" w:type="dxa"/>
          </w:tcPr>
          <w:p w14:paraId="2D831E73" w14:textId="5A043175" w:rsidR="00BB3B90" w:rsidRPr="007672D6" w:rsidRDefault="00BB3B90" w:rsidP="00EA3E6C">
            <w:pPr>
              <w:rPr>
                <w:rFonts w:ascii="Arial" w:hAnsi="Arial" w:cs="Arial"/>
                <w:sz w:val="22"/>
                <w:szCs w:val="22"/>
              </w:rPr>
            </w:pPr>
            <w:r>
              <w:rPr>
                <w:rFonts w:ascii="Arial" w:hAnsi="Arial" w:cs="Arial"/>
                <w:sz w:val="22"/>
                <w:szCs w:val="22"/>
              </w:rPr>
              <w:t>Team Manager</w:t>
            </w:r>
          </w:p>
        </w:tc>
      </w:tr>
    </w:tbl>
    <w:p w14:paraId="1ADA5EFB" w14:textId="77777777" w:rsidR="00EA472F" w:rsidRPr="00F62F32" w:rsidRDefault="00EA472F" w:rsidP="00D56541">
      <w:pPr>
        <w:spacing w:line="276" w:lineRule="auto"/>
        <w:jc w:val="both"/>
        <w:rPr>
          <w:rFonts w:ascii="Arial" w:eastAsiaTheme="minorHAnsi" w:hAnsi="Arial" w:cs="Arial"/>
          <w:b/>
          <w:sz w:val="22"/>
          <w:szCs w:val="22"/>
        </w:rPr>
      </w:pPr>
    </w:p>
    <w:tbl>
      <w:tblPr>
        <w:tblStyle w:val="TableGrid1"/>
        <w:tblW w:w="9900"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900"/>
      </w:tblGrid>
      <w:tr w:rsidR="00D56541" w:rsidRPr="00BB3B90" w14:paraId="1DF35AD5" w14:textId="77777777" w:rsidTr="00EA472F">
        <w:tc>
          <w:tcPr>
            <w:tcW w:w="9900" w:type="dxa"/>
            <w:shd w:val="clear" w:color="auto" w:fill="FFE599" w:themeFill="accent4" w:themeFillTint="66"/>
          </w:tcPr>
          <w:p w14:paraId="467A73BD" w14:textId="1AF22486" w:rsidR="00D56541" w:rsidRPr="00BB3B90" w:rsidRDefault="00BB3B90" w:rsidP="00AA0D19">
            <w:pPr>
              <w:rPr>
                <w:rFonts w:ascii="Arial" w:eastAsiaTheme="minorHAnsi" w:hAnsi="Arial" w:cs="Arial"/>
                <w:b/>
                <w:sz w:val="22"/>
                <w:szCs w:val="22"/>
              </w:rPr>
            </w:pPr>
            <w:r w:rsidRPr="00BB3B90">
              <w:rPr>
                <w:rFonts w:ascii="Arial" w:eastAsiaTheme="minorHAnsi" w:hAnsi="Arial" w:cs="Arial"/>
                <w:b/>
                <w:sz w:val="22"/>
                <w:szCs w:val="22"/>
              </w:rPr>
              <w:t>The Role</w:t>
            </w:r>
          </w:p>
          <w:p w14:paraId="62B6E81C" w14:textId="77777777" w:rsidR="00D56541" w:rsidRPr="00BB3B90" w:rsidRDefault="00D56541" w:rsidP="00AA0D19">
            <w:pPr>
              <w:rPr>
                <w:rFonts w:ascii="Arial" w:eastAsiaTheme="minorHAnsi" w:hAnsi="Arial" w:cs="Arial"/>
                <w:b/>
                <w:sz w:val="22"/>
                <w:szCs w:val="22"/>
              </w:rPr>
            </w:pPr>
          </w:p>
        </w:tc>
      </w:tr>
      <w:tr w:rsidR="00D56541" w:rsidRPr="00BB3B90" w14:paraId="512E2095" w14:textId="77777777" w:rsidTr="00EA472F">
        <w:trPr>
          <w:trHeight w:val="4492"/>
        </w:trPr>
        <w:tc>
          <w:tcPr>
            <w:tcW w:w="9900" w:type="dxa"/>
          </w:tcPr>
          <w:p w14:paraId="1BF05CFF" w14:textId="77777777" w:rsidR="0027684E" w:rsidRPr="00BB3B90" w:rsidRDefault="0027684E" w:rsidP="0027684E">
            <w:pPr>
              <w:pStyle w:val="Default"/>
              <w:rPr>
                <w:sz w:val="22"/>
                <w:szCs w:val="22"/>
              </w:rPr>
            </w:pPr>
          </w:p>
          <w:p w14:paraId="6F2C5E47" w14:textId="77777777" w:rsidR="0027684E" w:rsidRPr="00BB3B90" w:rsidRDefault="009B33B0" w:rsidP="0027684E">
            <w:pPr>
              <w:spacing w:after="200" w:line="276" w:lineRule="auto"/>
              <w:rPr>
                <w:rFonts w:ascii="Arial" w:hAnsi="Arial" w:cs="Arial"/>
                <w:sz w:val="22"/>
                <w:szCs w:val="22"/>
              </w:rPr>
            </w:pPr>
            <w:r w:rsidRPr="00BB3B90">
              <w:rPr>
                <w:rFonts w:ascii="Arial" w:hAnsi="Arial" w:cs="Arial"/>
                <w:sz w:val="22"/>
                <w:szCs w:val="22"/>
              </w:rPr>
              <w:t>The post holder will</w:t>
            </w:r>
            <w:r w:rsidR="009D77B1" w:rsidRPr="00BB3B90">
              <w:rPr>
                <w:rFonts w:ascii="Arial" w:hAnsi="Arial" w:cs="Arial"/>
                <w:sz w:val="22"/>
                <w:szCs w:val="22"/>
              </w:rPr>
              <w:t xml:space="preserve"> </w:t>
            </w:r>
            <w:r w:rsidR="0027684E" w:rsidRPr="00BB3B90">
              <w:rPr>
                <w:rFonts w:ascii="Arial" w:hAnsi="Arial" w:cs="Arial"/>
                <w:sz w:val="22"/>
                <w:szCs w:val="22"/>
              </w:rPr>
              <w:t>provide effective and high quality professional social work to children and their families in accordance with legislation, national, regional and local statutory guidance, policies and procedures with the outcome of improving the lives of chi</w:t>
            </w:r>
            <w:r w:rsidRPr="00BB3B90">
              <w:rPr>
                <w:rFonts w:ascii="Arial" w:hAnsi="Arial" w:cs="Arial"/>
                <w:sz w:val="22"/>
                <w:szCs w:val="22"/>
              </w:rPr>
              <w:t>ldren in Tameside.</w:t>
            </w:r>
          </w:p>
          <w:p w14:paraId="1429BA1D" w14:textId="77777777" w:rsidR="007477E9" w:rsidRPr="00BB3B90" w:rsidRDefault="007477E9" w:rsidP="0027684E">
            <w:pPr>
              <w:spacing w:after="200" w:line="276" w:lineRule="auto"/>
              <w:rPr>
                <w:rFonts w:ascii="Arial" w:hAnsi="Arial" w:cs="Arial"/>
                <w:sz w:val="22"/>
                <w:szCs w:val="22"/>
              </w:rPr>
            </w:pPr>
            <w:r w:rsidRPr="00BB3B90">
              <w:rPr>
                <w:rFonts w:ascii="Arial" w:hAnsi="Arial" w:cs="Arial"/>
                <w:sz w:val="22"/>
                <w:szCs w:val="22"/>
              </w:rPr>
              <w:t xml:space="preserve">To ensure high quality practice and effective management </w:t>
            </w:r>
            <w:r w:rsidR="00E56236" w:rsidRPr="00BB3B90">
              <w:rPr>
                <w:rFonts w:ascii="Arial" w:hAnsi="Arial" w:cs="Arial"/>
                <w:sz w:val="22"/>
                <w:szCs w:val="22"/>
              </w:rPr>
              <w:t>of risk and</w:t>
            </w:r>
            <w:r w:rsidRPr="00BB3B90">
              <w:rPr>
                <w:rFonts w:ascii="Arial" w:hAnsi="Arial" w:cs="Arial"/>
                <w:sz w:val="22"/>
                <w:szCs w:val="22"/>
              </w:rPr>
              <w:t xml:space="preserve"> need</w:t>
            </w:r>
          </w:p>
          <w:p w14:paraId="1FD5A8CE" w14:textId="77777777" w:rsidR="008872F2" w:rsidRPr="00BB3B90" w:rsidRDefault="009D77B1" w:rsidP="008872F2">
            <w:pPr>
              <w:spacing w:after="264"/>
              <w:rPr>
                <w:rFonts w:ascii="Arial" w:hAnsi="Arial" w:cs="Arial"/>
                <w:sz w:val="22"/>
                <w:szCs w:val="22"/>
              </w:rPr>
            </w:pPr>
            <w:r w:rsidRPr="00BB3B90">
              <w:rPr>
                <w:rFonts w:ascii="Arial" w:hAnsi="Arial" w:cs="Arial"/>
                <w:sz w:val="22"/>
                <w:szCs w:val="22"/>
              </w:rPr>
              <w:t>H</w:t>
            </w:r>
            <w:r w:rsidR="008872F2" w:rsidRPr="00BB3B90">
              <w:rPr>
                <w:rFonts w:ascii="Arial" w:hAnsi="Arial" w:cs="Arial"/>
                <w:sz w:val="22"/>
                <w:szCs w:val="22"/>
              </w:rPr>
              <w:t xml:space="preserve">old a </w:t>
            </w:r>
            <w:r w:rsidRPr="00BB3B90">
              <w:rPr>
                <w:rFonts w:ascii="Arial" w:hAnsi="Arial" w:cs="Arial"/>
                <w:sz w:val="22"/>
                <w:szCs w:val="22"/>
              </w:rPr>
              <w:t xml:space="preserve">complex case load </w:t>
            </w:r>
            <w:r w:rsidR="007477E9" w:rsidRPr="00BB3B90">
              <w:rPr>
                <w:rFonts w:ascii="Arial" w:hAnsi="Arial" w:cs="Arial"/>
                <w:sz w:val="22"/>
                <w:szCs w:val="22"/>
              </w:rPr>
              <w:t xml:space="preserve">(within case holding teams) </w:t>
            </w:r>
            <w:r w:rsidRPr="00BB3B90">
              <w:rPr>
                <w:rFonts w:ascii="Arial" w:hAnsi="Arial" w:cs="Arial"/>
                <w:sz w:val="22"/>
                <w:szCs w:val="22"/>
              </w:rPr>
              <w:t xml:space="preserve">and provide mentoring, coaching and co-working of cases with </w:t>
            </w:r>
            <w:r w:rsidR="00876F0A" w:rsidRPr="00BB3B90">
              <w:rPr>
                <w:rFonts w:ascii="Arial" w:hAnsi="Arial" w:cs="Arial"/>
                <w:sz w:val="22"/>
                <w:szCs w:val="22"/>
              </w:rPr>
              <w:t>practitioners</w:t>
            </w:r>
          </w:p>
          <w:p w14:paraId="62B99823" w14:textId="77777777" w:rsidR="009D77B1" w:rsidRPr="00BB3B90" w:rsidRDefault="009D77B1" w:rsidP="008872F2">
            <w:pPr>
              <w:spacing w:after="264"/>
              <w:rPr>
                <w:rFonts w:ascii="Arial" w:hAnsi="Arial" w:cs="Arial"/>
                <w:sz w:val="22"/>
                <w:szCs w:val="22"/>
              </w:rPr>
            </w:pPr>
            <w:r w:rsidRPr="00BB3B90">
              <w:rPr>
                <w:rFonts w:ascii="Arial" w:hAnsi="Arial" w:cs="Arial"/>
                <w:sz w:val="22"/>
                <w:szCs w:val="22"/>
              </w:rPr>
              <w:t xml:space="preserve">Facilitate workshops and group supervisions for social work staff </w:t>
            </w:r>
            <w:r w:rsidR="00E00176" w:rsidRPr="00BB3B90">
              <w:rPr>
                <w:rFonts w:ascii="Arial" w:hAnsi="Arial" w:cs="Arial"/>
                <w:sz w:val="22"/>
                <w:szCs w:val="22"/>
              </w:rPr>
              <w:t xml:space="preserve">and practitioners </w:t>
            </w:r>
            <w:r w:rsidRPr="00BB3B90">
              <w:rPr>
                <w:rFonts w:ascii="Arial" w:hAnsi="Arial" w:cs="Arial"/>
                <w:sz w:val="22"/>
                <w:szCs w:val="22"/>
              </w:rPr>
              <w:t>to provide them the opportunity for reflection and improvement in quality of practice.</w:t>
            </w:r>
          </w:p>
          <w:p w14:paraId="050E647D" w14:textId="77777777" w:rsidR="00177898" w:rsidRPr="00BB3B90" w:rsidRDefault="00EA18BF" w:rsidP="008872F2">
            <w:pPr>
              <w:spacing w:after="264"/>
              <w:rPr>
                <w:rFonts w:ascii="Arial" w:hAnsi="Arial" w:cs="Arial"/>
                <w:sz w:val="22"/>
                <w:szCs w:val="22"/>
              </w:rPr>
            </w:pPr>
            <w:r w:rsidRPr="00BB3B90">
              <w:rPr>
                <w:rFonts w:ascii="Arial" w:hAnsi="Arial" w:cs="Arial"/>
                <w:sz w:val="22"/>
                <w:szCs w:val="22"/>
              </w:rPr>
              <w:t>Support the leadership and management of the Service</w:t>
            </w:r>
            <w:r w:rsidR="00177898" w:rsidRPr="00BB3B90">
              <w:rPr>
                <w:rFonts w:ascii="Arial" w:hAnsi="Arial" w:cs="Arial"/>
                <w:sz w:val="22"/>
                <w:szCs w:val="22"/>
              </w:rPr>
              <w:t xml:space="preserve"> </w:t>
            </w:r>
            <w:proofErr w:type="gramStart"/>
            <w:r w:rsidR="00177898" w:rsidRPr="00BB3B90">
              <w:rPr>
                <w:rFonts w:ascii="Arial" w:hAnsi="Arial" w:cs="Arial"/>
                <w:sz w:val="22"/>
                <w:szCs w:val="22"/>
              </w:rPr>
              <w:t>taking into account</w:t>
            </w:r>
            <w:proofErr w:type="gramEnd"/>
            <w:r w:rsidR="00177898" w:rsidRPr="00BB3B90">
              <w:rPr>
                <w:rFonts w:ascii="Arial" w:hAnsi="Arial" w:cs="Arial"/>
                <w:sz w:val="22"/>
                <w:szCs w:val="22"/>
              </w:rPr>
              <w:t xml:space="preserve"> service user views, performance data and stakeholder feedback in accordance with Best Value principles.</w:t>
            </w:r>
          </w:p>
          <w:p w14:paraId="1431C6DC" w14:textId="77777777" w:rsidR="00B31A35" w:rsidRPr="00BB3B90" w:rsidRDefault="00B31A35" w:rsidP="008872F2">
            <w:pPr>
              <w:spacing w:after="264"/>
              <w:rPr>
                <w:rFonts w:ascii="Arial" w:hAnsi="Arial" w:cs="Arial"/>
                <w:sz w:val="22"/>
                <w:szCs w:val="22"/>
              </w:rPr>
            </w:pPr>
            <w:r w:rsidRPr="00BB3B90">
              <w:rPr>
                <w:rFonts w:ascii="Arial" w:hAnsi="Arial" w:cs="Arial"/>
                <w:sz w:val="22"/>
                <w:szCs w:val="22"/>
              </w:rPr>
              <w:t xml:space="preserve">Contribute to the overall strategic planning of the service and to the development of </w:t>
            </w:r>
            <w:proofErr w:type="gramStart"/>
            <w:r w:rsidRPr="00BB3B90">
              <w:rPr>
                <w:rFonts w:ascii="Arial" w:hAnsi="Arial" w:cs="Arial"/>
                <w:sz w:val="22"/>
                <w:szCs w:val="22"/>
              </w:rPr>
              <w:t>high quality</w:t>
            </w:r>
            <w:proofErr w:type="gramEnd"/>
            <w:r w:rsidRPr="00BB3B90">
              <w:rPr>
                <w:rFonts w:ascii="Arial" w:hAnsi="Arial" w:cs="Arial"/>
                <w:sz w:val="22"/>
                <w:szCs w:val="22"/>
              </w:rPr>
              <w:t xml:space="preserve"> services.</w:t>
            </w:r>
          </w:p>
          <w:p w14:paraId="54A6A948" w14:textId="77777777" w:rsidR="00AA2CB0" w:rsidRPr="00BB3B90" w:rsidRDefault="00AA2CB0" w:rsidP="0027684E">
            <w:pPr>
              <w:spacing w:after="200" w:line="276" w:lineRule="auto"/>
              <w:rPr>
                <w:rFonts w:ascii="Arial" w:hAnsi="Arial" w:cs="Arial"/>
                <w:b/>
                <w:sz w:val="22"/>
                <w:szCs w:val="22"/>
              </w:rPr>
            </w:pPr>
          </w:p>
          <w:p w14:paraId="18B91450" w14:textId="77777777" w:rsidR="009B33B0" w:rsidRPr="00BB3B90" w:rsidRDefault="009B33B0" w:rsidP="0027684E">
            <w:pPr>
              <w:spacing w:after="200" w:line="276" w:lineRule="auto"/>
              <w:rPr>
                <w:rFonts w:ascii="Arial" w:hAnsi="Arial" w:cs="Arial"/>
                <w:b/>
                <w:color w:val="000000"/>
                <w:sz w:val="22"/>
                <w:szCs w:val="22"/>
              </w:rPr>
            </w:pPr>
            <w:r w:rsidRPr="00BB3B90">
              <w:rPr>
                <w:rFonts w:ascii="Arial" w:hAnsi="Arial" w:cs="Arial"/>
                <w:b/>
                <w:sz w:val="22"/>
                <w:szCs w:val="22"/>
              </w:rPr>
              <w:t>Key accountabilities</w:t>
            </w:r>
          </w:p>
          <w:p w14:paraId="0F4CFCC9" w14:textId="77777777" w:rsidR="009B33B0"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r w:rsidRPr="00BB3B90">
              <w:rPr>
                <w:rFonts w:ascii="Arial" w:hAnsi="Arial" w:cs="Arial"/>
                <w:b/>
                <w:bCs/>
                <w:sz w:val="22"/>
                <w:szCs w:val="22"/>
              </w:rPr>
              <w:t>Understand the role of the child and family and child development</w:t>
            </w:r>
          </w:p>
          <w:p w14:paraId="178A5595"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p>
          <w:p w14:paraId="3101EF33" w14:textId="77777777" w:rsidR="00B31A35" w:rsidRPr="00BB3B90" w:rsidRDefault="00B31A35" w:rsidP="0038547B">
            <w:pPr>
              <w:pStyle w:val="Default"/>
              <w:rPr>
                <w:sz w:val="22"/>
                <w:szCs w:val="22"/>
              </w:rPr>
            </w:pPr>
            <w:r w:rsidRPr="00BB3B90">
              <w:rPr>
                <w:sz w:val="22"/>
                <w:szCs w:val="22"/>
              </w:rPr>
              <w:t>The post holder will be responsible for building effective professional relationships with children and families that enables full part</w:t>
            </w:r>
            <w:r w:rsidR="00177898" w:rsidRPr="00BB3B90">
              <w:rPr>
                <w:sz w:val="22"/>
                <w:szCs w:val="22"/>
              </w:rPr>
              <w:t>icipation in assessment, and car</w:t>
            </w:r>
            <w:r w:rsidRPr="00BB3B90">
              <w:rPr>
                <w:sz w:val="22"/>
                <w:szCs w:val="22"/>
              </w:rPr>
              <w:t xml:space="preserve">e planning based upon best evidence which addresses risk in all its forms. </w:t>
            </w:r>
          </w:p>
          <w:p w14:paraId="3242489A" w14:textId="77777777" w:rsidR="0067391B" w:rsidRPr="00BB3B90" w:rsidRDefault="0067391B" w:rsidP="0038547B">
            <w:pPr>
              <w:pStyle w:val="Default"/>
              <w:rPr>
                <w:sz w:val="22"/>
                <w:szCs w:val="22"/>
              </w:rPr>
            </w:pPr>
          </w:p>
          <w:p w14:paraId="33E803F4" w14:textId="77777777" w:rsidR="00B31A35" w:rsidRPr="00BB3B90" w:rsidRDefault="00B31A35"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The post holder will take account of child development theories and new learning to inform their practice</w:t>
            </w:r>
            <w:r w:rsidR="00EA18BF" w:rsidRPr="00BB3B90">
              <w:rPr>
                <w:rFonts w:ascii="Arial" w:hAnsi="Arial" w:cs="Arial"/>
                <w:sz w:val="22"/>
                <w:szCs w:val="22"/>
              </w:rPr>
              <w:t xml:space="preserve"> and shape their assessment, analysis of risk and case planning. They will be able to demonstrate an understanding</w:t>
            </w:r>
            <w:r w:rsidRPr="00BB3B90">
              <w:rPr>
                <w:rFonts w:ascii="Arial" w:hAnsi="Arial" w:cs="Arial"/>
                <w:sz w:val="22"/>
                <w:szCs w:val="22"/>
              </w:rPr>
              <w:t xml:space="preserve"> </w:t>
            </w:r>
            <w:r w:rsidR="00EA18BF" w:rsidRPr="00BB3B90">
              <w:rPr>
                <w:rFonts w:ascii="Arial" w:hAnsi="Arial" w:cs="Arial"/>
                <w:sz w:val="22"/>
                <w:szCs w:val="22"/>
              </w:rPr>
              <w:t xml:space="preserve">of the </w:t>
            </w:r>
            <w:r w:rsidRPr="00BB3B90">
              <w:rPr>
                <w:rFonts w:ascii="Arial" w:hAnsi="Arial" w:cs="Arial"/>
                <w:sz w:val="22"/>
                <w:szCs w:val="22"/>
              </w:rPr>
              <w:t xml:space="preserve">influence and impact of cultural and social factors on the child’s development including key factors such as parenting styles, </w:t>
            </w:r>
            <w:r w:rsidR="00EA18BF" w:rsidRPr="00BB3B90">
              <w:rPr>
                <w:rFonts w:ascii="Arial" w:hAnsi="Arial" w:cs="Arial"/>
                <w:sz w:val="22"/>
                <w:szCs w:val="22"/>
              </w:rPr>
              <w:t>trauma</w:t>
            </w:r>
            <w:r w:rsidR="003E5C49" w:rsidRPr="00BB3B90">
              <w:rPr>
                <w:rFonts w:ascii="Arial" w:hAnsi="Arial" w:cs="Arial"/>
                <w:sz w:val="22"/>
                <w:szCs w:val="22"/>
              </w:rPr>
              <w:t xml:space="preserve"> </w:t>
            </w:r>
            <w:r w:rsidRPr="00BB3B90">
              <w:rPr>
                <w:rFonts w:ascii="Arial" w:hAnsi="Arial" w:cs="Arial"/>
                <w:sz w:val="22"/>
                <w:szCs w:val="22"/>
              </w:rPr>
              <w:t>and th</w:t>
            </w:r>
            <w:r w:rsidR="00177898" w:rsidRPr="00BB3B90">
              <w:rPr>
                <w:rFonts w:ascii="Arial" w:hAnsi="Arial" w:cs="Arial"/>
                <w:sz w:val="22"/>
                <w:szCs w:val="22"/>
              </w:rPr>
              <w:t>e child’s resilience</w:t>
            </w:r>
            <w:r w:rsidRPr="00BB3B90">
              <w:rPr>
                <w:rFonts w:ascii="Arial" w:hAnsi="Arial" w:cs="Arial"/>
                <w:sz w:val="22"/>
                <w:szCs w:val="22"/>
              </w:rPr>
              <w:t xml:space="preserve"> to change and loss.</w:t>
            </w:r>
          </w:p>
          <w:p w14:paraId="66EC7078" w14:textId="77777777" w:rsidR="0067391B" w:rsidRPr="00BB3B90" w:rsidRDefault="0067391B"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sz w:val="22"/>
                <w:szCs w:val="22"/>
              </w:rPr>
            </w:pPr>
          </w:p>
          <w:p w14:paraId="17A39AB7" w14:textId="77777777" w:rsidR="0067391B" w:rsidRPr="00BB3B90" w:rsidRDefault="0067391B" w:rsidP="0038547B">
            <w:pPr>
              <w:pStyle w:val="Default"/>
              <w:rPr>
                <w:sz w:val="22"/>
                <w:szCs w:val="22"/>
              </w:rPr>
            </w:pPr>
            <w:r w:rsidRPr="00BB3B90">
              <w:rPr>
                <w:sz w:val="22"/>
                <w:szCs w:val="22"/>
              </w:rPr>
              <w:t>The post holder will exchange information with partner agencies as part of their responsibilities to safeguard and promote the safety</w:t>
            </w:r>
            <w:r w:rsidR="003E5C49" w:rsidRPr="00BB3B90">
              <w:rPr>
                <w:sz w:val="22"/>
                <w:szCs w:val="22"/>
              </w:rPr>
              <w:t xml:space="preserve"> and well-being</w:t>
            </w:r>
            <w:r w:rsidRPr="00BB3B90">
              <w:rPr>
                <w:sz w:val="22"/>
                <w:szCs w:val="22"/>
              </w:rPr>
              <w:t xml:space="preserve"> of children. </w:t>
            </w:r>
          </w:p>
          <w:p w14:paraId="7A732044" w14:textId="77777777" w:rsidR="0067391B" w:rsidRPr="00BB3B90" w:rsidRDefault="0067391B" w:rsidP="0038547B">
            <w:pPr>
              <w:pStyle w:val="Default"/>
              <w:rPr>
                <w:sz w:val="22"/>
                <w:szCs w:val="22"/>
              </w:rPr>
            </w:pPr>
          </w:p>
          <w:p w14:paraId="2DA9BCFA" w14:textId="77777777" w:rsidR="0067391B" w:rsidRPr="00BB3B90" w:rsidRDefault="0067391B"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The post holder will lead investigations of allegations of significant harm</w:t>
            </w:r>
            <w:r w:rsidR="00E00176" w:rsidRPr="00BB3B90">
              <w:rPr>
                <w:rFonts w:ascii="Arial" w:hAnsi="Arial" w:cs="Arial"/>
                <w:sz w:val="22"/>
                <w:szCs w:val="22"/>
              </w:rPr>
              <w:t>,</w:t>
            </w:r>
            <w:r w:rsidRPr="00BB3B90">
              <w:rPr>
                <w:rFonts w:ascii="Arial" w:hAnsi="Arial" w:cs="Arial"/>
                <w:sz w:val="22"/>
                <w:szCs w:val="22"/>
              </w:rPr>
              <w:t xml:space="preserve"> listening and challenging appropriately the views of others to assess and analyse risk. As part of this the post holder will coordinate and lead a coordinated </w:t>
            </w:r>
            <w:r w:rsidR="003E5C49" w:rsidRPr="00BB3B90">
              <w:rPr>
                <w:rFonts w:ascii="Arial" w:hAnsi="Arial" w:cs="Arial"/>
                <w:sz w:val="22"/>
                <w:szCs w:val="22"/>
              </w:rPr>
              <w:t>safety</w:t>
            </w:r>
            <w:r w:rsidRPr="00BB3B90">
              <w:rPr>
                <w:rFonts w:ascii="Arial" w:hAnsi="Arial" w:cs="Arial"/>
                <w:sz w:val="22"/>
                <w:szCs w:val="22"/>
              </w:rPr>
              <w:t xml:space="preserve"> plan to protect children from significant harm</w:t>
            </w:r>
            <w:r w:rsidR="003E5C49" w:rsidRPr="00BB3B90">
              <w:rPr>
                <w:rFonts w:ascii="Arial" w:hAnsi="Arial" w:cs="Arial"/>
                <w:sz w:val="22"/>
                <w:szCs w:val="22"/>
              </w:rPr>
              <w:t xml:space="preserve"> and secure permanence</w:t>
            </w:r>
            <w:r w:rsidRPr="00BB3B90">
              <w:rPr>
                <w:rFonts w:ascii="Arial" w:hAnsi="Arial" w:cs="Arial"/>
                <w:sz w:val="22"/>
                <w:szCs w:val="22"/>
              </w:rPr>
              <w:t>.</w:t>
            </w:r>
          </w:p>
          <w:p w14:paraId="63C3886D" w14:textId="77777777" w:rsidR="00185586" w:rsidRPr="00BB3B90" w:rsidRDefault="00185586"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5F55B3FC" w14:textId="77777777" w:rsidR="00185586" w:rsidRPr="00BB3B90" w:rsidRDefault="00185586"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r w:rsidRPr="00BB3B90">
              <w:rPr>
                <w:rFonts w:ascii="Arial" w:hAnsi="Arial" w:cs="Arial"/>
                <w:sz w:val="22"/>
                <w:szCs w:val="22"/>
              </w:rPr>
              <w:lastRenderedPageBreak/>
              <w:t>Attend, and where required lead</w:t>
            </w:r>
            <w:r w:rsidR="00E00176" w:rsidRPr="00BB3B90">
              <w:rPr>
                <w:rFonts w:ascii="Arial" w:hAnsi="Arial" w:cs="Arial"/>
                <w:sz w:val="22"/>
                <w:szCs w:val="22"/>
              </w:rPr>
              <w:t xml:space="preserve"> a range of meetings, for example</w:t>
            </w:r>
            <w:r w:rsidRPr="00BB3B90">
              <w:rPr>
                <w:rFonts w:ascii="Arial" w:hAnsi="Arial" w:cs="Arial"/>
                <w:sz w:val="22"/>
                <w:szCs w:val="22"/>
              </w:rPr>
              <w:t>, child protection conferences, statutory reviews, core groups, fostering panel, adoption panel, disruption meetings,</w:t>
            </w:r>
            <w:r w:rsidR="00416D2E" w:rsidRPr="00BB3B90">
              <w:rPr>
                <w:rFonts w:ascii="Arial" w:hAnsi="Arial" w:cs="Arial"/>
                <w:sz w:val="22"/>
                <w:szCs w:val="22"/>
              </w:rPr>
              <w:t xml:space="preserve"> court hearing,</w:t>
            </w:r>
            <w:r w:rsidRPr="00BB3B90">
              <w:rPr>
                <w:rFonts w:ascii="Arial" w:hAnsi="Arial" w:cs="Arial"/>
                <w:sz w:val="22"/>
                <w:szCs w:val="22"/>
              </w:rPr>
              <w:t xml:space="preserve"> departmental meetings and verbally cont</w:t>
            </w:r>
            <w:r w:rsidR="00E00176" w:rsidRPr="00BB3B90">
              <w:rPr>
                <w:rFonts w:ascii="Arial" w:hAnsi="Arial" w:cs="Arial"/>
                <w:sz w:val="22"/>
                <w:szCs w:val="22"/>
              </w:rPr>
              <w:t>ribute in a professional manner</w:t>
            </w:r>
            <w:r w:rsidRPr="00BB3B90">
              <w:rPr>
                <w:rFonts w:ascii="Arial" w:hAnsi="Arial" w:cs="Arial"/>
                <w:sz w:val="22"/>
                <w:szCs w:val="22"/>
              </w:rPr>
              <w:t>.</w:t>
            </w:r>
          </w:p>
          <w:p w14:paraId="75E6A415" w14:textId="77777777" w:rsidR="00B31A35" w:rsidRPr="00BB3B90" w:rsidRDefault="00B31A35"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p>
          <w:p w14:paraId="2C31BC28"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r w:rsidRPr="00BB3B90">
              <w:rPr>
                <w:rFonts w:ascii="Arial" w:hAnsi="Arial" w:cs="Arial"/>
                <w:b/>
                <w:bCs/>
                <w:sz w:val="22"/>
                <w:szCs w:val="22"/>
              </w:rPr>
              <w:t>Undertake effective direct work with children and families</w:t>
            </w:r>
          </w:p>
          <w:p w14:paraId="0B0C0E32" w14:textId="77777777" w:rsidR="00177898" w:rsidRPr="00BB3B90" w:rsidRDefault="00177898"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p>
          <w:p w14:paraId="68894876" w14:textId="77777777" w:rsidR="00177898" w:rsidRPr="00BB3B90" w:rsidRDefault="00177898" w:rsidP="0038547B">
            <w:pPr>
              <w:pStyle w:val="Default"/>
              <w:rPr>
                <w:sz w:val="22"/>
                <w:szCs w:val="22"/>
              </w:rPr>
            </w:pPr>
            <w:r w:rsidRPr="00BB3B90">
              <w:rPr>
                <w:sz w:val="22"/>
                <w:szCs w:val="22"/>
              </w:rPr>
              <w:t>The post holder will demonstrate the ability to develop strong interpersonal skills to engage and motivate children and their families</w:t>
            </w:r>
            <w:r w:rsidR="00416D2E" w:rsidRPr="00BB3B90">
              <w:rPr>
                <w:sz w:val="22"/>
                <w:szCs w:val="22"/>
              </w:rPr>
              <w:t>/carers</w:t>
            </w:r>
            <w:r w:rsidRPr="00BB3B90">
              <w:rPr>
                <w:sz w:val="22"/>
                <w:szCs w:val="22"/>
              </w:rPr>
              <w:t xml:space="preserve"> in a variety of circumstances, </w:t>
            </w:r>
            <w:proofErr w:type="gramStart"/>
            <w:r w:rsidRPr="00BB3B90">
              <w:rPr>
                <w:sz w:val="22"/>
                <w:szCs w:val="22"/>
              </w:rPr>
              <w:t>in order to</w:t>
            </w:r>
            <w:proofErr w:type="gramEnd"/>
            <w:r w:rsidRPr="00BB3B90">
              <w:rPr>
                <w:sz w:val="22"/>
                <w:szCs w:val="22"/>
              </w:rPr>
              <w:t xml:space="preserve"> </w:t>
            </w:r>
            <w:r w:rsidR="007D1421" w:rsidRPr="00BB3B90">
              <w:rPr>
                <w:sz w:val="22"/>
                <w:szCs w:val="22"/>
              </w:rPr>
              <w:t xml:space="preserve">represent their wishes and feelings, understand their lived experience and </w:t>
            </w:r>
            <w:r w:rsidRPr="00BB3B90">
              <w:rPr>
                <w:sz w:val="22"/>
                <w:szCs w:val="22"/>
              </w:rPr>
              <w:t xml:space="preserve">enable change. </w:t>
            </w:r>
          </w:p>
          <w:p w14:paraId="75ADCED3" w14:textId="77777777" w:rsidR="00177898" w:rsidRPr="00BB3B90" w:rsidRDefault="00177898" w:rsidP="0038547B">
            <w:pPr>
              <w:pStyle w:val="Default"/>
              <w:rPr>
                <w:sz w:val="22"/>
                <w:szCs w:val="22"/>
              </w:rPr>
            </w:pPr>
          </w:p>
          <w:p w14:paraId="27E46D70" w14:textId="77777777" w:rsidR="00177898" w:rsidRPr="00BB3B90" w:rsidRDefault="00177898"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r w:rsidRPr="00BB3B90">
              <w:rPr>
                <w:rFonts w:ascii="Arial" w:hAnsi="Arial" w:cs="Arial"/>
                <w:sz w:val="22"/>
                <w:szCs w:val="22"/>
              </w:rPr>
              <w:t xml:space="preserve">The post holder will draw on theoretical </w:t>
            </w:r>
            <w:proofErr w:type="gramStart"/>
            <w:r w:rsidRPr="00BB3B90">
              <w:rPr>
                <w:rFonts w:ascii="Arial" w:hAnsi="Arial" w:cs="Arial"/>
                <w:sz w:val="22"/>
                <w:szCs w:val="22"/>
              </w:rPr>
              <w:t>evidence based</w:t>
            </w:r>
            <w:proofErr w:type="gramEnd"/>
            <w:r w:rsidRPr="00BB3B90">
              <w:rPr>
                <w:rFonts w:ascii="Arial" w:hAnsi="Arial" w:cs="Arial"/>
                <w:sz w:val="22"/>
                <w:szCs w:val="22"/>
              </w:rPr>
              <w:t xml:space="preserve"> interventions and research to inform their practice and interactions with children and families</w:t>
            </w:r>
            <w:r w:rsidR="00416D2E" w:rsidRPr="00BB3B90">
              <w:rPr>
                <w:rFonts w:ascii="Arial" w:hAnsi="Arial" w:cs="Arial"/>
                <w:sz w:val="22"/>
                <w:szCs w:val="22"/>
              </w:rPr>
              <w:t>/carers</w:t>
            </w:r>
            <w:r w:rsidRPr="00BB3B90">
              <w:rPr>
                <w:rFonts w:ascii="Arial" w:hAnsi="Arial" w:cs="Arial"/>
                <w:sz w:val="22"/>
                <w:szCs w:val="22"/>
              </w:rPr>
              <w:t xml:space="preserve"> in all stages of their journey and interaction with social care from early help, transition to adult services, independence and adoption.</w:t>
            </w:r>
          </w:p>
          <w:p w14:paraId="0147340A" w14:textId="77777777" w:rsidR="00B31A35" w:rsidRPr="00BB3B90" w:rsidRDefault="00B31A35"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p>
          <w:p w14:paraId="23A408A6"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r w:rsidRPr="00BB3B90">
              <w:rPr>
                <w:rFonts w:ascii="Arial" w:hAnsi="Arial" w:cs="Arial"/>
                <w:b/>
                <w:bCs/>
                <w:sz w:val="22"/>
                <w:szCs w:val="22"/>
              </w:rPr>
              <w:t>Undertake child and family assessment demonstrating effective analysis, decision-making, planning and review</w:t>
            </w:r>
          </w:p>
          <w:p w14:paraId="66EC97CD" w14:textId="77777777" w:rsidR="007D1421" w:rsidRPr="00BB3B90" w:rsidRDefault="007D1421"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p>
          <w:p w14:paraId="1D889477" w14:textId="77777777" w:rsidR="007D1421" w:rsidRPr="00BB3B90" w:rsidRDefault="00185586"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Prepare written reports of a high professional standard for use in a variety of settings, including Court proceedings.</w:t>
            </w:r>
          </w:p>
          <w:p w14:paraId="1BB45420" w14:textId="77777777" w:rsidR="00185586" w:rsidRPr="00BB3B90" w:rsidRDefault="00185586"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p>
          <w:p w14:paraId="700C209F" w14:textId="77777777" w:rsidR="007D1421" w:rsidRPr="00BB3B90" w:rsidRDefault="007D1421" w:rsidP="0038547B">
            <w:pPr>
              <w:pStyle w:val="Default"/>
              <w:rPr>
                <w:sz w:val="22"/>
                <w:szCs w:val="22"/>
              </w:rPr>
            </w:pPr>
            <w:r w:rsidRPr="00BB3B90">
              <w:rPr>
                <w:sz w:val="22"/>
                <w:szCs w:val="22"/>
              </w:rPr>
              <w:t xml:space="preserve">The post holder will have the ability to communicate clearly and sensitively with children of all ages and abilities drawing on a range of agreed </w:t>
            </w:r>
            <w:r w:rsidR="00185586" w:rsidRPr="00BB3B90">
              <w:rPr>
                <w:sz w:val="22"/>
                <w:szCs w:val="22"/>
              </w:rPr>
              <w:t>tools and communication methods</w:t>
            </w:r>
            <w:r w:rsidRPr="00BB3B90">
              <w:rPr>
                <w:sz w:val="22"/>
                <w:szCs w:val="22"/>
              </w:rPr>
              <w:t xml:space="preserve"> to enable them to share their wishes and feelings. </w:t>
            </w:r>
          </w:p>
          <w:p w14:paraId="1C4C5B2A" w14:textId="77777777" w:rsidR="007D1421" w:rsidRPr="00BB3B90" w:rsidRDefault="007D1421" w:rsidP="0038547B">
            <w:pPr>
              <w:pStyle w:val="Default"/>
              <w:rPr>
                <w:sz w:val="22"/>
                <w:szCs w:val="22"/>
              </w:rPr>
            </w:pPr>
          </w:p>
          <w:p w14:paraId="38522736" w14:textId="77777777" w:rsidR="007D1421" w:rsidRPr="00BB3B90" w:rsidRDefault="007D1421" w:rsidP="0038547B">
            <w:pPr>
              <w:pStyle w:val="Default"/>
              <w:rPr>
                <w:sz w:val="22"/>
                <w:szCs w:val="22"/>
              </w:rPr>
            </w:pPr>
            <w:r w:rsidRPr="00BB3B90">
              <w:rPr>
                <w:sz w:val="22"/>
                <w:szCs w:val="22"/>
              </w:rPr>
              <w:t xml:space="preserve">The post holder will be able to demonstrate effective care planning utilising skills to critically evaluate risks alongside evident strengths </w:t>
            </w:r>
            <w:proofErr w:type="gramStart"/>
            <w:r w:rsidRPr="00BB3B90">
              <w:rPr>
                <w:sz w:val="22"/>
                <w:szCs w:val="22"/>
              </w:rPr>
              <w:t>in order to</w:t>
            </w:r>
            <w:proofErr w:type="gramEnd"/>
            <w:r w:rsidRPr="00BB3B90">
              <w:rPr>
                <w:sz w:val="22"/>
                <w:szCs w:val="22"/>
              </w:rPr>
              <w:t xml:space="preserve"> make effective decisions and progress plans for children and families</w:t>
            </w:r>
            <w:r w:rsidR="00416D2E" w:rsidRPr="00BB3B90">
              <w:rPr>
                <w:sz w:val="22"/>
                <w:szCs w:val="22"/>
              </w:rPr>
              <w:t>/carers</w:t>
            </w:r>
            <w:r w:rsidRPr="00BB3B90">
              <w:rPr>
                <w:sz w:val="22"/>
                <w:szCs w:val="22"/>
              </w:rPr>
              <w:t>.</w:t>
            </w:r>
          </w:p>
          <w:p w14:paraId="42B70B00" w14:textId="77777777" w:rsidR="007D1421" w:rsidRPr="00BB3B90" w:rsidRDefault="007D1421" w:rsidP="007D1421">
            <w:pPr>
              <w:pStyle w:val="Default"/>
              <w:rPr>
                <w:sz w:val="22"/>
                <w:szCs w:val="22"/>
              </w:rPr>
            </w:pPr>
          </w:p>
          <w:p w14:paraId="032DC450"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p>
          <w:p w14:paraId="0DD0E537"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r w:rsidRPr="00BB3B90">
              <w:rPr>
                <w:rFonts w:ascii="Arial" w:hAnsi="Arial" w:cs="Arial"/>
                <w:b/>
                <w:bCs/>
                <w:sz w:val="22"/>
                <w:szCs w:val="22"/>
              </w:rPr>
              <w:t>Understand the law and the family justice system undertaking ongoing research</w:t>
            </w:r>
          </w:p>
          <w:p w14:paraId="21F632A5" w14:textId="77777777" w:rsidR="00392E40" w:rsidRPr="00BB3B90" w:rsidRDefault="00392E40"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b/>
                <w:bCs/>
                <w:sz w:val="22"/>
                <w:szCs w:val="22"/>
              </w:rPr>
            </w:pPr>
          </w:p>
          <w:p w14:paraId="7D01AF3E" w14:textId="77777777" w:rsidR="00392E40" w:rsidRPr="00BB3B90" w:rsidRDefault="00392E40" w:rsidP="0038547B">
            <w:pPr>
              <w:pStyle w:val="Default"/>
              <w:rPr>
                <w:sz w:val="22"/>
                <w:szCs w:val="22"/>
              </w:rPr>
            </w:pPr>
            <w:r w:rsidRPr="00BB3B90">
              <w:rPr>
                <w:sz w:val="22"/>
                <w:szCs w:val="22"/>
              </w:rPr>
              <w:t>Understand the role of a Social Work</w:t>
            </w:r>
            <w:r w:rsidR="00E00176" w:rsidRPr="00BB3B90">
              <w:rPr>
                <w:sz w:val="22"/>
                <w:szCs w:val="22"/>
              </w:rPr>
              <w:t>er</w:t>
            </w:r>
            <w:r w:rsidRPr="00BB3B90">
              <w:rPr>
                <w:sz w:val="22"/>
                <w:szCs w:val="22"/>
              </w:rPr>
              <w:t xml:space="preserve"> within the family justice system and how relevant regulation and statutory guidance relates to the law and carry out all duties with due regard to confidentiality and data protection regulations and legislation. Keep records up to date in compliance with Tameside’s recording policy and procedures. </w:t>
            </w:r>
          </w:p>
          <w:p w14:paraId="44ACCC6B" w14:textId="77777777" w:rsidR="00392E40" w:rsidRPr="00BB3B90" w:rsidRDefault="00392E40" w:rsidP="0038547B">
            <w:pPr>
              <w:pStyle w:val="Default"/>
              <w:rPr>
                <w:sz w:val="22"/>
                <w:szCs w:val="22"/>
              </w:rPr>
            </w:pPr>
          </w:p>
          <w:p w14:paraId="342AF81E" w14:textId="77777777" w:rsidR="00392E40" w:rsidRPr="00BB3B90" w:rsidRDefault="00392E4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b/>
                <w:bCs/>
                <w:sz w:val="22"/>
                <w:szCs w:val="22"/>
              </w:rPr>
            </w:pPr>
            <w:r w:rsidRPr="00BB3B90">
              <w:rPr>
                <w:rFonts w:ascii="Arial" w:hAnsi="Arial" w:cs="Arial"/>
                <w:sz w:val="22"/>
                <w:szCs w:val="22"/>
              </w:rPr>
              <w:t>Develop opportunities to share and reflect on decisions made on an ongoing basis, including seeking advice from other professionals and agencies</w:t>
            </w:r>
          </w:p>
          <w:p w14:paraId="6F7D692B" w14:textId="77777777" w:rsidR="00B31A35" w:rsidRPr="00BB3B90" w:rsidRDefault="00B31A35" w:rsidP="00B31A35">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sz w:val="22"/>
                <w:szCs w:val="22"/>
              </w:rPr>
            </w:pPr>
          </w:p>
          <w:p w14:paraId="39388165" w14:textId="77777777" w:rsidR="00464FC1" w:rsidRPr="00BB3B90" w:rsidRDefault="00464FC1" w:rsidP="00464FC1">
            <w:pPr>
              <w:pStyle w:val="Default"/>
              <w:rPr>
                <w:b/>
                <w:bCs/>
                <w:sz w:val="22"/>
                <w:szCs w:val="22"/>
              </w:rPr>
            </w:pPr>
            <w:r w:rsidRPr="00BB3B90">
              <w:rPr>
                <w:b/>
                <w:bCs/>
                <w:sz w:val="22"/>
                <w:szCs w:val="22"/>
              </w:rPr>
              <w:t xml:space="preserve">Demonstrate professional ethics </w:t>
            </w:r>
          </w:p>
          <w:p w14:paraId="47C8D363" w14:textId="77777777" w:rsidR="00392E40" w:rsidRPr="00BB3B90" w:rsidRDefault="00392E40" w:rsidP="00464FC1">
            <w:pPr>
              <w:pStyle w:val="Default"/>
              <w:rPr>
                <w:sz w:val="22"/>
                <w:szCs w:val="22"/>
              </w:rPr>
            </w:pPr>
          </w:p>
          <w:p w14:paraId="7E6252AE" w14:textId="77777777" w:rsidR="00464FC1" w:rsidRPr="00BB3B90" w:rsidRDefault="00464FC1"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Ensure that all children and adults are valued regardless of age, gender orientation and disability.</w:t>
            </w:r>
          </w:p>
          <w:p w14:paraId="1D0AD5A0" w14:textId="77777777" w:rsidR="00910AB5" w:rsidRPr="00BB3B90" w:rsidRDefault="00910AB5"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43B20AB4" w14:textId="77777777" w:rsidR="00464FC1" w:rsidRPr="00BB3B90" w:rsidRDefault="00464FC1"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20518258" w14:textId="77777777" w:rsidR="009B33B0" w:rsidRPr="00BB3B90" w:rsidRDefault="009B33B0" w:rsidP="0038547B">
            <w:pPr>
              <w:pStyle w:val="Default"/>
              <w:rPr>
                <w:sz w:val="22"/>
                <w:szCs w:val="22"/>
              </w:rPr>
            </w:pPr>
            <w:r w:rsidRPr="00BB3B90">
              <w:rPr>
                <w:b/>
                <w:bCs/>
                <w:sz w:val="22"/>
                <w:szCs w:val="22"/>
              </w:rPr>
              <w:t xml:space="preserve">Deliver performance management and service improvement </w:t>
            </w:r>
          </w:p>
          <w:p w14:paraId="72023378" w14:textId="77777777" w:rsidR="00464FC1" w:rsidRPr="00BB3B90" w:rsidRDefault="00464FC1" w:rsidP="0038547B">
            <w:pPr>
              <w:pStyle w:val="Default"/>
              <w:rPr>
                <w:sz w:val="22"/>
                <w:szCs w:val="22"/>
              </w:rPr>
            </w:pPr>
          </w:p>
          <w:p w14:paraId="597D8A10" w14:textId="77777777" w:rsidR="00E00176" w:rsidRPr="00BB3B90" w:rsidRDefault="009B33B0" w:rsidP="0038547B">
            <w:pPr>
              <w:spacing w:before="120" w:after="120"/>
              <w:rPr>
                <w:rFonts w:ascii="Arial" w:hAnsi="Arial" w:cs="Arial"/>
                <w:sz w:val="22"/>
                <w:szCs w:val="22"/>
              </w:rPr>
            </w:pPr>
            <w:r w:rsidRPr="00BB3B90">
              <w:rPr>
                <w:rFonts w:ascii="Arial" w:hAnsi="Arial" w:cs="Arial"/>
                <w:sz w:val="22"/>
                <w:szCs w:val="22"/>
              </w:rPr>
              <w:t xml:space="preserve">The post holder will support the leadership of the team and service through the provision of </w:t>
            </w:r>
            <w:r w:rsidR="00185586" w:rsidRPr="00BB3B90">
              <w:rPr>
                <w:rFonts w:ascii="Arial" w:hAnsi="Arial" w:cs="Arial"/>
                <w:sz w:val="22"/>
                <w:szCs w:val="22"/>
              </w:rPr>
              <w:t xml:space="preserve">mentoring, coaching, support and practice expertise to other less experienced team members, supporting in their professional development and progression.  </w:t>
            </w:r>
          </w:p>
          <w:p w14:paraId="4026713D" w14:textId="77777777" w:rsidR="009B33B0" w:rsidRPr="00BB3B90" w:rsidRDefault="00392E40" w:rsidP="0038547B">
            <w:pPr>
              <w:spacing w:before="120" w:after="120"/>
              <w:rPr>
                <w:rFonts w:ascii="Arial" w:hAnsi="Arial" w:cs="Arial"/>
                <w:sz w:val="22"/>
                <w:szCs w:val="22"/>
              </w:rPr>
            </w:pPr>
            <w:r w:rsidRPr="00BB3B90">
              <w:rPr>
                <w:rFonts w:ascii="Arial" w:hAnsi="Arial" w:cs="Arial"/>
                <w:sz w:val="22"/>
                <w:szCs w:val="22"/>
              </w:rPr>
              <w:t>They will t</w:t>
            </w:r>
            <w:r w:rsidR="009B33B0" w:rsidRPr="00BB3B90">
              <w:rPr>
                <w:rFonts w:ascii="Arial" w:hAnsi="Arial" w:cs="Arial"/>
                <w:sz w:val="22"/>
                <w:szCs w:val="22"/>
              </w:rPr>
              <w:t>ake responsibility under the direction of the team manager for t</w:t>
            </w:r>
            <w:r w:rsidR="00876F0A" w:rsidRPr="00BB3B90">
              <w:rPr>
                <w:rFonts w:ascii="Arial" w:hAnsi="Arial" w:cs="Arial"/>
                <w:sz w:val="22"/>
                <w:szCs w:val="22"/>
              </w:rPr>
              <w:t xml:space="preserve">he support and supervision of a </w:t>
            </w:r>
            <w:r w:rsidR="009B33B0" w:rsidRPr="00BB3B90">
              <w:rPr>
                <w:rFonts w:ascii="Arial" w:hAnsi="Arial" w:cs="Arial"/>
                <w:sz w:val="22"/>
                <w:szCs w:val="22"/>
              </w:rPr>
              <w:t xml:space="preserve">student social worker on placement, acting as practice </w:t>
            </w:r>
            <w:r w:rsidR="00876F0A" w:rsidRPr="00BB3B90">
              <w:rPr>
                <w:rFonts w:ascii="Arial" w:hAnsi="Arial" w:cs="Arial"/>
                <w:sz w:val="22"/>
                <w:szCs w:val="22"/>
              </w:rPr>
              <w:t>teacher if appropriately trained</w:t>
            </w:r>
            <w:r w:rsidR="009B33B0" w:rsidRPr="00BB3B90">
              <w:rPr>
                <w:rFonts w:ascii="Arial" w:hAnsi="Arial" w:cs="Arial"/>
                <w:sz w:val="22"/>
                <w:szCs w:val="22"/>
              </w:rPr>
              <w:t xml:space="preserve">. </w:t>
            </w:r>
          </w:p>
          <w:p w14:paraId="1DD2FA71" w14:textId="77777777" w:rsidR="00464FC1" w:rsidRPr="00BB3B90" w:rsidRDefault="00464FC1" w:rsidP="0038547B">
            <w:pPr>
              <w:pStyle w:val="Default"/>
              <w:rPr>
                <w:sz w:val="22"/>
                <w:szCs w:val="22"/>
              </w:rPr>
            </w:pPr>
          </w:p>
          <w:p w14:paraId="41DE8D41" w14:textId="77777777" w:rsidR="004B06F2" w:rsidRPr="00BB3B90" w:rsidRDefault="009B33B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lastRenderedPageBreak/>
              <w:t>Will lead and co-work cases and specific areas of work that are complex and sensitive as part of supporting and de</w:t>
            </w:r>
            <w:r w:rsidR="00392E40" w:rsidRPr="00BB3B90">
              <w:rPr>
                <w:rFonts w:ascii="Arial" w:hAnsi="Arial" w:cs="Arial"/>
                <w:sz w:val="22"/>
                <w:szCs w:val="22"/>
              </w:rPr>
              <w:t>veloping other members of the team.</w:t>
            </w:r>
            <w:r w:rsidR="004B06F2" w:rsidRPr="00BB3B90">
              <w:rPr>
                <w:rFonts w:ascii="Arial" w:hAnsi="Arial" w:cs="Arial"/>
                <w:sz w:val="22"/>
                <w:szCs w:val="22"/>
              </w:rPr>
              <w:t xml:space="preserve">  </w:t>
            </w:r>
            <w:r w:rsidR="00BA6F23" w:rsidRPr="00BB3B90">
              <w:rPr>
                <w:rFonts w:ascii="Arial" w:hAnsi="Arial" w:cs="Arial"/>
                <w:sz w:val="22"/>
                <w:szCs w:val="22"/>
              </w:rPr>
              <w:t>Drive up the quality of practice particularly in relation to assessments, report writing, record keeping and meeting of statutory timescales.</w:t>
            </w:r>
          </w:p>
          <w:p w14:paraId="11DDC60A" w14:textId="77777777" w:rsidR="00392E40" w:rsidRPr="00BB3B90" w:rsidRDefault="009B33B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 xml:space="preserve">  </w:t>
            </w:r>
          </w:p>
          <w:p w14:paraId="040335CB" w14:textId="77777777" w:rsidR="00392E40" w:rsidRPr="00BB3B90" w:rsidRDefault="00392E4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Assist the team manager in ensuring induction of new staff joining the team</w:t>
            </w:r>
          </w:p>
          <w:p w14:paraId="0A335D27" w14:textId="77777777" w:rsidR="00392E40" w:rsidRPr="00BB3B90" w:rsidRDefault="00392E4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6F8961AE" w14:textId="77777777" w:rsidR="004B06F2" w:rsidRPr="00BB3B90" w:rsidRDefault="00392E4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Embed the</w:t>
            </w:r>
            <w:r w:rsidR="009B33B0" w:rsidRPr="00BB3B90">
              <w:rPr>
                <w:rFonts w:ascii="Arial" w:hAnsi="Arial" w:cs="Arial"/>
                <w:sz w:val="22"/>
                <w:szCs w:val="22"/>
              </w:rPr>
              <w:t xml:space="preserve"> use of quality assurance processes in the development of frontline practice as part of supporting the improvement of practice and development of a </w:t>
            </w:r>
            <w:proofErr w:type="gramStart"/>
            <w:r w:rsidR="009B33B0" w:rsidRPr="00BB3B90">
              <w:rPr>
                <w:rFonts w:ascii="Arial" w:hAnsi="Arial" w:cs="Arial"/>
                <w:sz w:val="22"/>
                <w:szCs w:val="22"/>
              </w:rPr>
              <w:t>high quality</w:t>
            </w:r>
            <w:proofErr w:type="gramEnd"/>
            <w:r w:rsidR="009B33B0" w:rsidRPr="00BB3B90">
              <w:rPr>
                <w:rFonts w:ascii="Arial" w:hAnsi="Arial" w:cs="Arial"/>
                <w:sz w:val="22"/>
                <w:szCs w:val="22"/>
              </w:rPr>
              <w:t xml:space="preserve"> service to children and families.</w:t>
            </w:r>
            <w:r w:rsidRPr="00BB3B90">
              <w:rPr>
                <w:rFonts w:ascii="Arial" w:hAnsi="Arial" w:cs="Arial"/>
                <w:sz w:val="22"/>
                <w:szCs w:val="22"/>
              </w:rPr>
              <w:t xml:space="preserve">  </w:t>
            </w:r>
          </w:p>
          <w:p w14:paraId="0475391D" w14:textId="77777777" w:rsidR="004B06F2" w:rsidRPr="00BB3B90" w:rsidRDefault="004B06F2"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201CCC67" w14:textId="77777777" w:rsidR="004B06F2" w:rsidRPr="00BB3B90" w:rsidRDefault="00392E40"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r w:rsidRPr="00BB3B90">
              <w:rPr>
                <w:rFonts w:ascii="Arial" w:hAnsi="Arial" w:cs="Arial"/>
                <w:sz w:val="22"/>
                <w:szCs w:val="22"/>
              </w:rPr>
              <w:t xml:space="preserve">Provide models </w:t>
            </w:r>
            <w:r w:rsidR="004B06F2" w:rsidRPr="00BB3B90">
              <w:rPr>
                <w:rFonts w:ascii="Arial" w:hAnsi="Arial" w:cs="Arial"/>
                <w:sz w:val="22"/>
                <w:szCs w:val="22"/>
              </w:rPr>
              <w:t>and share learning about</w:t>
            </w:r>
            <w:r w:rsidRPr="00BB3B90">
              <w:rPr>
                <w:rFonts w:ascii="Arial" w:hAnsi="Arial" w:cs="Arial"/>
                <w:sz w:val="22"/>
                <w:szCs w:val="22"/>
              </w:rPr>
              <w:t xml:space="preserve"> e</w:t>
            </w:r>
            <w:r w:rsidR="004B06F2" w:rsidRPr="00BB3B90">
              <w:rPr>
                <w:rFonts w:ascii="Arial" w:hAnsi="Arial" w:cs="Arial"/>
                <w:sz w:val="22"/>
                <w:szCs w:val="22"/>
              </w:rPr>
              <w:t>xcellent practice and contribute to training and development activities to progress continuous professional development for all team members.</w:t>
            </w:r>
          </w:p>
          <w:p w14:paraId="0BDA4E1C" w14:textId="77777777" w:rsidR="00185586" w:rsidRPr="00BB3B90" w:rsidRDefault="00185586" w:rsidP="0038547B">
            <w:pPr>
              <w:tabs>
                <w:tab w:val="left" w:pos="1584"/>
                <w:tab w:val="left" w:pos="2448"/>
                <w:tab w:val="left" w:pos="4176"/>
                <w:tab w:val="left" w:pos="5040"/>
                <w:tab w:val="left" w:pos="5904"/>
                <w:tab w:val="left" w:pos="6768"/>
                <w:tab w:val="left" w:pos="7632"/>
                <w:tab w:val="left" w:pos="8496"/>
                <w:tab w:val="left" w:pos="9360"/>
              </w:tabs>
              <w:rPr>
                <w:rFonts w:ascii="Arial" w:hAnsi="Arial" w:cs="Arial"/>
                <w:sz w:val="22"/>
                <w:szCs w:val="22"/>
              </w:rPr>
            </w:pPr>
          </w:p>
          <w:p w14:paraId="50F32E9C" w14:textId="77777777" w:rsidR="00876F0A" w:rsidRPr="00BB3B90" w:rsidRDefault="00185586" w:rsidP="0038547B">
            <w:pPr>
              <w:spacing w:before="120" w:after="120"/>
              <w:rPr>
                <w:rFonts w:ascii="Arial" w:hAnsi="Arial" w:cs="Arial"/>
                <w:sz w:val="22"/>
                <w:szCs w:val="22"/>
              </w:rPr>
            </w:pPr>
            <w:r w:rsidRPr="00BB3B90">
              <w:rPr>
                <w:rFonts w:ascii="Arial" w:hAnsi="Arial" w:cs="Arial"/>
                <w:sz w:val="22"/>
                <w:szCs w:val="22"/>
              </w:rPr>
              <w:t xml:space="preserve">Support frontline practitioners in effective decision making, providing professional support, advice and challenge. </w:t>
            </w:r>
          </w:p>
          <w:p w14:paraId="1C4FF77B" w14:textId="77777777" w:rsidR="00876F0A" w:rsidRPr="00BB3B90" w:rsidRDefault="00876F0A" w:rsidP="0038547B">
            <w:pPr>
              <w:spacing w:before="120" w:after="120"/>
              <w:rPr>
                <w:rFonts w:ascii="Arial" w:hAnsi="Arial" w:cs="Arial"/>
                <w:sz w:val="22"/>
                <w:szCs w:val="22"/>
              </w:rPr>
            </w:pPr>
            <w:r w:rsidRPr="00BB3B90">
              <w:rPr>
                <w:rFonts w:ascii="Arial" w:hAnsi="Arial" w:cs="Arial"/>
                <w:sz w:val="22"/>
                <w:szCs w:val="22"/>
              </w:rPr>
              <w:t xml:space="preserve">Identify, understand, model and share good practice, supporting its systematic and coherent embedding of Social Work Practice standards. </w:t>
            </w:r>
          </w:p>
          <w:p w14:paraId="42D5F73C" w14:textId="77777777" w:rsidR="00876F0A" w:rsidRPr="00BB3B90" w:rsidRDefault="00876F0A" w:rsidP="0038547B">
            <w:pPr>
              <w:pStyle w:val="DefaultText"/>
              <w:spacing w:before="200"/>
              <w:rPr>
                <w:rFonts w:ascii="Arial" w:hAnsi="Arial" w:cs="Arial"/>
                <w:sz w:val="22"/>
                <w:szCs w:val="22"/>
              </w:rPr>
            </w:pPr>
            <w:r w:rsidRPr="00BB3B90">
              <w:rPr>
                <w:rFonts w:ascii="Arial" w:hAnsi="Arial" w:cs="Arial"/>
                <w:sz w:val="22"/>
                <w:szCs w:val="22"/>
              </w:rPr>
              <w:t>Contribute to the maintenance and development of an eff</w:t>
            </w:r>
            <w:r w:rsidR="00E00176" w:rsidRPr="00BB3B90">
              <w:rPr>
                <w:rFonts w:ascii="Arial" w:hAnsi="Arial" w:cs="Arial"/>
                <w:sz w:val="22"/>
                <w:szCs w:val="22"/>
              </w:rPr>
              <w:t>icient and effective</w:t>
            </w:r>
            <w:r w:rsidRPr="00BB3B90">
              <w:rPr>
                <w:rFonts w:ascii="Arial" w:hAnsi="Arial" w:cs="Arial"/>
                <w:sz w:val="22"/>
                <w:szCs w:val="22"/>
              </w:rPr>
              <w:t xml:space="preserve"> team, attend and contribute to team meetings in a structured professional manner.</w:t>
            </w:r>
          </w:p>
          <w:p w14:paraId="257A9290" w14:textId="77777777" w:rsidR="00876F0A" w:rsidRPr="00BB3B90" w:rsidRDefault="00876F0A" w:rsidP="0038547B">
            <w:pPr>
              <w:pStyle w:val="DefaultText"/>
              <w:spacing w:before="200"/>
              <w:rPr>
                <w:rFonts w:ascii="Arial" w:hAnsi="Arial" w:cs="Arial"/>
                <w:sz w:val="22"/>
                <w:szCs w:val="22"/>
              </w:rPr>
            </w:pPr>
            <w:r w:rsidRPr="00BB3B90">
              <w:rPr>
                <w:rFonts w:ascii="Arial" w:hAnsi="Arial" w:cs="Arial"/>
                <w:sz w:val="22"/>
                <w:szCs w:val="22"/>
              </w:rPr>
              <w:t>Participate and lead in task groups and working parties to develop services, polices, procedures and practice.  Participate and gain the views of children, young people, carers, adopters to inform service improvement.</w:t>
            </w:r>
          </w:p>
          <w:p w14:paraId="6A556904" w14:textId="77777777" w:rsidR="00876F0A" w:rsidRPr="00BB3B90" w:rsidRDefault="00876F0A" w:rsidP="0038547B">
            <w:pPr>
              <w:pStyle w:val="DefaultText"/>
              <w:spacing w:before="200"/>
              <w:rPr>
                <w:rFonts w:ascii="Arial" w:eastAsia="Calibri" w:hAnsi="Arial" w:cs="Arial"/>
                <w:sz w:val="22"/>
                <w:szCs w:val="22"/>
              </w:rPr>
            </w:pPr>
            <w:r w:rsidRPr="00BB3B90">
              <w:rPr>
                <w:rFonts w:ascii="Arial" w:eastAsia="Calibri" w:hAnsi="Arial" w:cs="Arial"/>
                <w:sz w:val="22"/>
                <w:szCs w:val="22"/>
              </w:rPr>
              <w:t>Undertake training and professional development appropriate to the duties of the post.</w:t>
            </w:r>
          </w:p>
          <w:p w14:paraId="69AA9BF6" w14:textId="77777777" w:rsidR="00BA6F23" w:rsidRPr="00BB3B90" w:rsidRDefault="00BA6F23" w:rsidP="00BA6F23">
            <w:pPr>
              <w:tabs>
                <w:tab w:val="left" w:pos="1584"/>
                <w:tab w:val="left" w:pos="2448"/>
                <w:tab w:val="left" w:pos="4176"/>
                <w:tab w:val="left" w:pos="5040"/>
                <w:tab w:val="left" w:pos="5904"/>
                <w:tab w:val="left" w:pos="6768"/>
                <w:tab w:val="left" w:pos="7632"/>
                <w:tab w:val="left" w:pos="8496"/>
                <w:tab w:val="left" w:pos="9360"/>
              </w:tabs>
              <w:jc w:val="both"/>
              <w:rPr>
                <w:rFonts w:ascii="Arial" w:hAnsi="Arial" w:cs="Arial"/>
                <w:sz w:val="22"/>
                <w:szCs w:val="22"/>
              </w:rPr>
            </w:pPr>
          </w:p>
        </w:tc>
      </w:tr>
    </w:tbl>
    <w:p w14:paraId="71A4C366" w14:textId="77777777" w:rsidR="00423B17" w:rsidRDefault="00423B17" w:rsidP="00D56541">
      <w:pPr>
        <w:spacing w:line="276" w:lineRule="auto"/>
        <w:jc w:val="both"/>
        <w:rPr>
          <w:rFonts w:ascii="Arial" w:eastAsiaTheme="minorHAnsi" w:hAnsi="Arial" w:cs="Arial"/>
          <w:b/>
        </w:rPr>
      </w:pPr>
    </w:p>
    <w:p w14:paraId="58E92700" w14:textId="77777777" w:rsidR="00D56541" w:rsidRPr="00D05B58" w:rsidRDefault="00D56541" w:rsidP="00D56541">
      <w:pPr>
        <w:spacing w:line="276" w:lineRule="auto"/>
        <w:jc w:val="both"/>
        <w:rPr>
          <w:rFonts w:ascii="Arial" w:eastAsiaTheme="minorHAnsi" w:hAnsi="Arial" w:cs="Arial"/>
          <w:b/>
        </w:rPr>
      </w:pPr>
      <w:r w:rsidRPr="00D05B58">
        <w:rPr>
          <w:rFonts w:ascii="Arial" w:eastAsiaTheme="minorHAnsi" w:hAnsi="Arial" w:cs="Arial"/>
          <w:noProof/>
          <w:lang w:eastAsia="en-GB"/>
        </w:rPr>
        <w:drawing>
          <wp:anchor distT="0" distB="0" distL="114300" distR="114300" simplePos="0" relativeHeight="251669504" behindDoc="1" locked="0" layoutInCell="1" allowOverlap="1" wp14:anchorId="49BA6DD6" wp14:editId="101486D5">
            <wp:simplePos x="0" y="0"/>
            <wp:positionH relativeFrom="margin">
              <wp:posOffset>-511810</wp:posOffset>
            </wp:positionH>
            <wp:positionV relativeFrom="margin">
              <wp:posOffset>-702148</wp:posOffset>
            </wp:positionV>
            <wp:extent cx="7117715" cy="6477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3383" t="84949" r="25688" b="6785"/>
                    <a:stretch/>
                  </pic:blipFill>
                  <pic:spPr bwMode="auto">
                    <a:xfrm>
                      <a:off x="0" y="0"/>
                      <a:ext cx="711771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1"/>
        <w:tblW w:w="9758"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758"/>
      </w:tblGrid>
      <w:tr w:rsidR="00D56541" w:rsidRPr="00BB3B90" w14:paraId="796F0907" w14:textId="77777777" w:rsidTr="00AA0D19">
        <w:trPr>
          <w:trHeight w:val="265"/>
        </w:trPr>
        <w:tc>
          <w:tcPr>
            <w:tcW w:w="9758" w:type="dxa"/>
            <w:shd w:val="clear" w:color="auto" w:fill="C5E0B3" w:themeFill="accent6" w:themeFillTint="66"/>
          </w:tcPr>
          <w:p w14:paraId="038A0A17" w14:textId="12225555" w:rsidR="000F4241" w:rsidRPr="00BB3B90" w:rsidRDefault="00BB3B90" w:rsidP="000F4241">
            <w:pPr>
              <w:rPr>
                <w:rFonts w:ascii="Arial" w:eastAsiaTheme="minorHAnsi" w:hAnsi="Arial" w:cs="Arial"/>
                <w:b/>
                <w:sz w:val="22"/>
                <w:szCs w:val="22"/>
              </w:rPr>
            </w:pPr>
            <w:r w:rsidRPr="00BB3B90">
              <w:rPr>
                <w:rFonts w:ascii="Arial" w:eastAsiaTheme="minorHAnsi" w:hAnsi="Arial" w:cs="Arial"/>
                <w:b/>
                <w:sz w:val="22"/>
                <w:szCs w:val="22"/>
              </w:rPr>
              <w:t>About You</w:t>
            </w:r>
            <w:r w:rsidR="000F4241" w:rsidRPr="00BB3B90">
              <w:rPr>
                <w:rFonts w:ascii="Arial" w:eastAsiaTheme="minorHAnsi" w:hAnsi="Arial" w:cs="Arial"/>
                <w:b/>
                <w:sz w:val="22"/>
                <w:szCs w:val="22"/>
              </w:rPr>
              <w:tab/>
            </w:r>
            <w:r w:rsidR="000F4241" w:rsidRPr="00BB3B90">
              <w:rPr>
                <w:rFonts w:ascii="Arial" w:eastAsiaTheme="minorHAnsi" w:hAnsi="Arial" w:cs="Arial"/>
                <w:b/>
                <w:sz w:val="22"/>
                <w:szCs w:val="22"/>
              </w:rPr>
              <w:tab/>
            </w:r>
            <w:r w:rsidR="000F4241" w:rsidRPr="00BB3B90">
              <w:rPr>
                <w:rFonts w:ascii="Arial" w:eastAsiaTheme="minorHAnsi" w:hAnsi="Arial" w:cs="Arial"/>
                <w:b/>
                <w:sz w:val="22"/>
                <w:szCs w:val="22"/>
              </w:rPr>
              <w:tab/>
              <w:t xml:space="preserve">                  </w:t>
            </w:r>
            <w:r>
              <w:rPr>
                <w:rFonts w:ascii="Arial" w:eastAsiaTheme="minorHAnsi" w:hAnsi="Arial" w:cs="Arial"/>
                <w:b/>
                <w:sz w:val="22"/>
                <w:szCs w:val="22"/>
              </w:rPr>
              <w:t xml:space="preserve">                                                                       </w:t>
            </w:r>
            <w:r w:rsidR="000F4241" w:rsidRPr="00BB3B90">
              <w:rPr>
                <w:rFonts w:ascii="Arial" w:eastAsiaTheme="minorHAnsi" w:hAnsi="Arial" w:cs="Arial"/>
                <w:b/>
                <w:sz w:val="22"/>
                <w:szCs w:val="22"/>
              </w:rPr>
              <w:t>Category</w:t>
            </w:r>
          </w:p>
          <w:p w14:paraId="61B1B4B9" w14:textId="77777777" w:rsidR="00D56541" w:rsidRPr="00BB3B90" w:rsidRDefault="00D56541" w:rsidP="00AA0D19">
            <w:pPr>
              <w:rPr>
                <w:rFonts w:ascii="Arial" w:eastAsiaTheme="minorHAnsi" w:hAnsi="Arial" w:cs="Arial"/>
                <w:b/>
                <w:sz w:val="22"/>
                <w:szCs w:val="22"/>
              </w:rPr>
            </w:pPr>
          </w:p>
        </w:tc>
      </w:tr>
      <w:tr w:rsidR="00D56541" w:rsidRPr="00BB3B90" w14:paraId="0188E124" w14:textId="77777777" w:rsidTr="002D1FEC">
        <w:trPr>
          <w:trHeight w:val="3074"/>
        </w:trPr>
        <w:tc>
          <w:tcPr>
            <w:tcW w:w="9758" w:type="dxa"/>
          </w:tcPr>
          <w:tbl>
            <w:tblPr>
              <w:tblW w:w="0" w:type="auto"/>
              <w:tblLook w:val="01E0" w:firstRow="1" w:lastRow="1" w:firstColumn="1" w:lastColumn="1" w:noHBand="0" w:noVBand="0"/>
            </w:tblPr>
            <w:tblGrid>
              <w:gridCol w:w="8224"/>
              <w:gridCol w:w="1275"/>
            </w:tblGrid>
            <w:tr w:rsidR="00BA6F23" w:rsidRPr="00BB3B90" w14:paraId="53E01B3E" w14:textId="77777777" w:rsidTr="005A5868">
              <w:tc>
                <w:tcPr>
                  <w:tcW w:w="8224" w:type="dxa"/>
                </w:tcPr>
                <w:p w14:paraId="33BA39FE" w14:textId="77777777" w:rsidR="00BA6F23" w:rsidRPr="00BB3B90" w:rsidRDefault="00BA6F23" w:rsidP="00BA6F23">
                  <w:pPr>
                    <w:tabs>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b/>
                      <w:sz w:val="22"/>
                      <w:szCs w:val="22"/>
                    </w:rPr>
                  </w:pPr>
                  <w:r w:rsidRPr="00BB3B90">
                    <w:rPr>
                      <w:rFonts w:ascii="Arial" w:hAnsi="Arial" w:cs="Arial"/>
                      <w:b/>
                      <w:sz w:val="22"/>
                      <w:szCs w:val="22"/>
                    </w:rPr>
                    <w:t>Technical Requirements</w:t>
                  </w:r>
                </w:p>
                <w:p w14:paraId="0A4FA735" w14:textId="77777777" w:rsidR="00BA6F23" w:rsidRPr="00BB3B90" w:rsidRDefault="00BA6F23" w:rsidP="00BA6F23">
                  <w:pPr>
                    <w:tabs>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2CCE5F3E" w14:textId="77777777" w:rsidR="00BA6F23" w:rsidRPr="00BB3B90" w:rsidRDefault="00876F0A" w:rsidP="005A5868">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Social Work Degree/</w:t>
                  </w:r>
                  <w:proofErr w:type="spellStart"/>
                  <w:r w:rsidRPr="00BB3B90">
                    <w:rPr>
                      <w:rFonts w:ascii="Arial" w:hAnsi="Arial" w:cs="Arial"/>
                      <w:sz w:val="22"/>
                      <w:szCs w:val="22"/>
                    </w:rPr>
                    <w:t>DipSW</w:t>
                  </w:r>
                  <w:proofErr w:type="spellEnd"/>
                  <w:r w:rsidRPr="00BB3B90">
                    <w:rPr>
                      <w:rFonts w:ascii="Arial" w:hAnsi="Arial" w:cs="Arial"/>
                      <w:sz w:val="22"/>
                      <w:szCs w:val="22"/>
                    </w:rPr>
                    <w:t>, CQSW, CSS or equivalent</w:t>
                  </w:r>
                </w:p>
                <w:p w14:paraId="04288FD7" w14:textId="77777777" w:rsidR="005A5868" w:rsidRPr="00BB3B90" w:rsidRDefault="005A5868" w:rsidP="005A5868">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2322D511" w14:textId="77777777" w:rsidR="00BA6F23" w:rsidRPr="00BB3B90" w:rsidRDefault="00BA6F23" w:rsidP="005A5868">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Social Work England registration</w:t>
                  </w:r>
                </w:p>
                <w:p w14:paraId="0A54BC3B" w14:textId="77777777" w:rsidR="005A5868" w:rsidRPr="00BB3B90" w:rsidRDefault="005A5868" w:rsidP="005A5868">
                  <w:p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p>
                <w:p w14:paraId="6FC5C8BF" w14:textId="77777777" w:rsidR="00BA6F23" w:rsidRPr="00BB3B90" w:rsidRDefault="00BA6F23" w:rsidP="005A5868">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Full driving licence essential unless precluded by disability when reasonable adjustments will be considered.</w:t>
                  </w:r>
                </w:p>
                <w:p w14:paraId="11B332C3" w14:textId="77777777" w:rsidR="00BA6F23" w:rsidRPr="00BB3B90" w:rsidRDefault="00BA6F23" w:rsidP="00BA6F23">
                  <w:pPr>
                    <w:ind w:left="360"/>
                    <w:rPr>
                      <w:rFonts w:ascii="Arial" w:hAnsi="Arial" w:cs="Arial"/>
                      <w:sz w:val="22"/>
                      <w:szCs w:val="22"/>
                    </w:rPr>
                  </w:pPr>
                </w:p>
              </w:tc>
              <w:tc>
                <w:tcPr>
                  <w:tcW w:w="1275" w:type="dxa"/>
                </w:tcPr>
                <w:p w14:paraId="22AF218F" w14:textId="77777777" w:rsidR="00BA6F23" w:rsidRPr="00BB3B90" w:rsidRDefault="00BA6F23" w:rsidP="00BA6F23">
                  <w:pPr>
                    <w:jc w:val="center"/>
                    <w:rPr>
                      <w:rFonts w:ascii="Arial" w:hAnsi="Arial" w:cs="Arial"/>
                      <w:sz w:val="22"/>
                      <w:szCs w:val="22"/>
                    </w:rPr>
                  </w:pPr>
                </w:p>
                <w:p w14:paraId="33A71FB3" w14:textId="77777777" w:rsidR="00BA6F23" w:rsidRPr="00BB3B90" w:rsidRDefault="00BA6F23" w:rsidP="00BA6F23">
                  <w:pPr>
                    <w:jc w:val="center"/>
                    <w:rPr>
                      <w:rFonts w:ascii="Arial" w:hAnsi="Arial" w:cs="Arial"/>
                      <w:sz w:val="22"/>
                      <w:szCs w:val="22"/>
                    </w:rPr>
                  </w:pPr>
                </w:p>
                <w:p w14:paraId="2D77EB13"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6C81F198" w14:textId="77777777" w:rsidR="005A5868" w:rsidRPr="00BB3B90" w:rsidRDefault="005A5868" w:rsidP="00BA6F23">
                  <w:pPr>
                    <w:jc w:val="center"/>
                    <w:rPr>
                      <w:rFonts w:ascii="Arial" w:hAnsi="Arial" w:cs="Arial"/>
                      <w:sz w:val="22"/>
                      <w:szCs w:val="22"/>
                    </w:rPr>
                  </w:pPr>
                </w:p>
                <w:p w14:paraId="501E4F2D"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35D04E09" w14:textId="77777777" w:rsidR="005A5868" w:rsidRPr="00BB3B90" w:rsidRDefault="005A5868" w:rsidP="00BA6F23">
                  <w:pPr>
                    <w:jc w:val="center"/>
                    <w:rPr>
                      <w:rFonts w:ascii="Arial" w:hAnsi="Arial" w:cs="Arial"/>
                      <w:sz w:val="22"/>
                      <w:szCs w:val="22"/>
                    </w:rPr>
                  </w:pPr>
                </w:p>
                <w:p w14:paraId="134E7D33"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4525BD68" w14:textId="77777777" w:rsidR="00BA6F23" w:rsidRPr="00BB3B90" w:rsidRDefault="00BA6F23" w:rsidP="00910AB5">
                  <w:pPr>
                    <w:rPr>
                      <w:rFonts w:ascii="Arial" w:hAnsi="Arial" w:cs="Arial"/>
                      <w:sz w:val="22"/>
                      <w:szCs w:val="22"/>
                    </w:rPr>
                  </w:pPr>
                </w:p>
              </w:tc>
            </w:tr>
            <w:tr w:rsidR="00BA6F23" w:rsidRPr="00BB3B90" w14:paraId="278DF405" w14:textId="77777777" w:rsidTr="005A5868">
              <w:tc>
                <w:tcPr>
                  <w:tcW w:w="8224" w:type="dxa"/>
                </w:tcPr>
                <w:p w14:paraId="5781F8E8" w14:textId="77777777" w:rsidR="00BA6F23" w:rsidRPr="00BB3B90" w:rsidRDefault="0052320C" w:rsidP="00BA6F23">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jc w:val="both"/>
                    <w:rPr>
                      <w:rFonts w:ascii="Arial" w:hAnsi="Arial" w:cs="Arial"/>
                      <w:b/>
                      <w:sz w:val="22"/>
                      <w:szCs w:val="22"/>
                    </w:rPr>
                  </w:pPr>
                  <w:r w:rsidRPr="00BB3B90">
                    <w:rPr>
                      <w:rFonts w:ascii="Arial" w:hAnsi="Arial" w:cs="Arial"/>
                      <w:b/>
                      <w:sz w:val="22"/>
                      <w:szCs w:val="22"/>
                    </w:rPr>
                    <w:t>Skills, Knowledge and Experience</w:t>
                  </w:r>
                </w:p>
                <w:p w14:paraId="3036BEE3" w14:textId="77777777" w:rsidR="0052320C" w:rsidRPr="00BB3B90" w:rsidRDefault="0052320C" w:rsidP="00BA6F23">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jc w:val="both"/>
                    <w:rPr>
                      <w:rFonts w:ascii="Arial" w:hAnsi="Arial" w:cs="Arial"/>
                      <w:sz w:val="22"/>
                      <w:szCs w:val="22"/>
                    </w:rPr>
                  </w:pPr>
                </w:p>
                <w:p w14:paraId="3F45E5CE" w14:textId="77777777" w:rsidR="00162CD3" w:rsidRPr="00BB3B90" w:rsidRDefault="00BA6F23" w:rsidP="00844A1A">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Significant post qualifying experie</w:t>
                  </w:r>
                  <w:r w:rsidR="0052320C" w:rsidRPr="00BB3B90">
                    <w:rPr>
                      <w:rFonts w:ascii="Arial" w:hAnsi="Arial" w:cs="Arial"/>
                      <w:sz w:val="22"/>
                      <w:szCs w:val="22"/>
                    </w:rPr>
                    <w:t>nce of providing effectiv</w:t>
                  </w:r>
                  <w:r w:rsidR="00162CD3" w:rsidRPr="00BB3B90">
                    <w:rPr>
                      <w:rFonts w:ascii="Arial" w:hAnsi="Arial" w:cs="Arial"/>
                      <w:sz w:val="22"/>
                      <w:szCs w:val="22"/>
                    </w:rPr>
                    <w:t xml:space="preserve">e and </w:t>
                  </w:r>
                  <w:proofErr w:type="gramStart"/>
                  <w:r w:rsidR="00162CD3" w:rsidRPr="00BB3B90">
                    <w:rPr>
                      <w:rFonts w:ascii="Arial" w:hAnsi="Arial" w:cs="Arial"/>
                      <w:sz w:val="22"/>
                      <w:szCs w:val="22"/>
                    </w:rPr>
                    <w:t>high quality</w:t>
                  </w:r>
                  <w:proofErr w:type="gramEnd"/>
                  <w:r w:rsidR="00162CD3" w:rsidRPr="00BB3B90">
                    <w:rPr>
                      <w:rFonts w:ascii="Arial" w:hAnsi="Arial" w:cs="Arial"/>
                      <w:sz w:val="22"/>
                      <w:szCs w:val="22"/>
                    </w:rPr>
                    <w:t xml:space="preserve"> </w:t>
                  </w:r>
                  <w:r w:rsidR="0052320C" w:rsidRPr="00BB3B90">
                    <w:rPr>
                      <w:rFonts w:ascii="Arial" w:hAnsi="Arial" w:cs="Arial"/>
                      <w:sz w:val="22"/>
                      <w:szCs w:val="22"/>
                    </w:rPr>
                    <w:t>social work to children and their families</w:t>
                  </w:r>
                  <w:r w:rsidR="00162CD3" w:rsidRPr="00BB3B90">
                    <w:rPr>
                      <w:rFonts w:ascii="Arial" w:hAnsi="Arial" w:cs="Arial"/>
                      <w:sz w:val="22"/>
                      <w:szCs w:val="22"/>
                    </w:rPr>
                    <w:t>.</w:t>
                  </w:r>
                </w:p>
                <w:p w14:paraId="778DD36B" w14:textId="77777777" w:rsidR="00162CD3" w:rsidRPr="00BB3B90" w:rsidRDefault="00162CD3" w:rsidP="00162CD3">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16F4A9EF" w14:textId="77777777" w:rsidR="00B35E66" w:rsidRPr="00BB3B90" w:rsidRDefault="00162CD3" w:rsidP="00844A1A">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Knowledge and understanding of key legislation, national, regional and local statutory guidance, policies and procedures to safeguard and improve outcomes for children and families.</w:t>
                  </w:r>
                </w:p>
                <w:p w14:paraId="4327E541" w14:textId="77777777" w:rsidR="00B35E66" w:rsidRPr="00BB3B90" w:rsidRDefault="00B35E66" w:rsidP="00B35E66">
                  <w:pPr>
                    <w:ind w:left="360"/>
                    <w:rPr>
                      <w:rFonts w:ascii="Arial" w:hAnsi="Arial" w:cs="Arial"/>
                      <w:sz w:val="22"/>
                      <w:szCs w:val="22"/>
                    </w:rPr>
                  </w:pPr>
                </w:p>
                <w:p w14:paraId="6C92C7A0" w14:textId="77777777" w:rsidR="00B35E66" w:rsidRPr="00BB3B90" w:rsidRDefault="00B35E66" w:rsidP="00844A1A">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Experience of case management including undertaking assessments with children and families to identify need and develop multi-agency action plans in partnership with families and partner agencies.</w:t>
                  </w:r>
                </w:p>
                <w:p w14:paraId="56013D3C" w14:textId="77777777" w:rsidR="0052320C" w:rsidRPr="00BB3B90" w:rsidRDefault="0052320C" w:rsidP="00B35E66">
                  <w:p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p>
                <w:p w14:paraId="0897073C" w14:textId="77777777" w:rsidR="00B35E66" w:rsidRPr="00BB3B90" w:rsidRDefault="00844A1A" w:rsidP="00844A1A">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bCs/>
                      <w:sz w:val="22"/>
                      <w:szCs w:val="22"/>
                    </w:rPr>
                    <w:lastRenderedPageBreak/>
                    <w:t>Ability to communicate</w:t>
                  </w:r>
                  <w:r w:rsidR="0052320C" w:rsidRPr="00BB3B90">
                    <w:rPr>
                      <w:rFonts w:ascii="Arial" w:hAnsi="Arial" w:cs="Arial"/>
                      <w:sz w:val="22"/>
                      <w:szCs w:val="22"/>
                    </w:rPr>
                    <w:t xml:space="preserve"> effectively </w:t>
                  </w:r>
                  <w:r w:rsidRPr="00BB3B90">
                    <w:rPr>
                      <w:rFonts w:ascii="Arial" w:hAnsi="Arial" w:cs="Arial"/>
                      <w:sz w:val="22"/>
                      <w:szCs w:val="22"/>
                    </w:rPr>
                    <w:t xml:space="preserve">and </w:t>
                  </w:r>
                  <w:r w:rsidR="0052320C" w:rsidRPr="00BB3B90">
                    <w:rPr>
                      <w:rFonts w:ascii="Arial" w:hAnsi="Arial" w:cs="Arial"/>
                      <w:sz w:val="22"/>
                      <w:szCs w:val="22"/>
                    </w:rPr>
                    <w:t>transfer key and complex information to all levels of staff, adapting the style of communi</w:t>
                  </w:r>
                  <w:r w:rsidRPr="00BB3B90">
                    <w:rPr>
                      <w:rFonts w:ascii="Arial" w:hAnsi="Arial" w:cs="Arial"/>
                      <w:sz w:val="22"/>
                      <w:szCs w:val="22"/>
                    </w:rPr>
                    <w:t>cation as necessary to ensure</w:t>
                  </w:r>
                  <w:r w:rsidR="0052320C" w:rsidRPr="00BB3B90">
                    <w:rPr>
                      <w:rFonts w:ascii="Arial" w:hAnsi="Arial" w:cs="Arial"/>
                      <w:sz w:val="22"/>
                      <w:szCs w:val="22"/>
                    </w:rPr>
                    <w:t xml:space="preserve"> that this information is understood. </w:t>
                  </w:r>
                </w:p>
                <w:p w14:paraId="24FD3382" w14:textId="77777777" w:rsidR="00B35E66" w:rsidRPr="00BB3B90" w:rsidRDefault="00B35E66" w:rsidP="00B35E66">
                  <w:pPr>
                    <w:ind w:left="360"/>
                    <w:rPr>
                      <w:rFonts w:ascii="Arial" w:hAnsi="Arial" w:cs="Arial"/>
                      <w:b/>
                      <w:bCs/>
                      <w:sz w:val="22"/>
                      <w:szCs w:val="22"/>
                    </w:rPr>
                  </w:pPr>
                </w:p>
                <w:p w14:paraId="20ADCA3C" w14:textId="77777777" w:rsidR="00B35E66" w:rsidRPr="00BB3B90" w:rsidRDefault="00B35E66" w:rsidP="00844A1A">
                  <w:pPr>
                    <w:numPr>
                      <w:ilvl w:val="0"/>
                      <w:numId w:val="32"/>
                    </w:numPr>
                    <w:tabs>
                      <w:tab w:val="left" w:pos="1584"/>
                      <w:tab w:val="left" w:pos="2448"/>
                      <w:tab w:val="left" w:pos="3312"/>
                      <w:tab w:val="left" w:pos="4176"/>
                      <w:tab w:val="left" w:pos="5040"/>
                      <w:tab w:val="left" w:pos="5904"/>
                      <w:tab w:val="left" w:pos="6768"/>
                      <w:tab w:val="left" w:pos="7632"/>
                      <w:tab w:val="right" w:pos="8496"/>
                      <w:tab w:val="left" w:pos="9072"/>
                    </w:tabs>
                    <w:spacing w:after="37"/>
                    <w:jc w:val="both"/>
                    <w:rPr>
                      <w:rFonts w:ascii="Arial" w:hAnsi="Arial" w:cs="Arial"/>
                      <w:sz w:val="22"/>
                      <w:szCs w:val="22"/>
                    </w:rPr>
                  </w:pPr>
                  <w:r w:rsidRPr="00BB3B90">
                    <w:rPr>
                      <w:rFonts w:ascii="Arial" w:hAnsi="Arial" w:cs="Arial"/>
                      <w:bCs/>
                      <w:sz w:val="22"/>
                      <w:szCs w:val="22"/>
                    </w:rPr>
                    <w:t>A</w:t>
                  </w:r>
                  <w:r w:rsidR="0052320C" w:rsidRPr="00BB3B90">
                    <w:rPr>
                      <w:rFonts w:ascii="Arial" w:hAnsi="Arial" w:cs="Arial"/>
                      <w:sz w:val="22"/>
                      <w:szCs w:val="22"/>
                    </w:rPr>
                    <w:t xml:space="preserve">bility to </w:t>
                  </w:r>
                  <w:r w:rsidRPr="00BB3B90">
                    <w:rPr>
                      <w:rFonts w:ascii="Arial" w:hAnsi="Arial" w:cs="Arial"/>
                      <w:sz w:val="22"/>
                      <w:szCs w:val="22"/>
                    </w:rPr>
                    <w:t xml:space="preserve">plan and manage a complex workload, progressing various tasks concurrently.  </w:t>
                  </w:r>
                  <w:r w:rsidR="0052320C" w:rsidRPr="00BB3B90">
                    <w:rPr>
                      <w:rFonts w:ascii="Arial" w:hAnsi="Arial" w:cs="Arial"/>
                      <w:sz w:val="22"/>
                      <w:szCs w:val="22"/>
                    </w:rPr>
                    <w:t xml:space="preserve"> </w:t>
                  </w:r>
                  <w:r w:rsidRPr="00BB3B90">
                    <w:rPr>
                      <w:rFonts w:ascii="Arial" w:hAnsi="Arial" w:cs="Arial"/>
                      <w:sz w:val="22"/>
                      <w:szCs w:val="22"/>
                    </w:rPr>
                    <w:t xml:space="preserve">  </w:t>
                  </w:r>
                </w:p>
                <w:p w14:paraId="463428A1" w14:textId="77777777" w:rsidR="0052320C" w:rsidRPr="00BB3B90" w:rsidRDefault="0052320C" w:rsidP="0052320C">
                  <w:pPr>
                    <w:pStyle w:val="Default"/>
                    <w:spacing w:after="37"/>
                    <w:rPr>
                      <w:sz w:val="22"/>
                      <w:szCs w:val="22"/>
                    </w:rPr>
                  </w:pPr>
                </w:p>
                <w:p w14:paraId="5A07713E" w14:textId="77777777" w:rsidR="0052320C" w:rsidRPr="00BB3B90" w:rsidRDefault="0052320C" w:rsidP="00844A1A">
                  <w:pPr>
                    <w:pStyle w:val="Default"/>
                    <w:numPr>
                      <w:ilvl w:val="0"/>
                      <w:numId w:val="32"/>
                    </w:numPr>
                    <w:spacing w:after="37"/>
                    <w:rPr>
                      <w:sz w:val="22"/>
                      <w:szCs w:val="22"/>
                    </w:rPr>
                  </w:pPr>
                  <w:r w:rsidRPr="00BB3B90">
                    <w:rPr>
                      <w:sz w:val="22"/>
                      <w:szCs w:val="22"/>
                    </w:rPr>
                    <w:t xml:space="preserve">Demonstrate the ability to apply analytical and logical thinking to gathering and analysing information and formulating plans. </w:t>
                  </w:r>
                </w:p>
                <w:p w14:paraId="6A903FAC" w14:textId="77777777" w:rsidR="0052320C" w:rsidRPr="00BB3B90" w:rsidRDefault="0052320C" w:rsidP="0052320C">
                  <w:pPr>
                    <w:pStyle w:val="Default"/>
                    <w:spacing w:after="37"/>
                    <w:rPr>
                      <w:sz w:val="22"/>
                      <w:szCs w:val="22"/>
                    </w:rPr>
                  </w:pPr>
                  <w:r w:rsidRPr="00BB3B90">
                    <w:rPr>
                      <w:sz w:val="22"/>
                      <w:szCs w:val="22"/>
                    </w:rPr>
                    <w:t xml:space="preserve"> </w:t>
                  </w:r>
                </w:p>
                <w:p w14:paraId="3AE795C2" w14:textId="77777777" w:rsidR="0052320C" w:rsidRPr="00BB3B90" w:rsidRDefault="00844A1A" w:rsidP="00844A1A">
                  <w:pPr>
                    <w:pStyle w:val="Default"/>
                    <w:numPr>
                      <w:ilvl w:val="0"/>
                      <w:numId w:val="32"/>
                    </w:numPr>
                    <w:spacing w:after="37"/>
                    <w:rPr>
                      <w:sz w:val="22"/>
                      <w:szCs w:val="22"/>
                    </w:rPr>
                  </w:pPr>
                  <w:r w:rsidRPr="00BB3B90">
                    <w:rPr>
                      <w:sz w:val="22"/>
                      <w:szCs w:val="22"/>
                    </w:rPr>
                    <w:t xml:space="preserve">Contribute to making informed and timely </w:t>
                  </w:r>
                  <w:r w:rsidR="0004132C" w:rsidRPr="00BB3B90">
                    <w:rPr>
                      <w:sz w:val="22"/>
                      <w:szCs w:val="22"/>
                    </w:rPr>
                    <w:t>decisions.</w:t>
                  </w:r>
                </w:p>
                <w:p w14:paraId="6168F902" w14:textId="77777777" w:rsidR="0052320C" w:rsidRPr="00BB3B90" w:rsidRDefault="0052320C" w:rsidP="0052320C">
                  <w:pPr>
                    <w:pStyle w:val="Default"/>
                    <w:spacing w:after="37"/>
                    <w:rPr>
                      <w:sz w:val="22"/>
                      <w:szCs w:val="22"/>
                    </w:rPr>
                  </w:pPr>
                </w:p>
                <w:p w14:paraId="1325B126" w14:textId="77777777" w:rsidR="00844A1A" w:rsidRPr="00BB3B90" w:rsidRDefault="0052320C" w:rsidP="0004132C">
                  <w:pPr>
                    <w:pStyle w:val="Default"/>
                    <w:numPr>
                      <w:ilvl w:val="0"/>
                      <w:numId w:val="32"/>
                    </w:numPr>
                    <w:rPr>
                      <w:sz w:val="22"/>
                      <w:szCs w:val="22"/>
                    </w:rPr>
                  </w:pPr>
                  <w:r w:rsidRPr="00BB3B90">
                    <w:rPr>
                      <w:sz w:val="22"/>
                      <w:szCs w:val="22"/>
                    </w:rPr>
                    <w:t xml:space="preserve">Ability to use IT systems to retrieve, record and update information and willingness to learn to use new systems. </w:t>
                  </w:r>
                </w:p>
                <w:p w14:paraId="2809B61B" w14:textId="77777777" w:rsidR="00162CD3" w:rsidRPr="00BB3B90" w:rsidRDefault="00162CD3" w:rsidP="00844A1A">
                  <w:p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p>
                <w:p w14:paraId="179BDF3C" w14:textId="77777777" w:rsidR="00BA6F23" w:rsidRPr="00BB3B90" w:rsidRDefault="00BA6F23" w:rsidP="00844A1A">
                  <w:pPr>
                    <w:jc w:val="both"/>
                    <w:rPr>
                      <w:rFonts w:ascii="Arial" w:hAnsi="Arial" w:cs="Arial"/>
                      <w:sz w:val="22"/>
                      <w:szCs w:val="22"/>
                    </w:rPr>
                  </w:pPr>
                </w:p>
              </w:tc>
              <w:tc>
                <w:tcPr>
                  <w:tcW w:w="1275" w:type="dxa"/>
                </w:tcPr>
                <w:p w14:paraId="51CFC7D4" w14:textId="77777777" w:rsidR="00BA6F23" w:rsidRPr="00BB3B90" w:rsidRDefault="00BA6F23" w:rsidP="00BA6F23">
                  <w:pPr>
                    <w:jc w:val="center"/>
                    <w:rPr>
                      <w:rFonts w:ascii="Arial" w:hAnsi="Arial" w:cs="Arial"/>
                      <w:sz w:val="22"/>
                      <w:szCs w:val="22"/>
                    </w:rPr>
                  </w:pPr>
                </w:p>
                <w:p w14:paraId="2B31F159" w14:textId="77777777" w:rsidR="0052320C" w:rsidRPr="00BB3B90" w:rsidRDefault="0052320C" w:rsidP="00BA6F23">
                  <w:pPr>
                    <w:jc w:val="center"/>
                    <w:rPr>
                      <w:rFonts w:ascii="Arial" w:hAnsi="Arial" w:cs="Arial"/>
                      <w:sz w:val="22"/>
                      <w:szCs w:val="22"/>
                    </w:rPr>
                  </w:pPr>
                </w:p>
                <w:p w14:paraId="3604BB4C"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6E9235E3" w14:textId="77777777" w:rsidR="0004132C" w:rsidRPr="00BB3B90" w:rsidRDefault="0004132C" w:rsidP="00BA6F23">
                  <w:pPr>
                    <w:jc w:val="center"/>
                    <w:rPr>
                      <w:rFonts w:ascii="Arial" w:hAnsi="Arial" w:cs="Arial"/>
                      <w:sz w:val="22"/>
                      <w:szCs w:val="22"/>
                    </w:rPr>
                  </w:pPr>
                </w:p>
                <w:p w14:paraId="7A2A3927" w14:textId="77777777" w:rsidR="0004132C" w:rsidRPr="00BB3B90" w:rsidRDefault="0004132C" w:rsidP="00BA6F23">
                  <w:pPr>
                    <w:jc w:val="center"/>
                    <w:rPr>
                      <w:rFonts w:ascii="Arial" w:hAnsi="Arial" w:cs="Arial"/>
                      <w:sz w:val="22"/>
                      <w:szCs w:val="22"/>
                    </w:rPr>
                  </w:pPr>
                </w:p>
                <w:p w14:paraId="40DF7864" w14:textId="77777777" w:rsidR="00BA6F23" w:rsidRPr="00BB3B90" w:rsidRDefault="0004132C" w:rsidP="00BA6F23">
                  <w:pPr>
                    <w:jc w:val="center"/>
                    <w:rPr>
                      <w:rFonts w:ascii="Arial" w:hAnsi="Arial" w:cs="Arial"/>
                      <w:sz w:val="22"/>
                      <w:szCs w:val="22"/>
                    </w:rPr>
                  </w:pPr>
                  <w:r w:rsidRPr="00BB3B90">
                    <w:rPr>
                      <w:rFonts w:ascii="Arial" w:hAnsi="Arial" w:cs="Arial"/>
                      <w:sz w:val="22"/>
                      <w:szCs w:val="22"/>
                    </w:rPr>
                    <w:t>E</w:t>
                  </w:r>
                </w:p>
                <w:p w14:paraId="581A6B78" w14:textId="77777777" w:rsidR="0004132C" w:rsidRPr="00BB3B90" w:rsidRDefault="0004132C" w:rsidP="00BA6F23">
                  <w:pPr>
                    <w:jc w:val="center"/>
                    <w:rPr>
                      <w:rFonts w:ascii="Arial" w:hAnsi="Arial" w:cs="Arial"/>
                      <w:sz w:val="22"/>
                      <w:szCs w:val="22"/>
                    </w:rPr>
                  </w:pPr>
                </w:p>
                <w:p w14:paraId="0899BDF4" w14:textId="77777777" w:rsidR="0004132C" w:rsidRPr="00BB3B90" w:rsidRDefault="0004132C" w:rsidP="00BA6F23">
                  <w:pPr>
                    <w:jc w:val="center"/>
                    <w:rPr>
                      <w:rFonts w:ascii="Arial" w:hAnsi="Arial" w:cs="Arial"/>
                      <w:sz w:val="22"/>
                      <w:szCs w:val="22"/>
                    </w:rPr>
                  </w:pPr>
                </w:p>
                <w:p w14:paraId="0D18E793" w14:textId="77777777" w:rsidR="00AA2CB0" w:rsidRPr="00BB3B90" w:rsidRDefault="00AA2CB0" w:rsidP="00BA6F23">
                  <w:pPr>
                    <w:jc w:val="center"/>
                    <w:rPr>
                      <w:rFonts w:ascii="Arial" w:hAnsi="Arial" w:cs="Arial"/>
                      <w:sz w:val="22"/>
                      <w:szCs w:val="22"/>
                    </w:rPr>
                  </w:pPr>
                </w:p>
                <w:p w14:paraId="0F78B325" w14:textId="77777777" w:rsidR="005A5868" w:rsidRPr="00BB3B90" w:rsidRDefault="005A5868" w:rsidP="00BA6F23">
                  <w:pPr>
                    <w:jc w:val="center"/>
                    <w:rPr>
                      <w:rFonts w:ascii="Arial" w:hAnsi="Arial" w:cs="Arial"/>
                      <w:sz w:val="22"/>
                      <w:szCs w:val="22"/>
                    </w:rPr>
                  </w:pPr>
                </w:p>
                <w:p w14:paraId="247D4385" w14:textId="77777777" w:rsidR="0004132C" w:rsidRPr="00BB3B90" w:rsidRDefault="0004132C" w:rsidP="00BA6F23">
                  <w:pPr>
                    <w:jc w:val="center"/>
                    <w:rPr>
                      <w:rFonts w:ascii="Arial" w:hAnsi="Arial" w:cs="Arial"/>
                      <w:sz w:val="22"/>
                      <w:szCs w:val="22"/>
                    </w:rPr>
                  </w:pPr>
                </w:p>
                <w:p w14:paraId="74941E2E"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p w14:paraId="7156B4E2" w14:textId="77777777" w:rsidR="0004132C" w:rsidRPr="00BB3B90" w:rsidRDefault="0004132C" w:rsidP="00BA6F23">
                  <w:pPr>
                    <w:jc w:val="center"/>
                    <w:rPr>
                      <w:rFonts w:ascii="Arial" w:hAnsi="Arial" w:cs="Arial"/>
                      <w:sz w:val="22"/>
                      <w:szCs w:val="22"/>
                    </w:rPr>
                  </w:pPr>
                </w:p>
                <w:p w14:paraId="26662AC7" w14:textId="77777777" w:rsidR="0004132C" w:rsidRPr="00BB3B90" w:rsidRDefault="0004132C" w:rsidP="00BA6F23">
                  <w:pPr>
                    <w:jc w:val="center"/>
                    <w:rPr>
                      <w:rFonts w:ascii="Arial" w:hAnsi="Arial" w:cs="Arial"/>
                      <w:sz w:val="22"/>
                      <w:szCs w:val="22"/>
                    </w:rPr>
                  </w:pPr>
                </w:p>
                <w:p w14:paraId="3883E4B1" w14:textId="77777777" w:rsidR="0004132C" w:rsidRPr="00BB3B90" w:rsidRDefault="0004132C" w:rsidP="00BA6F23">
                  <w:pPr>
                    <w:jc w:val="center"/>
                    <w:rPr>
                      <w:rFonts w:ascii="Arial" w:hAnsi="Arial" w:cs="Arial"/>
                      <w:sz w:val="22"/>
                      <w:szCs w:val="22"/>
                    </w:rPr>
                  </w:pPr>
                </w:p>
                <w:p w14:paraId="36E93052"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p w14:paraId="2AEF8159" w14:textId="77777777" w:rsidR="0004132C" w:rsidRPr="00BB3B90" w:rsidRDefault="0004132C" w:rsidP="00BA6F23">
                  <w:pPr>
                    <w:jc w:val="center"/>
                    <w:rPr>
                      <w:rFonts w:ascii="Arial" w:hAnsi="Arial" w:cs="Arial"/>
                      <w:sz w:val="22"/>
                      <w:szCs w:val="22"/>
                    </w:rPr>
                  </w:pPr>
                </w:p>
                <w:p w14:paraId="4141F8B7" w14:textId="77777777" w:rsidR="0004132C" w:rsidRPr="00BB3B90" w:rsidRDefault="0004132C" w:rsidP="00BA6F23">
                  <w:pPr>
                    <w:jc w:val="center"/>
                    <w:rPr>
                      <w:rFonts w:ascii="Arial" w:hAnsi="Arial" w:cs="Arial"/>
                      <w:sz w:val="22"/>
                      <w:szCs w:val="22"/>
                    </w:rPr>
                  </w:pPr>
                </w:p>
                <w:p w14:paraId="1AEF65F7"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p w14:paraId="6D277444" w14:textId="77777777" w:rsidR="0004132C" w:rsidRPr="00BB3B90" w:rsidRDefault="0004132C" w:rsidP="00BA6F23">
                  <w:pPr>
                    <w:jc w:val="center"/>
                    <w:rPr>
                      <w:rFonts w:ascii="Arial" w:hAnsi="Arial" w:cs="Arial"/>
                      <w:sz w:val="22"/>
                      <w:szCs w:val="22"/>
                    </w:rPr>
                  </w:pPr>
                </w:p>
                <w:p w14:paraId="1DA4561B" w14:textId="77777777" w:rsidR="0004132C" w:rsidRPr="00BB3B90" w:rsidRDefault="0004132C" w:rsidP="00BA6F23">
                  <w:pPr>
                    <w:jc w:val="center"/>
                    <w:rPr>
                      <w:rFonts w:ascii="Arial" w:hAnsi="Arial" w:cs="Arial"/>
                      <w:sz w:val="22"/>
                      <w:szCs w:val="22"/>
                    </w:rPr>
                  </w:pPr>
                </w:p>
                <w:p w14:paraId="448817F5" w14:textId="77777777" w:rsidR="0004132C" w:rsidRPr="00BB3B90" w:rsidRDefault="0004132C" w:rsidP="00BA6F23">
                  <w:pPr>
                    <w:jc w:val="center"/>
                    <w:rPr>
                      <w:rFonts w:ascii="Arial" w:hAnsi="Arial" w:cs="Arial"/>
                      <w:sz w:val="22"/>
                      <w:szCs w:val="22"/>
                    </w:rPr>
                  </w:pPr>
                </w:p>
                <w:p w14:paraId="340BFD27"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p w14:paraId="4AFB9144" w14:textId="77777777" w:rsidR="0004132C" w:rsidRPr="00BB3B90" w:rsidRDefault="0004132C" w:rsidP="00BA6F23">
                  <w:pPr>
                    <w:jc w:val="center"/>
                    <w:rPr>
                      <w:rFonts w:ascii="Arial" w:hAnsi="Arial" w:cs="Arial"/>
                      <w:sz w:val="22"/>
                      <w:szCs w:val="22"/>
                    </w:rPr>
                  </w:pPr>
                </w:p>
                <w:p w14:paraId="3000BE36" w14:textId="77777777" w:rsidR="0004132C" w:rsidRPr="00BB3B90" w:rsidRDefault="0004132C" w:rsidP="00BA6F23">
                  <w:pPr>
                    <w:jc w:val="center"/>
                    <w:rPr>
                      <w:rFonts w:ascii="Arial" w:hAnsi="Arial" w:cs="Arial"/>
                      <w:sz w:val="22"/>
                      <w:szCs w:val="22"/>
                    </w:rPr>
                  </w:pPr>
                </w:p>
                <w:p w14:paraId="278DF5A9"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p w14:paraId="0C161848" w14:textId="77777777" w:rsidR="0004132C" w:rsidRPr="00BB3B90" w:rsidRDefault="0004132C" w:rsidP="00BA6F23">
                  <w:pPr>
                    <w:jc w:val="center"/>
                    <w:rPr>
                      <w:rFonts w:ascii="Arial" w:hAnsi="Arial" w:cs="Arial"/>
                      <w:sz w:val="22"/>
                      <w:szCs w:val="22"/>
                    </w:rPr>
                  </w:pPr>
                </w:p>
                <w:p w14:paraId="46AE4B5C" w14:textId="77777777" w:rsidR="0004132C" w:rsidRPr="00BB3B90" w:rsidRDefault="0004132C" w:rsidP="00BA6F23">
                  <w:pPr>
                    <w:jc w:val="center"/>
                    <w:rPr>
                      <w:rFonts w:ascii="Arial" w:hAnsi="Arial" w:cs="Arial"/>
                      <w:sz w:val="22"/>
                      <w:szCs w:val="22"/>
                    </w:rPr>
                  </w:pPr>
                  <w:r w:rsidRPr="00BB3B90">
                    <w:rPr>
                      <w:rFonts w:ascii="Arial" w:hAnsi="Arial" w:cs="Arial"/>
                      <w:sz w:val="22"/>
                      <w:szCs w:val="22"/>
                    </w:rPr>
                    <w:t>E</w:t>
                  </w:r>
                </w:p>
              </w:tc>
            </w:tr>
            <w:tr w:rsidR="00BA6F23" w:rsidRPr="00BB3B90" w14:paraId="6736D136" w14:textId="77777777" w:rsidTr="005A5868">
              <w:tc>
                <w:tcPr>
                  <w:tcW w:w="8224" w:type="dxa"/>
                </w:tcPr>
                <w:p w14:paraId="0BD7375D" w14:textId="77777777" w:rsidR="00BA6F23" w:rsidRPr="00BB3B90" w:rsidRDefault="00BA6F23" w:rsidP="00BA6F23">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jc w:val="both"/>
                    <w:rPr>
                      <w:rFonts w:ascii="Arial" w:hAnsi="Arial" w:cs="Arial"/>
                      <w:b/>
                      <w:sz w:val="22"/>
                      <w:szCs w:val="22"/>
                    </w:rPr>
                  </w:pPr>
                  <w:r w:rsidRPr="00BB3B90">
                    <w:rPr>
                      <w:rFonts w:ascii="Arial" w:hAnsi="Arial" w:cs="Arial"/>
                      <w:b/>
                      <w:sz w:val="22"/>
                      <w:szCs w:val="22"/>
                    </w:rPr>
                    <w:lastRenderedPageBreak/>
                    <w:t>Personal Qualities</w:t>
                  </w:r>
                </w:p>
                <w:p w14:paraId="5A73B291" w14:textId="77777777" w:rsidR="0004132C" w:rsidRPr="00BB3B90" w:rsidRDefault="0004132C" w:rsidP="00BA6F23">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jc w:val="both"/>
                    <w:rPr>
                      <w:rFonts w:ascii="Arial" w:hAnsi="Arial" w:cs="Arial"/>
                      <w:b/>
                      <w:sz w:val="22"/>
                      <w:szCs w:val="22"/>
                    </w:rPr>
                  </w:pPr>
                </w:p>
                <w:p w14:paraId="23963EF7" w14:textId="77777777" w:rsidR="0004132C" w:rsidRPr="00BB3B90" w:rsidRDefault="0004132C" w:rsidP="0004132C">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Ability to demonstrate leadership</w:t>
                  </w:r>
                </w:p>
                <w:p w14:paraId="55FA5ED9" w14:textId="77777777" w:rsidR="0004132C" w:rsidRPr="00BB3B90" w:rsidRDefault="0004132C" w:rsidP="0004132C">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011591DD" w14:textId="77777777" w:rsidR="0004132C" w:rsidRPr="00BB3B90" w:rsidRDefault="0052320C" w:rsidP="00162CD3">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 xml:space="preserve">Ability to exert positive influence over the performance of others, promoting others’ self-esteem, inspiring trust and fostering confidence in others’ ability to achieve high standards. </w:t>
                  </w:r>
                </w:p>
                <w:p w14:paraId="33897565" w14:textId="77777777" w:rsidR="0004132C" w:rsidRPr="00BB3B90" w:rsidRDefault="0004132C" w:rsidP="0004132C">
                  <w:pPr>
                    <w:ind w:left="360"/>
                    <w:rPr>
                      <w:rFonts w:ascii="Arial" w:hAnsi="Arial" w:cs="Arial"/>
                      <w:sz w:val="22"/>
                      <w:szCs w:val="22"/>
                    </w:rPr>
                  </w:pPr>
                </w:p>
                <w:p w14:paraId="3B6980AE" w14:textId="77777777" w:rsidR="00162CD3" w:rsidRPr="00BB3B90" w:rsidRDefault="00162CD3" w:rsidP="00162CD3">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 xml:space="preserve">To operate with integrity and </w:t>
                  </w:r>
                  <w:proofErr w:type="gramStart"/>
                  <w:r w:rsidRPr="00BB3B90">
                    <w:rPr>
                      <w:rFonts w:ascii="Arial" w:hAnsi="Arial" w:cs="Arial"/>
                      <w:sz w:val="22"/>
                      <w:szCs w:val="22"/>
                    </w:rPr>
                    <w:t>have the ability to</w:t>
                  </w:r>
                  <w:proofErr w:type="gramEnd"/>
                  <w:r w:rsidRPr="00BB3B90">
                    <w:rPr>
                      <w:rFonts w:ascii="Arial" w:hAnsi="Arial" w:cs="Arial"/>
                      <w:sz w:val="22"/>
                      <w:szCs w:val="22"/>
                    </w:rPr>
                    <w:t xml:space="preserve"> be open and honest, whilst maintaining high standards of personal behaviour and display strong moral principles in the work that you undertake with families. </w:t>
                  </w:r>
                </w:p>
                <w:p w14:paraId="597A6226" w14:textId="77777777" w:rsidR="00162CD3" w:rsidRPr="00BB3B90" w:rsidRDefault="00162CD3" w:rsidP="00162CD3">
                  <w:pPr>
                    <w:jc w:val="both"/>
                    <w:rPr>
                      <w:rFonts w:ascii="Arial" w:hAnsi="Arial" w:cs="Arial"/>
                      <w:sz w:val="22"/>
                      <w:szCs w:val="22"/>
                    </w:rPr>
                  </w:pPr>
                </w:p>
                <w:p w14:paraId="4714202D" w14:textId="77777777" w:rsidR="0004132C" w:rsidRPr="00BB3B90" w:rsidRDefault="00162CD3" w:rsidP="00910AB5">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Demonstrate a willingness to be accountable for your actions and decisions, and to understand the consequences of your practice.</w:t>
                  </w:r>
                </w:p>
                <w:p w14:paraId="6A23260D" w14:textId="77777777" w:rsidR="0004132C" w:rsidRPr="00BB3B90" w:rsidRDefault="0004132C" w:rsidP="00910AB5">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6177BA68" w14:textId="77777777" w:rsidR="0004132C" w:rsidRPr="00BB3B90" w:rsidRDefault="00162CD3" w:rsidP="00910AB5">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 xml:space="preserve">Be able to demonstrate a willingness to share information and good practice with other people in the interest of supporting children and families. </w:t>
                  </w:r>
                </w:p>
                <w:p w14:paraId="49370105" w14:textId="77777777" w:rsidR="0004132C" w:rsidRPr="00BB3B90" w:rsidRDefault="0004132C" w:rsidP="00910AB5">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5E2F0377" w14:textId="77777777" w:rsidR="0004132C" w:rsidRPr="00BB3B90" w:rsidRDefault="00162CD3" w:rsidP="00910AB5">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Possess a strong desire to treat people with care and dignity, always being aware of the rights of other people, and always seeking to help and support others where you can.</w:t>
                  </w:r>
                </w:p>
                <w:p w14:paraId="4CA4E697" w14:textId="77777777" w:rsidR="0004132C" w:rsidRPr="00BB3B90" w:rsidRDefault="0004132C" w:rsidP="00910AB5">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6D2EFA15" w14:textId="77777777" w:rsidR="0004132C" w:rsidRPr="00BB3B90" w:rsidRDefault="00BA6F23" w:rsidP="00910AB5">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Ability to manage s</w:t>
                  </w:r>
                  <w:r w:rsidR="0004132C" w:rsidRPr="00BB3B90">
                    <w:rPr>
                      <w:rFonts w:ascii="Arial" w:hAnsi="Arial" w:cs="Arial"/>
                      <w:sz w:val="22"/>
                      <w:szCs w:val="22"/>
                    </w:rPr>
                    <w:t>tress and to work under pressure.</w:t>
                  </w:r>
                </w:p>
                <w:p w14:paraId="3E3CDF8E" w14:textId="77777777" w:rsidR="0004132C" w:rsidRPr="00BB3B90" w:rsidRDefault="0004132C" w:rsidP="00C21C38">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40592207" w14:textId="77777777" w:rsidR="0004132C" w:rsidRPr="00BB3B90" w:rsidRDefault="0004132C" w:rsidP="00910AB5">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Take a flexible approach to work.</w:t>
                  </w:r>
                </w:p>
                <w:p w14:paraId="367B3F69" w14:textId="77777777" w:rsidR="00C21C38" w:rsidRPr="00BB3B90" w:rsidRDefault="00C21C38" w:rsidP="00C21C38">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313C62F5" w14:textId="77777777" w:rsidR="00C21C38" w:rsidRPr="00BB3B90" w:rsidRDefault="00C21C38" w:rsidP="00C21C38">
                  <w:pPr>
                    <w:numPr>
                      <w:ilvl w:val="0"/>
                      <w:numId w:val="35"/>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BB3B90">
                    <w:rPr>
                      <w:rFonts w:ascii="Arial" w:hAnsi="Arial" w:cs="Arial"/>
                      <w:sz w:val="22"/>
                      <w:szCs w:val="22"/>
                    </w:rPr>
                    <w:t>Ability to fulfil all spoken aspects of the role with confidence through the medium of English</w:t>
                  </w:r>
                </w:p>
                <w:p w14:paraId="74AD133D" w14:textId="77777777" w:rsidR="00C21C38" w:rsidRPr="00BB3B90" w:rsidRDefault="00C21C38" w:rsidP="00C21C38">
                  <w:p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p>
                <w:p w14:paraId="2EC7FAE1" w14:textId="77777777" w:rsidR="00BA6F23" w:rsidRPr="00BB3B90" w:rsidRDefault="00BA6F23" w:rsidP="00C21C38">
                  <w:pPr>
                    <w:rPr>
                      <w:rFonts w:ascii="Arial" w:hAnsi="Arial" w:cs="Arial"/>
                      <w:iCs/>
                      <w:color w:val="000000"/>
                      <w:sz w:val="22"/>
                      <w:szCs w:val="22"/>
                    </w:rPr>
                  </w:pPr>
                </w:p>
              </w:tc>
              <w:tc>
                <w:tcPr>
                  <w:tcW w:w="1275" w:type="dxa"/>
                </w:tcPr>
                <w:p w14:paraId="48F05CFC" w14:textId="77777777" w:rsidR="00BA6F23" w:rsidRPr="00BB3B90" w:rsidRDefault="00BA6F23" w:rsidP="00BA6F23">
                  <w:pPr>
                    <w:jc w:val="center"/>
                    <w:rPr>
                      <w:rFonts w:ascii="Arial" w:hAnsi="Arial" w:cs="Arial"/>
                      <w:sz w:val="22"/>
                      <w:szCs w:val="22"/>
                    </w:rPr>
                  </w:pPr>
                </w:p>
                <w:p w14:paraId="482C01D1" w14:textId="77777777" w:rsidR="0004132C" w:rsidRPr="00BB3B90" w:rsidRDefault="0004132C" w:rsidP="00BA6F23">
                  <w:pPr>
                    <w:jc w:val="center"/>
                    <w:rPr>
                      <w:rFonts w:ascii="Arial" w:hAnsi="Arial" w:cs="Arial"/>
                      <w:sz w:val="22"/>
                      <w:szCs w:val="22"/>
                    </w:rPr>
                  </w:pPr>
                </w:p>
                <w:p w14:paraId="5B4E99B2"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716B3BA5" w14:textId="77777777" w:rsidR="00910AB5" w:rsidRPr="00BB3B90" w:rsidRDefault="00910AB5" w:rsidP="00BA6F23">
                  <w:pPr>
                    <w:jc w:val="center"/>
                    <w:rPr>
                      <w:rFonts w:ascii="Arial" w:hAnsi="Arial" w:cs="Arial"/>
                      <w:sz w:val="22"/>
                      <w:szCs w:val="22"/>
                    </w:rPr>
                  </w:pPr>
                </w:p>
                <w:p w14:paraId="39DC1E0E" w14:textId="77777777" w:rsidR="0004132C" w:rsidRPr="00BB3B90" w:rsidRDefault="0004132C" w:rsidP="00BA6F23">
                  <w:pPr>
                    <w:jc w:val="center"/>
                    <w:rPr>
                      <w:rFonts w:ascii="Arial" w:hAnsi="Arial" w:cs="Arial"/>
                      <w:sz w:val="22"/>
                      <w:szCs w:val="22"/>
                    </w:rPr>
                  </w:pPr>
                </w:p>
                <w:p w14:paraId="4C79D554"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78F9D3F9" w14:textId="77777777" w:rsidR="0004132C" w:rsidRPr="00BB3B90" w:rsidRDefault="0004132C" w:rsidP="00BA6F23">
                  <w:pPr>
                    <w:jc w:val="center"/>
                    <w:rPr>
                      <w:rFonts w:ascii="Arial" w:hAnsi="Arial" w:cs="Arial"/>
                      <w:sz w:val="22"/>
                      <w:szCs w:val="22"/>
                    </w:rPr>
                  </w:pPr>
                </w:p>
                <w:p w14:paraId="2345FD35" w14:textId="77777777" w:rsidR="0004132C" w:rsidRPr="00BB3B90" w:rsidRDefault="0004132C" w:rsidP="00BA6F23">
                  <w:pPr>
                    <w:jc w:val="center"/>
                    <w:rPr>
                      <w:rFonts w:ascii="Arial" w:hAnsi="Arial" w:cs="Arial"/>
                      <w:sz w:val="22"/>
                      <w:szCs w:val="22"/>
                    </w:rPr>
                  </w:pPr>
                </w:p>
                <w:p w14:paraId="4F0F9692" w14:textId="77777777" w:rsidR="0004132C" w:rsidRPr="00BB3B90" w:rsidRDefault="0004132C" w:rsidP="00BA6F23">
                  <w:pPr>
                    <w:jc w:val="center"/>
                    <w:rPr>
                      <w:rFonts w:ascii="Arial" w:hAnsi="Arial" w:cs="Arial"/>
                      <w:sz w:val="22"/>
                      <w:szCs w:val="22"/>
                    </w:rPr>
                  </w:pPr>
                </w:p>
                <w:p w14:paraId="24104159"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1EA7B2CC" w14:textId="77777777" w:rsidR="00BA6F23" w:rsidRPr="00BB3B90" w:rsidRDefault="00BA6F23" w:rsidP="00BA6F23">
                  <w:pPr>
                    <w:jc w:val="center"/>
                    <w:rPr>
                      <w:rFonts w:ascii="Arial" w:hAnsi="Arial" w:cs="Arial"/>
                      <w:sz w:val="22"/>
                      <w:szCs w:val="22"/>
                    </w:rPr>
                  </w:pPr>
                </w:p>
                <w:p w14:paraId="2283102E" w14:textId="77777777" w:rsidR="0004132C" w:rsidRPr="00BB3B90" w:rsidRDefault="0004132C" w:rsidP="00BA6F23">
                  <w:pPr>
                    <w:jc w:val="center"/>
                    <w:rPr>
                      <w:rFonts w:ascii="Arial" w:hAnsi="Arial" w:cs="Arial"/>
                      <w:sz w:val="22"/>
                      <w:szCs w:val="22"/>
                    </w:rPr>
                  </w:pPr>
                </w:p>
                <w:p w14:paraId="191086E9"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2A145616" w14:textId="77777777" w:rsidR="0004132C" w:rsidRPr="00BB3B90" w:rsidRDefault="0004132C" w:rsidP="00BA6F23">
                  <w:pPr>
                    <w:jc w:val="center"/>
                    <w:rPr>
                      <w:rFonts w:ascii="Arial" w:hAnsi="Arial" w:cs="Arial"/>
                      <w:sz w:val="22"/>
                      <w:szCs w:val="22"/>
                    </w:rPr>
                  </w:pPr>
                </w:p>
                <w:p w14:paraId="693761BB" w14:textId="77777777" w:rsidR="0004132C" w:rsidRPr="00BB3B90" w:rsidRDefault="0004132C" w:rsidP="00BA6F23">
                  <w:pPr>
                    <w:jc w:val="center"/>
                    <w:rPr>
                      <w:rFonts w:ascii="Arial" w:hAnsi="Arial" w:cs="Arial"/>
                      <w:sz w:val="22"/>
                      <w:szCs w:val="22"/>
                    </w:rPr>
                  </w:pPr>
                </w:p>
                <w:p w14:paraId="0CAD37AD"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6C3D9B2C" w14:textId="77777777" w:rsidR="0004132C" w:rsidRPr="00BB3B90" w:rsidRDefault="0004132C" w:rsidP="00BA6F23">
                  <w:pPr>
                    <w:jc w:val="center"/>
                    <w:rPr>
                      <w:rFonts w:ascii="Arial" w:hAnsi="Arial" w:cs="Arial"/>
                      <w:sz w:val="22"/>
                      <w:szCs w:val="22"/>
                    </w:rPr>
                  </w:pPr>
                </w:p>
                <w:p w14:paraId="1276D116" w14:textId="77777777" w:rsidR="0004132C" w:rsidRPr="00BB3B90" w:rsidRDefault="0004132C" w:rsidP="00BA6F23">
                  <w:pPr>
                    <w:jc w:val="center"/>
                    <w:rPr>
                      <w:rFonts w:ascii="Arial" w:hAnsi="Arial" w:cs="Arial"/>
                      <w:sz w:val="22"/>
                      <w:szCs w:val="22"/>
                    </w:rPr>
                  </w:pPr>
                </w:p>
                <w:p w14:paraId="733FF442"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778A7BD0" w14:textId="77777777" w:rsidR="0004132C" w:rsidRPr="00BB3B90" w:rsidRDefault="0004132C" w:rsidP="00BA6F23">
                  <w:pPr>
                    <w:jc w:val="center"/>
                    <w:rPr>
                      <w:rFonts w:ascii="Arial" w:hAnsi="Arial" w:cs="Arial"/>
                      <w:sz w:val="22"/>
                      <w:szCs w:val="22"/>
                    </w:rPr>
                  </w:pPr>
                </w:p>
                <w:p w14:paraId="16BCD3E0" w14:textId="77777777" w:rsidR="0004132C" w:rsidRPr="00BB3B90" w:rsidRDefault="0004132C" w:rsidP="00BA6F23">
                  <w:pPr>
                    <w:jc w:val="center"/>
                    <w:rPr>
                      <w:rFonts w:ascii="Arial" w:hAnsi="Arial" w:cs="Arial"/>
                      <w:sz w:val="22"/>
                      <w:szCs w:val="22"/>
                    </w:rPr>
                  </w:pPr>
                </w:p>
                <w:p w14:paraId="6518EED9" w14:textId="77777777" w:rsidR="0004132C" w:rsidRPr="00BB3B90" w:rsidRDefault="0004132C" w:rsidP="00BA6F23">
                  <w:pPr>
                    <w:jc w:val="center"/>
                    <w:rPr>
                      <w:rFonts w:ascii="Arial" w:hAnsi="Arial" w:cs="Arial"/>
                      <w:sz w:val="22"/>
                      <w:szCs w:val="22"/>
                    </w:rPr>
                  </w:pPr>
                </w:p>
                <w:p w14:paraId="088FD6B3"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112C38AB" w14:textId="77777777" w:rsidR="0004132C" w:rsidRPr="00BB3B90" w:rsidRDefault="0004132C" w:rsidP="00BA6F23">
                  <w:pPr>
                    <w:jc w:val="center"/>
                    <w:rPr>
                      <w:rFonts w:ascii="Arial" w:hAnsi="Arial" w:cs="Arial"/>
                      <w:sz w:val="22"/>
                      <w:szCs w:val="22"/>
                    </w:rPr>
                  </w:pPr>
                </w:p>
                <w:p w14:paraId="6886AEF7" w14:textId="77777777" w:rsidR="00BA6F23" w:rsidRPr="00BB3B90" w:rsidRDefault="00BA6F23" w:rsidP="00BA6F23">
                  <w:pPr>
                    <w:jc w:val="center"/>
                    <w:rPr>
                      <w:rFonts w:ascii="Arial" w:hAnsi="Arial" w:cs="Arial"/>
                      <w:sz w:val="22"/>
                      <w:szCs w:val="22"/>
                    </w:rPr>
                  </w:pPr>
                  <w:r w:rsidRPr="00BB3B90">
                    <w:rPr>
                      <w:rFonts w:ascii="Arial" w:hAnsi="Arial" w:cs="Arial"/>
                      <w:sz w:val="22"/>
                      <w:szCs w:val="22"/>
                    </w:rPr>
                    <w:t>E</w:t>
                  </w:r>
                </w:p>
                <w:p w14:paraId="11F33870" w14:textId="77777777" w:rsidR="00C21C38" w:rsidRPr="00BB3B90" w:rsidRDefault="00C21C38" w:rsidP="00BA6F23">
                  <w:pPr>
                    <w:jc w:val="center"/>
                    <w:rPr>
                      <w:rFonts w:ascii="Arial" w:hAnsi="Arial" w:cs="Arial"/>
                      <w:sz w:val="22"/>
                      <w:szCs w:val="22"/>
                    </w:rPr>
                  </w:pPr>
                </w:p>
                <w:p w14:paraId="3AC8DA15" w14:textId="77777777" w:rsidR="00C21C38" w:rsidRPr="00BB3B90" w:rsidRDefault="00C21C38" w:rsidP="00BA6F23">
                  <w:pPr>
                    <w:jc w:val="center"/>
                    <w:rPr>
                      <w:rFonts w:ascii="Arial" w:hAnsi="Arial" w:cs="Arial"/>
                      <w:sz w:val="22"/>
                      <w:szCs w:val="22"/>
                    </w:rPr>
                  </w:pPr>
                  <w:r w:rsidRPr="00BB3B90">
                    <w:rPr>
                      <w:rFonts w:ascii="Arial" w:hAnsi="Arial" w:cs="Arial"/>
                      <w:sz w:val="22"/>
                      <w:szCs w:val="22"/>
                    </w:rPr>
                    <w:t>E</w:t>
                  </w:r>
                </w:p>
                <w:p w14:paraId="466336B6" w14:textId="77777777" w:rsidR="00BA6F23" w:rsidRPr="00BB3B90" w:rsidRDefault="00BA6F23" w:rsidP="0004132C">
                  <w:pPr>
                    <w:jc w:val="center"/>
                    <w:rPr>
                      <w:rFonts w:ascii="Arial" w:hAnsi="Arial" w:cs="Arial"/>
                      <w:sz w:val="22"/>
                      <w:szCs w:val="22"/>
                    </w:rPr>
                  </w:pPr>
                </w:p>
              </w:tc>
            </w:tr>
          </w:tbl>
          <w:p w14:paraId="3D04F071" w14:textId="77777777" w:rsidR="00084507" w:rsidRPr="00BB3B90" w:rsidRDefault="00084507" w:rsidP="002D1FEC">
            <w:pPr>
              <w:ind w:left="720" w:hanging="720"/>
              <w:jc w:val="both"/>
              <w:rPr>
                <w:rFonts w:ascii="Arial" w:eastAsiaTheme="minorHAnsi" w:hAnsi="Arial" w:cs="Arial"/>
                <w:b/>
                <w:sz w:val="22"/>
                <w:szCs w:val="22"/>
              </w:rPr>
            </w:pPr>
          </w:p>
        </w:tc>
      </w:tr>
    </w:tbl>
    <w:p w14:paraId="7B31DD7E" w14:textId="77777777" w:rsidR="002D1FEC" w:rsidRDefault="002D1FEC" w:rsidP="006C4666">
      <w:pPr>
        <w:tabs>
          <w:tab w:val="center" w:pos="4513"/>
        </w:tabs>
        <w:jc w:val="center"/>
        <w:rPr>
          <w:rFonts w:ascii="Arial" w:eastAsiaTheme="minorHAnsi" w:hAnsi="Arial" w:cs="Arial"/>
          <w:b/>
          <w:sz w:val="22"/>
          <w:szCs w:val="22"/>
        </w:rPr>
      </w:pPr>
    </w:p>
    <w:p w14:paraId="430B2C8D" w14:textId="77777777" w:rsidR="00B31A35" w:rsidRDefault="00B31A35" w:rsidP="006C4666">
      <w:pPr>
        <w:tabs>
          <w:tab w:val="center" w:pos="4513"/>
        </w:tabs>
        <w:jc w:val="center"/>
        <w:rPr>
          <w:rFonts w:ascii="Arial" w:eastAsiaTheme="minorHAnsi" w:hAnsi="Arial" w:cs="Arial"/>
          <w:b/>
          <w:sz w:val="22"/>
          <w:szCs w:val="22"/>
        </w:rPr>
      </w:pPr>
    </w:p>
    <w:p w14:paraId="1EB8F351" w14:textId="77777777" w:rsidR="00B31A35" w:rsidRDefault="00B31A35" w:rsidP="006C4666">
      <w:pPr>
        <w:tabs>
          <w:tab w:val="center" w:pos="4513"/>
        </w:tabs>
        <w:jc w:val="center"/>
        <w:rPr>
          <w:rFonts w:ascii="Arial" w:eastAsiaTheme="minorHAnsi" w:hAnsi="Arial" w:cs="Arial"/>
          <w:b/>
          <w:sz w:val="22"/>
          <w:szCs w:val="22"/>
        </w:rPr>
      </w:pPr>
    </w:p>
    <w:p w14:paraId="385B38F4" w14:textId="77777777" w:rsidR="00B31A35" w:rsidRDefault="00B31A35" w:rsidP="006C4666">
      <w:pPr>
        <w:tabs>
          <w:tab w:val="center" w:pos="4513"/>
        </w:tabs>
        <w:jc w:val="center"/>
        <w:rPr>
          <w:rFonts w:ascii="Arial" w:eastAsiaTheme="minorHAnsi" w:hAnsi="Arial" w:cs="Arial"/>
          <w:b/>
          <w:sz w:val="22"/>
          <w:szCs w:val="22"/>
        </w:rPr>
      </w:pPr>
    </w:p>
    <w:p w14:paraId="1EA4A9E8" w14:textId="77777777" w:rsidR="00E00176" w:rsidRDefault="00E00176" w:rsidP="006C4666">
      <w:pPr>
        <w:tabs>
          <w:tab w:val="center" w:pos="4513"/>
        </w:tabs>
        <w:jc w:val="center"/>
        <w:rPr>
          <w:rFonts w:ascii="Arial" w:eastAsiaTheme="minorHAnsi" w:hAnsi="Arial" w:cs="Arial"/>
          <w:b/>
          <w:sz w:val="22"/>
          <w:szCs w:val="22"/>
        </w:rPr>
      </w:pPr>
    </w:p>
    <w:p w14:paraId="2E16E4C7" w14:textId="77777777" w:rsidR="002609EF" w:rsidRDefault="002609EF">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3F536250" w14:textId="77777777" w:rsidR="00B31A35" w:rsidRDefault="00B31A35" w:rsidP="006C4666">
      <w:pPr>
        <w:tabs>
          <w:tab w:val="center" w:pos="4513"/>
        </w:tabs>
        <w:jc w:val="center"/>
        <w:rPr>
          <w:rFonts w:ascii="Arial" w:eastAsiaTheme="minorHAnsi" w:hAnsi="Arial" w:cs="Arial"/>
          <w:b/>
          <w:sz w:val="22"/>
          <w:szCs w:val="22"/>
        </w:rPr>
      </w:pPr>
    </w:p>
    <w:p w14:paraId="7CEF5D7E" w14:textId="77777777" w:rsidR="00D56541" w:rsidRPr="00F62F32"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05E2A117"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E8555EB" wp14:editId="7314B91E">
                <wp:simplePos x="0" y="0"/>
                <wp:positionH relativeFrom="column">
                  <wp:posOffset>838200</wp:posOffset>
                </wp:positionH>
                <wp:positionV relativeFrom="paragraph">
                  <wp:posOffset>89535</wp:posOffset>
                </wp:positionV>
                <wp:extent cx="4619625" cy="17716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619625" cy="1771650"/>
                        </a:xfrm>
                        <a:prstGeom prst="rect">
                          <a:avLst/>
                        </a:prstGeom>
                        <a:solidFill>
                          <a:srgbClr val="FF99FF">
                            <a:alpha val="45000"/>
                          </a:srgbClr>
                        </a:solidFill>
                        <a:ln w="25400" cap="flat" cmpd="sng" algn="ctr">
                          <a:solidFill>
                            <a:srgbClr val="FF0066"/>
                          </a:solidFill>
                          <a:prstDash val="solid"/>
                        </a:ln>
                        <a:effectLst/>
                      </wps:spPr>
                      <wps:txbx>
                        <w:txbxContent>
                          <w:p w14:paraId="068D146A"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6D54D051"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69C89AE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4FEB63E9"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1464D33D"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7B088CB8"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120B6C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5B511573" w14:textId="77777777" w:rsidR="00D56541" w:rsidRPr="00363D3E" w:rsidRDefault="00D56541" w:rsidP="009F2834">
                            <w:pPr>
                              <w:spacing w:before="100" w:beforeAutospacing="1"/>
                              <w:jc w:val="center"/>
                              <w:textAlignment w:val="top"/>
                              <w:rPr>
                                <w:rFonts w:ascii="Arial" w:hAnsi="Arial" w:cs="Arial"/>
                                <w:b/>
                                <w:lang w:eastAsia="en-GB"/>
                              </w:rPr>
                            </w:pPr>
                            <w:r w:rsidRPr="00363D3E">
                              <w:rPr>
                                <w:rFonts w:ascii="Arial" w:hAnsi="Arial" w:cs="Arial"/>
                                <w:b/>
                                <w:lang w:eastAsia="en-GB"/>
                              </w:rPr>
                              <w:t>Working together, w</w:t>
                            </w:r>
                            <w:r w:rsidR="002D1FEC">
                              <w:rPr>
                                <w:rFonts w:ascii="Arial" w:hAnsi="Arial" w:cs="Arial"/>
                                <w:b/>
                                <w:lang w:eastAsia="en-GB"/>
                              </w:rPr>
                              <w:t>e are proud to work for Tameside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555EB" id="_x0000_t202" coordsize="21600,21600" o:spt="202" path="m,l,21600r21600,l21600,xe">
                <v:stroke joinstyle="miter"/>
                <v:path gradientshapeok="t" o:connecttype="rect"/>
              </v:shapetype>
              <v:shape id="Text Box 5" o:spid="_x0000_s1026" type="#_x0000_t202" style="position:absolute;left:0;text-align:left;margin-left:66pt;margin-top:7.05pt;width:363.7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" fillcolor="#f9f" strokecolor="#f06" strokeweight="2pt">
                <v:fill opacity="29555f"/>
                <v:textbox>
                  <w:txbxContent>
                    <w:p w14:paraId="068D146A"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6D54D051"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69C89AE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4FEB63E9"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1464D33D"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7B088CB8"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120B6C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5B511573" w14:textId="77777777" w:rsidR="00D56541" w:rsidRPr="00363D3E" w:rsidRDefault="00D56541" w:rsidP="009F2834">
                      <w:pPr>
                        <w:spacing w:before="100" w:beforeAutospacing="1"/>
                        <w:jc w:val="center"/>
                        <w:textAlignment w:val="top"/>
                        <w:rPr>
                          <w:rFonts w:ascii="Arial" w:hAnsi="Arial" w:cs="Arial"/>
                          <w:b/>
                          <w:lang w:eastAsia="en-GB"/>
                        </w:rPr>
                      </w:pPr>
                      <w:r w:rsidRPr="00363D3E">
                        <w:rPr>
                          <w:rFonts w:ascii="Arial" w:hAnsi="Arial" w:cs="Arial"/>
                          <w:b/>
                          <w:lang w:eastAsia="en-GB"/>
                        </w:rPr>
                        <w:t>Working together, w</w:t>
                      </w:r>
                      <w:r w:rsidR="002D1FEC">
                        <w:rPr>
                          <w:rFonts w:ascii="Arial" w:hAnsi="Arial" w:cs="Arial"/>
                          <w:b/>
                          <w:lang w:eastAsia="en-GB"/>
                        </w:rPr>
                        <w:t>e are proud to work for Tameside</w:t>
                      </w:r>
                    </w:p>
                  </w:txbxContent>
                </v:textbox>
              </v:shape>
            </w:pict>
          </mc:Fallback>
        </mc:AlternateContent>
      </w:r>
    </w:p>
    <w:p w14:paraId="624A9BA3" w14:textId="77777777" w:rsidR="00D56541" w:rsidRPr="00F62F32" w:rsidRDefault="00D56541" w:rsidP="00D56541">
      <w:pPr>
        <w:spacing w:after="120" w:line="276" w:lineRule="auto"/>
        <w:jc w:val="both"/>
        <w:rPr>
          <w:rFonts w:ascii="Arial" w:eastAsiaTheme="minorHAnsi" w:hAnsi="Arial" w:cs="Arial"/>
          <w:sz w:val="22"/>
          <w:szCs w:val="22"/>
        </w:rPr>
      </w:pPr>
    </w:p>
    <w:p w14:paraId="6341A377" w14:textId="77777777" w:rsidR="00D56541" w:rsidRPr="00F62F32" w:rsidRDefault="00D56541" w:rsidP="00D56541">
      <w:pPr>
        <w:spacing w:after="120" w:line="276" w:lineRule="auto"/>
        <w:jc w:val="both"/>
        <w:rPr>
          <w:rFonts w:ascii="Arial" w:eastAsiaTheme="minorHAnsi" w:hAnsi="Arial" w:cs="Arial"/>
          <w:sz w:val="22"/>
          <w:szCs w:val="22"/>
        </w:rPr>
      </w:pPr>
    </w:p>
    <w:p w14:paraId="6828F19B" w14:textId="77777777" w:rsidR="00D56541" w:rsidRPr="00F62F32" w:rsidRDefault="00D56541" w:rsidP="00D56541">
      <w:pPr>
        <w:spacing w:after="120" w:line="276" w:lineRule="auto"/>
        <w:jc w:val="both"/>
        <w:rPr>
          <w:rFonts w:ascii="Arial" w:eastAsiaTheme="minorHAnsi" w:hAnsi="Arial" w:cs="Arial"/>
          <w:sz w:val="22"/>
          <w:szCs w:val="22"/>
        </w:rPr>
      </w:pPr>
    </w:p>
    <w:p w14:paraId="05C9BE4C" w14:textId="77777777" w:rsidR="00D56541" w:rsidRPr="00F62F32" w:rsidRDefault="00D56541" w:rsidP="00D56541">
      <w:pPr>
        <w:spacing w:after="120" w:line="276" w:lineRule="auto"/>
        <w:jc w:val="both"/>
        <w:rPr>
          <w:rFonts w:ascii="Arial" w:eastAsiaTheme="minorHAnsi" w:hAnsi="Arial" w:cs="Arial"/>
          <w:sz w:val="22"/>
          <w:szCs w:val="22"/>
        </w:rPr>
      </w:pPr>
    </w:p>
    <w:p w14:paraId="27962E2C" w14:textId="77777777" w:rsidR="00D56541" w:rsidRPr="00F62F32" w:rsidRDefault="00D56541" w:rsidP="00D56541">
      <w:pPr>
        <w:spacing w:after="120" w:line="276" w:lineRule="auto"/>
        <w:jc w:val="both"/>
        <w:rPr>
          <w:rFonts w:ascii="Arial" w:eastAsiaTheme="minorHAnsi" w:hAnsi="Arial" w:cs="Arial"/>
          <w:sz w:val="22"/>
          <w:szCs w:val="22"/>
        </w:rPr>
      </w:pPr>
    </w:p>
    <w:p w14:paraId="4776092D" w14:textId="77777777" w:rsidR="00D56541" w:rsidRPr="00F62F32" w:rsidRDefault="00D56541" w:rsidP="00D56541">
      <w:pPr>
        <w:spacing w:after="120" w:line="276" w:lineRule="auto"/>
        <w:jc w:val="both"/>
        <w:rPr>
          <w:rFonts w:ascii="Arial" w:eastAsiaTheme="minorHAnsi" w:hAnsi="Arial" w:cs="Arial"/>
          <w:sz w:val="22"/>
          <w:szCs w:val="22"/>
        </w:rPr>
      </w:pPr>
    </w:p>
    <w:p w14:paraId="164AF039" w14:textId="77777777" w:rsidR="00D56541" w:rsidRDefault="00D56541" w:rsidP="00D56541">
      <w:pPr>
        <w:spacing w:after="120" w:line="276" w:lineRule="auto"/>
        <w:jc w:val="both"/>
        <w:rPr>
          <w:rFonts w:ascii="Arial" w:eastAsiaTheme="minorHAnsi" w:hAnsi="Arial" w:cs="Arial"/>
          <w:sz w:val="22"/>
          <w:szCs w:val="22"/>
        </w:rPr>
      </w:pPr>
    </w:p>
    <w:p w14:paraId="16B8A10B"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noProof/>
          <w:sz w:val="22"/>
          <w:szCs w:val="22"/>
          <w:lang w:eastAsia="en-GB"/>
        </w:rPr>
        <w:drawing>
          <wp:anchor distT="0" distB="0" distL="114300" distR="114300" simplePos="0" relativeHeight="251670528" behindDoc="1" locked="0" layoutInCell="1" allowOverlap="1" wp14:anchorId="53E8A0AB" wp14:editId="1E689C49">
            <wp:simplePos x="0" y="0"/>
            <wp:positionH relativeFrom="margin">
              <wp:posOffset>-513080</wp:posOffset>
            </wp:positionH>
            <wp:positionV relativeFrom="margin">
              <wp:posOffset>-696433</wp:posOffset>
            </wp:positionV>
            <wp:extent cx="7117715" cy="647700"/>
            <wp:effectExtent l="0" t="0" r="698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3383" t="84949" r="25688" b="6785"/>
                    <a:stretch/>
                  </pic:blipFill>
                  <pic:spPr bwMode="auto">
                    <a:xfrm>
                      <a:off x="0" y="0"/>
                      <a:ext cx="711771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1F0ED656" w14:textId="17415E29" w:rsidR="009F2834" w:rsidRPr="00F62F32" w:rsidRDefault="009F2834" w:rsidP="00D56541">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41C61839" wp14:editId="4A305D0B">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9F2834" w:rsidRPr="00F62F32" w:rsidSect="006C4666">
      <w:headerReference w:type="default" r:id="rId9"/>
      <w:footerReference w:type="default" r:id="rId10"/>
      <w:footerReference w:type="firs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AAC4" w14:textId="77777777" w:rsidR="005D5E33" w:rsidRDefault="005D5E33">
      <w:r>
        <w:separator/>
      </w:r>
    </w:p>
  </w:endnote>
  <w:endnote w:type="continuationSeparator" w:id="0">
    <w:p w14:paraId="4051E4DC" w14:textId="77777777" w:rsidR="005D5E33" w:rsidRDefault="005D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567E1DA7" w14:textId="77777777" w:rsidR="009F2834"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037D2E">
          <w:rPr>
            <w:rFonts w:ascii="Arial" w:hAnsi="Arial" w:cs="Arial"/>
            <w:noProof/>
            <w:sz w:val="22"/>
            <w:szCs w:val="22"/>
          </w:rPr>
          <w:t>6</w:t>
        </w:r>
        <w:r w:rsidRPr="005B0C68">
          <w:rPr>
            <w:rFonts w:ascii="Arial" w:hAnsi="Arial" w:cs="Arial"/>
            <w:noProof/>
            <w:sz w:val="22"/>
            <w:szCs w:val="22"/>
          </w:rPr>
          <w:fldChar w:fldCharType="end"/>
        </w:r>
      </w:p>
    </w:sdtContent>
  </w:sdt>
  <w:p w14:paraId="3F4476D8" w14:textId="77777777" w:rsidR="009F2834" w:rsidRDefault="009F2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7363FE7B" w14:textId="77777777" w:rsidR="009F2834"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5E269F3B" w14:textId="77777777" w:rsidR="009F2834" w:rsidRDefault="009F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CA50" w14:textId="77777777" w:rsidR="005D5E33" w:rsidRDefault="005D5E33">
      <w:r>
        <w:separator/>
      </w:r>
    </w:p>
  </w:footnote>
  <w:footnote w:type="continuationSeparator" w:id="0">
    <w:p w14:paraId="4BDFB3D2" w14:textId="77777777" w:rsidR="005D5E33" w:rsidRDefault="005D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6EB" w14:textId="69932489" w:rsidR="00BB3B90" w:rsidRDefault="00BB3B90">
    <w:pPr>
      <w:pStyle w:val="Header"/>
    </w:pPr>
    <w:r>
      <w:rPr>
        <w:noProof/>
        <w:lang w:eastAsia="en-GB"/>
      </w:rPr>
      <w:drawing>
        <wp:anchor distT="0" distB="0" distL="114300" distR="114300" simplePos="0" relativeHeight="251658240" behindDoc="1" locked="0" layoutInCell="1" allowOverlap="1" wp14:anchorId="4BA528D8" wp14:editId="2CE6BCB7">
          <wp:simplePos x="0" y="0"/>
          <wp:positionH relativeFrom="margin">
            <wp:posOffset>3612515</wp:posOffset>
          </wp:positionH>
          <wp:positionV relativeFrom="paragraph">
            <wp:posOffset>-316230</wp:posOffset>
          </wp:positionV>
          <wp:extent cx="2294255" cy="626110"/>
          <wp:effectExtent l="0" t="0" r="0" b="2540"/>
          <wp:wrapTight wrapText="bothSides">
            <wp:wrapPolygon edited="0">
              <wp:start x="0" y="0"/>
              <wp:lineTo x="0" y="21030"/>
              <wp:lineTo x="21343" y="21030"/>
              <wp:lineTo x="21343" y="0"/>
              <wp:lineTo x="0" y="0"/>
            </wp:wrapPolygon>
          </wp:wrapTight>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02A4FE91" wp14:editId="40F9E0B2">
          <wp:simplePos x="0" y="0"/>
          <wp:positionH relativeFrom="margin">
            <wp:align>left</wp:align>
          </wp:positionH>
          <wp:positionV relativeFrom="paragraph">
            <wp:posOffset>-201930</wp:posOffset>
          </wp:positionV>
          <wp:extent cx="2141855" cy="549910"/>
          <wp:effectExtent l="0" t="0" r="0" b="2540"/>
          <wp:wrapTight wrapText="bothSides">
            <wp:wrapPolygon edited="0">
              <wp:start x="0" y="0"/>
              <wp:lineTo x="0" y="20952"/>
              <wp:lineTo x="21325" y="20952"/>
              <wp:lineTo x="21325" y="0"/>
              <wp:lineTo x="0" y="0"/>
            </wp:wrapPolygon>
          </wp:wrapTight>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855"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997C6"/>
    <w:multiLevelType w:val="hybridMultilevel"/>
    <w:tmpl w:val="E845C9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A709D"/>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D63E5"/>
    <w:multiLevelType w:val="hybridMultilevel"/>
    <w:tmpl w:val="4CAE13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323D1"/>
    <w:multiLevelType w:val="hybridMultilevel"/>
    <w:tmpl w:val="B35A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22989"/>
    <w:multiLevelType w:val="multilevel"/>
    <w:tmpl w:val="C4EE907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15:restartNumberingAfterBreak="0">
    <w:nsid w:val="1A100085"/>
    <w:multiLevelType w:val="hybridMultilevel"/>
    <w:tmpl w:val="32AE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A8F15"/>
    <w:multiLevelType w:val="hybridMultilevel"/>
    <w:tmpl w:val="782FF4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456BD"/>
    <w:multiLevelType w:val="hybridMultilevel"/>
    <w:tmpl w:val="55007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73C1E"/>
    <w:multiLevelType w:val="hybridMultilevel"/>
    <w:tmpl w:val="15D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54169"/>
    <w:multiLevelType w:val="singleLevel"/>
    <w:tmpl w:val="0809000F"/>
    <w:lvl w:ilvl="0">
      <w:start w:val="1"/>
      <w:numFmt w:val="decimal"/>
      <w:lvlText w:val="%1."/>
      <w:lvlJc w:val="left"/>
      <w:pPr>
        <w:ind w:left="360" w:hanging="360"/>
      </w:pPr>
    </w:lvl>
  </w:abstractNum>
  <w:abstractNum w:abstractNumId="16" w15:restartNumberingAfterBreak="0">
    <w:nsid w:val="3DDF67CD"/>
    <w:multiLevelType w:val="hybridMultilevel"/>
    <w:tmpl w:val="3770206C"/>
    <w:lvl w:ilvl="0" w:tplc="028C333E">
      <w:start w:val="2"/>
      <w:numFmt w:val="decimal"/>
      <w:lvlText w:val="%1"/>
      <w:lvlJc w:val="left"/>
      <w:pPr>
        <w:tabs>
          <w:tab w:val="num" w:pos="3315"/>
        </w:tabs>
        <w:ind w:left="3315" w:hanging="87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17" w15:restartNumberingAfterBreak="0">
    <w:nsid w:val="3FD76C2A"/>
    <w:multiLevelType w:val="hybridMultilevel"/>
    <w:tmpl w:val="A4DE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A1FCD"/>
    <w:multiLevelType w:val="hybridMultilevel"/>
    <w:tmpl w:val="7C508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04112"/>
    <w:multiLevelType w:val="hybridMultilevel"/>
    <w:tmpl w:val="0E6473FA"/>
    <w:lvl w:ilvl="0" w:tplc="313C455E">
      <w:start w:val="1"/>
      <w:numFmt w:val="decimal"/>
      <w:lvlText w:val="%1."/>
      <w:lvlJc w:val="left"/>
      <w:pPr>
        <w:tabs>
          <w:tab w:val="num" w:pos="504"/>
        </w:tabs>
        <w:ind w:left="50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3786EFE"/>
    <w:multiLevelType w:val="hybridMultilevel"/>
    <w:tmpl w:val="2EB41A26"/>
    <w:lvl w:ilvl="0" w:tplc="33AA7BAE">
      <w:numFmt w:val="bullet"/>
      <w:lvlText w:val="-"/>
      <w:lvlJc w:val="left"/>
      <w:pPr>
        <w:ind w:left="911" w:hanging="360"/>
      </w:pPr>
      <w:rPr>
        <w:rFonts w:ascii="Calibri" w:eastAsia="Calibri" w:hAnsi="Calibri" w:cs="Calibri"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15EB0D"/>
    <w:multiLevelType w:val="hybridMultilevel"/>
    <w:tmpl w:val="FB4227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56FF3"/>
    <w:multiLevelType w:val="hybridMultilevel"/>
    <w:tmpl w:val="9E968CB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8B3A2A"/>
    <w:multiLevelType w:val="hybridMultilevel"/>
    <w:tmpl w:val="157C79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32" w15:restartNumberingAfterBreak="0">
    <w:nsid w:val="6C8339B6"/>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70776633"/>
    <w:multiLevelType w:val="hybridMultilevel"/>
    <w:tmpl w:val="0FFA5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353D32"/>
    <w:multiLevelType w:val="hybridMultilevel"/>
    <w:tmpl w:val="E5128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7249EB"/>
    <w:multiLevelType w:val="hybridMultilevel"/>
    <w:tmpl w:val="1880389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3E637F"/>
    <w:multiLevelType w:val="hybridMultilevel"/>
    <w:tmpl w:val="AA8A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444170">
    <w:abstractNumId w:val="13"/>
  </w:num>
  <w:num w:numId="2" w16cid:durableId="1579244370">
    <w:abstractNumId w:val="21"/>
  </w:num>
  <w:num w:numId="3" w16cid:durableId="855735041">
    <w:abstractNumId w:val="24"/>
  </w:num>
  <w:num w:numId="4" w16cid:durableId="380129554">
    <w:abstractNumId w:val="10"/>
  </w:num>
  <w:num w:numId="5" w16cid:durableId="1129931861">
    <w:abstractNumId w:val="34"/>
  </w:num>
  <w:num w:numId="6" w16cid:durableId="1723820468">
    <w:abstractNumId w:val="19"/>
  </w:num>
  <w:num w:numId="7" w16cid:durableId="703135802">
    <w:abstractNumId w:val="18"/>
  </w:num>
  <w:num w:numId="8" w16cid:durableId="867567317">
    <w:abstractNumId w:val="14"/>
  </w:num>
  <w:num w:numId="9" w16cid:durableId="611857884">
    <w:abstractNumId w:val="37"/>
  </w:num>
  <w:num w:numId="10" w16cid:durableId="1599176191">
    <w:abstractNumId w:val="27"/>
  </w:num>
  <w:num w:numId="11" w16cid:durableId="656036835">
    <w:abstractNumId w:val="26"/>
  </w:num>
  <w:num w:numId="12" w16cid:durableId="842361090">
    <w:abstractNumId w:val="5"/>
  </w:num>
  <w:num w:numId="13" w16cid:durableId="1397820953">
    <w:abstractNumId w:val="17"/>
  </w:num>
  <w:num w:numId="14" w16cid:durableId="548299334">
    <w:abstractNumId w:val="2"/>
  </w:num>
  <w:num w:numId="15" w16cid:durableId="1360470382">
    <w:abstractNumId w:val="30"/>
  </w:num>
  <w:num w:numId="16" w16cid:durableId="686445524">
    <w:abstractNumId w:val="15"/>
  </w:num>
  <w:num w:numId="17" w16cid:durableId="2003846523">
    <w:abstractNumId w:val="9"/>
  </w:num>
  <w:num w:numId="18" w16cid:durableId="710883616">
    <w:abstractNumId w:val="29"/>
  </w:num>
  <w:num w:numId="19" w16cid:durableId="914625649">
    <w:abstractNumId w:val="1"/>
  </w:num>
  <w:num w:numId="20" w16cid:durableId="86074689">
    <w:abstractNumId w:val="32"/>
  </w:num>
  <w:num w:numId="21" w16cid:durableId="209073865">
    <w:abstractNumId w:val="12"/>
  </w:num>
  <w:num w:numId="22" w16cid:durableId="1135677763">
    <w:abstractNumId w:val="6"/>
  </w:num>
  <w:num w:numId="23" w16cid:durableId="1657538874">
    <w:abstractNumId w:val="31"/>
    <w:lvlOverride w:ilvl="0">
      <w:startOverride w:val="5"/>
    </w:lvlOverride>
  </w:num>
  <w:num w:numId="24" w16cid:durableId="1259754401">
    <w:abstractNumId w:val="22"/>
  </w:num>
  <w:num w:numId="25" w16cid:durableId="137843705">
    <w:abstractNumId w:val="20"/>
  </w:num>
  <w:num w:numId="26" w16cid:durableId="1246111976">
    <w:abstractNumId w:val="33"/>
  </w:num>
  <w:num w:numId="27" w16cid:durableId="241376628">
    <w:abstractNumId w:val="36"/>
  </w:num>
  <w:num w:numId="28" w16cid:durableId="19356653">
    <w:abstractNumId w:val="23"/>
  </w:num>
  <w:num w:numId="29" w16cid:durableId="1922906446">
    <w:abstractNumId w:val="16"/>
  </w:num>
  <w:num w:numId="30" w16cid:durableId="523246995">
    <w:abstractNumId w:val="3"/>
  </w:num>
  <w:num w:numId="31" w16cid:durableId="1412854379">
    <w:abstractNumId w:val="28"/>
  </w:num>
  <w:num w:numId="32" w16cid:durableId="1298025407">
    <w:abstractNumId w:val="4"/>
  </w:num>
  <w:num w:numId="33" w16cid:durableId="2049837972">
    <w:abstractNumId w:val="35"/>
  </w:num>
  <w:num w:numId="34" w16cid:durableId="241566399">
    <w:abstractNumId w:val="7"/>
  </w:num>
  <w:num w:numId="35" w16cid:durableId="1631278951">
    <w:abstractNumId w:val="11"/>
  </w:num>
  <w:num w:numId="36" w16cid:durableId="1479759076">
    <w:abstractNumId w:val="8"/>
  </w:num>
  <w:num w:numId="37" w16cid:durableId="44257655">
    <w:abstractNumId w:val="0"/>
  </w:num>
  <w:num w:numId="38" w16cid:durableId="12831540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0F2C"/>
    <w:rsid w:val="00037D2E"/>
    <w:rsid w:val="0004132C"/>
    <w:rsid w:val="00045370"/>
    <w:rsid w:val="000477E4"/>
    <w:rsid w:val="0007319B"/>
    <w:rsid w:val="00084507"/>
    <w:rsid w:val="000A7380"/>
    <w:rsid w:val="000B7E08"/>
    <w:rsid w:val="000F4241"/>
    <w:rsid w:val="00111AF0"/>
    <w:rsid w:val="001146EA"/>
    <w:rsid w:val="00145D05"/>
    <w:rsid w:val="00161626"/>
    <w:rsid w:val="00162CD3"/>
    <w:rsid w:val="00177898"/>
    <w:rsid w:val="00185586"/>
    <w:rsid w:val="001C477E"/>
    <w:rsid w:val="001F6BB6"/>
    <w:rsid w:val="00217A55"/>
    <w:rsid w:val="00256034"/>
    <w:rsid w:val="002609EF"/>
    <w:rsid w:val="002677CF"/>
    <w:rsid w:val="00272E9E"/>
    <w:rsid w:val="00272FED"/>
    <w:rsid w:val="0027684E"/>
    <w:rsid w:val="002B0A6B"/>
    <w:rsid w:val="002D1FEC"/>
    <w:rsid w:val="002F3F85"/>
    <w:rsid w:val="00306062"/>
    <w:rsid w:val="00346FA9"/>
    <w:rsid w:val="00382999"/>
    <w:rsid w:val="0038547B"/>
    <w:rsid w:val="00390F54"/>
    <w:rsid w:val="00392E40"/>
    <w:rsid w:val="003C2C86"/>
    <w:rsid w:val="003E5C49"/>
    <w:rsid w:val="003F2166"/>
    <w:rsid w:val="003F31F9"/>
    <w:rsid w:val="003F43E2"/>
    <w:rsid w:val="00416D2E"/>
    <w:rsid w:val="00423B17"/>
    <w:rsid w:val="00426055"/>
    <w:rsid w:val="004319B9"/>
    <w:rsid w:val="0044074F"/>
    <w:rsid w:val="00457CA9"/>
    <w:rsid w:val="00460322"/>
    <w:rsid w:val="00464FC1"/>
    <w:rsid w:val="004720FC"/>
    <w:rsid w:val="00472BB1"/>
    <w:rsid w:val="004B06F2"/>
    <w:rsid w:val="004F645D"/>
    <w:rsid w:val="0052320C"/>
    <w:rsid w:val="005416E0"/>
    <w:rsid w:val="00575844"/>
    <w:rsid w:val="00576FDC"/>
    <w:rsid w:val="00590885"/>
    <w:rsid w:val="005A5868"/>
    <w:rsid w:val="005D5E33"/>
    <w:rsid w:val="005F53DC"/>
    <w:rsid w:val="0064578D"/>
    <w:rsid w:val="006663A2"/>
    <w:rsid w:val="006703C1"/>
    <w:rsid w:val="0067391B"/>
    <w:rsid w:val="006929BB"/>
    <w:rsid w:val="006A1838"/>
    <w:rsid w:val="006A4AF2"/>
    <w:rsid w:val="006A6825"/>
    <w:rsid w:val="006C4666"/>
    <w:rsid w:val="007250FA"/>
    <w:rsid w:val="007477E9"/>
    <w:rsid w:val="00770BEC"/>
    <w:rsid w:val="007806CE"/>
    <w:rsid w:val="007842D2"/>
    <w:rsid w:val="007855F0"/>
    <w:rsid w:val="007A3F47"/>
    <w:rsid w:val="007D1421"/>
    <w:rsid w:val="007F6B30"/>
    <w:rsid w:val="008041C6"/>
    <w:rsid w:val="00844A1A"/>
    <w:rsid w:val="00850551"/>
    <w:rsid w:val="008662E4"/>
    <w:rsid w:val="00876F0A"/>
    <w:rsid w:val="008872F2"/>
    <w:rsid w:val="008B187A"/>
    <w:rsid w:val="008C0B8C"/>
    <w:rsid w:val="00906D01"/>
    <w:rsid w:val="00910AB5"/>
    <w:rsid w:val="0093787B"/>
    <w:rsid w:val="00963E1C"/>
    <w:rsid w:val="009B33B0"/>
    <w:rsid w:val="009D5F30"/>
    <w:rsid w:val="009D77B1"/>
    <w:rsid w:val="009E3071"/>
    <w:rsid w:val="009F1142"/>
    <w:rsid w:val="009F2834"/>
    <w:rsid w:val="00A2047F"/>
    <w:rsid w:val="00A65CEE"/>
    <w:rsid w:val="00A667DE"/>
    <w:rsid w:val="00A6684C"/>
    <w:rsid w:val="00A75D3E"/>
    <w:rsid w:val="00AA2CB0"/>
    <w:rsid w:val="00AA3FBD"/>
    <w:rsid w:val="00AA6C2F"/>
    <w:rsid w:val="00AB5EF8"/>
    <w:rsid w:val="00AD5587"/>
    <w:rsid w:val="00AF38A4"/>
    <w:rsid w:val="00B31A35"/>
    <w:rsid w:val="00B35E66"/>
    <w:rsid w:val="00B539ED"/>
    <w:rsid w:val="00BA6F23"/>
    <w:rsid w:val="00BB3B90"/>
    <w:rsid w:val="00BB78C2"/>
    <w:rsid w:val="00BC530E"/>
    <w:rsid w:val="00BD2D35"/>
    <w:rsid w:val="00BF087C"/>
    <w:rsid w:val="00C11CA2"/>
    <w:rsid w:val="00C21C38"/>
    <w:rsid w:val="00C27994"/>
    <w:rsid w:val="00C63C18"/>
    <w:rsid w:val="00CA2B7D"/>
    <w:rsid w:val="00CB5BD4"/>
    <w:rsid w:val="00CF0C6F"/>
    <w:rsid w:val="00D05B58"/>
    <w:rsid w:val="00D56541"/>
    <w:rsid w:val="00D75C63"/>
    <w:rsid w:val="00D877EA"/>
    <w:rsid w:val="00E00176"/>
    <w:rsid w:val="00E07A4C"/>
    <w:rsid w:val="00E26880"/>
    <w:rsid w:val="00E56236"/>
    <w:rsid w:val="00E7168A"/>
    <w:rsid w:val="00E75425"/>
    <w:rsid w:val="00EA18BF"/>
    <w:rsid w:val="00EA472F"/>
    <w:rsid w:val="00EA5A2D"/>
    <w:rsid w:val="00F03839"/>
    <w:rsid w:val="00F14E67"/>
    <w:rsid w:val="00F17BD6"/>
    <w:rsid w:val="00F2461D"/>
    <w:rsid w:val="00F42F28"/>
    <w:rsid w:val="00F70AFC"/>
    <w:rsid w:val="00F82E4E"/>
    <w:rsid w:val="00FA298B"/>
    <w:rsid w:val="00FA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0CDF2"/>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3787B"/>
    <w:rPr>
      <w:color w:val="954F72" w:themeColor="followedHyperlink"/>
      <w:u w:val="single"/>
    </w:rPr>
  </w:style>
  <w:style w:type="paragraph" w:customStyle="1" w:styleId="Default">
    <w:name w:val="Default"/>
    <w:rsid w:val="0027684E"/>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BA6F23"/>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612"/>
    </w:pPr>
    <w:rPr>
      <w:rFonts w:ascii="Arial" w:hAnsi="Arial" w:cs="Arial"/>
      <w:sz w:val="22"/>
      <w:szCs w:val="24"/>
    </w:rPr>
  </w:style>
  <w:style w:type="character" w:customStyle="1" w:styleId="BodyTextIndentChar">
    <w:name w:val="Body Text Indent Char"/>
    <w:basedOn w:val="DefaultParagraphFont"/>
    <w:link w:val="BodyTextIndent"/>
    <w:rsid w:val="00BA6F23"/>
    <w:rPr>
      <w:rFonts w:ascii="Arial" w:eastAsia="Times New Roman" w:hAnsi="Arial" w:cs="Arial"/>
      <w:szCs w:val="24"/>
    </w:rPr>
  </w:style>
  <w:style w:type="paragraph" w:customStyle="1" w:styleId="DefaultText">
    <w:name w:val="Default Text"/>
    <w:basedOn w:val="Normal"/>
    <w:rsid w:val="00876F0A"/>
    <w:rPr>
      <w:sz w:val="24"/>
    </w:rPr>
  </w:style>
  <w:style w:type="paragraph" w:styleId="Header">
    <w:name w:val="header"/>
    <w:basedOn w:val="Normal"/>
    <w:link w:val="HeaderChar"/>
    <w:uiPriority w:val="99"/>
    <w:unhideWhenUsed/>
    <w:rsid w:val="00BB3B90"/>
    <w:pPr>
      <w:tabs>
        <w:tab w:val="center" w:pos="4513"/>
        <w:tab w:val="right" w:pos="9026"/>
      </w:tabs>
    </w:pPr>
  </w:style>
  <w:style w:type="character" w:customStyle="1" w:styleId="HeaderChar">
    <w:name w:val="Header Char"/>
    <w:basedOn w:val="DefaultParagraphFont"/>
    <w:link w:val="Header"/>
    <w:uiPriority w:val="99"/>
    <w:rsid w:val="00BB3B9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12</cp:revision>
  <dcterms:created xsi:type="dcterms:W3CDTF">2023-04-21T12:17:00Z</dcterms:created>
  <dcterms:modified xsi:type="dcterms:W3CDTF">2025-03-26T11:04:00Z</dcterms:modified>
</cp:coreProperties>
</file>