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ind w:left="-1276" w:right="0" w:hanging="0"/>
        <w:jc w:val="center"/>
        <w:rPr>
          <w:rFonts w:ascii="Arial" w:hAnsi="Arial" w:cs="Arial"/>
          <w:b/>
          <w:b/>
        </w:rPr>
      </w:pPr>
      <w:r>
        <w:rPr>
          <w:rFonts w:cs="Arial" w:ascii="Arial" w:hAnsi="Arial"/>
          <w:b/>
        </w:rPr>
        <w:t>Early Birds &amp; Night Owls Deputy Manager Job Description</w:t>
      </w:r>
    </w:p>
    <w:p>
      <w:pPr>
        <w:pStyle w:val="Normal"/>
        <w:ind w:left="-1276" w:right="0" w:hanging="0"/>
        <w:jc w:val="center"/>
        <w:rPr>
          <w:rFonts w:ascii="Arial" w:hAnsi="Arial" w:cs="Arial"/>
          <w:b/>
          <w:b/>
        </w:rPr>
      </w:pPr>
      <w:r>
        <w:rPr>
          <w:rFonts w:cs="Arial" w:ascii="Arial" w:hAnsi="Arial"/>
          <w:b/>
        </w:rPr>
      </w:r>
    </w:p>
    <w:p>
      <w:pPr>
        <w:pStyle w:val="Normal"/>
        <w:ind w:left="-851" w:right="0" w:hanging="0"/>
        <w:jc w:val="center"/>
        <w:rPr>
          <w:rFonts w:ascii="Arial" w:hAnsi="Arial" w:cs="Arial"/>
        </w:rPr>
      </w:pPr>
      <w:r>
        <w:rPr>
          <w:rFonts w:cs="Arial" w:ascii="Arial" w:hAnsi="Arial"/>
        </w:rPr>
        <w:t>Early Birds and Night Owls at Greave Primary School provides high quality, nurturing wraparound care for children aged 3-11. We are committed to creating a safe, engaging and inclusive environment where children can thrive before and after school.</w:t>
      </w:r>
    </w:p>
    <w:p>
      <w:pPr>
        <w:pStyle w:val="Normal"/>
        <w:ind w:left="-1276" w:right="0" w:hanging="0"/>
        <w:jc w:val="center"/>
        <w:rPr>
          <w:rFonts w:ascii="Arial" w:hAnsi="Arial" w:cs="Arial"/>
          <w:u w:val="single"/>
        </w:rPr>
      </w:pPr>
      <w:r>
        <w:rPr>
          <w:rFonts w:cs="Arial" w:ascii="Arial" w:hAnsi="Arial"/>
          <w:u w:val="single"/>
        </w:rPr>
      </w:r>
    </w:p>
    <w:p>
      <w:pPr>
        <w:pStyle w:val="Normal"/>
        <w:ind w:left="-284" w:right="0" w:hanging="0"/>
        <w:jc w:val="center"/>
        <w:rPr>
          <w:rFonts w:ascii="Arial" w:hAnsi="Arial" w:cs="Arial"/>
          <w:u w:val="single"/>
        </w:rPr>
      </w:pPr>
      <w:r>
        <w:rPr>
          <w:rFonts w:cs="Arial" w:ascii="Arial" w:hAnsi="Arial"/>
          <w:u w:val="single"/>
        </w:rPr>
      </w:r>
    </w:p>
    <w:p>
      <w:pPr>
        <w:pStyle w:val="Normal"/>
        <w:ind w:left="-284" w:right="0" w:hanging="0"/>
        <w:rPr>
          <w:rFonts w:ascii="Arial" w:hAnsi="Arial" w:cs="Arial"/>
        </w:rPr>
      </w:pPr>
      <w:r>
        <w:rPr>
          <w:rFonts w:cs="Arial" w:ascii="Arial" w:hAnsi="Arial"/>
        </w:rPr>
        <w:t>We are seeking a passionate wraparound care Deputy Manager which is a hands on role where you will be supporting the manager in overseeing the day to day operations. You will help lead the team, maintain high standards of care and ensure compliance with relevant policies and regulations. You are required to hold an enhanced DBS which is successful will be completed by school.</w:t>
      </w:r>
    </w:p>
    <w:p>
      <w:pPr>
        <w:pStyle w:val="Normal"/>
        <w:ind w:left="-284" w:right="0" w:hanging="0"/>
        <w:rPr>
          <w:rFonts w:ascii="Arial" w:hAnsi="Arial" w:cs="Arial"/>
        </w:rPr>
      </w:pPr>
      <w:r>
        <w:rPr>
          <w:rFonts w:cs="Arial" w:ascii="Arial" w:hAnsi="Arial"/>
        </w:rPr>
      </w:r>
    </w:p>
    <w:p>
      <w:pPr>
        <w:pStyle w:val="Normal"/>
        <w:ind w:left="-284" w:right="0" w:hanging="0"/>
        <w:rPr>
          <w:rFonts w:ascii="Arial" w:hAnsi="Arial" w:cs="Arial"/>
        </w:rPr>
      </w:pPr>
      <w:r>
        <w:rPr>
          <w:rFonts w:cs="Arial" w:ascii="Arial" w:hAnsi="Arial"/>
        </w:rPr>
      </w:r>
    </w:p>
    <w:p>
      <w:pPr>
        <w:pStyle w:val="Normal"/>
        <w:ind w:left="-284" w:right="0" w:hanging="0"/>
        <w:rPr>
          <w:rFonts w:ascii="Arial" w:hAnsi="Arial" w:cs="Arial"/>
        </w:rPr>
      </w:pPr>
      <w:r>
        <w:rPr>
          <w:rFonts w:cs="Arial" w:ascii="Arial" w:hAnsi="Arial"/>
        </w:rPr>
      </w:r>
    </w:p>
    <w:p>
      <w:pPr>
        <w:pStyle w:val="Normal"/>
        <w:ind w:left="-284" w:right="0" w:hanging="0"/>
        <w:rPr>
          <w:rFonts w:ascii="Arial" w:hAnsi="Arial" w:cs="Arial"/>
          <w:b/>
          <w:b/>
        </w:rPr>
      </w:pPr>
      <w:r>
        <w:rPr>
          <w:rFonts w:cs="Arial" w:ascii="Arial" w:hAnsi="Arial"/>
          <w:b/>
        </w:rPr>
        <w:t>Key Responsibilities</w:t>
      </w:r>
    </w:p>
    <w:p>
      <w:pPr>
        <w:pStyle w:val="Normal"/>
        <w:ind w:left="-284" w:right="0" w:hanging="0"/>
        <w:rPr>
          <w:rFonts w:ascii="Arial" w:hAnsi="Arial" w:cs="Arial"/>
          <w:b/>
          <w:b/>
        </w:rPr>
      </w:pPr>
      <w:r>
        <w:rPr>
          <w:rFonts w:cs="Arial" w:ascii="Arial" w:hAnsi="Arial"/>
          <w:b/>
        </w:rPr>
      </w:r>
    </w:p>
    <w:p>
      <w:pPr>
        <w:pStyle w:val="Normal"/>
        <w:numPr>
          <w:ilvl w:val="0"/>
          <w:numId w:val="1"/>
        </w:numPr>
        <w:ind w:left="-284" w:right="0" w:hanging="360"/>
        <w:rPr>
          <w:rFonts w:ascii="Arial" w:hAnsi="Arial" w:cs="Arial"/>
        </w:rPr>
      </w:pPr>
      <w:r>
        <w:rPr>
          <w:rFonts w:cs="Arial" w:ascii="Arial" w:hAnsi="Arial"/>
        </w:rPr>
        <w:t>Assist the manager in overseeing the daily operations of Early Birds and Night Owls</w:t>
      </w:r>
    </w:p>
    <w:p>
      <w:pPr>
        <w:pStyle w:val="Normal"/>
        <w:numPr>
          <w:ilvl w:val="0"/>
          <w:numId w:val="1"/>
        </w:numPr>
        <w:ind w:left="-284" w:right="0" w:hanging="360"/>
        <w:rPr>
          <w:rFonts w:ascii="Arial" w:hAnsi="Arial" w:cs="Arial"/>
        </w:rPr>
      </w:pPr>
      <w:r>
        <w:rPr>
          <w:rFonts w:cs="Arial" w:ascii="Arial" w:hAnsi="Arial"/>
        </w:rPr>
        <w:t>Support the planning and delivery of a varied programme of activities suitable for children of a variety of ages and abilities</w:t>
      </w:r>
    </w:p>
    <w:p>
      <w:pPr>
        <w:pStyle w:val="Normal"/>
        <w:numPr>
          <w:ilvl w:val="0"/>
          <w:numId w:val="1"/>
        </w:numPr>
        <w:ind w:left="-284" w:right="0" w:hanging="360"/>
        <w:rPr>
          <w:rFonts w:ascii="Arial" w:hAnsi="Arial" w:cs="Arial"/>
        </w:rPr>
      </w:pPr>
      <w:r>
        <w:rPr>
          <w:rFonts w:cs="Arial" w:ascii="Arial" w:hAnsi="Arial"/>
        </w:rPr>
        <w:t>Ensure the safety, wellbeing and safeguarding of children at all times</w:t>
      </w:r>
    </w:p>
    <w:p>
      <w:pPr>
        <w:pStyle w:val="Normal"/>
        <w:numPr>
          <w:ilvl w:val="0"/>
          <w:numId w:val="1"/>
        </w:numPr>
        <w:ind w:left="-284" w:right="0" w:hanging="360"/>
        <w:rPr>
          <w:rFonts w:ascii="Arial" w:hAnsi="Arial" w:cs="Arial"/>
        </w:rPr>
      </w:pPr>
      <w:r>
        <w:rPr>
          <w:rFonts w:cs="Arial" w:ascii="Arial" w:hAnsi="Arial"/>
        </w:rPr>
        <w:t>Handle administrative duties including registers, staffing rotas and purchase ordering</w:t>
      </w:r>
    </w:p>
    <w:p>
      <w:pPr>
        <w:pStyle w:val="Normal"/>
        <w:numPr>
          <w:ilvl w:val="0"/>
          <w:numId w:val="1"/>
        </w:numPr>
        <w:ind w:left="-284" w:right="0" w:hanging="360"/>
        <w:rPr>
          <w:rFonts w:ascii="Arial" w:hAnsi="Arial" w:cs="Arial"/>
        </w:rPr>
      </w:pPr>
      <w:r>
        <w:rPr>
          <w:rFonts w:cs="Arial" w:ascii="Arial" w:hAnsi="Arial"/>
        </w:rPr>
        <w:t>Support the manage with ensuring compliance with relevant legislation, policies and Ofsted requirements</w:t>
      </w:r>
    </w:p>
    <w:p>
      <w:pPr>
        <w:pStyle w:val="Normal"/>
        <w:numPr>
          <w:ilvl w:val="0"/>
          <w:numId w:val="1"/>
        </w:numPr>
        <w:ind w:left="-284" w:right="0" w:hanging="360"/>
        <w:rPr>
          <w:rFonts w:ascii="Arial" w:hAnsi="Arial" w:cs="Arial"/>
        </w:rPr>
      </w:pPr>
      <w:r>
        <w:rPr>
          <w:rFonts w:cs="Arial" w:ascii="Arial" w:hAnsi="Arial"/>
        </w:rPr>
        <w:t>Act as a key point of contact, promoting positive behaviour and inclusive practice</w:t>
      </w:r>
    </w:p>
    <w:p>
      <w:pPr>
        <w:pStyle w:val="Normal"/>
        <w:numPr>
          <w:ilvl w:val="0"/>
          <w:numId w:val="1"/>
        </w:numPr>
        <w:ind w:left="-284" w:right="0" w:hanging="360"/>
        <w:rPr>
          <w:rFonts w:ascii="Arial" w:hAnsi="Arial" w:cs="Arial"/>
        </w:rPr>
      </w:pPr>
      <w:r>
        <w:rPr>
          <w:rFonts w:cs="Arial" w:ascii="Arial" w:hAnsi="Arial"/>
        </w:rPr>
        <w:t>Supervise, support and motivate a team of staff</w:t>
      </w:r>
    </w:p>
    <w:p>
      <w:pPr>
        <w:pStyle w:val="Normal"/>
        <w:numPr>
          <w:ilvl w:val="0"/>
          <w:numId w:val="1"/>
        </w:numPr>
        <w:ind w:left="-284" w:right="0" w:hanging="360"/>
        <w:rPr>
          <w:rFonts w:ascii="Arial" w:hAnsi="Arial" w:cs="Arial"/>
        </w:rPr>
      </w:pPr>
      <w:r>
        <w:rPr>
          <w:rFonts w:cs="Arial" w:ascii="Arial" w:hAnsi="Arial"/>
        </w:rPr>
        <w:t>Be available to cover in the absence of the manager</w:t>
      </w:r>
    </w:p>
    <w:p>
      <w:pPr>
        <w:pStyle w:val="Normal"/>
        <w:numPr>
          <w:ilvl w:val="0"/>
          <w:numId w:val="1"/>
        </w:numPr>
        <w:ind w:left="-284" w:right="0" w:hanging="360"/>
        <w:rPr>
          <w:rFonts w:ascii="Arial" w:hAnsi="Arial" w:cs="Arial"/>
        </w:rPr>
      </w:pPr>
      <w:r>
        <w:rPr>
          <w:rFonts w:cs="Arial" w:ascii="Arial" w:hAnsi="Arial"/>
        </w:rPr>
        <w:t>Maintain accurate records, including attendance, incidents and risk assessments</w:t>
      </w:r>
    </w:p>
    <w:p>
      <w:pPr>
        <w:pStyle w:val="Normal"/>
        <w:numPr>
          <w:ilvl w:val="0"/>
          <w:numId w:val="1"/>
        </w:numPr>
        <w:ind w:left="-284" w:right="0" w:hanging="360"/>
        <w:rPr>
          <w:rFonts w:ascii="Arial" w:hAnsi="Arial" w:cs="Arial"/>
        </w:rPr>
      </w:pPr>
      <w:r>
        <w:rPr>
          <w:rFonts w:cs="Arial" w:ascii="Arial" w:hAnsi="Arial"/>
        </w:rPr>
        <w:t>Build positive relationships with parents, carers, pupils, peers and external professionals</w:t>
      </w:r>
    </w:p>
    <w:p>
      <w:pPr>
        <w:pStyle w:val="Normal"/>
        <w:numPr>
          <w:ilvl w:val="0"/>
          <w:numId w:val="1"/>
        </w:numPr>
        <w:ind w:left="-284" w:right="0" w:hanging="360"/>
        <w:rPr>
          <w:rFonts w:ascii="Arial" w:hAnsi="Arial" w:cs="Arial"/>
        </w:rPr>
      </w:pPr>
      <w:r>
        <w:rPr>
          <w:rFonts w:cs="Arial" w:ascii="Arial" w:hAnsi="Arial"/>
        </w:rPr>
        <w:t>Preparation of breakfast and afterschool snacks</w:t>
      </w:r>
    </w:p>
    <w:p>
      <w:pPr>
        <w:pStyle w:val="Normal"/>
        <w:numPr>
          <w:ilvl w:val="0"/>
          <w:numId w:val="1"/>
        </w:numPr>
        <w:ind w:left="-284" w:right="0" w:hanging="360"/>
        <w:rPr>
          <w:rFonts w:ascii="Arial" w:hAnsi="Arial" w:cs="Arial"/>
        </w:rPr>
      </w:pPr>
      <w:r>
        <w:rPr>
          <w:rFonts w:cs="Arial" w:ascii="Arial" w:hAnsi="Arial"/>
        </w:rPr>
        <w:t>First aid as appropriate</w:t>
      </w:r>
      <w:bookmarkStart w:id="0" w:name="_GoBack"/>
      <w:bookmarkEnd w:id="0"/>
    </w:p>
    <w:p>
      <w:pPr>
        <w:pStyle w:val="Normal"/>
        <w:ind w:left="-284" w:right="0" w:hanging="0"/>
        <w:rPr>
          <w:rFonts w:ascii="Arial" w:hAnsi="Arial" w:cs="Arial"/>
        </w:rPr>
      </w:pPr>
      <w:r>
        <w:rPr>
          <w:rFonts w:cs="Arial" w:ascii="Arial" w:hAnsi="Arial"/>
        </w:rPr>
      </w:r>
    </w:p>
    <w:p>
      <w:pPr>
        <w:pStyle w:val="Normal"/>
        <w:ind w:left="-284" w:right="0" w:hanging="0"/>
        <w:rPr>
          <w:rFonts w:ascii="Arial" w:hAnsi="Arial" w:eastAsia="Arial" w:cs="Arial"/>
        </w:rPr>
      </w:pPr>
      <w:r>
        <w:rPr>
          <w:rFonts w:eastAsia="Arial" w:cs="Arial" w:ascii="Arial" w:hAnsi="Arial"/>
        </w:rPr>
        <w:t xml:space="preserve"> </w:t>
      </w:r>
    </w:p>
    <w:p>
      <w:pPr>
        <w:pStyle w:val="Normal"/>
        <w:ind w:left="-284" w:right="0" w:hanging="0"/>
        <w:rPr>
          <w:rFonts w:ascii="Arial" w:hAnsi="Arial" w:cs="Arial"/>
        </w:rPr>
      </w:pPr>
      <w:r>
        <w:rPr>
          <w:rFonts w:cs="Arial" w:ascii="Arial" w:hAnsi="Arial"/>
        </w:rPr>
      </w:r>
    </w:p>
    <w:p>
      <w:pPr>
        <w:pStyle w:val="Normal"/>
        <w:ind w:left="-284" w:right="0" w:hanging="0"/>
        <w:rPr>
          <w:rFonts w:ascii="Arial" w:hAnsi="Arial" w:cs="Arial"/>
          <w:b/>
          <w:b/>
        </w:rPr>
      </w:pPr>
      <w:r>
        <w:rPr>
          <w:rFonts w:cs="Arial" w:ascii="Arial" w:hAnsi="Arial"/>
          <w:b/>
        </w:rPr>
        <w:t>What we Offer</w:t>
      </w:r>
    </w:p>
    <w:p>
      <w:pPr>
        <w:pStyle w:val="Normal"/>
        <w:ind w:left="-284" w:right="0" w:hanging="0"/>
        <w:rPr>
          <w:rFonts w:ascii="Arial" w:hAnsi="Arial" w:cs="Arial"/>
          <w:b/>
          <w:b/>
        </w:rPr>
      </w:pPr>
      <w:r>
        <w:rPr>
          <w:rFonts w:cs="Arial" w:ascii="Arial" w:hAnsi="Arial"/>
          <w:b/>
        </w:rPr>
      </w:r>
    </w:p>
    <w:p>
      <w:pPr>
        <w:pStyle w:val="ListParagraph"/>
        <w:numPr>
          <w:ilvl w:val="0"/>
          <w:numId w:val="1"/>
        </w:numPr>
        <w:ind w:left="-284" w:right="0" w:hanging="283"/>
        <w:rPr>
          <w:rFonts w:ascii="Arial" w:hAnsi="Arial" w:cs="Arial"/>
        </w:rPr>
      </w:pPr>
      <w:r>
        <w:rPr>
          <w:rFonts w:cs="Arial" w:ascii="Arial" w:hAnsi="Arial"/>
        </w:rPr>
        <w:t>A supportive and friendly working environment</w:t>
      </w:r>
    </w:p>
    <w:p>
      <w:pPr>
        <w:pStyle w:val="ListParagraph"/>
        <w:numPr>
          <w:ilvl w:val="0"/>
          <w:numId w:val="1"/>
        </w:numPr>
        <w:ind w:left="-284" w:right="0" w:hanging="283"/>
        <w:rPr>
          <w:rFonts w:ascii="Arial" w:hAnsi="Arial" w:cs="Arial"/>
        </w:rPr>
      </w:pPr>
      <w:r>
        <w:rPr>
          <w:rFonts w:cs="Arial" w:ascii="Arial" w:hAnsi="Arial"/>
        </w:rPr>
        <w:t>Opportunities for professional development</w:t>
      </w:r>
    </w:p>
    <w:p>
      <w:pPr>
        <w:pStyle w:val="ListParagraph"/>
        <w:numPr>
          <w:ilvl w:val="0"/>
          <w:numId w:val="1"/>
        </w:numPr>
        <w:ind w:left="-284" w:right="0" w:hanging="283"/>
        <w:rPr>
          <w:rFonts w:ascii="Arial" w:hAnsi="Arial" w:cs="Arial"/>
        </w:rPr>
      </w:pPr>
      <w:r>
        <w:rPr>
          <w:rFonts w:cs="Arial" w:ascii="Arial" w:hAnsi="Arial"/>
        </w:rPr>
        <w:t>The chance to make a meaningful impact on children’s school experience</w:t>
      </w:r>
    </w:p>
    <w:sectPr>
      <w:headerReference w:type="default" r:id="rId2"/>
      <w:type w:val="nextPage"/>
      <w:pgSz w:w="11906" w:h="16838"/>
      <w:pgMar w:left="1701" w:right="849" w:header="142" w:top="709" w:footer="0"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ourier New">
    <w:charset w:val="01"/>
    <w:family w:val="modern"/>
    <w:pitch w:val="default"/>
  </w:font>
  <w:font w:name="Wingdings">
    <w:charset w:val="02"/>
    <w:family w:val="auto"/>
    <w:pitch w:val="variable"/>
  </w:font>
  <w:font w:name="Tahoma">
    <w:charset w:val="00"/>
    <w:family w:val="roman"/>
    <w:pitch w:val="variable"/>
  </w:font>
  <w:font w:name="Liberation Sans">
    <w:altName w:val="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ind w:left="-1418" w:right="0" w:hanging="0"/>
      <w:rPr>
        <w:color w:val="006600"/>
        <w:sz w:val="44"/>
        <w:szCs w:val="44"/>
      </w:rPr>
    </w:pPr>
    <w:r>
      <w:rPr>
        <w:color w:val="006600"/>
        <w:sz w:val="44"/>
        <w:szCs w:val="44"/>
      </w:rPr>
    </w:r>
  </w:p>
  <w:p>
    <w:pPr>
      <w:pStyle w:val="Header"/>
      <w:ind w:left="-1418" w:right="0" w:hanging="0"/>
      <w:jc w:val="center"/>
      <w:rPr/>
    </w:pPr>
    <w:r>
      <w:rPr/>
      <w:drawing>
        <wp:inline distT="0" distB="0" distL="0" distR="0">
          <wp:extent cx="5278120" cy="192913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1"/>
                  <a:srcRect l="-4" t="-11" r="-4" b="-11"/>
                  <a:stretch>
                    <a:fillRect/>
                  </a:stretch>
                </pic:blipFill>
                <pic:spPr bwMode="auto">
                  <a:xfrm>
                    <a:off x="0" y="0"/>
                    <a:ext cx="5278120" cy="1929130"/>
                  </a:xfrm>
                  <a:prstGeom prst="rect">
                    <a:avLst/>
                  </a:prstGeom>
                </pic:spPr>
              </pic:pic>
            </a:graphicData>
          </a:graphic>
        </wp:inline>
      </w:drawing>
    </w:r>
  </w:p>
  <w:p>
    <w:pPr>
      <w:pStyle w:val="Header"/>
      <w:ind w:left="-1418" w:right="0" w:hanging="0"/>
      <w:rPr/>
    </w:pPr>
    <w:r>
      <w:rPr/>
    </w:r>
  </w:p>
  <w:p>
    <w:pPr>
      <w:pStyle w:val="Header"/>
      <w:ind w:left="-1418" w:right="0" w:hanging="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720"/>
        </w:tabs>
        <w:ind w:left="720" w:hanging="360"/>
      </w:pPr>
      <w:rPr>
        <w:rFonts w:ascii="Symbol" w:hAnsi="Symbol" w:cs="Symbol" w:hint="default"/>
        <w:rFonts w:cs="Symbol"/>
      </w:rPr>
    </w:lvl>
    <w:lvl w:ilvl="1">
      <w:start w:val="1"/>
      <w:numFmt w:val="bullet"/>
      <w:lvlText w:val="o"/>
      <w:lvlJc w:val="left"/>
      <w:pPr>
        <w:tabs>
          <w:tab w:val="num" w:pos="1440"/>
        </w:tabs>
        <w:ind w:left="1440" w:hanging="360"/>
      </w:pPr>
      <w:rPr>
        <w:rFonts w:ascii="Courier New" w:hAnsi="Courier New" w:cs="Courier New" w:hint="default"/>
        <w:rFonts w:cs="Courier New"/>
      </w:rPr>
    </w:lvl>
    <w:lvl w:ilvl="2">
      <w:start w:val="1"/>
      <w:numFmt w:val="bullet"/>
      <w:lvlText w:val=""/>
      <w:lvlJc w:val="left"/>
      <w:pPr>
        <w:tabs>
          <w:tab w:val="num" w:pos="2160"/>
        </w:tabs>
        <w:ind w:left="2160" w:hanging="360"/>
      </w:pPr>
      <w:rPr>
        <w:rFonts w:ascii="Wingdings" w:hAnsi="Wingdings" w:cs="Wingdings" w:hint="default"/>
        <w:rFonts w:cs="Wingdings"/>
      </w:rPr>
    </w:lvl>
    <w:lvl w:ilvl="3">
      <w:start w:val="1"/>
      <w:numFmt w:val="bullet"/>
      <w:lvlText w:val=""/>
      <w:lvlJc w:val="left"/>
      <w:pPr>
        <w:tabs>
          <w:tab w:val="num" w:pos="2880"/>
        </w:tabs>
        <w:ind w:left="2880" w:hanging="360"/>
      </w:pPr>
      <w:rPr>
        <w:rFonts w:ascii="Symbol" w:hAnsi="Symbol" w:cs="Symbol" w:hint="default"/>
        <w:rFonts w:cs="Symbol"/>
      </w:rPr>
    </w:lvl>
    <w:lvl w:ilvl="4">
      <w:start w:val="1"/>
      <w:numFmt w:val="bullet"/>
      <w:lvlText w:val="o"/>
      <w:lvlJc w:val="left"/>
      <w:pPr>
        <w:tabs>
          <w:tab w:val="num" w:pos="3600"/>
        </w:tabs>
        <w:ind w:left="3600" w:hanging="360"/>
      </w:pPr>
      <w:rPr>
        <w:rFonts w:ascii="Courier New" w:hAnsi="Courier New" w:cs="Courier New" w:hint="default"/>
        <w:rFonts w:cs="Courier New"/>
      </w:rPr>
    </w:lvl>
    <w:lvl w:ilvl="5">
      <w:start w:val="1"/>
      <w:numFmt w:val="bullet"/>
      <w:lvlText w:val=""/>
      <w:lvlJc w:val="left"/>
      <w:pPr>
        <w:tabs>
          <w:tab w:val="num" w:pos="4320"/>
        </w:tabs>
        <w:ind w:left="4320" w:hanging="360"/>
      </w:pPr>
      <w:rPr>
        <w:rFonts w:ascii="Wingdings" w:hAnsi="Wingdings" w:cs="Wingdings" w:hint="default"/>
        <w:rFonts w:cs="Wingdings"/>
      </w:rPr>
    </w:lvl>
    <w:lvl w:ilvl="6">
      <w:start w:val="1"/>
      <w:numFmt w:val="bullet"/>
      <w:lvlText w:val=""/>
      <w:lvlJc w:val="left"/>
      <w:pPr>
        <w:tabs>
          <w:tab w:val="num" w:pos="5040"/>
        </w:tabs>
        <w:ind w:left="5040" w:hanging="360"/>
      </w:pPr>
      <w:rPr>
        <w:rFonts w:ascii="Symbol" w:hAnsi="Symbol" w:cs="Symbol" w:hint="default"/>
        <w:rFonts w:cs="Symbol"/>
      </w:rPr>
    </w:lvl>
    <w:lvl w:ilvl="7">
      <w:start w:val="1"/>
      <w:numFmt w:val="bullet"/>
      <w:lvlText w:val="o"/>
      <w:lvlJc w:val="left"/>
      <w:pPr>
        <w:tabs>
          <w:tab w:val="num" w:pos="5760"/>
        </w:tabs>
        <w:ind w:left="5760" w:hanging="360"/>
      </w:pPr>
      <w:rPr>
        <w:rFonts w:ascii="Courier New" w:hAnsi="Courier New" w:cs="Courier New" w:hint="default"/>
        <w:rFonts w:cs="Courier New"/>
      </w:rPr>
    </w:lvl>
    <w:lvl w:ilvl="8">
      <w:start w:val="1"/>
      <w:numFmt w:val="bullet"/>
      <w:lvlText w:val=""/>
      <w:lvlJc w:val="left"/>
      <w:pPr>
        <w:tabs>
          <w:tab w:val="num" w:pos="6480"/>
        </w:tabs>
        <w:ind w:left="6480" w:hanging="360"/>
      </w:pPr>
      <w:rPr>
        <w:rFonts w:ascii="Wingdings" w:hAnsi="Wingdings" w:cs="Wingdings" w:hint="default"/>
        <w:rFonts w:cs="Wingdings"/>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en-GB" w:eastAsia="en-GB" w:bidi="ar-SA"/>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DefaultParagraphFont">
    <w:name w:val="Default Paragraph Font"/>
    <w:qFormat/>
    <w:rPr/>
  </w:style>
  <w:style w:type="character" w:styleId="BalloonTextChar">
    <w:name w:val="Balloon Text Char"/>
    <w:basedOn w:val="DefaultParagraphFont"/>
    <w:qFormat/>
    <w:rPr>
      <w:rFonts w:ascii="Tahoma" w:hAnsi="Tahoma" w:eastAsia="Times New Roman" w:cs="Tahoma"/>
      <w:sz w:val="16"/>
      <w:szCs w:val="16"/>
      <w:lang w:eastAsia="en-GB"/>
    </w:rPr>
  </w:style>
  <w:style w:type="character" w:styleId="HeaderChar">
    <w:name w:val="Header Char"/>
    <w:basedOn w:val="DefaultParagraphFont"/>
    <w:qFormat/>
    <w:rPr>
      <w:rFonts w:ascii="Times New Roman" w:hAnsi="Times New Roman" w:eastAsia="Times New Roman" w:cs="Times New Roman"/>
      <w:sz w:val="24"/>
      <w:szCs w:val="24"/>
      <w:lang w:eastAsia="en-GB"/>
    </w:rPr>
  </w:style>
  <w:style w:type="character" w:styleId="FooterChar">
    <w:name w:val="Footer Char"/>
    <w:basedOn w:val="DefaultParagraphFont"/>
    <w:qFormat/>
    <w:rPr>
      <w:rFonts w:ascii="Times New Roman" w:hAnsi="Times New Roman" w:eastAsia="Times New Roman" w:cs="Times New Roman"/>
      <w:sz w:val="24"/>
      <w:szCs w:val="24"/>
      <w:lang w:eastAsia="en-GB"/>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BalloonText">
    <w:name w:val="Balloon Text"/>
    <w:basedOn w:val="Normal"/>
    <w:qFormat/>
    <w:pPr/>
    <w:rPr>
      <w:rFonts w:ascii="Tahoma" w:hAnsi="Tahoma" w:cs="Tahoma"/>
      <w:sz w:val="16"/>
      <w:szCs w:val="16"/>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pPr>
    <w:rPr/>
  </w:style>
  <w:style w:type="paragraph" w:styleId="Footer">
    <w:name w:val="Footer"/>
    <w:basedOn w:val="Normal"/>
    <w:pPr>
      <w:tabs>
        <w:tab w:val="clear" w:pos="720"/>
        <w:tab w:val="center" w:pos="4513" w:leader="none"/>
        <w:tab w:val="right" w:pos="9026" w:leader="none"/>
      </w:tabs>
    </w:pPr>
    <w:rPr/>
  </w:style>
  <w:style w:type="paragraph" w:styleId="ListParagraph">
    <w:name w:val="List Paragraph"/>
    <w:basedOn w:val="Normal"/>
    <w:qFormat/>
    <w:pPr>
      <w:spacing w:before="0" w:after="0"/>
      <w:ind w:left="720" w:right="0" w:hanging="0"/>
      <w:contextualSpacing/>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docProps/app.xml><?xml version="1.0" encoding="utf-8"?>
<Properties xmlns="http://schemas.openxmlformats.org/officeDocument/2006/extended-properties" xmlns:vt="http://schemas.openxmlformats.org/officeDocument/2006/docPropsVTypes">
  <Template>Normal</Template>
  <TotalTime>1</TotalTime>
  <Application>LibreOffice/6.3.4.2$Windows_X86_64 LibreOffice_project/60da17e045e08f1793c57c00ba83cdfce946d0aa</Application>
  <Company>RM plc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2026-05-05T13:24:00Z</dcterms:created>
  <dc:creator>Mrs Dobbins</dc:creator>
  <dc:description/>
  <dc:language>en-US</dc:language>
  <cp:lastModifiedBy>Mrs Tunstall</cp:lastModifiedBy>
  <cp:lastPrinted>1995-11-21T17:41:00Z</cp:lastPrinted>
  <dcterms:modified xsi:type="dcterms:W3CDTF">2026-05-06T09:13:00Z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RM plc</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