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ind w:left="-567" w:right="0" w:hanging="0"/>
        <w:rPr>
          <w:sz w:val="48"/>
          <w:szCs w:val="48"/>
        </w:rPr>
      </w:pPr>
      <w:r>
        <w:rPr>
          <w:sz w:val="48"/>
          <w:szCs w:val="48"/>
        </w:rPr>
        <w:drawing>
          <wp:anchor behindDoc="0" distT="0" distB="0" distL="114300" distR="114300" simplePos="0" locked="0" layoutInCell="1" allowOverlap="1" relativeHeight="26">
            <wp:simplePos x="0" y="0"/>
            <wp:positionH relativeFrom="margin">
              <wp:posOffset>2057400</wp:posOffset>
            </wp:positionH>
            <wp:positionV relativeFrom="margin">
              <wp:posOffset>55880</wp:posOffset>
            </wp:positionV>
            <wp:extent cx="1675765" cy="1637030"/>
            <wp:effectExtent l="0" t="0" r="0" b="0"/>
            <wp:wrapTight wrapText="bothSides">
              <wp:wrapPolygon edited="0">
                <wp:start x="-51" y="0"/>
                <wp:lineTo x="-51" y="21010"/>
                <wp:lineTo x="21291" y="21010"/>
                <wp:lineTo x="21291" y="0"/>
                <wp:lineTo x="-51"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69" t="4630" r="71918" b="5134"/>
                    <a:stretch>
                      <a:fillRect/>
                    </a:stretch>
                  </pic:blipFill>
                  <pic:spPr bwMode="auto">
                    <a:xfrm>
                      <a:off x="0" y="0"/>
                      <a:ext cx="1675765" cy="1637030"/>
                    </a:xfrm>
                    <a:prstGeom prst="rect">
                      <a:avLst/>
                    </a:prstGeom>
                  </pic:spPr>
                </pic:pic>
              </a:graphicData>
            </a:graphic>
          </wp:anchor>
        </w:drawing>
      </w:r>
    </w:p>
    <w:p>
      <w:pPr>
        <w:pStyle w:val="Normal"/>
        <w:rPr>
          <w:sz w:val="48"/>
          <w:szCs w:val="48"/>
        </w:rPr>
      </w:pPr>
      <w:r>
        <w:rPr>
          <w:sz w:val="48"/>
          <w:szCs w:val="48"/>
        </w:rPr>
        <mc:AlternateContent>
          <mc:Choice Requires="wpg">
            <w:drawing>
              <wp:anchor behindDoc="0" distT="0" distB="0" distL="114935" distR="114935" simplePos="0" locked="0" layoutInCell="1" allowOverlap="1" relativeHeight="14">
                <wp:simplePos x="0" y="0"/>
                <wp:positionH relativeFrom="page">
                  <wp:posOffset>746760</wp:posOffset>
                </wp:positionH>
                <wp:positionV relativeFrom="paragraph">
                  <wp:posOffset>1615440</wp:posOffset>
                </wp:positionV>
                <wp:extent cx="6119495" cy="6848475"/>
                <wp:effectExtent l="0" t="0" r="0" b="0"/>
                <wp:wrapNone/>
                <wp:docPr id="2" name="Group 13"/>
                <a:graphic xmlns:a="http://schemas.openxmlformats.org/drawingml/2006/main">
                  <a:graphicData uri="http://schemas.microsoft.com/office/word/2010/wordprocessingGroup">
                    <wpg:wgp>
                      <wpg:cNvGrpSpPr/>
                      <wpg:grpSpPr>
                        <a:xfrm>
                          <a:off x="0" y="0"/>
                          <a:ext cx="6118920" cy="6847920"/>
                        </a:xfrm>
                      </wpg:grpSpPr>
                      <wps:wsp>
                        <wps:cNvSpPr txBox="1"/>
                        <wps:spPr>
                          <a:xfrm>
                            <a:off x="568440" y="5109840"/>
                            <a:ext cx="4825440" cy="1168920"/>
                          </a:xfrm>
                          <a:prstGeom prst="rect">
                            <a:avLst/>
                          </a:prstGeom>
                          <a:noFill/>
                          <a:ln>
                            <a:noFill/>
                          </a:ln>
                        </wps:spPr>
                        <wps:txbx>
                          <w:txbxContent>
                            <w:p>
                              <w:pPr>
                                <w:overflowPunct w:val="false"/>
                                <w:bidi w:val="0"/>
                                <w:spacing w:before="0" w:after="0" w:lineRule="auto" w:line="252"/>
                                <w:jc w:val="center"/>
                                <w:rPr/>
                              </w:pPr>
                              <w:r>
                                <w:rPr>
                                  <w:sz w:val="48"/>
                                  <w:b w:val="false"/>
                                  <w:u w:val="none"/>
                                  <w:dstrike w:val="false"/>
                                  <w:strike w:val="false"/>
                                  <w:i w:val="false"/>
                                  <w:vertAlign w:val="baseline"/>
                                  <w:position w:val="0"/>
                                  <w:kern w:val="0"/>
                                  <w:spacing w:val="0"/>
                                  <w:szCs w:val="48"/>
                                  <w:bCs w:val="false"/>
                                  <w:iCs w:val="false"/>
                                  <w:smallCaps w:val="false"/>
                                  <w:caps w:val="false"/>
                                  <w:rFonts w:ascii="Calibri" w:hAnsi="Calibri" w:eastAsia="Calibri" w:cs=""/>
                                  <w:color w:val="auto"/>
                                  <w:lang w:val="en-GB" w:eastAsia="en-US" w:bidi="ar-SA"/>
                                </w:rPr>
                                <w:t>All Saints C.E. Primary School</w:t>
                              </w:r>
                            </w:p>
                            <w:p>
                              <w:pPr>
                                <w:overflowPunct w:val="false"/>
                                <w:bidi w:val="0"/>
                                <w:spacing w:before="0" w:after="0" w:lineRule="auto" w:line="252"/>
                                <w:jc w:val="center"/>
                                <w:rPr/>
                              </w:pPr>
                              <w:r>
                                <w:rPr>
                                  <w:sz w:val="48"/>
                                  <w:b w:val="false"/>
                                  <w:u w:val="none"/>
                                  <w:dstrike w:val="false"/>
                                  <w:strike w:val="false"/>
                                  <w:i w:val="false"/>
                                  <w:vertAlign w:val="baseline"/>
                                  <w:position w:val="0"/>
                                  <w:kern w:val="0"/>
                                  <w:spacing w:val="0"/>
                                  <w:szCs w:val="48"/>
                                  <w:bCs w:val="false"/>
                                  <w:iCs w:val="false"/>
                                  <w:smallCaps w:val="false"/>
                                  <w:caps w:val="false"/>
                                  <w:rFonts w:ascii="Calibri" w:hAnsi="Calibri" w:eastAsia="Calibri" w:cs=""/>
                                  <w:color w:val="auto"/>
                                  <w:lang w:val="en-GB" w:eastAsia="en-US" w:bidi="ar-SA"/>
                                </w:rPr>
                                <w:t>HEAD TEACHER APPLICATION PACK</w:t>
                              </w:r>
                            </w:p>
                          </w:txbxContent>
                        </wps:txbx>
                        <wps:bodyPr wrap="square">
                          <a:noAutofit/>
                        </wps:bodyPr>
                      </wps:wsp>
                      <wps:wsp>
                        <wps:cNvSpPr txBox="1"/>
                        <wps:spPr>
                          <a:xfrm>
                            <a:off x="2005200" y="6509520"/>
                            <a:ext cx="2101320" cy="338400"/>
                          </a:xfrm>
                          <a:prstGeom prst="rect">
                            <a:avLst/>
                          </a:prstGeom>
                          <a:noFill/>
                          <a:ln>
                            <a:noFill/>
                          </a:ln>
                        </wps:spPr>
                        <wps:txbx>
                          <w:txbxContent>
                            <w:p>
                              <w:pPr>
                                <w:overflowPunct w:val="false"/>
                                <w:bidi w:val="0"/>
                                <w:spacing w:before="0" w:after="0" w:lineRule="auto" w:line="252"/>
                                <w:jc w:val="center"/>
                                <w:rPr/>
                              </w:pPr>
                              <w:r>
                                <w:rPr>
                                  <w:sz w:val="32"/>
                                  <w:b w:val="false"/>
                                  <w:u w:val="none"/>
                                  <w:dstrike w:val="false"/>
                                  <w:strike w:val="false"/>
                                  <w:i w:val="false"/>
                                  <w:vertAlign w:val="baseline"/>
                                  <w:position w:val="0"/>
                                  <w:kern w:val="0"/>
                                  <w:spacing w:val="0"/>
                                  <w:szCs w:val="32"/>
                                  <w:bCs w:val="false"/>
                                  <w:iCs w:val="false"/>
                                  <w:smallCaps w:val="false"/>
                                  <w:caps w:val="false"/>
                                  <w:rFonts w:ascii="Calibri" w:hAnsi="Calibri" w:eastAsia="Calibri" w:cs=""/>
                                  <w:color w:val="auto"/>
                                  <w:lang w:val="en-GB" w:eastAsia="en-US" w:bidi="ar-SA"/>
                                </w:rPr>
                                <w:t>April 2026</w:t>
                              </w:r>
                            </w:p>
                          </w:txbxContent>
                        </wps:txbx>
                        <wps:bodyPr wrap="square">
                          <a:noAutofit/>
                        </wps:bodyPr>
                      </wps:wsp>
                      <wps:wsp>
                        <wps:cNvSpPr txBox="1"/>
                        <wps:spPr>
                          <a:xfrm>
                            <a:off x="0" y="0"/>
                            <a:ext cx="6118920" cy="4631760"/>
                          </a:xfrm>
                          <a:prstGeom prst="rect">
                            <a:avLst/>
                          </a:prstGeom>
                          <a:solidFill>
                            <a:srgbClr val="ffffff"/>
                          </a:solidFill>
                          <a:ln w="12600">
                            <a:solidFill>
                              <a:srgbClr val="1f3763"/>
                            </a:solidFill>
                            <a:miter/>
                          </a:ln>
                        </wps:spPr>
                        <wps:txbx>
                          <w:txbxContent>
                            <w:p>
                              <w:pPr>
                                <w:overflowPunct w:val="false"/>
                                <w:bidi w:val="0"/>
                                <w:spacing w:before="0" w:after="0" w:lineRule="auto" w:line="252"/>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Calibri" w:cs=""/>
                                  <w:color w:val="auto"/>
                                  <w:lang w:val="en-GB" w:eastAsia="en-US" w:bidi="ar-SA"/>
                                </w:rPr>
                                <w:t> </w:t>
                              </w:r>
                            </w:p>
                            <w:p>
                              <w:pPr>
                                <w:overflowPunct w:val="false"/>
                                <w:bidi w:val="0"/>
                                <w:spacing w:before="0" w:after="0" w:lineRule="auto" w:line="252"/>
                                <w:jc w:val="left"/>
                                <w:rPr/>
                              </w:pPr>
                              <w:r>
                                <w:rPr>
                                  <w:sz w:val="24"/>
                                  <w:kern w:val="2"/>
                                  <w:szCs w:val="24"/>
                                  <w:rFonts w:ascii="Liberation Serif" w:hAnsi="Liberation Serif" w:eastAsia="NSimSun" w:cs="Lucida Sans"/>
                                  <w:lang w:val="en-US" w:eastAsia="zh-CN" w:bidi="hi-IN"/>
                                </w:rPr>
                              </w:r>
                            </w:p>
                          </w:txbxContent>
                        </wps:txbx>
                        <wps:bodyPr wrap="square" anchor="ctr">
                          <a:noAutofit/>
                        </wps:bodyPr>
                      </wps:wsp>
                    </wpg:wgp>
                  </a:graphicData>
                </a:graphic>
              </wp:anchor>
            </w:drawing>
          </mc:Choice>
          <mc:Fallback>
            <w:pict>
              <v:group id="shape_0" alt="Group 13" style="position:absolute;margin-left:58.8pt;margin-top:127.2pt;width:481.8pt;height:539.2pt" coordorigin="1176,2544" coordsize="9636,10784">
                <v:shapetype id="_x005F_x0000_t202" coordsize="21600,21600" o:spt="202" path="m,l,21600l21600,21600l21600,xe">
                  <v:stroke joinstyle="miter"/>
                  <v:path gradientshapeok="t" o:connecttype="rect"/>
                </v:shapetype>
                <v:shape id="shape_0" stroked="f" style="position:absolute;left:2071;top:10591;width:7598;height:1840;mso-position-horizontal-relative:page" type="shapetype_202">
                  <v:textbox>
                    <w:txbxContent>
                      <w:p>
                        <w:pPr>
                          <w:overflowPunct w:val="false"/>
                          <w:bidi w:val="0"/>
                          <w:spacing w:before="0" w:after="0" w:lineRule="auto" w:line="252"/>
                          <w:jc w:val="center"/>
                          <w:rPr/>
                        </w:pPr>
                        <w:r>
                          <w:rPr>
                            <w:sz w:val="48"/>
                            <w:b w:val="false"/>
                            <w:u w:val="none"/>
                            <w:dstrike w:val="false"/>
                            <w:strike w:val="false"/>
                            <w:i w:val="false"/>
                            <w:vertAlign w:val="baseline"/>
                            <w:position w:val="0"/>
                            <w:kern w:val="0"/>
                            <w:spacing w:val="0"/>
                            <w:szCs w:val="48"/>
                            <w:bCs w:val="false"/>
                            <w:iCs w:val="false"/>
                            <w:smallCaps w:val="false"/>
                            <w:caps w:val="false"/>
                            <w:rFonts w:ascii="Calibri" w:hAnsi="Calibri" w:eastAsia="Calibri" w:cs=""/>
                            <w:color w:val="auto"/>
                            <w:lang w:val="en-GB" w:eastAsia="en-US" w:bidi="ar-SA"/>
                          </w:rPr>
                          <w:t>All Saints C.E. Primary School</w:t>
                        </w:r>
                      </w:p>
                      <w:p>
                        <w:pPr>
                          <w:overflowPunct w:val="false"/>
                          <w:bidi w:val="0"/>
                          <w:spacing w:before="0" w:after="0" w:lineRule="auto" w:line="252"/>
                          <w:jc w:val="center"/>
                          <w:rPr/>
                        </w:pPr>
                        <w:r>
                          <w:rPr>
                            <w:sz w:val="48"/>
                            <w:b w:val="false"/>
                            <w:u w:val="none"/>
                            <w:dstrike w:val="false"/>
                            <w:strike w:val="false"/>
                            <w:i w:val="false"/>
                            <w:vertAlign w:val="baseline"/>
                            <w:position w:val="0"/>
                            <w:kern w:val="0"/>
                            <w:spacing w:val="0"/>
                            <w:szCs w:val="48"/>
                            <w:bCs w:val="false"/>
                            <w:iCs w:val="false"/>
                            <w:smallCaps w:val="false"/>
                            <w:caps w:val="false"/>
                            <w:rFonts w:ascii="Calibri" w:hAnsi="Calibri" w:eastAsia="Calibri" w:cs=""/>
                            <w:color w:val="auto"/>
                            <w:lang w:val="en-GB" w:eastAsia="en-US" w:bidi="ar-SA"/>
                          </w:rPr>
                          <w:t>HEAD TEACHER APPLICATION PACK</w:t>
                        </w:r>
                      </w:p>
                    </w:txbxContent>
                  </v:textbox>
                  <w10:wrap type="square"/>
                  <v:fill o:detectmouseclick="t" on="false"/>
                  <v:stroke color="#3465a4" joinstyle="round" endcap="flat"/>
                </v:shape>
                <v:shape id="shape_0" stroked="f" style="position:absolute;left:4334;top:12795;width:3308;height:532;mso-position-horizontal-relative:page" type="shapetype_202">
                  <v:textbox>
                    <w:txbxContent>
                      <w:p>
                        <w:pPr>
                          <w:overflowPunct w:val="false"/>
                          <w:bidi w:val="0"/>
                          <w:spacing w:before="0" w:after="0" w:lineRule="auto" w:line="252"/>
                          <w:jc w:val="center"/>
                          <w:rPr/>
                        </w:pPr>
                        <w:r>
                          <w:rPr>
                            <w:sz w:val="32"/>
                            <w:b w:val="false"/>
                            <w:u w:val="none"/>
                            <w:dstrike w:val="false"/>
                            <w:strike w:val="false"/>
                            <w:i w:val="false"/>
                            <w:vertAlign w:val="baseline"/>
                            <w:position w:val="0"/>
                            <w:kern w:val="0"/>
                            <w:spacing w:val="0"/>
                            <w:szCs w:val="32"/>
                            <w:bCs w:val="false"/>
                            <w:iCs w:val="false"/>
                            <w:smallCaps w:val="false"/>
                            <w:caps w:val="false"/>
                            <w:rFonts w:ascii="Calibri" w:hAnsi="Calibri" w:eastAsia="Calibri" w:cs=""/>
                            <w:color w:val="auto"/>
                            <w:lang w:val="en-GB" w:eastAsia="en-US" w:bidi="ar-SA"/>
                          </w:rPr>
                          <w:t>April 2026</w:t>
                        </w:r>
                      </w:p>
                    </w:txbxContent>
                  </v:textbox>
                  <w10:wrap type="square"/>
                  <v:fill o:detectmouseclick="t" on="false"/>
                  <v:stroke color="#3465a4" joinstyle="round" endcap="flat"/>
                </v:shape>
                <v:shape id="shape_0" fillcolor="white" stroked="t" style="position:absolute;left:1176;top:2544;width:9635;height:7293;mso-position-horizontal-relative:page" type="shapetype_202">
                  <v:textbox>
                    <w:txbxContent>
                      <w:p>
                        <w:pPr>
                          <w:overflowPunct w:val="false"/>
                          <w:bidi w:val="0"/>
                          <w:spacing w:before="0" w:after="0" w:lineRule="auto" w:line="252"/>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Calibri" w:cs=""/>
                            <w:color w:val="auto"/>
                            <w:lang w:val="en-GB" w:eastAsia="en-US" w:bidi="ar-SA"/>
                          </w:rPr>
                          <w:t> </w:t>
                        </w:r>
                      </w:p>
                      <w:p>
                        <w:pPr>
                          <w:overflowPunct w:val="false"/>
                          <w:bidi w:val="0"/>
                          <w:spacing w:before="0" w:after="0" w:lineRule="auto" w:line="252"/>
                          <w:jc w:val="left"/>
                          <w:rPr/>
                        </w:pPr>
                        <w:r>
                          <w:rPr>
                            <w:sz w:val="24"/>
                            <w:kern w:val="2"/>
                            <w:szCs w:val="24"/>
                            <w:rFonts w:ascii="Liberation Serif" w:hAnsi="Liberation Serif" w:eastAsia="NSimSun" w:cs="Lucida Sans"/>
                            <w:lang w:val="en-US" w:eastAsia="zh-CN" w:bidi="hi-IN"/>
                          </w:rPr>
                        </w:r>
                      </w:p>
                    </w:txbxContent>
                  </v:textbox>
                  <w10:wrap type="square"/>
                  <v:fill o:detectmouseclick="t" type="solid" color2="black"/>
                  <v:stroke color="#1f3763" weight="12600" joinstyle="miter" endcap="flat"/>
                </v:shape>
              </v:group>
            </w:pict>
          </mc:Fallback>
        </mc:AlternateContent>
      </w:r>
      <w:r>
        <w:br w:type="page"/>
      </w:r>
    </w:p>
    <w:p>
      <w:pPr>
        <w:pStyle w:val="Normal"/>
        <w:spacing w:lineRule="auto" w:line="240" w:before="0" w:after="0"/>
        <w:rPr>
          <w:sz w:val="48"/>
          <w:szCs w:val="48"/>
        </w:rPr>
      </w:pPr>
      <w:r>
        <w:rPr>
          <w:sz w:val="48"/>
          <w:szCs w:val="48"/>
        </w:rPr>
        <w:t>CONTENTS</w:t>
      </w:r>
    </w:p>
    <w:p>
      <w:pPr>
        <w:pStyle w:val="Normal"/>
        <w:spacing w:lineRule="auto" w:line="240" w:before="0" w:after="0"/>
        <w:rPr>
          <w:sz w:val="48"/>
          <w:szCs w:val="48"/>
        </w:rPr>
      </w:pPr>
      <w:r>
        <w:rPr>
          <w:sz w:val="48"/>
          <w:szCs w:val="48"/>
        </w:rPr>
      </w:r>
    </w:p>
    <w:p>
      <w:pPr>
        <w:pStyle w:val="Normal"/>
        <w:spacing w:lineRule="auto" w:line="240" w:before="0" w:after="0"/>
        <w:rPr>
          <w:sz w:val="48"/>
          <w:szCs w:val="48"/>
        </w:rPr>
      </w:pPr>
      <w:r>
        <w:rPr>
          <w:sz w:val="48"/>
          <w:szCs w:val="48"/>
        </w:rPr>
      </w:r>
    </w:p>
    <w:p>
      <w:pPr>
        <w:pStyle w:val="Normal"/>
        <w:spacing w:lineRule="auto" w:line="240" w:before="0" w:after="0"/>
        <w:jc w:val="center"/>
        <w:rPr>
          <w:sz w:val="16"/>
          <w:szCs w:val="16"/>
        </w:rPr>
      </w:pPr>
      <w:r>
        <w:rPr>
          <w:sz w:val="16"/>
          <w:szCs w:val="16"/>
        </w:rPr>
      </w:r>
    </w:p>
    <w:p>
      <w:pPr>
        <w:pStyle w:val="Normal"/>
        <w:spacing w:lineRule="auto" w:line="240" w:before="0" w:after="0"/>
        <w:jc w:val="center"/>
        <w:rPr>
          <w:sz w:val="16"/>
          <w:szCs w:val="16"/>
        </w:rPr>
      </w:pPr>
      <w:r>
        <w:rPr>
          <w:sz w:val="16"/>
          <w:szCs w:val="16"/>
        </w:rPr>
      </w:r>
    </w:p>
    <w:p>
      <w:pPr>
        <w:sectPr>
          <w:footerReference w:type="default" r:id="rId3"/>
          <w:type w:val="nextPage"/>
          <w:pgSz w:w="11906" w:h="16838"/>
          <w:pgMar w:left="1440" w:right="1274" w:header="0" w:top="1135" w:footer="283" w:bottom="851" w:gutter="0"/>
          <w:pgNumType w:fmt="decimal"/>
          <w:formProt w:val="false"/>
          <w:textDirection w:val="lrTb"/>
          <w:docGrid w:type="default" w:linePitch="360" w:charSpace="4096"/>
        </w:sectPr>
      </w:pP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8496" w:type="dxa"/>
        <w:jc w:val="left"/>
        <w:tblInd w:w="0" w:type="dxa"/>
        <w:tblCellMar>
          <w:top w:w="58" w:type="dxa"/>
          <w:left w:w="58" w:type="dxa"/>
          <w:bottom w:w="58" w:type="dxa"/>
          <w:right w:w="58" w:type="dxa"/>
        </w:tblCellMar>
      </w:tblPr>
      <w:tblGrid>
        <w:gridCol w:w="6671"/>
        <w:gridCol w:w="1825"/>
      </w:tblGrid>
      <w:tr>
        <w:trPr>
          <w:trHeight w:val="1586" w:hRule="atLeast"/>
        </w:trPr>
        <w:tc>
          <w:tcPr>
            <w:tcW w:w="6671" w:type="dxa"/>
            <w:tcBorders/>
            <w:shd w:fill="auto" w:val="clear"/>
          </w:tcPr>
          <w:p>
            <w:pPr>
              <w:pStyle w:val="Normal"/>
              <w:widowControl w:val="false"/>
              <w:tabs>
                <w:tab w:val="clear" w:pos="720"/>
                <w:tab w:val="left" w:pos="6461" w:leader="none"/>
              </w:tabs>
              <w:spacing w:before="0" w:after="160"/>
              <w:ind w:left="0" w:right="-705" w:hanging="0"/>
              <w:rPr>
                <w:sz w:val="32"/>
                <w:szCs w:val="32"/>
              </w:rPr>
            </w:pPr>
            <w:r>
              <w:rPr>
                <w:sz w:val="32"/>
                <w:szCs w:val="32"/>
              </w:rPr>
              <w:t xml:space="preserve">Welcome: Chair of Governors </w:t>
            </w:r>
          </w:p>
        </w:tc>
        <w:tc>
          <w:tcPr>
            <w:tcW w:w="1825" w:type="dxa"/>
            <w:tcBorders/>
            <w:shd w:fill="auto" w:val="clear"/>
          </w:tcPr>
          <w:p>
            <w:pPr>
              <w:pStyle w:val="Normal"/>
              <w:widowControl w:val="false"/>
              <w:spacing w:before="0" w:after="160"/>
              <w:rPr>
                <w:sz w:val="32"/>
                <w:szCs w:val="32"/>
              </w:rPr>
            </w:pPr>
            <w:r>
              <w:rPr>
                <w:sz w:val="32"/>
                <w:szCs w:val="32"/>
              </w:rPr>
              <w:t>Page 3</w:t>
            </w:r>
          </w:p>
        </w:tc>
      </w:tr>
      <w:tr>
        <w:trPr>
          <w:trHeight w:val="1586" w:hRule="atLeast"/>
        </w:trPr>
        <w:tc>
          <w:tcPr>
            <w:tcW w:w="6671" w:type="dxa"/>
            <w:tcBorders/>
            <w:shd w:fill="auto" w:val="clear"/>
          </w:tcPr>
          <w:p>
            <w:pPr>
              <w:pStyle w:val="Normal"/>
              <w:widowControl w:val="false"/>
              <w:spacing w:before="0" w:after="160"/>
              <w:rPr>
                <w:sz w:val="32"/>
                <w:szCs w:val="32"/>
              </w:rPr>
            </w:pPr>
            <w:r>
              <w:rPr>
                <w:sz w:val="32"/>
                <w:szCs w:val="32"/>
              </w:rPr>
              <w:t xml:space="preserve">About our school  </w:t>
            </w:r>
          </w:p>
        </w:tc>
        <w:tc>
          <w:tcPr>
            <w:tcW w:w="1825" w:type="dxa"/>
            <w:tcBorders/>
            <w:shd w:fill="auto" w:val="clear"/>
          </w:tcPr>
          <w:p>
            <w:pPr>
              <w:pStyle w:val="Normal"/>
              <w:widowControl w:val="false"/>
              <w:spacing w:before="0" w:after="160"/>
              <w:rPr>
                <w:sz w:val="32"/>
                <w:szCs w:val="32"/>
              </w:rPr>
            </w:pPr>
            <w:r>
              <w:rPr>
                <w:sz w:val="32"/>
                <w:szCs w:val="32"/>
              </w:rPr>
              <w:t>Page 4</w:t>
            </w:r>
          </w:p>
        </w:tc>
      </w:tr>
      <w:tr>
        <w:trPr>
          <w:trHeight w:val="1586" w:hRule="atLeast"/>
        </w:trPr>
        <w:tc>
          <w:tcPr>
            <w:tcW w:w="6671" w:type="dxa"/>
            <w:tcBorders/>
            <w:shd w:fill="auto" w:val="clear"/>
          </w:tcPr>
          <w:p>
            <w:pPr>
              <w:pStyle w:val="Normal"/>
              <w:widowControl w:val="false"/>
              <w:spacing w:before="0" w:after="160"/>
              <w:rPr>
                <w:sz w:val="32"/>
                <w:szCs w:val="32"/>
              </w:rPr>
            </w:pPr>
            <w:r>
              <w:rPr>
                <w:sz w:val="32"/>
                <w:szCs w:val="32"/>
              </w:rPr>
              <w:t>Our ideal candidate</w:t>
            </w:r>
          </w:p>
        </w:tc>
        <w:tc>
          <w:tcPr>
            <w:tcW w:w="1825" w:type="dxa"/>
            <w:tcBorders/>
            <w:shd w:fill="auto" w:val="clear"/>
          </w:tcPr>
          <w:p>
            <w:pPr>
              <w:pStyle w:val="Normal"/>
              <w:widowControl w:val="false"/>
              <w:spacing w:before="0" w:after="160"/>
              <w:rPr>
                <w:sz w:val="32"/>
                <w:szCs w:val="32"/>
              </w:rPr>
            </w:pPr>
            <w:r>
              <w:rPr>
                <w:sz w:val="32"/>
                <w:szCs w:val="32"/>
              </w:rPr>
              <w:t>Page 5</w:t>
            </w:r>
          </w:p>
        </w:tc>
      </w:tr>
      <w:tr>
        <w:trPr>
          <w:trHeight w:val="1586" w:hRule="atLeast"/>
        </w:trPr>
        <w:tc>
          <w:tcPr>
            <w:tcW w:w="6671" w:type="dxa"/>
            <w:tcBorders/>
            <w:shd w:fill="auto" w:val="clear"/>
          </w:tcPr>
          <w:p>
            <w:pPr>
              <w:pStyle w:val="Normal"/>
              <w:widowControl w:val="false"/>
              <w:spacing w:before="0" w:after="160"/>
              <w:rPr>
                <w:sz w:val="32"/>
                <w:szCs w:val="32"/>
              </w:rPr>
            </w:pPr>
            <w:r>
              <w:rPr>
                <w:sz w:val="32"/>
                <w:szCs w:val="32"/>
              </w:rPr>
              <w:t>Job Description</w:t>
            </w:r>
          </w:p>
        </w:tc>
        <w:tc>
          <w:tcPr>
            <w:tcW w:w="1825" w:type="dxa"/>
            <w:tcBorders/>
            <w:shd w:fill="auto" w:val="clear"/>
          </w:tcPr>
          <w:p>
            <w:pPr>
              <w:pStyle w:val="Normal"/>
              <w:widowControl w:val="false"/>
              <w:spacing w:before="0" w:after="160"/>
              <w:rPr>
                <w:sz w:val="32"/>
                <w:szCs w:val="32"/>
              </w:rPr>
            </w:pPr>
            <w:r>
              <w:rPr>
                <w:sz w:val="32"/>
                <w:szCs w:val="32"/>
              </w:rPr>
              <w:t>Page 6</w:t>
            </w:r>
          </w:p>
        </w:tc>
      </w:tr>
      <w:tr>
        <w:trPr>
          <w:trHeight w:val="1586" w:hRule="atLeast"/>
        </w:trPr>
        <w:tc>
          <w:tcPr>
            <w:tcW w:w="6671" w:type="dxa"/>
            <w:tcBorders/>
            <w:shd w:fill="auto" w:val="clear"/>
          </w:tcPr>
          <w:p>
            <w:pPr>
              <w:pStyle w:val="Normal"/>
              <w:widowControl w:val="false"/>
              <w:spacing w:before="0" w:after="160"/>
              <w:rPr>
                <w:sz w:val="32"/>
                <w:szCs w:val="32"/>
              </w:rPr>
            </w:pPr>
            <w:r>
              <w:rPr>
                <w:sz w:val="32"/>
                <w:szCs w:val="32"/>
              </w:rPr>
              <w:t>Person Specification</w:t>
            </w:r>
          </w:p>
        </w:tc>
        <w:tc>
          <w:tcPr>
            <w:tcW w:w="1825" w:type="dxa"/>
            <w:tcBorders/>
            <w:shd w:fill="auto" w:val="clear"/>
          </w:tcPr>
          <w:p>
            <w:pPr>
              <w:pStyle w:val="Normal"/>
              <w:widowControl w:val="false"/>
              <w:spacing w:before="0" w:after="160"/>
              <w:rPr>
                <w:sz w:val="32"/>
                <w:szCs w:val="32"/>
              </w:rPr>
            </w:pPr>
            <w:r>
              <w:rPr>
                <w:sz w:val="32"/>
                <w:szCs w:val="32"/>
              </w:rPr>
              <w:t>Page 11</w:t>
            </w:r>
          </w:p>
        </w:tc>
      </w:tr>
      <w:tr>
        <w:trPr>
          <w:trHeight w:val="1586" w:hRule="atLeast"/>
        </w:trPr>
        <w:tc>
          <w:tcPr>
            <w:tcW w:w="6671" w:type="dxa"/>
            <w:tcBorders/>
            <w:shd w:fill="auto" w:val="clear"/>
          </w:tcPr>
          <w:p>
            <w:pPr>
              <w:pStyle w:val="Normal"/>
              <w:widowControl w:val="false"/>
              <w:spacing w:before="0" w:after="160"/>
              <w:rPr>
                <w:sz w:val="32"/>
                <w:szCs w:val="32"/>
              </w:rPr>
            </w:pPr>
            <w:r>
              <w:rPr>
                <w:sz w:val="32"/>
                <w:szCs w:val="32"/>
              </w:rPr>
              <w:t>How to apply</w:t>
            </w:r>
          </w:p>
        </w:tc>
        <w:tc>
          <w:tcPr>
            <w:tcW w:w="1825" w:type="dxa"/>
            <w:tcBorders/>
            <w:shd w:fill="auto" w:val="clear"/>
          </w:tcPr>
          <w:p>
            <w:pPr>
              <w:pStyle w:val="Normal"/>
              <w:widowControl w:val="false"/>
              <w:spacing w:before="0" w:after="160"/>
              <w:rPr>
                <w:sz w:val="32"/>
                <w:szCs w:val="32"/>
              </w:rPr>
            </w:pPr>
            <w:r>
              <w:rPr>
                <w:sz w:val="32"/>
                <w:szCs w:val="32"/>
              </w:rPr>
              <w:t>Page 13</w:t>
            </w:r>
          </w:p>
        </w:tc>
      </w:tr>
    </w:tbl>
    <w:p>
      <w:pPr>
        <w:pStyle w:val="Normal"/>
        <w:rPr>
          <w:sz w:val="48"/>
          <w:szCs w:val="48"/>
        </w:rPr>
      </w:pPr>
      <w:r>
        <w:rPr>
          <w:sz w:val="48"/>
          <w:szCs w:val="48"/>
        </w:rPr>
      </w:r>
      <w:r>
        <w:br w:type="page"/>
      </w:r>
    </w:p>
    <w:p>
      <w:pPr>
        <w:pStyle w:val="Normal"/>
        <w:rPr>
          <w:sz w:val="48"/>
          <w:szCs w:val="48"/>
        </w:rPr>
      </w:pPr>
      <w:r>
        <w:rPr>
          <w:sz w:val="48"/>
          <w:szCs w:val="48"/>
        </w:rPr>
        <mc:AlternateContent>
          <mc:Choice Requires="wps">
            <w:drawing>
              <wp:anchor behindDoc="0" distT="0" distB="0" distL="114935" distR="114935" simplePos="0" locked="0" layoutInCell="1" allowOverlap="1" relativeHeight="7">
                <wp:simplePos x="0" y="0"/>
                <wp:positionH relativeFrom="margin">
                  <wp:posOffset>-180975</wp:posOffset>
                </wp:positionH>
                <wp:positionV relativeFrom="paragraph">
                  <wp:posOffset>327025</wp:posOffset>
                </wp:positionV>
                <wp:extent cx="6125210" cy="8348345"/>
                <wp:effectExtent l="0" t="0" r="0" b="0"/>
                <wp:wrapNone/>
                <wp:docPr id="3" name=""/>
                <a:graphic xmlns:a="http://schemas.openxmlformats.org/drawingml/2006/main">
                  <a:graphicData uri="http://schemas.microsoft.com/office/word/2010/wordprocessingShape">
                    <wps:wsp>
                      <wps:cNvSpPr txBox="1"/>
                      <wps:spPr>
                        <a:xfrm>
                          <a:off x="0" y="0"/>
                          <a:ext cx="6124680" cy="8347680"/>
                        </a:xfrm>
                        <a:prstGeom prst="rect">
                          <a:avLst/>
                        </a:prstGeom>
                        <a:solidFill>
                          <a:srgbClr val="ffffff"/>
                        </a:solidFill>
                        <a:ln w="6480">
                          <a:solidFill>
                            <a:srgbClr val="000000"/>
                          </a:solidFill>
                          <a:miter/>
                        </a:ln>
                      </wps:spPr>
                      <wps:bodyPr/>
                    </wps:wsp>
                  </a:graphicData>
                </a:graphic>
              </wp:anchor>
            </w:drawing>
          </mc:Choice>
          <mc:Fallback>
            <w:pict>
              <v:shape id="shape_0" fillcolor="white" stroked="t" style="position:absolute;margin-left:-14.25pt;margin-top:25.75pt;width:482.2pt;height:657.2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miter" endcap="flat"/>
              </v:shape>
            </w:pict>
          </mc:Fallback>
        </mc:AlternateContent>
      </w:r>
      <w:r>
        <w:br w:type="page"/>
      </w:r>
      <w:r>
        <mc:AlternateContent>
          <mc:Choice Requires="wps">
            <w:drawing>
              <wp:anchor behindDoc="0" distT="72390" distB="72390" distL="0" distR="28575" simplePos="0" locked="0" layoutInCell="1" allowOverlap="1" relativeHeight="27">
                <wp:simplePos x="0" y="0"/>
                <wp:positionH relativeFrom="margin">
                  <wp:posOffset>-180975</wp:posOffset>
                </wp:positionH>
                <wp:positionV relativeFrom="paragraph">
                  <wp:posOffset>327025</wp:posOffset>
                </wp:positionV>
                <wp:extent cx="6124575" cy="8347710"/>
                <wp:effectExtent l="0" t="0" r="0" b="0"/>
                <wp:wrapNone/>
                <wp:docPr id="4" name="Frame1"/>
                <a:graphic xmlns:a="http://schemas.openxmlformats.org/drawingml/2006/main">
                  <a:graphicData uri="http://schemas.microsoft.com/office/word/2010/wordprocessingShape">
                    <wps:wsp>
                      <wps:cNvSpPr txBox="1"/>
                      <wps:spPr>
                        <a:xfrm>
                          <a:off x="0" y="0"/>
                          <a:ext cx="6124575" cy="8347710"/>
                        </a:xfrm>
                        <a:prstGeom prst="rect"/>
                        <a:solidFill>
                          <a:srgbClr val="FFFFFF"/>
                        </a:solidFill>
                      </wps:spPr>
                      <wps:txbx>
                        <w:txbxContent>
                          <w:p>
                            <w:pPr>
                              <w:pStyle w:val="FrameContents"/>
                              <w:widowControl w:val="false"/>
                              <w:spacing w:before="0" w:after="0"/>
                              <w:rPr>
                                <w:sz w:val="16"/>
                                <w:szCs w:val="16"/>
                              </w:rPr>
                            </w:pPr>
                            <w:r>
                              <w:rPr>
                                <w:sz w:val="16"/>
                                <w:szCs w:val="16"/>
                              </w:rPr>
                              <w:t> </w:t>
                            </w:r>
                          </w:p>
                          <w:p>
                            <w:pPr>
                              <w:pStyle w:val="FrameContents"/>
                              <w:widowControl w:val="false"/>
                              <w:spacing w:before="0" w:after="0"/>
                              <w:rPr/>
                            </w:pPr>
                            <w:r>
                              <w:rPr>
                                <w:rFonts w:eastAsia="Calibri" w:cs="Calibri"/>
                              </w:rPr>
                              <w:t xml:space="preserve">      </w:t>
                            </w:r>
                            <w:r>
                              <w:rPr>
                                <w:sz w:val="48"/>
                                <w:szCs w:val="48"/>
                              </w:rPr>
                              <w:t xml:space="preserve">WELCOME FROM THE CHAIR OF GOVERNORS           </w:t>
                            </w:r>
                          </w:p>
                          <w:p>
                            <w:pPr>
                              <w:pStyle w:val="FrameContents"/>
                              <w:widowControl w:val="false"/>
                              <w:spacing w:before="0" w:after="0"/>
                              <w:rPr/>
                            </w:pPr>
                            <w:r>
                              <w:rPr/>
                              <w:t> </w:t>
                            </w:r>
                          </w:p>
                          <w:p>
                            <w:pPr>
                              <w:pStyle w:val="FrameContents"/>
                              <w:widowControl w:val="false"/>
                              <w:spacing w:before="0" w:after="0"/>
                              <w:rPr/>
                            </w:pPr>
                            <w:r>
                              <w:rPr/>
                              <w:t> </w:t>
                            </w:r>
                          </w:p>
                          <w:p>
                            <w:pPr>
                              <w:pStyle w:val="FrameContents"/>
                              <w:widowControl w:val="false"/>
                              <w:spacing w:before="0" w:after="0"/>
                              <w:rPr/>
                            </w:pPr>
                            <w:r>
                              <w:rPr/>
                              <w:t> </w:t>
                            </w:r>
                          </w:p>
                          <w:p>
                            <w:pPr>
                              <w:pStyle w:val="FrameContents"/>
                              <w:widowControl w:val="false"/>
                              <w:spacing w:before="0" w:after="0"/>
                              <w:rPr/>
                            </w:pPr>
                            <w:r>
                              <w:rPr>
                                <w:rFonts w:eastAsia="Calibri" w:cs="Calibri"/>
                              </w:rPr>
                              <w:t xml:space="preserve">     </w:t>
                            </w:r>
                            <w:r>
                              <w:rPr>
                                <w:sz w:val="24"/>
                                <w:szCs w:val="24"/>
                              </w:rPr>
                              <w:t>Dear Applicant,</w:t>
                            </w:r>
                          </w:p>
                          <w:p>
                            <w:pPr>
                              <w:pStyle w:val="FrameContents"/>
                              <w:widowControl w:val="false"/>
                              <w:spacing w:before="0" w:after="0"/>
                              <w:rPr>
                                <w:sz w:val="24"/>
                                <w:szCs w:val="24"/>
                              </w:rPr>
                            </w:pPr>
                            <w:r>
                              <w:rPr>
                                <w:sz w:val="24"/>
                                <w:szCs w:val="24"/>
                              </w:rPr>
                              <w:t> </w:t>
                            </w:r>
                          </w:p>
                          <w:p>
                            <w:pPr>
                              <w:pStyle w:val="FrameContents"/>
                              <w:widowControl w:val="false"/>
                              <w:spacing w:before="0" w:after="0"/>
                              <w:ind w:left="169" w:right="0" w:hanging="0"/>
                              <w:rPr>
                                <w:sz w:val="24"/>
                                <w:szCs w:val="24"/>
                              </w:rPr>
                            </w:pPr>
                            <w:r>
                              <w:rPr>
                                <w:sz w:val="24"/>
                                <w:szCs w:val="24"/>
                              </w:rPr>
                              <w:t>On behalf of the pupils, staff, parents and governors of All Saints Church of England Primary School, I would like to thank you for your interest in the position of Head Teacher.</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ind w:left="169" w:right="0" w:hanging="169"/>
                              <w:rPr/>
                            </w:pPr>
                            <w:r>
                              <w:rPr>
                                <w:rFonts w:eastAsia="Calibri" w:cs="Calibri"/>
                                <w:sz w:val="24"/>
                                <w:szCs w:val="24"/>
                              </w:rPr>
                              <w:t xml:space="preserve">    </w:t>
                            </w:r>
                            <w:r>
                              <w:rPr>
                                <w:sz w:val="24"/>
                                <w:szCs w:val="24"/>
                              </w:rPr>
                              <w:t>All Saints is a warm and welcoming Church of England school, and we take great pride in our caring, inclusive and family-centred ethos, underpinned by our distinctive Christian values. The school enjoys strong and well-established links with Christ with All Saints Church, Heaton Norris, and these relationships continue to flourish through collective worship, shared events and activities through the year. In making this appointment, we are seeking a leader who will sustain and further develop the Christian character of our school, while continuing to nurture and strengthen its valued partnerships with the church and the wider diocese. </w:t>
                            </w:r>
                          </w:p>
                          <w:p>
                            <w:pPr>
                              <w:pStyle w:val="FrameContents"/>
                              <w:widowControl w:val="false"/>
                              <w:spacing w:before="0" w:after="0"/>
                              <w:ind w:left="169" w:right="0" w:hanging="169"/>
                              <w:rPr>
                                <w:sz w:val="24"/>
                                <w:szCs w:val="24"/>
                              </w:rPr>
                            </w:pPr>
                            <w:r>
                              <w:rPr>
                                <w:sz w:val="24"/>
                                <w:szCs w:val="24"/>
                              </w:rPr>
                            </w:r>
                          </w:p>
                          <w:p>
                            <w:pPr>
                              <w:pStyle w:val="FrameContents"/>
                              <w:widowControl w:val="false"/>
                              <w:spacing w:before="0" w:after="0"/>
                              <w:ind w:left="169" w:right="0" w:hanging="0"/>
                              <w:rPr>
                                <w:sz w:val="24"/>
                                <w:szCs w:val="24"/>
                              </w:rPr>
                            </w:pPr>
                            <w:r>
                              <w:rPr>
                                <w:sz w:val="24"/>
                                <w:szCs w:val="24"/>
                              </w:rPr>
                              <w:t>We have a highly dedicated and talented team of staff who are committed to delivering an engaging curriculum that both inspires and challenges our children to achieve their very best. Staff set high expectations for learners and create a happy learning environment where children feel safe, valued and respected as individuals. </w:t>
                            </w:r>
                          </w:p>
                          <w:p>
                            <w:pPr>
                              <w:pStyle w:val="FrameContents"/>
                              <w:widowControl w:val="false"/>
                              <w:spacing w:before="0" w:after="0"/>
                              <w:ind w:left="169" w:right="0" w:hanging="0"/>
                              <w:rPr>
                                <w:sz w:val="24"/>
                                <w:szCs w:val="24"/>
                              </w:rPr>
                            </w:pPr>
                            <w:r>
                              <w:rPr>
                                <w:sz w:val="24"/>
                                <w:szCs w:val="24"/>
                              </w:rPr>
                            </w:r>
                          </w:p>
                          <w:p>
                            <w:pPr>
                              <w:pStyle w:val="FrameContents"/>
                              <w:widowControl w:val="false"/>
                              <w:spacing w:before="0" w:after="0"/>
                              <w:ind w:left="169" w:right="0" w:hanging="0"/>
                              <w:rPr>
                                <w:sz w:val="24"/>
                                <w:szCs w:val="24"/>
                              </w:rPr>
                            </w:pPr>
                            <w:r>
                              <w:rPr>
                                <w:sz w:val="24"/>
                                <w:szCs w:val="24"/>
                              </w:rPr>
                              <w:t>Governors are excited about the opportunity to appoint a new Headteacher and is committed to working in close partnership with the successful candidate. We are mindful of the importance of wellbeing, work-life balance and ongoing professional development, and we are fully committed to providing the support necessary to enable the appointed leader</w:t>
                            </w:r>
                          </w:p>
                          <w:p>
                            <w:pPr>
                              <w:pStyle w:val="FrameContents"/>
                              <w:widowControl w:val="false"/>
                              <w:spacing w:before="0" w:after="0"/>
                              <w:ind w:left="169" w:right="0" w:hanging="0"/>
                              <w:rPr>
                                <w:sz w:val="24"/>
                                <w:szCs w:val="24"/>
                              </w:rPr>
                            </w:pPr>
                            <w:r>
                              <w:rPr>
                                <w:sz w:val="24"/>
                                <w:szCs w:val="24"/>
                              </w:rPr>
                              <w:t>to thrive.</w:t>
                            </w:r>
                          </w:p>
                          <w:p>
                            <w:pPr>
                              <w:pStyle w:val="FrameContents"/>
                              <w:widowControl w:val="false"/>
                              <w:spacing w:before="0" w:after="0"/>
                              <w:ind w:left="169" w:right="0" w:hanging="0"/>
                              <w:rPr>
                                <w:sz w:val="24"/>
                                <w:szCs w:val="24"/>
                              </w:rPr>
                            </w:pPr>
                            <w:r>
                              <w:rPr>
                                <w:sz w:val="24"/>
                                <w:szCs w:val="24"/>
                              </w:rPr>
                              <w:t> </w:t>
                            </w:r>
                          </w:p>
                          <w:p>
                            <w:pPr>
                              <w:pStyle w:val="FrameContents"/>
                              <w:widowControl w:val="false"/>
                              <w:spacing w:before="0" w:after="0"/>
                              <w:ind w:left="169" w:right="0" w:hanging="0"/>
                              <w:rPr>
                                <w:sz w:val="24"/>
                                <w:szCs w:val="24"/>
                              </w:rPr>
                            </w:pPr>
                            <w:r>
                              <w:rPr>
                                <w:sz w:val="24"/>
                                <w:szCs w:val="24"/>
                              </w:rPr>
                              <w:t>The governors warmly encourage you to visit the school in person to see the staff and pupils at work and are delighted that you are considering applying to lead our unique and wonderful school.</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rPr/>
                            </w:pPr>
                            <w:r>
                              <w:rPr>
                                <w:rFonts w:eastAsia="Calibri" w:cs="Calibri"/>
                                <w:sz w:val="24"/>
                                <w:szCs w:val="24"/>
                              </w:rPr>
                              <w:t xml:space="preserve">     </w:t>
                            </w:r>
                            <w:r>
                              <w:rPr>
                                <w:sz w:val="24"/>
                                <w:szCs w:val="24"/>
                              </w:rPr>
                              <w:t>Yours sincerely</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rPr/>
                            </w:pPr>
                            <w:r>
                              <w:rPr>
                                <w:rFonts w:eastAsia="Calibri" w:cs="Calibri"/>
                                <w:b/>
                                <w:bCs/>
                                <w:sz w:val="24"/>
                                <w:szCs w:val="24"/>
                              </w:rPr>
                              <w:t xml:space="preserve">     </w:t>
                            </w:r>
                            <w:r>
                              <w:rPr>
                                <w:b/>
                                <w:bCs/>
                                <w:sz w:val="24"/>
                                <w:szCs w:val="24"/>
                              </w:rPr>
                              <w:t>Lindsay Yates</w:t>
                            </w:r>
                          </w:p>
                          <w:p>
                            <w:pPr>
                              <w:pStyle w:val="FrameContents"/>
                              <w:widowControl w:val="false"/>
                              <w:spacing w:before="0" w:after="0"/>
                              <w:rPr/>
                            </w:pPr>
                            <w:r>
                              <w:rPr>
                                <w:rFonts w:eastAsia="Calibri" w:cs="Calibri"/>
                                <w:sz w:val="24"/>
                                <w:szCs w:val="24"/>
                              </w:rPr>
                              <w:t xml:space="preserve">     </w:t>
                            </w:r>
                            <w:r>
                              <w:rPr>
                                <w:sz w:val="24"/>
                                <w:szCs w:val="24"/>
                              </w:rPr>
                              <w:t>Chair of Governors</w:t>
                            </w:r>
                          </w:p>
                          <w:p>
                            <w:pPr>
                              <w:pStyle w:val="FrameContents"/>
                              <w:widowControl w:val="false"/>
                              <w:spacing w:lineRule="auto" w:line="252" w:before="0" w:after="160"/>
                              <w:ind w:left="720" w:right="0" w:hanging="0"/>
                              <w:rPr/>
                            </w:pPr>
                            <w:r>
                              <w:rPr/>
                              <w:t> </w:t>
                            </w:r>
                          </w:p>
                        </w:txbxContent>
                      </wps:txbx>
                      <wps:bodyPr anchor="t" lIns="92075" tIns="46355" rIns="92075" bIns="46355">
                        <a:noAutofit/>
                      </wps:bodyPr>
                    </wps:wsp>
                  </a:graphicData>
                </a:graphic>
              </wp:anchor>
            </w:drawing>
          </mc:Choice>
          <mc:Fallback>
            <w:pict>
              <v:rect fillcolor="#FFFFFF" style="position:absolute;rotation:0;width:482.25pt;height:657.3pt;mso-wrap-distance-left:0pt;mso-wrap-distance-right:2.25pt;mso-wrap-distance-top:5.7pt;mso-wrap-distance-bottom:5.7pt;margin-top:25.75pt;mso-position-vertical-relative:text;margin-left:-14.25pt;mso-position-horizontal-relative:margin">
                <v:textbox inset="0.100694444444444in,0.0506944444444444in,0.100694444444444in,0.0506944444444444in">
                  <w:txbxContent>
                    <w:p>
                      <w:pPr>
                        <w:pStyle w:val="FrameContents"/>
                        <w:widowControl w:val="false"/>
                        <w:spacing w:before="0" w:after="0"/>
                        <w:rPr>
                          <w:sz w:val="16"/>
                          <w:szCs w:val="16"/>
                        </w:rPr>
                      </w:pPr>
                      <w:r>
                        <w:rPr>
                          <w:sz w:val="16"/>
                          <w:szCs w:val="16"/>
                        </w:rPr>
                        <w:t> </w:t>
                      </w:r>
                    </w:p>
                    <w:p>
                      <w:pPr>
                        <w:pStyle w:val="FrameContents"/>
                        <w:widowControl w:val="false"/>
                        <w:spacing w:before="0" w:after="0"/>
                        <w:rPr/>
                      </w:pPr>
                      <w:r>
                        <w:rPr>
                          <w:rFonts w:eastAsia="Calibri" w:cs="Calibri"/>
                        </w:rPr>
                        <w:t xml:space="preserve">      </w:t>
                      </w:r>
                      <w:r>
                        <w:rPr>
                          <w:sz w:val="48"/>
                          <w:szCs w:val="48"/>
                        </w:rPr>
                        <w:t xml:space="preserve">WELCOME FROM THE CHAIR OF GOVERNORS           </w:t>
                      </w:r>
                    </w:p>
                    <w:p>
                      <w:pPr>
                        <w:pStyle w:val="FrameContents"/>
                        <w:widowControl w:val="false"/>
                        <w:spacing w:before="0" w:after="0"/>
                        <w:rPr/>
                      </w:pPr>
                      <w:r>
                        <w:rPr/>
                        <w:t> </w:t>
                      </w:r>
                    </w:p>
                    <w:p>
                      <w:pPr>
                        <w:pStyle w:val="FrameContents"/>
                        <w:widowControl w:val="false"/>
                        <w:spacing w:before="0" w:after="0"/>
                        <w:rPr/>
                      </w:pPr>
                      <w:r>
                        <w:rPr/>
                        <w:t> </w:t>
                      </w:r>
                    </w:p>
                    <w:p>
                      <w:pPr>
                        <w:pStyle w:val="FrameContents"/>
                        <w:widowControl w:val="false"/>
                        <w:spacing w:before="0" w:after="0"/>
                        <w:rPr/>
                      </w:pPr>
                      <w:r>
                        <w:rPr/>
                        <w:t> </w:t>
                      </w:r>
                    </w:p>
                    <w:p>
                      <w:pPr>
                        <w:pStyle w:val="FrameContents"/>
                        <w:widowControl w:val="false"/>
                        <w:spacing w:before="0" w:after="0"/>
                        <w:rPr/>
                      </w:pPr>
                      <w:r>
                        <w:rPr>
                          <w:rFonts w:eastAsia="Calibri" w:cs="Calibri"/>
                        </w:rPr>
                        <w:t xml:space="preserve">     </w:t>
                      </w:r>
                      <w:r>
                        <w:rPr>
                          <w:sz w:val="24"/>
                          <w:szCs w:val="24"/>
                        </w:rPr>
                        <w:t>Dear Applicant,</w:t>
                      </w:r>
                    </w:p>
                    <w:p>
                      <w:pPr>
                        <w:pStyle w:val="FrameContents"/>
                        <w:widowControl w:val="false"/>
                        <w:spacing w:before="0" w:after="0"/>
                        <w:rPr>
                          <w:sz w:val="24"/>
                          <w:szCs w:val="24"/>
                        </w:rPr>
                      </w:pPr>
                      <w:r>
                        <w:rPr>
                          <w:sz w:val="24"/>
                          <w:szCs w:val="24"/>
                        </w:rPr>
                        <w:t> </w:t>
                      </w:r>
                    </w:p>
                    <w:p>
                      <w:pPr>
                        <w:pStyle w:val="FrameContents"/>
                        <w:widowControl w:val="false"/>
                        <w:spacing w:before="0" w:after="0"/>
                        <w:ind w:left="169" w:right="0" w:hanging="0"/>
                        <w:rPr>
                          <w:sz w:val="24"/>
                          <w:szCs w:val="24"/>
                        </w:rPr>
                      </w:pPr>
                      <w:r>
                        <w:rPr>
                          <w:sz w:val="24"/>
                          <w:szCs w:val="24"/>
                        </w:rPr>
                        <w:t>On behalf of the pupils, staff, parents and governors of All Saints Church of England Primary School, I would like to thank you for your interest in the position of Head Teacher.</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ind w:left="169" w:right="0" w:hanging="169"/>
                        <w:rPr/>
                      </w:pPr>
                      <w:r>
                        <w:rPr>
                          <w:rFonts w:eastAsia="Calibri" w:cs="Calibri"/>
                          <w:sz w:val="24"/>
                          <w:szCs w:val="24"/>
                        </w:rPr>
                        <w:t xml:space="preserve">    </w:t>
                      </w:r>
                      <w:r>
                        <w:rPr>
                          <w:sz w:val="24"/>
                          <w:szCs w:val="24"/>
                        </w:rPr>
                        <w:t>All Saints is a warm and welcoming Church of England school, and we take great pride in our caring, inclusive and family-centred ethos, underpinned by our distinctive Christian values. The school enjoys strong and well-established links with Christ with All Saints Church, Heaton Norris, and these relationships continue to flourish through collective worship, shared events and activities through the year. In making this appointment, we are seeking a leader who will sustain and further develop the Christian character of our school, while continuing to nurture and strengthen its valued partnerships with the church and the wider diocese. </w:t>
                      </w:r>
                    </w:p>
                    <w:p>
                      <w:pPr>
                        <w:pStyle w:val="FrameContents"/>
                        <w:widowControl w:val="false"/>
                        <w:spacing w:before="0" w:after="0"/>
                        <w:ind w:left="169" w:right="0" w:hanging="169"/>
                        <w:rPr>
                          <w:sz w:val="24"/>
                          <w:szCs w:val="24"/>
                        </w:rPr>
                      </w:pPr>
                      <w:r>
                        <w:rPr>
                          <w:sz w:val="24"/>
                          <w:szCs w:val="24"/>
                        </w:rPr>
                      </w:r>
                    </w:p>
                    <w:p>
                      <w:pPr>
                        <w:pStyle w:val="FrameContents"/>
                        <w:widowControl w:val="false"/>
                        <w:spacing w:before="0" w:after="0"/>
                        <w:ind w:left="169" w:right="0" w:hanging="0"/>
                        <w:rPr>
                          <w:sz w:val="24"/>
                          <w:szCs w:val="24"/>
                        </w:rPr>
                      </w:pPr>
                      <w:r>
                        <w:rPr>
                          <w:sz w:val="24"/>
                          <w:szCs w:val="24"/>
                        </w:rPr>
                        <w:t>We have a highly dedicated and talented team of staff who are committed to delivering an engaging curriculum that both inspires and challenges our children to achieve their very best. Staff set high expectations for learners and create a happy learning environment where children feel safe, valued and respected as individuals. </w:t>
                      </w:r>
                    </w:p>
                    <w:p>
                      <w:pPr>
                        <w:pStyle w:val="FrameContents"/>
                        <w:widowControl w:val="false"/>
                        <w:spacing w:before="0" w:after="0"/>
                        <w:ind w:left="169" w:right="0" w:hanging="0"/>
                        <w:rPr>
                          <w:sz w:val="24"/>
                          <w:szCs w:val="24"/>
                        </w:rPr>
                      </w:pPr>
                      <w:r>
                        <w:rPr>
                          <w:sz w:val="24"/>
                          <w:szCs w:val="24"/>
                        </w:rPr>
                      </w:r>
                    </w:p>
                    <w:p>
                      <w:pPr>
                        <w:pStyle w:val="FrameContents"/>
                        <w:widowControl w:val="false"/>
                        <w:spacing w:before="0" w:after="0"/>
                        <w:ind w:left="169" w:right="0" w:hanging="0"/>
                        <w:rPr>
                          <w:sz w:val="24"/>
                          <w:szCs w:val="24"/>
                        </w:rPr>
                      </w:pPr>
                      <w:r>
                        <w:rPr>
                          <w:sz w:val="24"/>
                          <w:szCs w:val="24"/>
                        </w:rPr>
                        <w:t>Governors are excited about the opportunity to appoint a new Headteacher and is committed to working in close partnership with the successful candidate. We are mindful of the importance of wellbeing, work-life balance and ongoing professional development, and we are fully committed to providing the support necessary to enable the appointed leader</w:t>
                      </w:r>
                    </w:p>
                    <w:p>
                      <w:pPr>
                        <w:pStyle w:val="FrameContents"/>
                        <w:widowControl w:val="false"/>
                        <w:spacing w:before="0" w:after="0"/>
                        <w:ind w:left="169" w:right="0" w:hanging="0"/>
                        <w:rPr>
                          <w:sz w:val="24"/>
                          <w:szCs w:val="24"/>
                        </w:rPr>
                      </w:pPr>
                      <w:r>
                        <w:rPr>
                          <w:sz w:val="24"/>
                          <w:szCs w:val="24"/>
                        </w:rPr>
                        <w:t>to thrive.</w:t>
                      </w:r>
                    </w:p>
                    <w:p>
                      <w:pPr>
                        <w:pStyle w:val="FrameContents"/>
                        <w:widowControl w:val="false"/>
                        <w:spacing w:before="0" w:after="0"/>
                        <w:ind w:left="169" w:right="0" w:hanging="0"/>
                        <w:rPr>
                          <w:sz w:val="24"/>
                          <w:szCs w:val="24"/>
                        </w:rPr>
                      </w:pPr>
                      <w:r>
                        <w:rPr>
                          <w:sz w:val="24"/>
                          <w:szCs w:val="24"/>
                        </w:rPr>
                        <w:t> </w:t>
                      </w:r>
                    </w:p>
                    <w:p>
                      <w:pPr>
                        <w:pStyle w:val="FrameContents"/>
                        <w:widowControl w:val="false"/>
                        <w:spacing w:before="0" w:after="0"/>
                        <w:ind w:left="169" w:right="0" w:hanging="0"/>
                        <w:rPr>
                          <w:sz w:val="24"/>
                          <w:szCs w:val="24"/>
                        </w:rPr>
                      </w:pPr>
                      <w:r>
                        <w:rPr>
                          <w:sz w:val="24"/>
                          <w:szCs w:val="24"/>
                        </w:rPr>
                        <w:t>The governors warmly encourage you to visit the school in person to see the staff and pupils at work and are delighted that you are considering applying to lead our unique and wonderful school.</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rPr/>
                      </w:pPr>
                      <w:r>
                        <w:rPr>
                          <w:rFonts w:eastAsia="Calibri" w:cs="Calibri"/>
                          <w:sz w:val="24"/>
                          <w:szCs w:val="24"/>
                        </w:rPr>
                        <w:t xml:space="preserve">     </w:t>
                      </w:r>
                      <w:r>
                        <w:rPr>
                          <w:sz w:val="24"/>
                          <w:szCs w:val="24"/>
                        </w:rPr>
                        <w:t>Yours sincerely</w:t>
                      </w:r>
                    </w:p>
                    <w:p>
                      <w:pPr>
                        <w:pStyle w:val="FrameContents"/>
                        <w:widowControl w:val="false"/>
                        <w:spacing w:before="0" w:after="0"/>
                        <w:ind w:left="720" w:right="0" w:hanging="0"/>
                        <w:rPr>
                          <w:sz w:val="24"/>
                          <w:szCs w:val="24"/>
                        </w:rPr>
                      </w:pPr>
                      <w:r>
                        <w:rPr>
                          <w:sz w:val="24"/>
                          <w:szCs w:val="24"/>
                        </w:rPr>
                        <w:t> </w:t>
                      </w:r>
                    </w:p>
                    <w:p>
                      <w:pPr>
                        <w:pStyle w:val="FrameContents"/>
                        <w:widowControl w:val="false"/>
                        <w:spacing w:before="0" w:after="0"/>
                        <w:rPr/>
                      </w:pPr>
                      <w:r>
                        <w:rPr>
                          <w:rFonts w:eastAsia="Calibri" w:cs="Calibri"/>
                          <w:b/>
                          <w:bCs/>
                          <w:sz w:val="24"/>
                          <w:szCs w:val="24"/>
                        </w:rPr>
                        <w:t xml:space="preserve">     </w:t>
                      </w:r>
                      <w:r>
                        <w:rPr>
                          <w:b/>
                          <w:bCs/>
                          <w:sz w:val="24"/>
                          <w:szCs w:val="24"/>
                        </w:rPr>
                        <w:t>Lindsay Yates</w:t>
                      </w:r>
                    </w:p>
                    <w:p>
                      <w:pPr>
                        <w:pStyle w:val="FrameContents"/>
                        <w:widowControl w:val="false"/>
                        <w:spacing w:before="0" w:after="0"/>
                        <w:rPr/>
                      </w:pPr>
                      <w:r>
                        <w:rPr>
                          <w:rFonts w:eastAsia="Calibri" w:cs="Calibri"/>
                          <w:sz w:val="24"/>
                          <w:szCs w:val="24"/>
                        </w:rPr>
                        <w:t xml:space="preserve">     </w:t>
                      </w:r>
                      <w:r>
                        <w:rPr>
                          <w:sz w:val="24"/>
                          <w:szCs w:val="24"/>
                        </w:rPr>
                        <w:t>Chair of Governors</w:t>
                      </w:r>
                    </w:p>
                    <w:p>
                      <w:pPr>
                        <w:pStyle w:val="FrameContents"/>
                        <w:widowControl w:val="false"/>
                        <w:spacing w:lineRule="auto" w:line="252" w:before="0" w:after="160"/>
                        <w:ind w:left="720" w:right="0" w:hanging="0"/>
                        <w:rPr/>
                      </w:pPr>
                      <w:r>
                        <w:rPr/>
                        <w:t> </w:t>
                      </w:r>
                    </w:p>
                  </w:txbxContent>
                </v:textbox>
              </v:rect>
            </w:pict>
          </mc:Fallback>
        </mc:AlternateContent>
      </w:r>
    </w:p>
    <w:p>
      <w:pPr>
        <w:pStyle w:val="Normal"/>
        <w:spacing w:lineRule="auto" w:line="240" w:before="0" w:after="0"/>
        <w:ind w:left="-567" w:right="0" w:hanging="0"/>
        <w:rPr>
          <w:sz w:val="48"/>
          <w:szCs w:val="48"/>
        </w:rPr>
      </w:pPr>
      <w:r>
        <w:rPr>
          <w:sz w:val="48"/>
          <w:szCs w:val="48"/>
        </w:rPr>
      </w:r>
    </w:p>
    <w:p>
      <w:pPr>
        <w:sectPr>
          <w:type w:val="continuous"/>
          <w:pgSz w:w="11906" w:h="16838"/>
          <w:pgMar w:left="1440" w:right="1274" w:header="0" w:top="1135" w:footer="283" w:bottom="851" w:gutter="0"/>
          <w:formProt w:val="false"/>
          <w:textDirection w:val="lrTb"/>
          <w:docGrid w:type="default" w:linePitch="360" w:charSpace="4096"/>
        </w:sectPr>
      </w:pPr>
    </w:p>
    <w:p>
      <w:pPr>
        <w:pStyle w:val="Normal"/>
        <w:spacing w:lineRule="auto" w:line="240" w:before="0" w:after="0"/>
        <w:ind w:left="-567" w:right="0" w:hanging="0"/>
        <w:rPr>
          <w:sz w:val="48"/>
          <w:szCs w:val="48"/>
        </w:rPr>
      </w:pPr>
      <w:r>
        <w:rPr>
          <w:sz w:val="48"/>
          <w:szCs w:val="48"/>
        </w:rPr>
        <w:t>ABOUT OUR SCHOOL</w:t>
      </w:r>
    </w:p>
    <w:p>
      <w:pPr>
        <w:pStyle w:val="Normal"/>
        <w:spacing w:lineRule="auto" w:line="240" w:before="0" w:after="0"/>
        <w:ind w:left="-567" w:right="-567" w:hanging="0"/>
        <w:rPr>
          <w:b/>
          <w:b/>
          <w:bCs/>
          <w:sz w:val="24"/>
          <w:szCs w:val="24"/>
        </w:rPr>
      </w:pPr>
      <w:r>
        <w:rPr>
          <w:b/>
          <w:bCs/>
          <w:sz w:val="24"/>
          <w:szCs w:val="24"/>
        </w:rPr>
      </w:r>
    </w:p>
    <w:p>
      <w:pPr>
        <w:pStyle w:val="Normal"/>
        <w:spacing w:lineRule="auto" w:line="240" w:before="0" w:after="0"/>
        <w:ind w:left="-567" w:right="-567" w:hanging="0"/>
        <w:rPr/>
      </w:pPr>
      <w:r>
        <w:rPr>
          <w:b/>
          <w:bCs/>
          <w:sz w:val="24"/>
          <w:szCs w:val="24"/>
        </w:rPr>
        <w:t>All Saints C.E. Primary school</w:t>
      </w:r>
      <w:r>
        <w:rPr>
          <w:sz w:val="24"/>
          <w:szCs w:val="24"/>
        </w:rPr>
        <w:t xml:space="preserve"> is situated in Heaton Norris in Stockport. We are a one-form entry school with a nursery, offering a close-knit community where every child is known and valued.</w:t>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t>Our teachers are committed to the wellbeing of every child, fostering high standards and ensuring that all</w:t>
      </w:r>
    </w:p>
    <w:p>
      <w:pPr>
        <w:pStyle w:val="Normal"/>
        <w:spacing w:lineRule="auto" w:line="240" w:before="0" w:after="0"/>
        <w:ind w:left="-567" w:right="-567" w:hanging="0"/>
        <w:rPr>
          <w:sz w:val="24"/>
          <w:szCs w:val="24"/>
        </w:rPr>
      </w:pPr>
      <w:r>
        <w:rPr>
          <w:sz w:val="24"/>
          <w:szCs w:val="24"/>
        </w:rPr>
        <w:t>pupils are given the very best opportunities to succeed. Staff create a calm, respectful environment</w:t>
      </w:r>
    </w:p>
    <w:p>
      <w:pPr>
        <w:pStyle w:val="Normal"/>
        <w:spacing w:lineRule="auto" w:line="240" w:before="0" w:after="0"/>
        <w:ind w:left="-567" w:right="-567" w:hanging="0"/>
        <w:rPr>
          <w:sz w:val="24"/>
          <w:szCs w:val="24"/>
        </w:rPr>
      </w:pPr>
      <w:r>
        <w:rPr>
          <w:sz w:val="24"/>
          <w:szCs w:val="24"/>
        </w:rPr>
        <w:t>where positive relationships are nurtured.</w:t>
      </w:r>
    </w:p>
    <w:p>
      <w:pPr>
        <w:pStyle w:val="Normal"/>
        <w:spacing w:lineRule="auto" w:line="240" w:before="0" w:after="0"/>
        <w:ind w:left="-567" w:right="-567" w:hanging="0"/>
        <w:rPr>
          <w:sz w:val="24"/>
          <w:szCs w:val="24"/>
        </w:rPr>
      </w:pPr>
      <w:r>
        <w:rPr>
          <w:sz w:val="24"/>
          <w:szCs w:val="24"/>
        </w:rPr>
        <w:tab/>
      </w:r>
    </w:p>
    <w:p>
      <w:pPr>
        <w:pStyle w:val="Normal"/>
        <w:spacing w:lineRule="auto" w:line="240" w:before="0" w:after="0"/>
        <w:ind w:left="-567" w:right="-567" w:hanging="0"/>
        <w:rPr/>
      </w:pPr>
      <w:r>
        <w:rPr>
          <w:b/>
          <w:bCs/>
          <w:i/>
          <w:iCs/>
          <w:sz w:val="32"/>
          <w:szCs w:val="32"/>
        </w:rPr>
        <w:t>‘</w:t>
      </w:r>
      <w:r>
        <w:rPr>
          <w:b/>
          <w:bCs/>
          <w:i/>
          <w:iCs/>
          <w:sz w:val="32"/>
          <w:szCs w:val="32"/>
        </w:rPr>
        <w:t>Where we Love learning together, love each other and our community, and love ourselves.’</w:t>
      </w:r>
      <w:r>
        <w:rPr>
          <w:b/>
          <w:bCs/>
          <w:i/>
          <w:iCs/>
          <w:sz w:val="24"/>
          <w:szCs w:val="24"/>
        </w:rPr>
        <w:tab/>
      </w:r>
      <w:r>
        <w:rPr>
          <w:sz w:val="24"/>
          <w:szCs w:val="24"/>
        </w:rPr>
        <w:tab/>
        <w:tab/>
        <w:tab/>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t>All Saints CE Primary School is committed to being a truly inclusive school where every child is supported to succeed. As headteacher, you will ensure high</w:t>
        <w:noBreakHyphen/>
        <w:t>quality, consistent teaching and learning across the school, while leading the development of adaptive practice. Working alongside our dedicated staff, we ensure that carefully considered adaptations and consistently high expectations.</w:t>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t>We believe that the support of Parents/Carers is vital to the successful development of the children, and we therefore encourage them to take an active role in their child’s learning journey and overall development.</w:t>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t>Through the year, we offer a range of events and activities that provide parents and carers with opportunities to experience school life and see their children in action. We have an open-door approach,</w:t>
      </w:r>
    </w:p>
    <w:p>
      <w:pPr>
        <w:pStyle w:val="Normal"/>
        <w:spacing w:lineRule="auto" w:line="240" w:before="0" w:after="0"/>
        <w:ind w:left="-567" w:right="-567" w:hanging="0"/>
        <w:rPr>
          <w:sz w:val="24"/>
          <w:szCs w:val="24"/>
        </w:rPr>
      </w:pPr>
      <w:r>
        <w:rPr>
          <w:sz w:val="24"/>
          <w:szCs w:val="24"/>
        </w:rPr>
        <w:t>welcoming parents in to discuss their child’s progress or share their views, which are valued and</w:t>
      </w:r>
    </w:p>
    <w:p>
      <w:pPr>
        <w:pStyle w:val="Normal"/>
        <w:spacing w:lineRule="auto" w:line="240" w:before="0" w:after="0"/>
        <w:ind w:left="-567" w:right="-567" w:hanging="0"/>
        <w:rPr>
          <w:sz w:val="24"/>
          <w:szCs w:val="24"/>
        </w:rPr>
      </w:pPr>
      <w:r>
        <w:rPr>
          <w:sz w:val="24"/>
          <w:szCs w:val="24"/>
        </w:rPr>
        <w:t>respected.</w:t>
        <w:tab/>
      </w:r>
    </w:p>
    <w:p>
      <w:pPr>
        <w:pStyle w:val="Normal"/>
        <w:spacing w:lineRule="auto" w:line="240" w:before="0" w:after="0"/>
        <w:ind w:left="0" w:right="-567" w:hanging="0"/>
        <w:rPr>
          <w:sz w:val="24"/>
          <w:szCs w:val="24"/>
        </w:rPr>
      </w:pPr>
      <w:r>
        <w:rPr>
          <w:sz w:val="24"/>
          <w:szCs w:val="24"/>
        </w:rPr>
        <mc:AlternateContent>
          <mc:Choice Requires="wps">
            <w:drawing>
              <wp:anchor behindDoc="0" distT="0" distB="0" distL="114935" distR="114935" simplePos="0" locked="0" layoutInCell="1" allowOverlap="1" relativeHeight="5">
                <wp:simplePos x="0" y="0"/>
                <wp:positionH relativeFrom="column">
                  <wp:posOffset>4669155</wp:posOffset>
                </wp:positionH>
                <wp:positionV relativeFrom="paragraph">
                  <wp:posOffset>940435</wp:posOffset>
                </wp:positionV>
                <wp:extent cx="1429385" cy="368935"/>
                <wp:effectExtent l="0" t="0" r="0" b="0"/>
                <wp:wrapNone/>
                <wp:docPr id="5" name=""/>
                <a:graphic xmlns:a="http://schemas.openxmlformats.org/drawingml/2006/main">
                  <a:graphicData uri="http://schemas.microsoft.com/office/word/2010/wordprocessingShape">
                    <wps:wsp>
                      <wps:cNvSpPr txBox="1"/>
                      <wps:spPr>
                        <a:xfrm rot="20760000">
                          <a:off x="0" y="0"/>
                          <a:ext cx="1428840" cy="368280"/>
                        </a:xfrm>
                        <a:prstGeom prst="rect">
                          <a:avLst/>
                        </a:prstGeom>
                        <a:noFill/>
                        <a:ln>
                          <a:noFill/>
                        </a:ln>
                      </wps:spPr>
                      <wps:bodyPr/>
                    </wps:wsp>
                  </a:graphicData>
                </a:graphic>
              </wp:anchor>
            </w:drawing>
          </mc:Choice>
          <mc:Fallback>
            <w:pict>
              <v:shape id="shape_0" stroked="f" style="position:absolute;margin-left:367.65pt;margin-top:74.05pt;width:112.45pt;height:28.95pt;rotation:346"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0" distT="0" distB="0" distL="114935" distR="114935" simplePos="0" locked="0" layoutInCell="1" allowOverlap="1" relativeHeight="6">
                <wp:simplePos x="0" y="0"/>
                <wp:positionH relativeFrom="rightMargin">
                  <wp:posOffset>15875</wp:posOffset>
                </wp:positionH>
                <wp:positionV relativeFrom="paragraph">
                  <wp:posOffset>1562735</wp:posOffset>
                </wp:positionV>
                <wp:extent cx="1746885" cy="368935"/>
                <wp:effectExtent l="0" t="0" r="0" b="0"/>
                <wp:wrapNone/>
                <wp:docPr id="6" name=""/>
                <a:graphic xmlns:a="http://schemas.openxmlformats.org/drawingml/2006/main">
                  <a:graphicData uri="http://schemas.microsoft.com/office/word/2010/wordprocessingShape">
                    <wps:wsp>
                      <wps:cNvSpPr txBox="1"/>
                      <wps:spPr>
                        <a:xfrm rot="420000">
                          <a:off x="0" y="0"/>
                          <a:ext cx="1746360" cy="368280"/>
                        </a:xfrm>
                        <a:prstGeom prst="rect">
                          <a:avLst/>
                        </a:prstGeom>
                        <a:noFill/>
                        <a:ln>
                          <a:noFill/>
                        </a:ln>
                      </wps:spPr>
                      <wps:bodyPr/>
                    </wps:wsp>
                  </a:graphicData>
                </a:graphic>
              </wp:anchor>
            </w:drawing>
          </mc:Choice>
          <mc:Fallback>
            <w:pict>
              <v:shape id="shape_0" stroked="f" style="position:absolute;margin-left:1.25pt;margin-top:123.05pt;width:137.45pt;height:28.95pt;rotation:7;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28">
                <wp:simplePos x="0" y="0"/>
                <wp:positionH relativeFrom="column">
                  <wp:posOffset>4646295</wp:posOffset>
                </wp:positionH>
                <wp:positionV relativeFrom="paragraph">
                  <wp:posOffset>774065</wp:posOffset>
                </wp:positionV>
                <wp:extent cx="1428750" cy="368300"/>
                <wp:effectExtent l="0" t="0" r="0" b="0"/>
                <wp:wrapNone/>
                <wp:docPr id="7" name="Frame2"/>
                <a:graphic xmlns:a="http://schemas.openxmlformats.org/drawingml/2006/main">
                  <a:graphicData uri="http://schemas.microsoft.com/office/word/2010/wordprocessingShape">
                    <wps:wsp>
                      <wps:cNvSpPr txBox="1"/>
                      <wps:spPr>
                        <a:xfrm>
                          <a:off x="0" y="0"/>
                          <a:ext cx="1428750" cy="368300"/>
                        </a:xfrm>
                        <a:prstGeom prst="rect"/>
                        <a:solidFill>
                          <a:srgbClr val="FFFFFF"/>
                        </a:solidFill>
                      </wps:spPr>
                      <wps:txbx>
                        <w:txbxContent>
                          <w:p>
                            <w:pPr>
                              <w:pStyle w:val="FrameContents"/>
                              <w:spacing w:before="0" w:after="160"/>
                              <w:rPr>
                                <w:rFonts w:ascii="Lucida Handwriting" w:hAnsi="Lucida Handwriting" w:cs="Lucida Handwriting"/>
                                <w:b/>
                                <w:b/>
                                <w:bCs/>
                                <w:color w:val="FFFFFF"/>
                                <w:sz w:val="28"/>
                                <w:szCs w:val="28"/>
                              </w:rPr>
                            </w:pPr>
                            <w:r>
                              <w:rPr>
                                <w:rFonts w:cs="Lucida Handwriting" w:ascii="Lucida Handwriting" w:hAnsi="Lucida Handwriting"/>
                                <w:b/>
                                <w:bCs/>
                                <w:color w:val="FFFFFF"/>
                                <w:sz w:val="28"/>
                                <w:szCs w:val="28"/>
                              </w:rPr>
                              <w:t>Aspiration</w:t>
                            </w:r>
                          </w:p>
                        </w:txbxContent>
                      </wps:txbx>
                      <wps:bodyPr anchor="t" lIns="92075" tIns="46355" rIns="92075" bIns="46355">
                        <a:noAutofit/>
                      </wps:bodyPr>
                    </wps:wsp>
                  </a:graphicData>
                </a:graphic>
              </wp:anchor>
            </w:drawing>
          </mc:Choice>
          <mc:Fallback>
            <w:pict>
              <v:rect fillcolor="#FFFFFF" style="position:absolute;rotation:0;width:112.5pt;height:29pt;mso-wrap-distance-left:0pt;mso-wrap-distance-right:0pt;mso-wrap-distance-top:5.7pt;mso-wrap-distance-bottom:5.7pt;margin-top:60.95pt;mso-position-vertical-relative:text;margin-left:365.85pt;mso-position-horizontal-relative:text">
                <v:textbox inset="0.100694444444444in,0.0506944444444444in,0.100694444444444in,0.0506944444444444in">
                  <w:txbxContent>
                    <w:p>
                      <w:pPr>
                        <w:pStyle w:val="FrameContents"/>
                        <w:spacing w:before="0" w:after="160"/>
                        <w:rPr>
                          <w:rFonts w:ascii="Lucida Handwriting" w:hAnsi="Lucida Handwriting" w:cs="Lucida Handwriting"/>
                          <w:b/>
                          <w:b/>
                          <w:bCs/>
                          <w:color w:val="FFFFFF"/>
                          <w:sz w:val="28"/>
                          <w:szCs w:val="28"/>
                        </w:rPr>
                      </w:pPr>
                      <w:r>
                        <w:rPr>
                          <w:rFonts w:cs="Lucida Handwriting" w:ascii="Lucida Handwriting" w:hAnsi="Lucida Handwriting"/>
                          <w:b/>
                          <w:bCs/>
                          <w:color w:val="FFFFFF"/>
                          <w:sz w:val="28"/>
                          <w:szCs w:val="28"/>
                        </w:rPr>
                        <w:t>Aspiration</w:t>
                      </w:r>
                    </w:p>
                  </w:txbxContent>
                </v:textbox>
              </v:rect>
            </w:pict>
          </mc:Fallback>
        </mc:AlternateContent>
      </w:r>
      <w:r>
        <mc:AlternateContent>
          <mc:Choice Requires="wps">
            <w:drawing>
              <wp:anchor behindDoc="0" distT="72390" distB="72390" distL="0" distR="0" simplePos="0" locked="0" layoutInCell="1" allowOverlap="1" relativeHeight="29">
                <wp:simplePos x="0" y="0"/>
                <wp:positionH relativeFrom="rightMargin">
                  <wp:posOffset>0</wp:posOffset>
                </wp:positionH>
                <wp:positionV relativeFrom="paragraph">
                  <wp:posOffset>1457325</wp:posOffset>
                </wp:positionV>
                <wp:extent cx="1746250" cy="368300"/>
                <wp:effectExtent l="0" t="0" r="0" b="0"/>
                <wp:wrapNone/>
                <wp:docPr id="8" name="Frame3"/>
                <a:graphic xmlns:a="http://schemas.openxmlformats.org/drawingml/2006/main">
                  <a:graphicData uri="http://schemas.microsoft.com/office/word/2010/wordprocessingShape">
                    <wps:wsp>
                      <wps:cNvSpPr txBox="1"/>
                      <wps:spPr>
                        <a:xfrm>
                          <a:off x="0" y="0"/>
                          <a:ext cx="1746250" cy="368300"/>
                        </a:xfrm>
                        <a:prstGeom prst="rect"/>
                        <a:solidFill>
                          <a:srgbClr val="FFFFFF"/>
                        </a:solidFill>
                      </wps:spPr>
                      <wps:txbx>
                        <w:txbxContent>
                          <w:p>
                            <w:pPr>
                              <w:pStyle w:val="FrameContents"/>
                              <w:spacing w:before="0" w:after="160"/>
                              <w:rPr>
                                <w:rFonts w:ascii="Lucida Handwriting" w:hAnsi="Lucida Handwriting" w:cs="Lucida Handwriting"/>
                                <w:b/>
                                <w:b/>
                                <w:bCs/>
                                <w:color w:val="FFFFFF"/>
                                <w:sz w:val="28"/>
                                <w:szCs w:val="28"/>
                              </w:rPr>
                            </w:pPr>
                            <w:r>
                              <w:rPr>
                                <w:rFonts w:cs="Lucida Handwriting" w:ascii="Lucida Handwriting" w:hAnsi="Lucida Handwriting"/>
                                <w:b/>
                                <w:bCs/>
                                <w:color w:val="FFFFFF"/>
                                <w:sz w:val="28"/>
                                <w:szCs w:val="28"/>
                              </w:rPr>
                              <w:t>Independence</w:t>
                            </w:r>
                          </w:p>
                        </w:txbxContent>
                      </wps:txbx>
                      <wps:bodyPr anchor="t" lIns="92075" tIns="46355" rIns="92075" bIns="46355">
                        <a:noAutofit/>
                      </wps:bodyPr>
                    </wps:wsp>
                  </a:graphicData>
                </a:graphic>
              </wp:anchor>
            </w:drawing>
          </mc:Choice>
          <mc:Fallback>
            <w:pict>
              <v:rect fillcolor="#FFFFFF" style="position:absolute;rotation:0;width:137.5pt;height:29pt;mso-wrap-distance-left:0pt;mso-wrap-distance-right:0pt;mso-wrap-distance-top:5.7pt;mso-wrap-distance-bottom:5.7pt;margin-top:114.75pt;mso-position-vertical-relative:text;margin-left:0pt;mso-position-horizontal-relative:text">
                <v:textbox inset="0.100694444444444in,0.0506944444444444in,0.100694444444444in,0.0506944444444444in">
                  <w:txbxContent>
                    <w:p>
                      <w:pPr>
                        <w:pStyle w:val="FrameContents"/>
                        <w:spacing w:before="0" w:after="160"/>
                        <w:rPr>
                          <w:rFonts w:ascii="Lucida Handwriting" w:hAnsi="Lucida Handwriting" w:cs="Lucida Handwriting"/>
                          <w:b/>
                          <w:b/>
                          <w:bCs/>
                          <w:color w:val="FFFFFF"/>
                          <w:sz w:val="28"/>
                          <w:szCs w:val="28"/>
                        </w:rPr>
                      </w:pPr>
                      <w:r>
                        <w:rPr>
                          <w:rFonts w:cs="Lucida Handwriting" w:ascii="Lucida Handwriting" w:hAnsi="Lucida Handwriting"/>
                          <w:b/>
                          <w:bCs/>
                          <w:color w:val="FFFFFF"/>
                          <w:sz w:val="28"/>
                          <w:szCs w:val="28"/>
                        </w:rPr>
                        <w:t>Independence</w:t>
                      </w:r>
                    </w:p>
                  </w:txbxContent>
                </v:textbox>
              </v:rect>
            </w:pict>
          </mc:Fallback>
        </mc:AlternateContent>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b/>
          <w:b/>
          <w:bCs/>
          <w:sz w:val="24"/>
          <w:szCs w:val="24"/>
        </w:rPr>
      </w:pPr>
      <w:r>
        <w:rPr>
          <w:b/>
          <w:bCs/>
          <w:sz w:val="24"/>
          <w:szCs w:val="24"/>
        </w:rPr>
        <w:t>School Values</w:t>
      </w:r>
    </w:p>
    <w:p>
      <w:pPr>
        <w:pStyle w:val="Normal"/>
        <w:spacing w:lineRule="auto" w:line="240" w:before="0" w:after="0"/>
        <w:ind w:left="-567" w:right="-567" w:hanging="0"/>
        <w:rPr>
          <w:sz w:val="24"/>
          <w:szCs w:val="24"/>
        </w:rPr>
      </w:pPr>
      <w:r>
        <w:rPr>
          <w:sz w:val="24"/>
          <w:szCs w:val="24"/>
        </w:rPr>
        <w:t>We deem it important to promote the School’s Core Values in all that we do:</w:t>
      </w:r>
    </w:p>
    <w:p>
      <w:pPr>
        <w:pStyle w:val="Normal"/>
        <w:spacing w:lineRule="auto" w:line="240" w:before="0" w:after="0"/>
        <w:ind w:left="-567" w:right="-567" w:hanging="0"/>
        <w:rPr>
          <w:sz w:val="24"/>
          <w:szCs w:val="24"/>
        </w:rPr>
      </w:pPr>
      <w:r>
        <w:rPr>
          <w:sz w:val="24"/>
          <w:szCs w:val="24"/>
        </w:rPr>
      </w:r>
    </w:p>
    <w:p>
      <w:pPr>
        <w:sectPr>
          <w:type w:val="continuous"/>
          <w:pgSz w:w="11906" w:h="16838"/>
          <w:pgMar w:left="1440" w:right="1274" w:header="0" w:top="1135" w:footer="283" w:bottom="851" w:gutter="0"/>
          <w:formProt w:val="false"/>
          <w:textDirection w:val="lrTb"/>
          <w:docGrid w:type="default" w:linePitch="360" w:charSpace="4096"/>
        </w:sectPr>
      </w:pPr>
    </w:p>
    <w:p>
      <w:pPr>
        <w:pStyle w:val="Normal"/>
        <w:spacing w:lineRule="auto" w:line="240" w:before="0" w:after="0"/>
        <w:ind w:left="-567" w:right="-142" w:hanging="0"/>
        <w:jc w:val="center"/>
        <w:rPr>
          <w:sz w:val="48"/>
          <w:szCs w:val="48"/>
        </w:rPr>
      </w:pPr>
      <w:r>
        <w:rPr/>
        <w:drawing>
          <wp:inline distT="0" distB="0" distL="0" distR="0">
            <wp:extent cx="2735580" cy="1819275"/>
            <wp:effectExtent l="0" t="0" r="0" b="0"/>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4"/>
                    <a:srcRect l="-13" t="-20" r="-13" b="-20"/>
                    <a:stretch>
                      <a:fillRect/>
                    </a:stretch>
                  </pic:blipFill>
                  <pic:spPr bwMode="auto">
                    <a:xfrm>
                      <a:off x="0" y="0"/>
                      <a:ext cx="2735580" cy="1819275"/>
                    </a:xfrm>
                    <a:prstGeom prst="rect">
                      <a:avLst/>
                    </a:prstGeom>
                  </pic:spPr>
                </pic:pic>
              </a:graphicData>
            </a:graphic>
          </wp:inline>
        </w:drawing>
      </w:r>
    </w:p>
    <w:p>
      <w:pPr>
        <w:sectPr>
          <w:type w:val="continuous"/>
          <w:pgSz w:w="11906" w:h="16838"/>
          <w:pgMar w:left="1440" w:right="1274" w:header="0" w:top="1135" w:footer="283" w:bottom="851" w:gutter="0"/>
          <w:formProt w:val="false"/>
          <w:textDirection w:val="lrTb"/>
          <w:docGrid w:type="default" w:linePitch="360" w:charSpace="4096"/>
        </w:sectPr>
      </w:pPr>
    </w:p>
    <w:p>
      <w:pPr>
        <w:pStyle w:val="Normal"/>
        <w:numPr>
          <w:ilvl w:val="0"/>
          <w:numId w:val="0"/>
        </w:numPr>
        <w:rPr>
          <w:sz w:val="48"/>
          <w:szCs w:val="48"/>
        </w:rPr>
      </w:pPr>
      <w:r>
        <w:rPr>
          <w:sz w:val="48"/>
          <w:szCs w:val="48"/>
        </w:rPr>
      </w:r>
    </w:p>
    <w:p>
      <w:pPr>
        <w:sectPr>
          <w:type w:val="continuous"/>
          <w:pgSz w:w="11906" w:h="16838"/>
          <w:pgMar w:left="1440" w:right="1274" w:header="0" w:top="1135" w:footer="283" w:bottom="851" w:gutter="0"/>
          <w:cols w:num="2" w:space="120" w:equalWidth="true" w:sep="false"/>
          <w:formProt w:val="false"/>
          <w:textDirection w:val="lrTb"/>
          <w:docGrid w:type="default" w:linePitch="360" w:charSpace="4096"/>
        </w:sectPr>
      </w:pPr>
    </w:p>
    <w:p>
      <w:pPr>
        <w:pStyle w:val="Normal"/>
        <w:widowControl w:val="false"/>
        <w:spacing w:before="0" w:after="0"/>
        <w:jc w:val="center"/>
        <w:rPr>
          <w:sz w:val="48"/>
          <w:szCs w:val="48"/>
        </w:rPr>
      </w:pPr>
      <w:r>
        <w:rPr>
          <w:sz w:val="48"/>
          <w:szCs w:val="48"/>
        </w:rPr>
      </w:r>
    </w:p>
    <w:p>
      <w:pPr>
        <w:pStyle w:val="Normal"/>
        <w:widowControl w:val="false"/>
        <w:spacing w:before="0" w:after="0"/>
        <w:jc w:val="center"/>
        <w:rPr>
          <w:sz w:val="48"/>
          <w:szCs w:val="48"/>
        </w:rPr>
      </w:pPr>
      <w:r>
        <w:rPr>
          <w:sz w:val="48"/>
          <w:szCs w:val="48"/>
        </w:rPr>
        <mc:AlternateContent>
          <mc:Choice Requires="wps">
            <w:drawing>
              <wp:anchor behindDoc="1" distT="0" distB="0" distL="114935" distR="114935" simplePos="0" locked="0" layoutInCell="1" allowOverlap="1" relativeHeight="18">
                <wp:simplePos x="0" y="0"/>
                <wp:positionH relativeFrom="margin">
                  <wp:posOffset>-3764915</wp:posOffset>
                </wp:positionH>
                <wp:positionV relativeFrom="paragraph">
                  <wp:posOffset>406400</wp:posOffset>
                </wp:positionV>
                <wp:extent cx="3765550" cy="407035"/>
                <wp:effectExtent l="0" t="0" r="0" b="0"/>
                <wp:wrapSquare wrapText="bothSides"/>
                <wp:docPr id="10" name=""/>
                <a:graphic xmlns:a="http://schemas.openxmlformats.org/drawingml/2006/main">
                  <a:graphicData uri="http://schemas.microsoft.com/office/word/2010/wordprocessingShape">
                    <wps:wsp>
                      <wps:cNvSpPr txBox="1"/>
                      <wps:spPr>
                        <a:xfrm>
                          <a:off x="0" y="0"/>
                          <a:ext cx="3764880" cy="406440"/>
                        </a:xfrm>
                        <a:prstGeom prst="rect">
                          <a:avLst/>
                        </a:prstGeom>
                        <a:noFill/>
                        <a:ln>
                          <a:noFill/>
                        </a:ln>
                      </wps:spPr>
                      <wps:bodyPr/>
                    </wps:wsp>
                  </a:graphicData>
                </a:graphic>
              </wp:anchor>
            </w:drawing>
          </mc:Choice>
          <mc:Fallback>
            <w:pict>
              <v:shape id="shape_0" stroked="f" style="position:absolute;margin-left:-296.45pt;margin-top:32pt;width:296.4pt;height:3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0" distR="114300" simplePos="0" locked="0" layoutInCell="1" allowOverlap="1" relativeHeight="30">
                <wp:simplePos x="0" y="0"/>
                <wp:positionH relativeFrom="margin">
                  <wp:posOffset>-3764915</wp:posOffset>
                </wp:positionH>
                <wp:positionV relativeFrom="paragraph">
                  <wp:posOffset>406400</wp:posOffset>
                </wp:positionV>
                <wp:extent cx="3764915" cy="406400"/>
                <wp:effectExtent l="0" t="0" r="0" b="0"/>
                <wp:wrapNone/>
                <wp:docPr id="11" name="Frame4"/>
                <a:graphic xmlns:a="http://schemas.openxmlformats.org/drawingml/2006/main">
                  <a:graphicData uri="http://schemas.microsoft.com/office/word/2010/wordprocessingShape">
                    <wps:wsp>
                      <wps:cNvSpPr txBox="1"/>
                      <wps:spPr>
                        <a:xfrm>
                          <a:off x="0" y="0"/>
                          <a:ext cx="3764915" cy="406400"/>
                        </a:xfrm>
                        <a:prstGeom prst="rect"/>
                        <a:solidFill>
                          <a:srgbClr val="FFFFFF"/>
                        </a:solidFill>
                      </wps:spPr>
                      <wps:txbx>
                        <w:txbxContent>
                          <w:p>
                            <w:pPr>
                              <w:pStyle w:val="FrameContents"/>
                              <w:spacing w:before="0" w:after="160"/>
                              <w:rPr/>
                            </w:pPr>
                            <w:r>
                              <w:rPr>
                                <w:sz w:val="32"/>
                                <w:szCs w:val="32"/>
                              </w:rPr>
                              <w:t xml:space="preserve">Our </w:t>
                            </w:r>
                            <w:r>
                              <w:rPr>
                                <w:b/>
                                <w:bCs/>
                                <w:sz w:val="32"/>
                                <w:szCs w:val="32"/>
                              </w:rPr>
                              <w:t xml:space="preserve">Pupils </w:t>
                            </w:r>
                            <w:r>
                              <w:rPr>
                                <w:sz w:val="32"/>
                                <w:szCs w:val="32"/>
                              </w:rPr>
                              <w:t>are looking for…</w:t>
                            </w:r>
                          </w:p>
                        </w:txbxContent>
                      </wps:txbx>
                      <wps:bodyPr anchor="t" lIns="92075" tIns="46355" rIns="92075" bIns="46355">
                        <a:noAutofit/>
                      </wps:bodyPr>
                    </wps:wsp>
                  </a:graphicData>
                </a:graphic>
              </wp:anchor>
            </w:drawing>
          </mc:Choice>
          <mc:Fallback>
            <w:pict>
              <v:rect fillcolor="#FFFFFF" style="position:absolute;rotation:0;width:296.45pt;height:32pt;mso-wrap-distance-left:0pt;mso-wrap-distance-right:9pt;mso-wrap-distance-top:5.7pt;mso-wrap-distance-bottom:5.7pt;margin-top:32pt;mso-position-vertical-relative:text;margin-left:-296.45pt;mso-position-horizontal-relative:margin">
                <v:textbox inset="0.100694444444444in,0.0506944444444444in,0.100694444444444in,0.0506944444444444in">
                  <w:txbxContent>
                    <w:p>
                      <w:pPr>
                        <w:pStyle w:val="FrameContents"/>
                        <w:spacing w:before="0" w:after="160"/>
                        <w:rPr/>
                      </w:pPr>
                      <w:r>
                        <w:rPr>
                          <w:sz w:val="32"/>
                          <w:szCs w:val="32"/>
                        </w:rPr>
                        <w:t xml:space="preserve">Our </w:t>
                      </w:r>
                      <w:r>
                        <w:rPr>
                          <w:b/>
                          <w:bCs/>
                          <w:sz w:val="32"/>
                          <w:szCs w:val="32"/>
                        </w:rPr>
                        <w:t xml:space="preserve">Pupils </w:t>
                      </w:r>
                      <w:r>
                        <w:rPr>
                          <w:sz w:val="32"/>
                          <w:szCs w:val="32"/>
                        </w:rPr>
                        <w:t>are looking for…</w:t>
                      </w:r>
                    </w:p>
                  </w:txbxContent>
                </v:textbox>
              </v:rect>
            </w:pict>
          </mc:Fallback>
        </mc:AlternateContent>
      </w:r>
    </w:p>
    <w:p>
      <w:pPr>
        <w:pStyle w:val="Normal"/>
        <w:widowControl w:val="false"/>
        <w:spacing w:before="0" w:after="0"/>
        <w:jc w:val="center"/>
        <w:rPr>
          <w:sz w:val="48"/>
          <w:szCs w:val="48"/>
        </w:rPr>
      </w:pPr>
      <w:r>
        <w:rPr/>
        <w:t>OUR IDEAL CANDIDATE</w:t>
        <w:drawing>
          <wp:anchor behindDoc="1" distT="0" distB="0" distL="0" distR="0" simplePos="0" locked="0" layoutInCell="1" allowOverlap="1" relativeHeight="4">
            <wp:simplePos x="0" y="0"/>
            <wp:positionH relativeFrom="column">
              <wp:posOffset>304800</wp:posOffset>
            </wp:positionH>
            <wp:positionV relativeFrom="paragraph">
              <wp:posOffset>351155</wp:posOffset>
            </wp:positionV>
            <wp:extent cx="3972560" cy="2005965"/>
            <wp:effectExtent l="0" t="0" r="0" b="0"/>
            <wp:wrapNone/>
            <wp:docPr id="1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pic:cNvPicPr>
                      <a:picLocks noChangeAspect="1" noChangeArrowheads="1"/>
                    </pic:cNvPicPr>
                  </pic:nvPicPr>
                  <pic:blipFill>
                    <a:blip r:embed="rId5"/>
                    <a:srcRect l="-11" t="-19" r="-11" b="-19"/>
                    <a:stretch>
                      <a:fillRect/>
                    </a:stretch>
                  </pic:blipFill>
                  <pic:spPr bwMode="auto">
                    <a:xfrm>
                      <a:off x="0" y="0"/>
                      <a:ext cx="3972560" cy="2005965"/>
                    </a:xfrm>
                    <a:prstGeom prst="rect">
                      <a:avLst/>
                    </a:prstGeom>
                  </pic:spPr>
                </pic:pic>
              </a:graphicData>
            </a:graphic>
          </wp:anchor>
        </w:drawing>
        <mc:AlternateContent>
          <mc:Choice Requires="wps">
            <w:drawing>
              <wp:anchor behindDoc="1" distT="0" distB="0" distL="114935" distR="114935" simplePos="0" locked="0" layoutInCell="1" allowOverlap="1" relativeHeight="8">
                <wp:simplePos x="0" y="0"/>
                <wp:positionH relativeFrom="column">
                  <wp:posOffset>-130810</wp:posOffset>
                </wp:positionH>
                <wp:positionV relativeFrom="paragraph">
                  <wp:posOffset>291465</wp:posOffset>
                </wp:positionV>
                <wp:extent cx="3813175" cy="1943100"/>
                <wp:effectExtent l="0" t="0" r="0" b="0"/>
                <wp:wrapNone/>
                <wp:docPr id="13" name=""/>
                <a:graphic xmlns:a="http://schemas.openxmlformats.org/drawingml/2006/main">
                  <a:graphicData uri="http://schemas.microsoft.com/office/word/2010/wordprocessingShape">
                    <wps:wsp>
                      <wps:cNvSpPr txBox="1"/>
                      <wps:spPr>
                        <a:xfrm>
                          <a:off x="0" y="0"/>
                          <a:ext cx="3812400" cy="1942560"/>
                        </a:xfrm>
                        <a:prstGeom prst="rect">
                          <a:avLst/>
                        </a:prstGeom>
                        <a:noFill/>
                        <a:ln>
                          <a:noFill/>
                        </a:ln>
                      </wps:spPr>
                      <wps:bodyPr/>
                    </wps:wsp>
                  </a:graphicData>
                </a:graphic>
              </wp:anchor>
            </w:drawing>
          </mc:Choice>
          <mc:Fallback>
            <w:pict>
              <v:shape id="shape_0" stroked="f" style="position:absolute;margin-left:-10.3pt;margin-top:22.95pt;width:300.15pt;height:152.9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0" distR="0" simplePos="0" locked="0" layoutInCell="1" allowOverlap="1" relativeHeight="31">
                <wp:simplePos x="0" y="0"/>
                <wp:positionH relativeFrom="column">
                  <wp:posOffset>-130810</wp:posOffset>
                </wp:positionH>
                <wp:positionV relativeFrom="paragraph">
                  <wp:posOffset>291465</wp:posOffset>
                </wp:positionV>
                <wp:extent cx="3812540" cy="1942465"/>
                <wp:effectExtent l="0" t="0" r="0" b="0"/>
                <wp:wrapNone/>
                <wp:docPr id="14" name="Frame5"/>
                <a:graphic xmlns:a="http://schemas.openxmlformats.org/drawingml/2006/main">
                  <a:graphicData uri="http://schemas.microsoft.com/office/word/2010/wordprocessingShape">
                    <wps:wsp>
                      <wps:cNvSpPr txBox="1"/>
                      <wps:spPr>
                        <a:xfrm>
                          <a:off x="0" y="0"/>
                          <a:ext cx="3812540" cy="1942465"/>
                        </a:xfrm>
                        <a:prstGeom prst="rect"/>
                        <a:solidFill>
                          <a:srgbClr val="FFFFFF"/>
                        </a:solidFill>
                      </wps:spPr>
                      <wps:txbx>
                        <w:txbxContent>
                          <w:p>
                            <w:pPr>
                              <w:pStyle w:val="ListParagraph"/>
                              <w:widowControl w:val="false"/>
                              <w:numPr>
                                <w:ilvl w:val="0"/>
                                <w:numId w:val="5"/>
                              </w:numPr>
                              <w:spacing w:before="0" w:after="0"/>
                              <w:contextualSpacing/>
                              <w:rPr>
                                <w:sz w:val="24"/>
                                <w:szCs w:val="24"/>
                              </w:rPr>
                            </w:pPr>
                            <w:r>
                              <w:rPr>
                                <w:sz w:val="24"/>
                                <w:szCs w:val="24"/>
                              </w:rPr>
                              <w:t xml:space="preserve">Someone who is kind and caring </w:t>
                            </w:r>
                          </w:p>
                          <w:p>
                            <w:pPr>
                              <w:pStyle w:val="FrameContents"/>
                              <w:widowControl w:val="false"/>
                              <w:spacing w:before="0" w:after="0"/>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can keep us safe</w:t>
                            </w:r>
                          </w:p>
                          <w:p>
                            <w:pPr>
                              <w:pStyle w:val="FrameContents"/>
                              <w:widowControl w:val="false"/>
                              <w:spacing w:before="0" w:after="0"/>
                              <w:ind w:left="284" w:right="0" w:hanging="284"/>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makes good rules</w:t>
                            </w:r>
                          </w:p>
                          <w:p>
                            <w:pPr>
                              <w:pStyle w:val="FrameContents"/>
                              <w:widowControl w:val="false"/>
                              <w:spacing w:before="0" w:after="0"/>
                              <w:ind w:left="284" w:right="0" w:hanging="284"/>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helps us to respect each other</w:t>
                            </w:r>
                          </w:p>
                          <w:p>
                            <w:pPr>
                              <w:pStyle w:val="FrameContents"/>
                              <w:widowControl w:val="false"/>
                              <w:spacing w:before="0" w:after="0"/>
                              <w:ind w:left="284" w:right="0" w:hanging="284"/>
                              <w:contextualSpacing/>
                              <w:rPr>
                                <w:sz w:val="20"/>
                                <w:szCs w:val="20"/>
                              </w:rPr>
                            </w:pPr>
                            <w:r>
                              <w:rPr>
                                <w:sz w:val="20"/>
                                <w:szCs w:val="20"/>
                              </w:rPr>
                            </w:r>
                          </w:p>
                          <w:p>
                            <w:pPr>
                              <w:pStyle w:val="ListParagraph"/>
                              <w:widowControl w:val="false"/>
                              <w:numPr>
                                <w:ilvl w:val="0"/>
                                <w:numId w:val="5"/>
                              </w:numPr>
                              <w:spacing w:before="0" w:after="0"/>
                              <w:contextualSpacing/>
                              <w:rPr>
                                <w:sz w:val="24"/>
                                <w:szCs w:val="24"/>
                              </w:rPr>
                            </w:pPr>
                            <w:r>
                              <w:rPr>
                                <w:sz w:val="24"/>
                                <w:szCs w:val="24"/>
                              </w:rPr>
                              <w:t>Someone who is assertive</w:t>
                            </w:r>
                          </w:p>
                          <w:p>
                            <w:pPr>
                              <w:pStyle w:val="FrameContents"/>
                              <w:widowControl w:val="false"/>
                              <w:spacing w:before="0" w:after="0"/>
                              <w:ind w:left="284" w:right="0" w:hanging="284"/>
                              <w:contextualSpacing/>
                              <w:rPr>
                                <w:sz w:val="16"/>
                                <w:szCs w:val="16"/>
                              </w:rPr>
                            </w:pPr>
                            <w:r>
                              <w:rPr>
                                <w:sz w:val="16"/>
                                <w:szCs w:val="16"/>
                              </w:rPr>
                            </w:r>
                          </w:p>
                          <w:p>
                            <w:pPr>
                              <w:pStyle w:val="ListParagraph"/>
                              <w:widowControl w:val="false"/>
                              <w:numPr>
                                <w:ilvl w:val="0"/>
                                <w:numId w:val="5"/>
                              </w:numPr>
                              <w:spacing w:before="0" w:after="0"/>
                              <w:contextualSpacing/>
                              <w:rPr>
                                <w:sz w:val="24"/>
                                <w:szCs w:val="24"/>
                              </w:rPr>
                            </w:pPr>
                            <w:r>
                              <w:rPr>
                                <w:sz w:val="24"/>
                                <w:szCs w:val="24"/>
                              </w:rPr>
                              <w:t>Someone who can make us laugh</w:t>
                            </w:r>
                          </w:p>
                        </w:txbxContent>
                      </wps:txbx>
                      <wps:bodyPr anchor="t" lIns="92075" tIns="46355" rIns="92075" bIns="46355">
                        <a:noAutofit/>
                      </wps:bodyPr>
                    </wps:wsp>
                  </a:graphicData>
                </a:graphic>
              </wp:anchor>
            </w:drawing>
          </mc:Choice>
          <mc:Fallback>
            <w:pict>
              <v:rect fillcolor="#FFFFFF" style="position:absolute;rotation:0;width:300.2pt;height:152.95pt;mso-wrap-distance-left:0pt;mso-wrap-distance-right:0pt;mso-wrap-distance-top:5.7pt;mso-wrap-distance-bottom:5.7pt;margin-top:22.95pt;mso-position-vertical-relative:text;margin-left:-10.3pt;mso-position-horizontal-relative:text">
                <v:textbox inset="0.100694444444444in,0.0506944444444444in,0.100694444444444in,0.0506944444444444in">
                  <w:txbxContent>
                    <w:p>
                      <w:pPr>
                        <w:pStyle w:val="ListParagraph"/>
                        <w:widowControl w:val="false"/>
                        <w:numPr>
                          <w:ilvl w:val="0"/>
                          <w:numId w:val="5"/>
                        </w:numPr>
                        <w:spacing w:before="0" w:after="0"/>
                        <w:contextualSpacing/>
                        <w:rPr>
                          <w:sz w:val="24"/>
                          <w:szCs w:val="24"/>
                        </w:rPr>
                      </w:pPr>
                      <w:r>
                        <w:rPr>
                          <w:sz w:val="24"/>
                          <w:szCs w:val="24"/>
                        </w:rPr>
                        <w:t xml:space="preserve">Someone who is kind and caring </w:t>
                      </w:r>
                    </w:p>
                    <w:p>
                      <w:pPr>
                        <w:pStyle w:val="FrameContents"/>
                        <w:widowControl w:val="false"/>
                        <w:spacing w:before="0" w:after="0"/>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can keep us safe</w:t>
                      </w:r>
                    </w:p>
                    <w:p>
                      <w:pPr>
                        <w:pStyle w:val="FrameContents"/>
                        <w:widowControl w:val="false"/>
                        <w:spacing w:before="0" w:after="0"/>
                        <w:ind w:left="284" w:right="0" w:hanging="284"/>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makes good rules</w:t>
                      </w:r>
                    </w:p>
                    <w:p>
                      <w:pPr>
                        <w:pStyle w:val="FrameContents"/>
                        <w:widowControl w:val="false"/>
                        <w:spacing w:before="0" w:after="0"/>
                        <w:ind w:left="284" w:right="0" w:hanging="284"/>
                        <w:contextualSpacing/>
                        <w:rPr>
                          <w:sz w:val="12"/>
                          <w:szCs w:val="12"/>
                        </w:rPr>
                      </w:pPr>
                      <w:r>
                        <w:rPr>
                          <w:sz w:val="12"/>
                          <w:szCs w:val="12"/>
                        </w:rPr>
                      </w:r>
                    </w:p>
                    <w:p>
                      <w:pPr>
                        <w:pStyle w:val="ListParagraph"/>
                        <w:widowControl w:val="false"/>
                        <w:numPr>
                          <w:ilvl w:val="0"/>
                          <w:numId w:val="5"/>
                        </w:numPr>
                        <w:spacing w:before="0" w:after="0"/>
                        <w:contextualSpacing/>
                        <w:rPr>
                          <w:sz w:val="24"/>
                          <w:szCs w:val="24"/>
                        </w:rPr>
                      </w:pPr>
                      <w:r>
                        <w:rPr>
                          <w:sz w:val="24"/>
                          <w:szCs w:val="24"/>
                        </w:rPr>
                        <w:t>Someone who helps us to respect each other</w:t>
                      </w:r>
                    </w:p>
                    <w:p>
                      <w:pPr>
                        <w:pStyle w:val="FrameContents"/>
                        <w:widowControl w:val="false"/>
                        <w:spacing w:before="0" w:after="0"/>
                        <w:ind w:left="284" w:right="0" w:hanging="284"/>
                        <w:contextualSpacing/>
                        <w:rPr>
                          <w:sz w:val="20"/>
                          <w:szCs w:val="20"/>
                        </w:rPr>
                      </w:pPr>
                      <w:r>
                        <w:rPr>
                          <w:sz w:val="20"/>
                          <w:szCs w:val="20"/>
                        </w:rPr>
                      </w:r>
                    </w:p>
                    <w:p>
                      <w:pPr>
                        <w:pStyle w:val="ListParagraph"/>
                        <w:widowControl w:val="false"/>
                        <w:numPr>
                          <w:ilvl w:val="0"/>
                          <w:numId w:val="5"/>
                        </w:numPr>
                        <w:spacing w:before="0" w:after="0"/>
                        <w:contextualSpacing/>
                        <w:rPr>
                          <w:sz w:val="24"/>
                          <w:szCs w:val="24"/>
                        </w:rPr>
                      </w:pPr>
                      <w:r>
                        <w:rPr>
                          <w:sz w:val="24"/>
                          <w:szCs w:val="24"/>
                        </w:rPr>
                        <w:t>Someone who is assertive</w:t>
                      </w:r>
                    </w:p>
                    <w:p>
                      <w:pPr>
                        <w:pStyle w:val="FrameContents"/>
                        <w:widowControl w:val="false"/>
                        <w:spacing w:before="0" w:after="0"/>
                        <w:ind w:left="284" w:right="0" w:hanging="284"/>
                        <w:contextualSpacing/>
                        <w:rPr>
                          <w:sz w:val="16"/>
                          <w:szCs w:val="16"/>
                        </w:rPr>
                      </w:pPr>
                      <w:r>
                        <w:rPr>
                          <w:sz w:val="16"/>
                          <w:szCs w:val="16"/>
                        </w:rPr>
                      </w:r>
                    </w:p>
                    <w:p>
                      <w:pPr>
                        <w:pStyle w:val="ListParagraph"/>
                        <w:widowControl w:val="false"/>
                        <w:numPr>
                          <w:ilvl w:val="0"/>
                          <w:numId w:val="5"/>
                        </w:numPr>
                        <w:spacing w:before="0" w:after="0"/>
                        <w:contextualSpacing/>
                        <w:rPr>
                          <w:sz w:val="24"/>
                          <w:szCs w:val="24"/>
                        </w:rPr>
                      </w:pPr>
                      <w:r>
                        <w:rPr>
                          <w:sz w:val="24"/>
                          <w:szCs w:val="24"/>
                        </w:rPr>
                        <w:t>Someone who can make us laugh</w:t>
                      </w:r>
                    </w:p>
                  </w:txbxContent>
                </v:textbox>
              </v:rect>
            </w:pict>
          </mc:Fallback>
        </mc:AlternateContent>
      </w:r>
    </w:p>
    <w:p>
      <w:pPr>
        <w:sectPr>
          <w:type w:val="continuous"/>
          <w:pgSz w:w="11906" w:h="16838"/>
          <w:pgMar w:left="1440" w:right="1274" w:header="0" w:top="1135" w:footer="283" w:bottom="851" w:gutter="0"/>
          <w:formProt w:val="false"/>
          <w:textDirection w:val="lrTb"/>
          <w:docGrid w:type="default" w:linePitch="360" w:charSpace="4096"/>
        </w:sectPr>
      </w:pPr>
    </w:p>
    <w:p>
      <w:pPr>
        <w:pStyle w:val="Normal"/>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w:r>
    </w:p>
    <w:p>
      <w:pPr>
        <w:pStyle w:val="Normal"/>
        <w:spacing w:lineRule="auto" w:line="240" w:before="0" w:after="0"/>
        <w:ind w:left="-567" w:right="-567" w:hanging="0"/>
        <w:rPr>
          <w:sz w:val="24"/>
          <w:szCs w:val="24"/>
        </w:rPr>
      </w:pPr>
      <w:r>
        <w:rPr>
          <w:sz w:val="24"/>
          <w:szCs w:val="24"/>
        </w:rPr>
        <mc:AlternateContent>
          <mc:Choice Requires="wps">
            <w:drawing>
              <wp:anchor behindDoc="1" distT="0" distB="0" distL="114935" distR="114935" simplePos="0" locked="0" layoutInCell="1" allowOverlap="1" relativeHeight="9">
                <wp:simplePos x="0" y="0"/>
                <wp:positionH relativeFrom="margin">
                  <wp:posOffset>17780</wp:posOffset>
                </wp:positionH>
                <wp:positionV relativeFrom="paragraph">
                  <wp:posOffset>205105</wp:posOffset>
                </wp:positionV>
                <wp:extent cx="3765550" cy="407035"/>
                <wp:effectExtent l="0" t="0" r="0" b="0"/>
                <wp:wrapSquare wrapText="bothSides"/>
                <wp:docPr id="15" name=""/>
                <a:graphic xmlns:a="http://schemas.openxmlformats.org/drawingml/2006/main">
                  <a:graphicData uri="http://schemas.microsoft.com/office/word/2010/wordprocessingShape">
                    <wps:wsp>
                      <wps:cNvSpPr txBox="1"/>
                      <wps:spPr>
                        <a:xfrm>
                          <a:off x="0" y="0"/>
                          <a:ext cx="3764880" cy="406440"/>
                        </a:xfrm>
                        <a:prstGeom prst="rect">
                          <a:avLst/>
                        </a:prstGeom>
                        <a:noFill/>
                        <a:ln>
                          <a:noFill/>
                        </a:ln>
                      </wps:spPr>
                      <wps:bodyPr/>
                    </wps:wsp>
                  </a:graphicData>
                </a:graphic>
              </wp:anchor>
            </w:drawing>
          </mc:Choice>
          <mc:Fallback>
            <w:pict>
              <v:shape id="shape_0" stroked="f" style="position:absolute;margin-left:1.4pt;margin-top:16.15pt;width:296.4pt;height:3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32">
                <wp:simplePos x="0" y="0"/>
                <wp:positionH relativeFrom="margin">
                  <wp:posOffset>17780</wp:posOffset>
                </wp:positionH>
                <wp:positionV relativeFrom="paragraph">
                  <wp:posOffset>205105</wp:posOffset>
                </wp:positionV>
                <wp:extent cx="3764915" cy="406400"/>
                <wp:effectExtent l="0" t="0" r="0" b="0"/>
                <wp:wrapNone/>
                <wp:docPr id="16" name="Frame6"/>
                <a:graphic xmlns:a="http://schemas.openxmlformats.org/drawingml/2006/main">
                  <a:graphicData uri="http://schemas.microsoft.com/office/word/2010/wordprocessingShape">
                    <wps:wsp>
                      <wps:cNvSpPr txBox="1"/>
                      <wps:spPr>
                        <a:xfrm>
                          <a:off x="0" y="0"/>
                          <a:ext cx="3764915" cy="406400"/>
                        </a:xfrm>
                        <a:prstGeom prst="rect"/>
                        <a:solidFill>
                          <a:srgbClr val="FFFFFF"/>
                        </a:solidFill>
                      </wps:spPr>
                      <wps:txbx>
                        <w:txbxContent>
                          <w:p>
                            <w:pPr>
                              <w:pStyle w:val="FrameContents"/>
                              <w:spacing w:before="0" w:after="160"/>
                              <w:rPr/>
                            </w:pPr>
                            <w:r>
                              <w:rPr>
                                <w:sz w:val="32"/>
                                <w:szCs w:val="32"/>
                              </w:rPr>
                              <w:t xml:space="preserve">Our </w:t>
                            </w:r>
                            <w:r>
                              <w:rPr>
                                <w:b/>
                                <w:bCs/>
                                <w:sz w:val="32"/>
                                <w:szCs w:val="32"/>
                              </w:rPr>
                              <w:t>Staff</w:t>
                            </w:r>
                            <w:r>
                              <w:rPr>
                                <w:sz w:val="32"/>
                                <w:szCs w:val="32"/>
                              </w:rPr>
                              <w:t xml:space="preserve"> would like a Headteacher who…</w:t>
                            </w:r>
                          </w:p>
                        </w:txbxContent>
                      </wps:txbx>
                      <wps:bodyPr anchor="t" lIns="92075" tIns="46355" rIns="92075" bIns="46355">
                        <a:noAutofit/>
                      </wps:bodyPr>
                    </wps:wsp>
                  </a:graphicData>
                </a:graphic>
              </wp:anchor>
            </w:drawing>
          </mc:Choice>
          <mc:Fallback>
            <w:pict>
              <v:rect fillcolor="#FFFFFF" style="position:absolute;rotation:0;width:296.45pt;height:32pt;mso-wrap-distance-left:9pt;mso-wrap-distance-right:9pt;mso-wrap-distance-top:5.7pt;mso-wrap-distance-bottom:5.7pt;margin-top:16.15pt;mso-position-vertical-relative:text;margin-left:1.4pt;mso-position-horizontal-relative:margin">
                <v:textbox inset="0.100694444444444in,0.0506944444444444in,0.100694444444444in,0.0506944444444444in">
                  <w:txbxContent>
                    <w:p>
                      <w:pPr>
                        <w:pStyle w:val="FrameContents"/>
                        <w:spacing w:before="0" w:after="160"/>
                        <w:rPr/>
                      </w:pPr>
                      <w:r>
                        <w:rPr>
                          <w:sz w:val="32"/>
                          <w:szCs w:val="32"/>
                        </w:rPr>
                        <w:t xml:space="preserve">Our </w:t>
                      </w:r>
                      <w:r>
                        <w:rPr>
                          <w:b/>
                          <w:bCs/>
                          <w:sz w:val="32"/>
                          <w:szCs w:val="32"/>
                        </w:rPr>
                        <w:t>Staff</w:t>
                      </w:r>
                      <w:r>
                        <w:rPr>
                          <w:sz w:val="32"/>
                          <w:szCs w:val="32"/>
                        </w:rPr>
                        <w:t xml:space="preserve"> would like a Headteacher who…</w:t>
                      </w:r>
                    </w:p>
                  </w:txbxContent>
                </v:textbox>
              </v:rect>
            </w:pict>
          </mc:Fallback>
        </mc:AlternateContent>
      </w:r>
    </w:p>
    <w:p>
      <w:pPr>
        <w:pStyle w:val="Normal"/>
        <w:spacing w:lineRule="auto" w:line="240" w:before="0" w:after="0"/>
        <w:ind w:left="-567" w:right="-567" w:hanging="0"/>
        <w:rPr>
          <w:sz w:val="24"/>
          <w:szCs w:val="24"/>
        </w:rPr>
      </w:pPr>
      <w:r>
        <w:rPr>
          <w:sz w:val="24"/>
          <w:szCs w:val="24"/>
        </w:rPr>
        <w:drawing>
          <wp:anchor behindDoc="0" distT="0" distB="0" distL="114300" distR="114300" simplePos="0" locked="0" layoutInCell="1" allowOverlap="1" relativeHeight="3">
            <wp:simplePos x="0" y="0"/>
            <wp:positionH relativeFrom="page">
              <wp:posOffset>1324610</wp:posOffset>
            </wp:positionH>
            <wp:positionV relativeFrom="paragraph">
              <wp:posOffset>423545</wp:posOffset>
            </wp:positionV>
            <wp:extent cx="5270500" cy="1874520"/>
            <wp:effectExtent l="0" t="0" r="0" b="0"/>
            <wp:wrapTight wrapText="bothSides">
              <wp:wrapPolygon edited="0">
                <wp:start x="-22" y="0"/>
                <wp:lineTo x="-22" y="21262"/>
                <wp:lineTo x="21539" y="21262"/>
                <wp:lineTo x="21539" y="0"/>
                <wp:lineTo x="-22" y="0"/>
              </wp:wrapPolygon>
            </wp:wrapTight>
            <wp:docPr id="1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pic:cNvPicPr>
                      <a:picLocks noChangeAspect="1" noChangeArrowheads="1"/>
                    </pic:cNvPicPr>
                  </pic:nvPicPr>
                  <pic:blipFill>
                    <a:blip r:embed="rId6"/>
                    <a:srcRect l="-7" t="-19" r="-7" b="-19"/>
                    <a:stretch>
                      <a:fillRect/>
                    </a:stretch>
                  </pic:blipFill>
                  <pic:spPr bwMode="auto">
                    <a:xfrm>
                      <a:off x="0" y="0"/>
                      <a:ext cx="5270500" cy="1874520"/>
                    </a:xfrm>
                    <a:prstGeom prst="rect">
                      <a:avLst/>
                    </a:prstGeom>
                  </pic:spPr>
                </pic:pic>
              </a:graphicData>
            </a:graphic>
          </wp:anchor>
        </w:drawing>
        <mc:AlternateContent>
          <mc:Choice Requires="wps">
            <w:drawing>
              <wp:anchor behindDoc="0" distT="0" distB="0" distL="114935" distR="114935" simplePos="0" locked="0" layoutInCell="1" allowOverlap="1" relativeHeight="10">
                <wp:simplePos x="0" y="0"/>
                <wp:positionH relativeFrom="margin">
                  <wp:posOffset>-41910</wp:posOffset>
                </wp:positionH>
                <wp:positionV relativeFrom="paragraph">
                  <wp:posOffset>577215</wp:posOffset>
                </wp:positionV>
                <wp:extent cx="5826125" cy="1560195"/>
                <wp:effectExtent l="0" t="0" r="0" b="0"/>
                <wp:wrapNone/>
                <wp:docPr id="18" name=""/>
                <a:graphic xmlns:a="http://schemas.openxmlformats.org/drawingml/2006/main">
                  <a:graphicData uri="http://schemas.microsoft.com/office/word/2010/wordprocessingShape">
                    <wps:wsp>
                      <wps:cNvSpPr txBox="1"/>
                      <wps:spPr>
                        <a:xfrm>
                          <a:off x="0" y="0"/>
                          <a:ext cx="5825520" cy="1559520"/>
                        </a:xfrm>
                        <a:prstGeom prst="rect">
                          <a:avLst/>
                        </a:prstGeom>
                        <a:noFill/>
                        <a:ln>
                          <a:noFill/>
                        </a:ln>
                      </wps:spPr>
                      <wps:bodyPr/>
                    </wps:wsp>
                  </a:graphicData>
                </a:graphic>
              </wp:anchor>
            </w:drawing>
          </mc:Choice>
          <mc:Fallback>
            <w:pict>
              <v:shape id="shape_0" stroked="f" style="position:absolute;margin-left:-3.3pt;margin-top:45.45pt;width:458.65pt;height:122.7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33">
                <wp:simplePos x="0" y="0"/>
                <wp:positionH relativeFrom="margin">
                  <wp:posOffset>-41910</wp:posOffset>
                </wp:positionH>
                <wp:positionV relativeFrom="paragraph">
                  <wp:posOffset>577215</wp:posOffset>
                </wp:positionV>
                <wp:extent cx="5825490" cy="1559560"/>
                <wp:effectExtent l="0" t="0" r="0" b="0"/>
                <wp:wrapNone/>
                <wp:docPr id="19" name="Frame7"/>
                <a:graphic xmlns:a="http://schemas.openxmlformats.org/drawingml/2006/main">
                  <a:graphicData uri="http://schemas.microsoft.com/office/word/2010/wordprocessingShape">
                    <wps:wsp>
                      <wps:cNvSpPr txBox="1"/>
                      <wps:spPr>
                        <a:xfrm>
                          <a:off x="0" y="0"/>
                          <a:ext cx="5825490" cy="1559560"/>
                        </a:xfrm>
                        <a:prstGeom prst="rect"/>
                        <a:solidFill>
                          <a:srgbClr val="FFFFFF"/>
                        </a:solidFill>
                      </wps:spPr>
                      <wps:txbx>
                        <w:txbxContent>
                          <w:p>
                            <w:pPr>
                              <w:pStyle w:val="ListParagraph"/>
                              <w:numPr>
                                <w:ilvl w:val="0"/>
                                <w:numId w:val="1"/>
                              </w:numPr>
                              <w:rPr>
                                <w:sz w:val="24"/>
                                <w:szCs w:val="24"/>
                              </w:rPr>
                            </w:pPr>
                            <w:r>
                              <w:rPr>
                                <w:sz w:val="24"/>
                                <w:szCs w:val="24"/>
                              </w:rPr>
                              <w:t>can empower the staff and pupils, and show empathy and positivity</w:t>
                            </w:r>
                          </w:p>
                          <w:p>
                            <w:pPr>
                              <w:pStyle w:val="ListParagraph"/>
                              <w:numPr>
                                <w:ilvl w:val="0"/>
                                <w:numId w:val="1"/>
                              </w:numPr>
                              <w:rPr>
                                <w:sz w:val="24"/>
                                <w:szCs w:val="24"/>
                              </w:rPr>
                            </w:pPr>
                            <w:r>
                              <w:rPr>
                                <w:sz w:val="24"/>
                                <w:szCs w:val="24"/>
                              </w:rPr>
                              <w:t xml:space="preserve">can work alongside our team of experienced, enthusiastic and highly motivated staff, and who is determined to do the very best for the school and its community  </w:t>
                            </w:r>
                          </w:p>
                          <w:p>
                            <w:pPr>
                              <w:pStyle w:val="ListParagraph"/>
                              <w:numPr>
                                <w:ilvl w:val="0"/>
                                <w:numId w:val="1"/>
                              </w:numPr>
                              <w:rPr>
                                <w:sz w:val="24"/>
                                <w:szCs w:val="24"/>
                              </w:rPr>
                            </w:pPr>
                            <w:r>
                              <w:rPr>
                                <w:sz w:val="24"/>
                                <w:szCs w:val="24"/>
                              </w:rPr>
                              <w:t>is able to bring stability to the school and is able to demonstrate and implement the school’s visions and values</w:t>
                            </w:r>
                          </w:p>
                          <w:p>
                            <w:pPr>
                              <w:pStyle w:val="ListParagraph"/>
                              <w:numPr>
                                <w:ilvl w:val="0"/>
                                <w:numId w:val="1"/>
                              </w:numPr>
                              <w:spacing w:before="0" w:after="160"/>
                              <w:contextualSpacing/>
                              <w:rPr>
                                <w:sz w:val="24"/>
                                <w:szCs w:val="24"/>
                              </w:rPr>
                            </w:pPr>
                            <w:r>
                              <w:rPr>
                                <w:sz w:val="24"/>
                                <w:szCs w:val="24"/>
                              </w:rPr>
                              <w:t>will promote inclusivity and diversity within a framework of Christian values</w:t>
                            </w:r>
                          </w:p>
                        </w:txbxContent>
                      </wps:txbx>
                      <wps:bodyPr anchor="t" lIns="92075" tIns="46355" rIns="92075" bIns="46355">
                        <a:noAutofit/>
                      </wps:bodyPr>
                    </wps:wsp>
                  </a:graphicData>
                </a:graphic>
              </wp:anchor>
            </w:drawing>
          </mc:Choice>
          <mc:Fallback>
            <w:pict>
              <v:rect fillcolor="#FFFFFF" style="position:absolute;rotation:0;width:458.7pt;height:122.8pt;mso-wrap-distance-left:0pt;mso-wrap-distance-right:0pt;mso-wrap-distance-top:5.7pt;mso-wrap-distance-bottom:5.7pt;margin-top:45.45pt;mso-position-vertical-relative:text;margin-left:-3.3pt;mso-position-horizontal-relative:margin">
                <v:textbox inset="0.100694444444444in,0.0506944444444444in,0.100694444444444in,0.0506944444444444in">
                  <w:txbxContent>
                    <w:p>
                      <w:pPr>
                        <w:pStyle w:val="ListParagraph"/>
                        <w:numPr>
                          <w:ilvl w:val="0"/>
                          <w:numId w:val="1"/>
                        </w:numPr>
                        <w:rPr>
                          <w:sz w:val="24"/>
                          <w:szCs w:val="24"/>
                        </w:rPr>
                      </w:pPr>
                      <w:r>
                        <w:rPr>
                          <w:sz w:val="24"/>
                          <w:szCs w:val="24"/>
                        </w:rPr>
                        <w:t>can empower the staff and pupils, and show empathy and positivity</w:t>
                      </w:r>
                    </w:p>
                    <w:p>
                      <w:pPr>
                        <w:pStyle w:val="ListParagraph"/>
                        <w:numPr>
                          <w:ilvl w:val="0"/>
                          <w:numId w:val="1"/>
                        </w:numPr>
                        <w:rPr>
                          <w:sz w:val="24"/>
                          <w:szCs w:val="24"/>
                        </w:rPr>
                      </w:pPr>
                      <w:r>
                        <w:rPr>
                          <w:sz w:val="24"/>
                          <w:szCs w:val="24"/>
                        </w:rPr>
                        <w:t xml:space="preserve">can work alongside our team of experienced, enthusiastic and highly motivated staff, and who is determined to do the very best for the school and its community  </w:t>
                      </w:r>
                    </w:p>
                    <w:p>
                      <w:pPr>
                        <w:pStyle w:val="ListParagraph"/>
                        <w:numPr>
                          <w:ilvl w:val="0"/>
                          <w:numId w:val="1"/>
                        </w:numPr>
                        <w:rPr>
                          <w:sz w:val="24"/>
                          <w:szCs w:val="24"/>
                        </w:rPr>
                      </w:pPr>
                      <w:r>
                        <w:rPr>
                          <w:sz w:val="24"/>
                          <w:szCs w:val="24"/>
                        </w:rPr>
                        <w:t>is able to bring stability to the school and is able to demonstrate and implement the school’s visions and values</w:t>
                      </w:r>
                    </w:p>
                    <w:p>
                      <w:pPr>
                        <w:pStyle w:val="ListParagraph"/>
                        <w:numPr>
                          <w:ilvl w:val="0"/>
                          <w:numId w:val="1"/>
                        </w:numPr>
                        <w:spacing w:before="0" w:after="160"/>
                        <w:contextualSpacing/>
                        <w:rPr>
                          <w:sz w:val="24"/>
                          <w:szCs w:val="24"/>
                        </w:rPr>
                      </w:pPr>
                      <w:r>
                        <w:rPr>
                          <w:sz w:val="24"/>
                          <w:szCs w:val="24"/>
                        </w:rPr>
                        <w:t>will promote inclusivity and diversity within a framework of Christian values</w:t>
                      </w:r>
                    </w:p>
                  </w:txbxContent>
                </v:textbox>
              </v:rect>
            </w:pict>
          </mc:Fallback>
        </mc:AlternateContent>
      </w:r>
    </w:p>
    <w:p>
      <w:pPr>
        <w:pStyle w:val="Normal"/>
        <w:spacing w:lineRule="auto" w:line="240" w:before="0" w:after="0"/>
        <w:ind w:left="-567" w:right="-567" w:hanging="0"/>
        <w:rPr>
          <w:sz w:val="24"/>
          <w:szCs w:val="24"/>
        </w:rPr>
      </w:pPr>
      <w:r>
        <w:rPr>
          <w:sz w:val="24"/>
          <w:szCs w:val="24"/>
        </w:rPr>
      </w:r>
    </w:p>
    <w:p>
      <w:pPr>
        <w:pStyle w:val="Normal"/>
        <w:jc w:val="center"/>
        <w:rPr>
          <w:sz w:val="24"/>
          <w:szCs w:val="24"/>
        </w:rPr>
      </w:pPr>
      <w:r>
        <w:rPr>
          <w:sz w:val="24"/>
          <w:szCs w:val="24"/>
        </w:rPr>
        <w:drawing>
          <wp:anchor behindDoc="1" distT="0" distB="0" distL="114935" distR="114935" simplePos="0" locked="0" layoutInCell="1" allowOverlap="1" relativeHeight="12">
            <wp:simplePos x="0" y="0"/>
            <wp:positionH relativeFrom="margin">
              <wp:posOffset>-336550</wp:posOffset>
            </wp:positionH>
            <wp:positionV relativeFrom="paragraph">
              <wp:posOffset>2616835</wp:posOffset>
            </wp:positionV>
            <wp:extent cx="1513205" cy="1908175"/>
            <wp:effectExtent l="0" t="0" r="0" b="0"/>
            <wp:wrapSquare wrapText="bothSides"/>
            <wp:docPr id="20"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9" descr=""/>
                    <pic:cNvPicPr>
                      <a:picLocks noChangeAspect="1" noChangeArrowheads="1"/>
                    </pic:cNvPicPr>
                  </pic:nvPicPr>
                  <pic:blipFill>
                    <a:blip r:embed="rId7"/>
                    <a:srcRect l="-29" t="-21" r="-29" b="-21"/>
                    <a:stretch>
                      <a:fillRect/>
                    </a:stretch>
                  </pic:blipFill>
                  <pic:spPr bwMode="auto">
                    <a:xfrm>
                      <a:off x="0" y="0"/>
                      <a:ext cx="1513205" cy="1908175"/>
                    </a:xfrm>
                    <a:prstGeom prst="rect">
                      <a:avLst/>
                    </a:prstGeom>
                  </pic:spPr>
                </pic:pic>
              </a:graphicData>
            </a:graphic>
          </wp:anchor>
        </w:drawing>
      </w:r>
    </w:p>
    <w:p>
      <w:pPr>
        <w:pStyle w:val="Normal"/>
        <w:jc w:val="center"/>
        <w:rPr>
          <w:sz w:val="24"/>
          <w:szCs w:val="24"/>
        </w:rPr>
      </w:pPr>
      <w:r>
        <w:rPr>
          <w:rFonts w:eastAsia="Calibri" w:cs="Calibri"/>
        </w:rPr>
        <w:t xml:space="preserve">                                                                </w:t>
        <mc:AlternateContent>
          <mc:Choice Requires="wps">
            <w:drawing>
              <wp:anchor behindDoc="1" distT="0" distB="0" distL="114935" distR="114935" simplePos="0" locked="0" layoutInCell="1" allowOverlap="1" relativeHeight="11">
                <wp:simplePos x="0" y="0"/>
                <wp:positionH relativeFrom="margin">
                  <wp:posOffset>-75565</wp:posOffset>
                </wp:positionH>
                <wp:positionV relativeFrom="paragraph">
                  <wp:posOffset>1513205</wp:posOffset>
                </wp:positionV>
                <wp:extent cx="3099435" cy="407035"/>
                <wp:effectExtent l="0" t="0" r="0" b="0"/>
                <wp:wrapSquare wrapText="bothSides"/>
                <wp:docPr id="21" name=""/>
                <a:graphic xmlns:a="http://schemas.openxmlformats.org/drawingml/2006/main">
                  <a:graphicData uri="http://schemas.microsoft.com/office/word/2010/wordprocessingShape">
                    <wps:wsp>
                      <wps:cNvSpPr txBox="1"/>
                      <wps:spPr>
                        <a:xfrm>
                          <a:off x="0" y="0"/>
                          <a:ext cx="3098880" cy="406440"/>
                        </a:xfrm>
                        <a:prstGeom prst="rect">
                          <a:avLst/>
                        </a:prstGeom>
                        <a:noFill/>
                        <a:ln>
                          <a:noFill/>
                        </a:ln>
                      </wps:spPr>
                      <wps:bodyPr/>
                    </wps:wsp>
                  </a:graphicData>
                </a:graphic>
              </wp:anchor>
            </w:drawing>
          </mc:Choice>
          <mc:Fallback>
            <w:pict>
              <v:shape id="shape_0" stroked="f" style="position:absolute;margin-left:-5.95pt;margin-top:119.15pt;width:243.95pt;height:31.9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mc:AlternateContent>
          <mc:Choice Requires="wps">
            <w:drawing>
              <wp:anchor behindDoc="1" distT="0" distB="0" distL="114935" distR="114935" simplePos="0" locked="0" layoutInCell="1" allowOverlap="1" relativeHeight="13">
                <wp:simplePos x="0" y="0"/>
                <wp:positionH relativeFrom="margin">
                  <wp:posOffset>902970</wp:posOffset>
                </wp:positionH>
                <wp:positionV relativeFrom="paragraph">
                  <wp:posOffset>1872615</wp:posOffset>
                </wp:positionV>
                <wp:extent cx="4934585" cy="2737485"/>
                <wp:effectExtent l="0" t="0" r="0" b="0"/>
                <wp:wrapSquare wrapText="bothSides"/>
                <wp:docPr id="22" name=""/>
                <a:graphic xmlns:a="http://schemas.openxmlformats.org/drawingml/2006/main">
                  <a:graphicData uri="http://schemas.microsoft.com/office/word/2010/wordprocessingShape">
                    <wps:wsp>
                      <wps:cNvSpPr txBox="1"/>
                      <wps:spPr>
                        <a:xfrm>
                          <a:off x="0" y="0"/>
                          <a:ext cx="4933800" cy="2736720"/>
                        </a:xfrm>
                        <a:prstGeom prst="rect">
                          <a:avLst/>
                        </a:prstGeom>
                        <a:noFill/>
                        <a:ln>
                          <a:noFill/>
                        </a:ln>
                      </wps:spPr>
                      <wps:bodyPr/>
                    </wps:wsp>
                  </a:graphicData>
                </a:graphic>
              </wp:anchor>
            </w:drawing>
          </mc:Choice>
          <mc:Fallback>
            <w:pict>
              <v:shape id="shape_0" stroked="f" style="position:absolute;margin-left:71.1pt;margin-top:147.45pt;width:388.45pt;height:215.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br w:type="page"/>
      </w:r>
      <w:r>
        <mc:AlternateContent>
          <mc:Choice Requires="wps">
            <w:drawing>
              <wp:anchor behindDoc="1" distT="72390" distB="72390" distL="114300" distR="114300" simplePos="0" locked="0" layoutInCell="1" allowOverlap="1" relativeHeight="34">
                <wp:simplePos x="0" y="0"/>
                <wp:positionH relativeFrom="margin">
                  <wp:posOffset>-75565</wp:posOffset>
                </wp:positionH>
                <wp:positionV relativeFrom="paragraph">
                  <wp:posOffset>1513205</wp:posOffset>
                </wp:positionV>
                <wp:extent cx="3098800" cy="406400"/>
                <wp:effectExtent l="0" t="0" r="0" b="0"/>
                <wp:wrapNone/>
                <wp:docPr id="23" name="Frame8"/>
                <a:graphic xmlns:a="http://schemas.openxmlformats.org/drawingml/2006/main">
                  <a:graphicData uri="http://schemas.microsoft.com/office/word/2010/wordprocessingShape">
                    <wps:wsp>
                      <wps:cNvSpPr txBox="1"/>
                      <wps:spPr>
                        <a:xfrm>
                          <a:off x="0" y="0"/>
                          <a:ext cx="3098800" cy="406400"/>
                        </a:xfrm>
                        <a:prstGeom prst="rect"/>
                        <a:solidFill>
                          <a:srgbClr val="FFFFFF"/>
                        </a:solidFill>
                      </wps:spPr>
                      <wps:txbx>
                        <w:txbxContent>
                          <w:p>
                            <w:pPr>
                              <w:pStyle w:val="FrameContents"/>
                              <w:spacing w:before="0" w:after="160"/>
                              <w:rPr/>
                            </w:pPr>
                            <w:r>
                              <w:rPr>
                                <w:sz w:val="32"/>
                                <w:szCs w:val="32"/>
                              </w:rPr>
                              <w:t xml:space="preserve">Our </w:t>
                            </w:r>
                            <w:r>
                              <w:rPr>
                                <w:b/>
                                <w:bCs/>
                                <w:sz w:val="32"/>
                                <w:szCs w:val="32"/>
                              </w:rPr>
                              <w:t xml:space="preserve">Governors </w:t>
                            </w:r>
                            <w:r>
                              <w:rPr>
                                <w:sz w:val="32"/>
                                <w:szCs w:val="32"/>
                              </w:rPr>
                              <w:t>are seeking…</w:t>
                            </w:r>
                          </w:p>
                        </w:txbxContent>
                      </wps:txbx>
                      <wps:bodyPr anchor="t" lIns="92075" tIns="46355" rIns="92075" bIns="46355">
                        <a:noAutofit/>
                      </wps:bodyPr>
                    </wps:wsp>
                  </a:graphicData>
                </a:graphic>
              </wp:anchor>
            </w:drawing>
          </mc:Choice>
          <mc:Fallback>
            <w:pict>
              <v:rect fillcolor="#FFFFFF" style="position:absolute;rotation:0;width:244pt;height:32pt;mso-wrap-distance-left:9pt;mso-wrap-distance-right:9pt;mso-wrap-distance-top:5.7pt;mso-wrap-distance-bottom:5.7pt;margin-top:119.15pt;mso-position-vertical-relative:text;margin-left:-5.95pt;mso-position-horizontal-relative:margin">
                <v:textbox inset="0.100694444444444in,0.0506944444444444in,0.100694444444444in,0.0506944444444444in">
                  <w:txbxContent>
                    <w:p>
                      <w:pPr>
                        <w:pStyle w:val="FrameContents"/>
                        <w:spacing w:before="0" w:after="160"/>
                        <w:rPr/>
                      </w:pPr>
                      <w:r>
                        <w:rPr>
                          <w:sz w:val="32"/>
                          <w:szCs w:val="32"/>
                        </w:rPr>
                        <w:t xml:space="preserve">Our </w:t>
                      </w:r>
                      <w:r>
                        <w:rPr>
                          <w:b/>
                          <w:bCs/>
                          <w:sz w:val="32"/>
                          <w:szCs w:val="32"/>
                        </w:rPr>
                        <w:t xml:space="preserve">Governors </w:t>
                      </w:r>
                      <w:r>
                        <w:rPr>
                          <w:sz w:val="32"/>
                          <w:szCs w:val="32"/>
                        </w:rPr>
                        <w:t>are seeking…</w:t>
                      </w:r>
                    </w:p>
                  </w:txbxContent>
                </v:textbox>
              </v:rect>
            </w:pict>
          </mc:Fallback>
        </mc:AlternateContent>
      </w:r>
      <w:r>
        <mc:AlternateContent>
          <mc:Choice Requires="wps">
            <w:drawing>
              <wp:anchor behindDoc="1" distT="72390" distB="72390" distL="114300" distR="114300" simplePos="0" locked="0" layoutInCell="1" allowOverlap="1" relativeHeight="35">
                <wp:simplePos x="0" y="0"/>
                <wp:positionH relativeFrom="margin">
                  <wp:posOffset>902970</wp:posOffset>
                </wp:positionH>
                <wp:positionV relativeFrom="paragraph">
                  <wp:posOffset>1872615</wp:posOffset>
                </wp:positionV>
                <wp:extent cx="4933950" cy="2736850"/>
                <wp:effectExtent l="0" t="0" r="0" b="0"/>
                <wp:wrapNone/>
                <wp:docPr id="24" name="Frame9"/>
                <a:graphic xmlns:a="http://schemas.openxmlformats.org/drawingml/2006/main">
                  <a:graphicData uri="http://schemas.microsoft.com/office/word/2010/wordprocessingShape">
                    <wps:wsp>
                      <wps:cNvSpPr txBox="1"/>
                      <wps:spPr>
                        <a:xfrm>
                          <a:off x="0" y="0"/>
                          <a:ext cx="4933950" cy="2736850"/>
                        </a:xfrm>
                        <a:prstGeom prst="rect"/>
                        <a:solidFill>
                          <a:srgbClr val="FFFFFF"/>
                        </a:solidFill>
                      </wps:spPr>
                      <wps:txbx>
                        <w:txbxContent>
                          <w:p>
                            <w:pPr>
                              <w:pStyle w:val="ListParagraph"/>
                              <w:spacing w:lineRule="auto" w:line="240" w:before="0" w:after="0"/>
                              <w:ind w:left="714" w:right="0" w:hanging="0"/>
                              <w:contextualSpacing/>
                              <w:rPr>
                                <w:sz w:val="12"/>
                                <w:szCs w:val="12"/>
                              </w:rPr>
                            </w:pPr>
                            <w:r>
                              <w:rPr>
                                <w:sz w:val="12"/>
                                <w:szCs w:val="12"/>
                              </w:rPr>
                            </w:r>
                          </w:p>
                          <w:p>
                            <w:pPr>
                              <w:pStyle w:val="ListParagraph"/>
                              <w:numPr>
                                <w:ilvl w:val="0"/>
                                <w:numId w:val="2"/>
                              </w:numPr>
                              <w:spacing w:lineRule="auto" w:line="240" w:before="0" w:after="0"/>
                              <w:ind w:left="714" w:right="0" w:hanging="357"/>
                              <w:contextualSpacing/>
                              <w:rPr>
                                <w:sz w:val="24"/>
                                <w:szCs w:val="24"/>
                              </w:rPr>
                            </w:pPr>
                            <w:r>
                              <w:rPr>
                                <w:sz w:val="24"/>
                                <w:szCs w:val="24"/>
                              </w:rPr>
                              <w:t>an ambitious and confident leader who is ready to meet the challenges and opportunities presented by a rapidly changing educational landscape</w:t>
                            </w:r>
                          </w:p>
                          <w:p>
                            <w:pPr>
                              <w:pStyle w:val="ListParagraph"/>
                              <w:spacing w:lineRule="auto" w:line="240" w:before="0" w:after="0"/>
                              <w:ind w:left="714" w:right="0" w:hanging="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someone who is passionate about teaching and learning, and who also believes in developing the true potential of each of our children</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recognises the values of a collaborative learning community</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someone with strong leadership skills who can build trust and respect, whilst also demonstrating enthusiasm and integrity</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an excellent communicator who is able to work closely in partnership with parents, the local church, the Diocese and the wider community</w:t>
                            </w:r>
                          </w:p>
                        </w:txbxContent>
                      </wps:txbx>
                      <wps:bodyPr anchor="t" lIns="92075" tIns="46355" rIns="92075" bIns="46355">
                        <a:noAutofit/>
                      </wps:bodyPr>
                    </wps:wsp>
                  </a:graphicData>
                </a:graphic>
              </wp:anchor>
            </w:drawing>
          </mc:Choice>
          <mc:Fallback>
            <w:pict>
              <v:rect fillcolor="#FFFFFF" style="position:absolute;rotation:0;width:388.5pt;height:215.5pt;mso-wrap-distance-left:9pt;mso-wrap-distance-right:9pt;mso-wrap-distance-top:5.7pt;mso-wrap-distance-bottom:5.7pt;margin-top:147.45pt;mso-position-vertical-relative:text;margin-left:71.1pt;mso-position-horizontal-relative:margin">
                <v:textbox inset="0.100694444444444in,0.0506944444444444in,0.100694444444444in,0.0506944444444444in">
                  <w:txbxContent>
                    <w:p>
                      <w:pPr>
                        <w:pStyle w:val="ListParagraph"/>
                        <w:spacing w:lineRule="auto" w:line="240" w:before="0" w:after="0"/>
                        <w:ind w:left="714" w:right="0" w:hanging="0"/>
                        <w:contextualSpacing/>
                        <w:rPr>
                          <w:sz w:val="12"/>
                          <w:szCs w:val="12"/>
                        </w:rPr>
                      </w:pPr>
                      <w:r>
                        <w:rPr>
                          <w:sz w:val="12"/>
                          <w:szCs w:val="12"/>
                        </w:rPr>
                      </w:r>
                    </w:p>
                    <w:p>
                      <w:pPr>
                        <w:pStyle w:val="ListParagraph"/>
                        <w:numPr>
                          <w:ilvl w:val="0"/>
                          <w:numId w:val="2"/>
                        </w:numPr>
                        <w:spacing w:lineRule="auto" w:line="240" w:before="0" w:after="0"/>
                        <w:ind w:left="714" w:right="0" w:hanging="357"/>
                        <w:contextualSpacing/>
                        <w:rPr>
                          <w:sz w:val="24"/>
                          <w:szCs w:val="24"/>
                        </w:rPr>
                      </w:pPr>
                      <w:r>
                        <w:rPr>
                          <w:sz w:val="24"/>
                          <w:szCs w:val="24"/>
                        </w:rPr>
                        <w:t>an ambitious and confident leader who is ready to meet the challenges and opportunities presented by a rapidly changing educational landscape</w:t>
                      </w:r>
                    </w:p>
                    <w:p>
                      <w:pPr>
                        <w:pStyle w:val="ListParagraph"/>
                        <w:spacing w:lineRule="auto" w:line="240" w:before="0" w:after="0"/>
                        <w:ind w:left="714" w:right="0" w:hanging="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someone who is passionate about teaching and learning, and who also believes in developing the true potential of each of our children</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recognises the values of a collaborative learning community</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someone with strong leadership skills who can build trust and respect, whilst also demonstrating enthusiasm and integrity</w:t>
                      </w:r>
                    </w:p>
                    <w:p>
                      <w:pPr>
                        <w:pStyle w:val="FrameContents"/>
                        <w:spacing w:lineRule="auto" w:line="240" w:before="0" w:after="0"/>
                        <w:contextualSpacing/>
                        <w:rPr>
                          <w:sz w:val="16"/>
                          <w:szCs w:val="16"/>
                        </w:rPr>
                      </w:pPr>
                      <w:r>
                        <w:rPr>
                          <w:sz w:val="16"/>
                          <w:szCs w:val="16"/>
                        </w:rPr>
                      </w:r>
                    </w:p>
                    <w:p>
                      <w:pPr>
                        <w:pStyle w:val="ListParagraph"/>
                        <w:numPr>
                          <w:ilvl w:val="0"/>
                          <w:numId w:val="2"/>
                        </w:numPr>
                        <w:spacing w:lineRule="auto" w:line="240" w:before="0" w:after="0"/>
                        <w:ind w:left="714" w:right="0" w:hanging="357"/>
                        <w:contextualSpacing/>
                        <w:rPr>
                          <w:sz w:val="24"/>
                          <w:szCs w:val="24"/>
                        </w:rPr>
                      </w:pPr>
                      <w:r>
                        <w:rPr>
                          <w:sz w:val="24"/>
                          <w:szCs w:val="24"/>
                        </w:rPr>
                        <w:t>an excellent communicator who is able to work closely in partnership with parents, the local church, the Diocese and the wider community</w:t>
                      </w:r>
                    </w:p>
                  </w:txbxContent>
                </v:textbox>
              </v:rect>
            </w:pict>
          </mc:Fallback>
        </mc:AlternateContent>
      </w:r>
    </w:p>
    <w:p>
      <w:pPr>
        <w:pStyle w:val="Normal"/>
        <w:rPr>
          <w:sz w:val="24"/>
          <w:szCs w:val="24"/>
        </w:rPr>
      </w:pPr>
      <w:r>
        <w:rPr>
          <w:sz w:val="24"/>
          <w:szCs w:val="24"/>
        </w:rPr>
        <mc:AlternateContent>
          <mc:Choice Requires="wps">
            <w:drawing>
              <wp:anchor behindDoc="0" distT="0" distB="0" distL="114935" distR="114935" simplePos="0" locked="0" layoutInCell="1" allowOverlap="1" relativeHeight="15">
                <wp:simplePos x="0" y="0"/>
                <wp:positionH relativeFrom="column">
                  <wp:posOffset>3684905</wp:posOffset>
                </wp:positionH>
                <wp:positionV relativeFrom="paragraph">
                  <wp:posOffset>5189220</wp:posOffset>
                </wp:positionV>
                <wp:extent cx="2343785" cy="565785"/>
                <wp:effectExtent l="0" t="0" r="0" b="0"/>
                <wp:wrapNone/>
                <wp:docPr id="25" name="Rectangle: Rounded Corners 88"/>
                <a:graphic xmlns:a="http://schemas.openxmlformats.org/drawingml/2006/main">
                  <a:graphicData uri="http://schemas.microsoft.com/office/word/2010/wordprocessingShape">
                    <wps:wsp>
                      <wps:cNvSpPr/>
                      <wps:spPr>
                        <a:xfrm>
                          <a:off x="0" y="0"/>
                          <a:ext cx="2343240" cy="565200"/>
                        </a:xfrm>
                        <a:custGeom>
                          <a:avLst/>
                          <a:gdLst/>
                          <a:ahLst/>
                          <a:rect l="0" t="0" r="r" b="b"/>
                          <a:pathLst>
                            <a:path w="1" h="1">
                              <a:moveTo>
                                <a:pt x="0" y="0"/>
                              </a:moveTo>
                              <a:lnTo>
                                <a:pt x="0" y="0"/>
                              </a:lnTo>
                            </a:path>
                          </a:pathLst>
                        </a:custGeom>
                        <a:noFill/>
                        <a:ln w="12600">
                          <a:solidFill>
                            <a:srgbClr val="ffffff"/>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6">
                <wp:simplePos x="0" y="0"/>
                <wp:positionH relativeFrom="margin">
                  <wp:posOffset>-148590</wp:posOffset>
                </wp:positionH>
                <wp:positionV relativeFrom="paragraph">
                  <wp:posOffset>7426325</wp:posOffset>
                </wp:positionV>
                <wp:extent cx="6122035" cy="83185"/>
                <wp:effectExtent l="0" t="0" r="0" b="0"/>
                <wp:wrapNone/>
                <wp:docPr id="26" name="Rectangle 92"/>
                <a:graphic xmlns:a="http://schemas.openxmlformats.org/drawingml/2006/main">
                  <a:graphicData uri="http://schemas.microsoft.com/office/word/2010/wordprocessingShape">
                    <wps:wsp>
                      <wps:cNvSpPr/>
                      <wps:spPr>
                        <a:xfrm>
                          <a:off x="0" y="0"/>
                          <a:ext cx="6121440" cy="82440"/>
                        </a:xfrm>
                        <a:prstGeom prst="rect">
                          <a:avLst/>
                        </a:prstGeom>
                        <a:solidFill>
                          <a:srgbClr val="ffd966"/>
                        </a:solidFill>
                        <a:ln w="12600">
                          <a:solidFill>
                            <a:srgbClr val="325490"/>
                          </a:solidFill>
                          <a:miter/>
                        </a:ln>
                      </wps:spPr>
                      <wps:style>
                        <a:lnRef idx="0"/>
                        <a:fillRef idx="0"/>
                        <a:effectRef idx="0"/>
                        <a:fontRef idx="minor"/>
                      </wps:style>
                      <wps:bodyPr/>
                    </wps:wsp>
                  </a:graphicData>
                </a:graphic>
              </wp:anchor>
            </w:drawing>
          </mc:Choice>
          <mc:Fallback>
            <w:pict>
              <v:rect id="shape_0" ID="Rectangle 92" fillcolor="#ffd966" stroked="t" style="position:absolute;margin-left:-11.7pt;margin-top:584.75pt;width:481.95pt;height:6.45pt;mso-position-horizontal-relative:margin">
                <w10:wrap type="none"/>
                <v:fill o:detectmouseclick="t" type="solid" color2="#002699"/>
                <v:stroke color="#325490" weight="12600" joinstyle="miter" endcap="flat"/>
              </v:rect>
            </w:pict>
          </mc:Fallback>
        </mc:AlternateContent>
        <mc:AlternateContent>
          <mc:Choice Requires="wps">
            <w:drawing>
              <wp:anchor behindDoc="0" distT="0" distB="0" distL="114935" distR="114935" simplePos="0" locked="0" layoutInCell="1" allowOverlap="1" relativeHeight="17">
                <wp:simplePos x="0" y="0"/>
                <wp:positionH relativeFrom="margin">
                  <wp:posOffset>-142240</wp:posOffset>
                </wp:positionH>
                <wp:positionV relativeFrom="paragraph">
                  <wp:posOffset>7494270</wp:posOffset>
                </wp:positionV>
                <wp:extent cx="6122035" cy="1064260"/>
                <wp:effectExtent l="0" t="0" r="0" b="0"/>
                <wp:wrapNone/>
                <wp:docPr id="27" name=""/>
                <a:graphic xmlns:a="http://schemas.openxmlformats.org/drawingml/2006/main">
                  <a:graphicData uri="http://schemas.microsoft.com/office/word/2010/wordprocessingShape">
                    <wps:wsp>
                      <wps:cNvSpPr txBox="1"/>
                      <wps:spPr>
                        <a:xfrm>
                          <a:off x="0" y="0"/>
                          <a:ext cx="6121440" cy="1063800"/>
                        </a:xfrm>
                        <a:prstGeom prst="rect">
                          <a:avLst/>
                        </a:prstGeom>
                        <a:noFill/>
                        <a:ln>
                          <a:noFill/>
                        </a:ln>
                      </wps:spPr>
                      <wps:bodyPr/>
                    </wps:wsp>
                  </a:graphicData>
                </a:graphic>
              </wp:anchor>
            </w:drawing>
          </mc:Choice>
          <mc:Fallback>
            <w:pict>
              <v:shape id="shape_0" stroked="f" style="position:absolute;margin-left:-11.2pt;margin-top:590.1pt;width:481.95pt;height:83.7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38">
                <wp:simplePos x="0" y="0"/>
                <wp:positionH relativeFrom="margin">
                  <wp:posOffset>-142240</wp:posOffset>
                </wp:positionH>
                <wp:positionV relativeFrom="paragraph">
                  <wp:posOffset>7494270</wp:posOffset>
                </wp:positionV>
                <wp:extent cx="6121400" cy="1063625"/>
                <wp:effectExtent l="0" t="0" r="0" b="0"/>
                <wp:wrapNone/>
                <wp:docPr id="28" name="Frame11"/>
                <a:graphic xmlns:a="http://schemas.openxmlformats.org/drawingml/2006/main">
                  <a:graphicData uri="http://schemas.microsoft.com/office/word/2010/wordprocessingShape">
                    <wps:wsp>
                      <wps:cNvSpPr txBox="1"/>
                      <wps:spPr>
                        <a:xfrm>
                          <a:off x="0" y="0"/>
                          <a:ext cx="6121400" cy="1063625"/>
                        </a:xfrm>
                        <a:prstGeom prst="rect"/>
                        <a:solidFill>
                          <a:srgbClr val="FFFFFF"/>
                        </a:solidFill>
                      </wps:spPr>
                      <wps:txbx>
                        <w:txbxContent>
                          <w:p>
                            <w:pPr>
                              <w:pStyle w:val="FrameContents"/>
                              <w:spacing w:lineRule="auto" w:line="240" w:before="0" w:after="0"/>
                              <w:rPr>
                                <w:b/>
                                <w:b/>
                                <w:bCs/>
                                <w:color w:val="000000"/>
                                <w:sz w:val="18"/>
                                <w:szCs w:val="18"/>
                              </w:rPr>
                            </w:pPr>
                            <w:r>
                              <w:rPr>
                                <w:b/>
                                <w:bCs/>
                                <w:color w:val="000000"/>
                                <w:sz w:val="18"/>
                                <w:szCs w:val="18"/>
                              </w:rPr>
                              <w:t>All Saints C.E. Primary School</w:t>
                            </w:r>
                          </w:p>
                          <w:p>
                            <w:pPr>
                              <w:pStyle w:val="FrameContents"/>
                              <w:spacing w:lineRule="auto" w:line="240" w:before="0" w:after="0"/>
                              <w:rPr>
                                <w:color w:val="000000"/>
                                <w:sz w:val="18"/>
                                <w:szCs w:val="18"/>
                              </w:rPr>
                            </w:pPr>
                            <w:r>
                              <w:rPr>
                                <w:color w:val="000000"/>
                                <w:sz w:val="18"/>
                                <w:szCs w:val="18"/>
                              </w:rPr>
                              <w:t>Churchill Street</w:t>
                            </w:r>
                          </w:p>
                          <w:p>
                            <w:pPr>
                              <w:pStyle w:val="FrameContents"/>
                              <w:spacing w:lineRule="auto" w:line="240" w:before="0" w:after="0"/>
                              <w:rPr>
                                <w:color w:val="000000"/>
                                <w:sz w:val="18"/>
                                <w:szCs w:val="18"/>
                              </w:rPr>
                            </w:pPr>
                            <w:r>
                              <w:rPr>
                                <w:color w:val="000000"/>
                                <w:sz w:val="18"/>
                                <w:szCs w:val="18"/>
                              </w:rPr>
                              <w:t>Stockport</w:t>
                              <w:tab/>
                              <w:tab/>
                              <w:tab/>
                              <w:tab/>
                              <w:tab/>
                              <w:tab/>
                              <w:t xml:space="preserve"> </w:t>
                            </w:r>
                          </w:p>
                          <w:p>
                            <w:pPr>
                              <w:pStyle w:val="FrameContents"/>
                              <w:spacing w:lineRule="auto" w:line="240" w:before="0" w:after="0"/>
                              <w:rPr>
                                <w:color w:val="000000"/>
                                <w:sz w:val="18"/>
                                <w:szCs w:val="18"/>
                              </w:rPr>
                            </w:pPr>
                            <w:r>
                              <w:rPr>
                                <w:color w:val="000000"/>
                                <w:sz w:val="18"/>
                                <w:szCs w:val="18"/>
                              </w:rPr>
                              <w:t>SK4 1ND</w:t>
                            </w:r>
                          </w:p>
                          <w:p>
                            <w:pPr>
                              <w:pStyle w:val="FrameContents"/>
                              <w:spacing w:lineRule="auto" w:line="240" w:before="0" w:after="0"/>
                              <w:rPr>
                                <w:color w:val="000000"/>
                                <w:sz w:val="18"/>
                                <w:szCs w:val="18"/>
                              </w:rPr>
                            </w:pPr>
                            <w:r>
                              <w:rPr>
                                <w:color w:val="000000"/>
                                <w:sz w:val="18"/>
                                <w:szCs w:val="18"/>
                              </w:rPr>
                            </w:r>
                          </w:p>
                          <w:p>
                            <w:pPr>
                              <w:pStyle w:val="FrameContents"/>
                              <w:spacing w:lineRule="auto" w:line="240" w:before="0" w:after="0"/>
                              <w:rPr>
                                <w:color w:val="000000"/>
                                <w:sz w:val="18"/>
                                <w:szCs w:val="18"/>
                              </w:rPr>
                            </w:pPr>
                            <w:r>
                              <w:rPr>
                                <w:color w:val="000000"/>
                                <w:sz w:val="18"/>
                                <w:szCs w:val="18"/>
                              </w:rPr>
                              <w:t>Telephone: 0161 510 8000</w:t>
                            </w:r>
                          </w:p>
                          <w:p>
                            <w:pPr>
                              <w:pStyle w:val="FrameContents"/>
                              <w:spacing w:lineRule="auto" w:line="240" w:before="0" w:after="0"/>
                              <w:rPr/>
                            </w:pPr>
                            <w:r>
                              <w:rPr>
                                <w:color w:val="000000"/>
                                <w:sz w:val="18"/>
                                <w:szCs w:val="18"/>
                              </w:rPr>
                              <w:t xml:space="preserve">Website: </w:t>
                            </w:r>
                            <w:r>
                              <w:rPr>
                                <w:rStyle w:val="InternetLink"/>
                                <w:color w:val="000000"/>
                                <w:sz w:val="18"/>
                                <w:szCs w:val="18"/>
                              </w:rPr>
                              <w:t>www.allsaints.stockport.sch.uk</w:t>
                            </w:r>
                            <w:r>
                              <w:rPr>
                                <w:color w:val="000000"/>
                                <w:sz w:val="18"/>
                                <w:szCs w:val="18"/>
                              </w:rPr>
                              <w:t xml:space="preserve">  </w:t>
                            </w:r>
                          </w:p>
                        </w:txbxContent>
                      </wps:txbx>
                      <wps:bodyPr anchor="t" lIns="92075" tIns="46355" rIns="92075" bIns="46355">
                        <a:noAutofit/>
                      </wps:bodyPr>
                    </wps:wsp>
                  </a:graphicData>
                </a:graphic>
              </wp:anchor>
            </w:drawing>
          </mc:Choice>
          <mc:Fallback>
            <w:pict>
              <v:rect fillcolor="#FFFFFF" style="position:absolute;rotation:0;width:482pt;height:83.75pt;mso-wrap-distance-left:0pt;mso-wrap-distance-right:0pt;mso-wrap-distance-top:5.7pt;mso-wrap-distance-bottom:5.7pt;margin-top:590.1pt;mso-position-vertical-relative:text;margin-left:-11.2pt;mso-position-horizontal-relative:margin">
                <v:textbox inset="0.100694444444444in,0.0506944444444444in,0.100694444444444in,0.0506944444444444in">
                  <w:txbxContent>
                    <w:p>
                      <w:pPr>
                        <w:pStyle w:val="FrameContents"/>
                        <w:spacing w:lineRule="auto" w:line="240" w:before="0" w:after="0"/>
                        <w:rPr>
                          <w:b/>
                          <w:b/>
                          <w:bCs/>
                          <w:color w:val="000000"/>
                          <w:sz w:val="18"/>
                          <w:szCs w:val="18"/>
                        </w:rPr>
                      </w:pPr>
                      <w:r>
                        <w:rPr>
                          <w:b/>
                          <w:bCs/>
                          <w:color w:val="000000"/>
                          <w:sz w:val="18"/>
                          <w:szCs w:val="18"/>
                        </w:rPr>
                        <w:t>All Saints C.E. Primary School</w:t>
                      </w:r>
                    </w:p>
                    <w:p>
                      <w:pPr>
                        <w:pStyle w:val="FrameContents"/>
                        <w:spacing w:lineRule="auto" w:line="240" w:before="0" w:after="0"/>
                        <w:rPr>
                          <w:color w:val="000000"/>
                          <w:sz w:val="18"/>
                          <w:szCs w:val="18"/>
                        </w:rPr>
                      </w:pPr>
                      <w:r>
                        <w:rPr>
                          <w:color w:val="000000"/>
                          <w:sz w:val="18"/>
                          <w:szCs w:val="18"/>
                        </w:rPr>
                        <w:t>Churchill Street</w:t>
                      </w:r>
                    </w:p>
                    <w:p>
                      <w:pPr>
                        <w:pStyle w:val="FrameContents"/>
                        <w:spacing w:lineRule="auto" w:line="240" w:before="0" w:after="0"/>
                        <w:rPr>
                          <w:color w:val="000000"/>
                          <w:sz w:val="18"/>
                          <w:szCs w:val="18"/>
                        </w:rPr>
                      </w:pPr>
                      <w:r>
                        <w:rPr>
                          <w:color w:val="000000"/>
                          <w:sz w:val="18"/>
                          <w:szCs w:val="18"/>
                        </w:rPr>
                        <w:t>Stockport</w:t>
                        <w:tab/>
                        <w:tab/>
                        <w:tab/>
                        <w:tab/>
                        <w:tab/>
                        <w:tab/>
                        <w:t xml:space="preserve"> </w:t>
                      </w:r>
                    </w:p>
                    <w:p>
                      <w:pPr>
                        <w:pStyle w:val="FrameContents"/>
                        <w:spacing w:lineRule="auto" w:line="240" w:before="0" w:after="0"/>
                        <w:rPr>
                          <w:color w:val="000000"/>
                          <w:sz w:val="18"/>
                          <w:szCs w:val="18"/>
                        </w:rPr>
                      </w:pPr>
                      <w:r>
                        <w:rPr>
                          <w:color w:val="000000"/>
                          <w:sz w:val="18"/>
                          <w:szCs w:val="18"/>
                        </w:rPr>
                        <w:t>SK4 1ND</w:t>
                      </w:r>
                    </w:p>
                    <w:p>
                      <w:pPr>
                        <w:pStyle w:val="FrameContents"/>
                        <w:spacing w:lineRule="auto" w:line="240" w:before="0" w:after="0"/>
                        <w:rPr>
                          <w:color w:val="000000"/>
                          <w:sz w:val="18"/>
                          <w:szCs w:val="18"/>
                        </w:rPr>
                      </w:pPr>
                      <w:r>
                        <w:rPr>
                          <w:color w:val="000000"/>
                          <w:sz w:val="18"/>
                          <w:szCs w:val="18"/>
                        </w:rPr>
                      </w:r>
                    </w:p>
                    <w:p>
                      <w:pPr>
                        <w:pStyle w:val="FrameContents"/>
                        <w:spacing w:lineRule="auto" w:line="240" w:before="0" w:after="0"/>
                        <w:rPr>
                          <w:color w:val="000000"/>
                          <w:sz w:val="18"/>
                          <w:szCs w:val="18"/>
                        </w:rPr>
                      </w:pPr>
                      <w:r>
                        <w:rPr>
                          <w:color w:val="000000"/>
                          <w:sz w:val="18"/>
                          <w:szCs w:val="18"/>
                        </w:rPr>
                        <w:t>Telephone: 0161 510 8000</w:t>
                      </w:r>
                    </w:p>
                    <w:p>
                      <w:pPr>
                        <w:pStyle w:val="FrameContents"/>
                        <w:spacing w:lineRule="auto" w:line="240" w:before="0" w:after="0"/>
                        <w:rPr/>
                      </w:pPr>
                      <w:r>
                        <w:rPr>
                          <w:color w:val="000000"/>
                          <w:sz w:val="18"/>
                          <w:szCs w:val="18"/>
                        </w:rPr>
                        <w:t xml:space="preserve">Website: </w:t>
                      </w:r>
                      <w:r>
                        <w:rPr>
                          <w:rStyle w:val="InternetLink"/>
                          <w:color w:val="000000"/>
                          <w:sz w:val="18"/>
                          <w:szCs w:val="18"/>
                        </w:rPr>
                        <w:t>www.allsaints.stockport.sch.uk</w:t>
                      </w:r>
                      <w:r>
                        <w:rPr>
                          <w:color w:val="000000"/>
                          <w:sz w:val="18"/>
                          <w:szCs w:val="18"/>
                        </w:rPr>
                        <w:t xml:space="preserve">  </w:t>
                      </w:r>
                    </w:p>
                  </w:txbxContent>
                </v:textbox>
              </v:rect>
            </w:pict>
          </mc:Fallback>
        </mc:AlternateContent>
      </w:r>
      <w:r>
        <mc:AlternateContent>
          <mc:Choice Requires="wps">
            <w:drawing>
              <wp:anchor behindDoc="0" distT="72390" distB="72390" distL="0" distR="19050" simplePos="0" locked="0" layoutInCell="1" allowOverlap="1" relativeHeight="39">
                <wp:simplePos x="0" y="0"/>
                <wp:positionH relativeFrom="column">
                  <wp:posOffset>3712210</wp:posOffset>
                </wp:positionH>
                <wp:positionV relativeFrom="paragraph">
                  <wp:posOffset>5216525</wp:posOffset>
                </wp:positionV>
                <wp:extent cx="2287905" cy="509905"/>
                <wp:effectExtent l="0" t="0" r="0" b="0"/>
                <wp:wrapNone/>
                <wp:docPr id="29" name="Frame10"/>
                <a:graphic xmlns:a="http://schemas.openxmlformats.org/drawingml/2006/main">
                  <a:graphicData uri="http://schemas.microsoft.com/office/word/2010/wordprocessingShape">
                    <wps:wsp>
                      <wps:cNvSpPr txBox="1"/>
                      <wps:spPr>
                        <a:xfrm>
                          <a:off x="0" y="0"/>
                          <a:ext cx="2287905" cy="509905"/>
                        </a:xfrm>
                        <a:prstGeom prst="rect"/>
                        <a:solidFill>
                          <a:srgbClr val="FFFFFF"/>
                        </a:solidFill>
                      </wps:spPr>
                      <wps:txbx>
                        <w:txbxContent>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180.15pt;height:40.15pt;mso-wrap-distance-left:0pt;mso-wrap-distance-right:1.5pt;mso-wrap-distance-top:5.7pt;mso-wrap-distance-bottom:5.7pt;margin-top:410.75pt;mso-position-vertical-relative:text;margin-left:292.3pt;mso-position-horizontal-relative:text">
                <v:textbox inset="0.100694444444444in,0.0506944444444444in,0.100694444444444in,0.0506944444444444in">
                  <w:txbxContent>
                    <w:p>
                      <w:pPr>
                        <w:pStyle w:val="FrameContents"/>
                        <w:spacing w:before="0" w:after="160"/>
                        <w:rPr/>
                      </w:pPr>
                      <w:r>
                        <w:rPr/>
                      </w:r>
                    </w:p>
                  </w:txbxContent>
                </v:textbox>
              </v:rect>
            </w:pict>
          </mc:Fallback>
        </mc:AlternateContent>
      </w:r>
    </w:p>
    <w:tbl>
      <w:tblPr>
        <w:tblW w:w="9361" w:type="dxa"/>
        <w:jc w:val="left"/>
        <w:tblInd w:w="0" w:type="dxa"/>
        <w:tblCellMar>
          <w:top w:w="0" w:type="dxa"/>
          <w:left w:w="108" w:type="dxa"/>
          <w:bottom w:w="0" w:type="dxa"/>
          <w:right w:w="108" w:type="dxa"/>
        </w:tblCellMar>
      </w:tblPr>
      <w:tblGrid>
        <w:gridCol w:w="4676"/>
        <w:gridCol w:w="4685"/>
      </w:tblGrid>
      <w:tr>
        <w:trPr>
          <w:trHeight w:val="280" w:hRule="atLeast"/>
        </w:trPr>
        <w:tc>
          <w:tcPr>
            <w:tcW w:w="93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bCs/>
                <w:sz w:val="28"/>
                <w:szCs w:val="28"/>
              </w:rPr>
            </w:pPr>
            <w:r>
              <w:rPr>
                <w:b/>
                <w:bCs/>
                <w:sz w:val="28"/>
                <w:szCs w:val="28"/>
              </w:rPr>
              <w:t>Job Description</w:t>
            </w:r>
          </w:p>
        </w:tc>
      </w:tr>
      <w:tr>
        <w:trPr>
          <w:trHeight w:val="280" w:hRule="atLeast"/>
        </w:trPr>
        <w:tc>
          <w:tcPr>
            <w:tcW w:w="467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cs="Calibri"/>
                <w:b/>
                <w:b/>
              </w:rPr>
            </w:pPr>
            <w:r>
              <w:rPr>
                <w:rFonts w:cs="Calibri"/>
                <w:b/>
              </w:rPr>
            </w:r>
          </w:p>
          <w:p>
            <w:pPr>
              <w:pStyle w:val="Title"/>
              <w:spacing w:lineRule="auto" w:line="240" w:before="0" w:after="0"/>
              <w:jc w:val="left"/>
              <w:rPr>
                <w:rFonts w:ascii="Calibri" w:hAnsi="Calibri" w:cs="Calibri"/>
                <w:sz w:val="20"/>
                <w:u w:val="none"/>
              </w:rPr>
            </w:pPr>
            <w:r>
              <w:rPr>
                <w:rFonts w:cs="Calibri" w:ascii="Calibri" w:hAnsi="Calibri"/>
                <w:sz w:val="20"/>
                <w:u w:val="none"/>
              </w:rPr>
              <w:t xml:space="preserve">Job Title: Headteacher </w:t>
              <w:tab/>
              <w:tab/>
            </w:r>
          </w:p>
          <w:p>
            <w:pPr>
              <w:pStyle w:val="Normal"/>
              <w:tabs>
                <w:tab w:val="left" w:pos="720" w:leader="none"/>
                <w:tab w:val="left" w:pos="1440" w:leader="none"/>
                <w:tab w:val="left" w:pos="2160" w:leader="none"/>
                <w:tab w:val="left" w:pos="2880" w:leader="none"/>
                <w:tab w:val="left" w:pos="6570" w:leader="none"/>
              </w:tabs>
              <w:spacing w:lineRule="auto" w:line="240" w:before="0" w:after="0"/>
              <w:rPr>
                <w:rFonts w:cs="Calibri"/>
                <w:b/>
                <w:b/>
              </w:rPr>
            </w:pPr>
            <w:r>
              <w:rPr>
                <w:rFonts w:cs="Calibri"/>
                <w:b/>
              </w:rPr>
              <w:t>Department: All Saints C.E. Primary School</w:t>
            </w:r>
          </w:p>
          <w:p>
            <w:pPr>
              <w:pStyle w:val="Normal"/>
              <w:spacing w:lineRule="auto" w:line="240" w:before="0" w:after="0"/>
              <w:rPr>
                <w:sz w:val="24"/>
                <w:szCs w:val="24"/>
              </w:rPr>
            </w:pPr>
            <w:r>
              <w:rPr>
                <w:sz w:val="24"/>
                <w:szCs w:val="24"/>
              </w:rPr>
            </w:r>
          </w:p>
        </w:tc>
        <w:tc>
          <w:tcPr>
            <w:tcW w:w="468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cs="Calibri"/>
                <w:sz w:val="24"/>
                <w:szCs w:val="24"/>
              </w:rPr>
            </w:pPr>
            <w:r>
              <w:rPr>
                <w:rFonts w:cs="Calibri"/>
                <w:sz w:val="24"/>
                <w:szCs w:val="24"/>
              </w:rPr>
            </w:r>
          </w:p>
          <w:p>
            <w:pPr>
              <w:pStyle w:val="Title"/>
              <w:spacing w:lineRule="auto" w:line="240" w:before="0" w:after="0"/>
              <w:jc w:val="left"/>
              <w:rPr>
                <w:rFonts w:ascii="Calibri" w:hAnsi="Calibri" w:cs="Calibri"/>
                <w:sz w:val="20"/>
                <w:u w:val="none"/>
              </w:rPr>
            </w:pPr>
            <w:r>
              <w:rPr>
                <w:rFonts w:cs="Calibri" w:ascii="Calibri" w:hAnsi="Calibri"/>
                <w:sz w:val="20"/>
                <w:u w:val="none"/>
              </w:rPr>
              <w:t>Directorate: Services to People</w:t>
            </w:r>
          </w:p>
          <w:p>
            <w:pPr>
              <w:pStyle w:val="Normal"/>
              <w:spacing w:lineRule="auto" w:line="240" w:before="0" w:after="0"/>
              <w:rPr/>
            </w:pPr>
            <w:r>
              <w:rPr>
                <w:rFonts w:cs="Calibri"/>
                <w:sz w:val="20"/>
              </w:rPr>
              <w:t xml:space="preserve">Salary Grade: </w:t>
            </w:r>
            <w:r>
              <w:rPr>
                <w:rFonts w:eastAsia="Times New Roman" w:cs="Calibri"/>
                <w:sz w:val="20"/>
                <w:szCs w:val="20"/>
                <w:lang w:eastAsia="en-GB"/>
              </w:rPr>
              <w:t>£71,330 to £82,654</w:t>
            </w:r>
          </w:p>
        </w:tc>
      </w:tr>
      <w:tr>
        <w:trPr>
          <w:trHeight w:val="286" w:hRule="atLeast"/>
        </w:trPr>
        <w:tc>
          <w:tcPr>
            <w:tcW w:w="93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Calibri"/>
                <w:b/>
              </w:rPr>
              <w:t xml:space="preserve">Post Reports to:  </w:t>
            </w:r>
            <w:r>
              <w:rPr>
                <w:rFonts w:cs="Calibri"/>
              </w:rPr>
              <w:t xml:space="preserve">Stockport’s Director of Education Services and </w:t>
            </w:r>
            <w:r>
              <w:rPr>
                <w:rFonts w:cs="Calibri"/>
                <w:bCs/>
              </w:rPr>
              <w:t>All Saints C.E. Primary School</w:t>
            </w:r>
            <w:r>
              <w:rPr>
                <w:rFonts w:cs="Calibri"/>
                <w:b/>
                <w:i/>
              </w:rPr>
              <w:t xml:space="preserve"> </w:t>
            </w:r>
            <w:r>
              <w:rPr>
                <w:rFonts w:cs="Calibri"/>
              </w:rPr>
              <w:t>Governing Body in matters within their responsibility.</w:t>
            </w:r>
            <w:r>
              <w:rPr>
                <w:rFonts w:cs="Calibri"/>
                <w:sz w:val="24"/>
                <w:szCs w:val="24"/>
              </w:rPr>
              <w:t xml:space="preserve"> </w:t>
            </w:r>
          </w:p>
          <w:p>
            <w:pPr>
              <w:pStyle w:val="Normal"/>
              <w:spacing w:lineRule="auto" w:line="240" w:before="0" w:after="0"/>
              <w:rPr>
                <w:sz w:val="24"/>
                <w:szCs w:val="24"/>
              </w:rPr>
            </w:pPr>
            <w:r>
              <w:rPr>
                <w:sz w:val="24"/>
                <w:szCs w:val="24"/>
              </w:rPr>
            </w:r>
          </w:p>
        </w:tc>
      </w:tr>
      <w:tr>
        <w:trPr>
          <w:trHeight w:val="280" w:hRule="atLeast"/>
        </w:trPr>
        <w:tc>
          <w:tcPr>
            <w:tcW w:w="93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napToGrid w:val="false"/>
              <w:spacing w:lineRule="auto" w:line="240" w:before="0" w:after="75"/>
              <w:rPr>
                <w:rFonts w:cs="Calibri"/>
                <w:sz w:val="16"/>
                <w:szCs w:val="16"/>
              </w:rPr>
            </w:pPr>
            <w:r>
              <w:rPr>
                <w:rFonts w:cs="Calibri"/>
                <w:sz w:val="16"/>
                <w:szCs w:val="16"/>
              </w:rPr>
            </w:r>
          </w:p>
          <w:p>
            <w:pPr>
              <w:pStyle w:val="Normal"/>
              <w:shd w:fill="FFFFFF" w:val="clear"/>
              <w:spacing w:lineRule="auto" w:line="240" w:before="0" w:after="75"/>
              <w:rPr>
                <w:rFonts w:cs="Calibri"/>
              </w:rPr>
            </w:pPr>
            <w:r>
              <w:rPr>
                <w:rFonts w:cs="Calibri"/>
              </w:rPr>
              <w:t>This job description reflects the ‘National standards of excellence for Headteachers’ (2020). These standards are built upon ‘The Teaching Standards’ (2011) which apply to all teachers, including Headteachers. The appointment is subject to the current conditions of employment for Headteachers, contained in the ‘School teachers’ pay and conditions document 2025’.</w:t>
            </w:r>
          </w:p>
          <w:p>
            <w:pPr>
              <w:pStyle w:val="Normal"/>
              <w:shd w:fill="FFFFFF" w:val="clear"/>
              <w:spacing w:lineRule="auto" w:line="240" w:before="0" w:after="75"/>
              <w:rPr>
                <w:rFonts w:cs="Calibri"/>
                <w:sz w:val="16"/>
                <w:szCs w:val="16"/>
              </w:rPr>
            </w:pPr>
            <w:r>
              <w:rPr>
                <w:rFonts w:cs="Calibri"/>
                <w:sz w:val="16"/>
                <w:szCs w:val="16"/>
              </w:rPr>
            </w:r>
          </w:p>
          <w:p>
            <w:pPr>
              <w:pStyle w:val="Normal"/>
              <w:shd w:fill="FFFFFF" w:val="clear"/>
              <w:spacing w:lineRule="auto" w:line="240" w:before="0" w:after="75"/>
              <w:rPr>
                <w:rFonts w:cs="Calibri"/>
              </w:rPr>
            </w:pPr>
            <w:r>
              <w:rPr>
                <w:rFonts w:cs="Calibri"/>
              </w:rPr>
              <w:t>The role of the Headteacher Headteachers are leading professionals and role models for the communities they serve. Their leadership is a significant factor in ensuring high quality teaching and achievement in schools and a positive and enriching experience of education for pupils. Together with those responsible for governance, they are custodians of the nation’s schools.</w:t>
            </w:r>
          </w:p>
          <w:p>
            <w:pPr>
              <w:pStyle w:val="Normal"/>
              <w:shd w:fill="FFFFFF" w:val="clear"/>
              <w:spacing w:lineRule="auto" w:line="240" w:before="0" w:after="75"/>
              <w:rPr>
                <w:rFonts w:cs="Calibri"/>
                <w:sz w:val="16"/>
                <w:szCs w:val="16"/>
              </w:rPr>
            </w:pPr>
            <w:r>
              <w:rPr>
                <w:rFonts w:cs="Calibri"/>
                <w:sz w:val="16"/>
                <w:szCs w:val="16"/>
              </w:rPr>
            </w:r>
          </w:p>
          <w:p>
            <w:pPr>
              <w:pStyle w:val="Normal"/>
              <w:shd w:fill="FFFFFF" w:val="clear"/>
              <w:spacing w:lineRule="auto" w:line="240" w:before="0" w:after="75"/>
              <w:rPr>
                <w:rFonts w:cs="Calibri"/>
              </w:rPr>
            </w:pPr>
            <w:r>
              <w:rPr>
                <w:rFonts w:cs="Calibri"/>
              </w:rPr>
              <w:t>Parents and the wider public rightly hold high expectations of headteachers, given their influential position leading the teaching profession and on the young people who are their responsibility. The headteachers’ standards set out how headteachers meet these high expectations. The standards are an important benchmark not only for headteachers and those who hold headteachers to account, but also for those who train and develop school leaders</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75"/>
              <w:rPr>
                <w:rFonts w:cs="Calibri"/>
                <w:b/>
                <w:b/>
              </w:rPr>
            </w:pPr>
            <w:r>
              <w:rPr>
                <w:rFonts w:cs="Calibri"/>
                <w:b/>
              </w:rPr>
              <w:t>Section 1: Ethics and professional conduct</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75"/>
              <w:rPr>
                <w:rFonts w:cs="Calibri"/>
              </w:rPr>
            </w:pPr>
            <w:r>
              <w:rPr>
                <w:rFonts w:cs="Calibri"/>
              </w:rPr>
              <w:t xml:space="preserve">Headteachers are expected to demonstrate consistently high standards of principled and professional conduct. They are expected to meet the teachers’ standards and be responsible for providing the conditions in which teachers can fulfil them. </w:t>
            </w:r>
          </w:p>
          <w:p>
            <w:pPr>
              <w:pStyle w:val="Normal"/>
              <w:shd w:fill="FFFFFF" w:val="clear"/>
              <w:spacing w:lineRule="auto" w:line="240" w:before="0" w:after="75"/>
              <w:rPr>
                <w:rFonts w:cs="Calibri"/>
              </w:rPr>
            </w:pPr>
            <w:r>
              <w:rPr>
                <w:rFonts w:cs="Calibri"/>
              </w:rPr>
              <w:t>Headteachers uphold and demonstrate the ‘Seven Principles of Public Life’ at all times. Known as the Nolan principles, these form the basis of the ethical standards expected of public office holders:</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selflessness</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 xml:space="preserve">integrity </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objectivity</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accountability</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openness</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honesty</w:t>
            </w:r>
          </w:p>
          <w:p>
            <w:pPr>
              <w:pStyle w:val="Normal"/>
              <w:shd w:fill="FFFFFF" w:val="clear"/>
              <w:spacing w:lineRule="auto" w:line="240" w:before="0" w:after="0"/>
              <w:rPr/>
            </w:pPr>
            <w:r>
              <w:rPr>
                <w:rFonts w:eastAsia="Calibri" w:cs="Calibri"/>
              </w:rPr>
              <w:t xml:space="preserve"> </w:t>
            </w:r>
            <w:r>
              <w:rPr>
                <w:rFonts w:cs="Calibri"/>
              </w:rPr>
              <w:t>•</w:t>
            </w:r>
            <w:r>
              <w:rPr>
                <w:rFonts w:eastAsia="Calibri" w:cs="Calibri"/>
              </w:rPr>
              <w:t xml:space="preserve"> </w:t>
            </w:r>
            <w:r>
              <w:rPr>
                <w:rFonts w:cs="Calibri"/>
              </w:rPr>
              <w:t>leadership</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75"/>
              <w:rPr>
                <w:rFonts w:cs="Calibri"/>
              </w:rPr>
            </w:pPr>
            <w:r>
              <w:rPr>
                <w:rFonts w:cs="Calibri"/>
              </w:rPr>
              <w:t xml:space="preserve">Headteachers uphold public trust in school leadership and maintain high standards of ethics and behaviour. Both within and outside school, headteachers: </w:t>
            </w:r>
          </w:p>
          <w:p>
            <w:pPr>
              <w:pStyle w:val="Normal"/>
              <w:shd w:fill="FFFFFF" w:val="clear"/>
              <w:spacing w:lineRule="auto" w:line="240" w:before="0" w:after="75"/>
              <w:rPr>
                <w:rFonts w:cs="Calibri"/>
              </w:rPr>
            </w:pPr>
            <w:r>
              <w:rPr>
                <w:rFonts w:cs="Calibri"/>
              </w:rPr>
            </w:r>
          </w:p>
          <w:p>
            <w:pPr>
              <w:pStyle w:val="Normal"/>
              <w:numPr>
                <w:ilvl w:val="0"/>
                <w:numId w:val="18"/>
              </w:numPr>
              <w:shd w:fill="FFFFFF" w:val="clear"/>
              <w:spacing w:lineRule="auto" w:line="240" w:before="0" w:after="0"/>
              <w:ind w:left="714" w:right="0" w:hanging="357"/>
              <w:rPr>
                <w:rFonts w:cs="Calibri"/>
              </w:rPr>
            </w:pPr>
            <w:r>
              <w:rPr>
                <w:rFonts w:cs="Calibri"/>
              </w:rPr>
              <w:t>build relationships rooted in mutual respect, and at all times observe proper boundaries appropriate to their professional position</w:t>
            </w:r>
          </w:p>
          <w:p>
            <w:pPr>
              <w:pStyle w:val="Normal"/>
              <w:numPr>
                <w:ilvl w:val="0"/>
                <w:numId w:val="18"/>
              </w:numPr>
              <w:shd w:fill="FFFFFF" w:val="clear"/>
              <w:spacing w:lineRule="auto" w:line="240" w:before="0" w:after="0"/>
              <w:ind w:left="714" w:right="0" w:hanging="357"/>
              <w:rPr>
                <w:rFonts w:cs="Calibri"/>
              </w:rPr>
            </w:pPr>
            <w:r>
              <w:rPr>
                <w:rFonts w:cs="Calibri"/>
              </w:rPr>
              <w:t>show tolerance of and respect for the rights of others, recognising differences and respecting cultural diversity within contemporary Britain</w:t>
            </w:r>
          </w:p>
          <w:p>
            <w:pPr>
              <w:pStyle w:val="Normal"/>
              <w:numPr>
                <w:ilvl w:val="0"/>
                <w:numId w:val="18"/>
              </w:numPr>
              <w:shd w:fill="FFFFFF" w:val="clear"/>
              <w:spacing w:lineRule="auto" w:line="240" w:before="0" w:after="0"/>
              <w:ind w:left="714" w:right="0" w:hanging="357"/>
              <w:rPr>
                <w:rFonts w:cs="Calibri"/>
              </w:rPr>
            </w:pPr>
            <w:r>
              <w:rPr>
                <w:rFonts w:cs="Calibri"/>
              </w:rPr>
              <w:t>uphold fundamental British values, including democracy, the rule of law, individual liberty and mutual respect, and tolerance of those with different faiths and beliefs</w:t>
            </w:r>
          </w:p>
          <w:p>
            <w:pPr>
              <w:pStyle w:val="Normal"/>
              <w:numPr>
                <w:ilvl w:val="0"/>
                <w:numId w:val="18"/>
              </w:numPr>
              <w:shd w:fill="FFFFFF" w:val="clear"/>
              <w:spacing w:lineRule="auto" w:line="240" w:before="0" w:after="0"/>
              <w:ind w:left="714" w:right="0" w:hanging="357"/>
              <w:rPr>
                <w:rFonts w:cs="Calibri"/>
              </w:rPr>
            </w:pPr>
            <w:r>
              <w:rPr>
                <w:rFonts w:cs="Calibri"/>
              </w:rPr>
              <w:t>ensure that personal beliefs are not expressed in ways which exploit their position, pupils’ vulnerability or might lead pupils to break the law</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75"/>
              <w:rPr>
                <w:rFonts w:cs="Calibri"/>
              </w:rPr>
            </w:pPr>
            <w:r>
              <w:rPr>
                <w:rFonts w:cs="Calibri"/>
              </w:rPr>
              <w:t xml:space="preserve">As leaders of their school community and profession, headteachers: </w:t>
            </w:r>
          </w:p>
          <w:p>
            <w:pPr>
              <w:pStyle w:val="Normal"/>
              <w:shd w:fill="FFFFFF" w:val="clear"/>
              <w:spacing w:lineRule="auto" w:line="240" w:before="0" w:after="75"/>
              <w:rPr>
                <w:rFonts w:cs="Calibri"/>
              </w:rPr>
            </w:pPr>
            <w:r>
              <w:rPr>
                <w:rFonts w:cs="Calibri"/>
              </w:rPr>
            </w:r>
          </w:p>
          <w:p>
            <w:pPr>
              <w:pStyle w:val="Normal"/>
              <w:numPr>
                <w:ilvl w:val="0"/>
                <w:numId w:val="17"/>
              </w:numPr>
              <w:shd w:fill="FFFFFF" w:val="clear"/>
              <w:spacing w:lineRule="auto" w:line="240" w:before="0" w:after="0"/>
              <w:ind w:left="714" w:right="0" w:hanging="357"/>
              <w:rPr>
                <w:rFonts w:cs="Calibri"/>
              </w:rPr>
            </w:pPr>
            <w:r>
              <w:rPr>
                <w:rFonts w:cs="Calibri"/>
              </w:rPr>
              <w:t>serve in the best interests of the school’s pupils</w:t>
            </w:r>
          </w:p>
          <w:p>
            <w:pPr>
              <w:pStyle w:val="Normal"/>
              <w:numPr>
                <w:ilvl w:val="0"/>
                <w:numId w:val="17"/>
              </w:numPr>
              <w:shd w:fill="FFFFFF" w:val="clear"/>
              <w:spacing w:lineRule="auto" w:line="240" w:before="0" w:after="0"/>
              <w:ind w:left="714" w:right="0" w:hanging="357"/>
              <w:rPr>
                <w:rFonts w:cs="Calibri"/>
              </w:rPr>
            </w:pPr>
            <w:r>
              <w:rPr>
                <w:rFonts w:cs="Calibri"/>
              </w:rPr>
              <w:t>conduct themselves in a manner compatible with their influential position in society by behaving ethically, fulfilling their professional responsibilities and modelling the behaviour of a good citizen</w:t>
            </w:r>
          </w:p>
          <w:p>
            <w:pPr>
              <w:pStyle w:val="Normal"/>
              <w:numPr>
                <w:ilvl w:val="0"/>
                <w:numId w:val="17"/>
              </w:numPr>
              <w:shd w:fill="FFFFFF" w:val="clear"/>
              <w:spacing w:lineRule="auto" w:line="240" w:before="0" w:after="0"/>
              <w:ind w:left="714" w:right="0" w:hanging="357"/>
              <w:rPr>
                <w:rFonts w:cs="Calibri"/>
              </w:rPr>
            </w:pPr>
            <w:r>
              <w:rPr>
                <w:rFonts w:cs="Calibri"/>
              </w:rPr>
              <w:t>uphold their obligation to give account and accept responsibility</w:t>
            </w:r>
          </w:p>
          <w:p>
            <w:pPr>
              <w:pStyle w:val="Normal"/>
              <w:numPr>
                <w:ilvl w:val="0"/>
                <w:numId w:val="17"/>
              </w:numPr>
              <w:shd w:fill="FFFFFF" w:val="clear"/>
              <w:spacing w:lineRule="auto" w:line="240" w:before="0" w:after="0"/>
              <w:ind w:left="714" w:right="0" w:hanging="357"/>
              <w:rPr>
                <w:rFonts w:cs="Calibri"/>
              </w:rPr>
            </w:pPr>
            <w:r>
              <w:rPr>
                <w:rFonts w:cs="Calibri"/>
              </w:rPr>
              <w:t>know, understand, and act within the statutory frameworks which set out their professional duties and responsibilities</w:t>
            </w:r>
          </w:p>
          <w:p>
            <w:pPr>
              <w:pStyle w:val="Normal"/>
              <w:numPr>
                <w:ilvl w:val="0"/>
                <w:numId w:val="17"/>
              </w:numPr>
              <w:shd w:fill="FFFFFF" w:val="clear"/>
              <w:spacing w:lineRule="auto" w:line="240" w:before="0" w:after="0"/>
              <w:ind w:left="714" w:right="0" w:hanging="357"/>
              <w:rPr>
                <w:rFonts w:cs="Calibri"/>
              </w:rPr>
            </w:pPr>
            <w:r>
              <w:rPr>
                <w:rFonts w:cs="Calibri"/>
              </w:rPr>
              <w:t>take responsibility for their own continued professional development, engaging critically with educational research</w:t>
            </w:r>
          </w:p>
          <w:p>
            <w:pPr>
              <w:pStyle w:val="Normal"/>
              <w:numPr>
                <w:ilvl w:val="0"/>
                <w:numId w:val="17"/>
              </w:numPr>
              <w:shd w:fill="FFFFFF" w:val="clear"/>
              <w:spacing w:lineRule="auto" w:line="240" w:before="0" w:after="0"/>
              <w:ind w:left="714" w:right="0" w:hanging="357"/>
              <w:rPr>
                <w:rFonts w:cs="Calibri"/>
              </w:rPr>
            </w:pPr>
            <w:r>
              <w:rPr>
                <w:rFonts w:cs="Calibri"/>
              </w:rPr>
              <w:t>make a positive contribution to the wider education system</w:t>
            </w:r>
          </w:p>
          <w:p>
            <w:pPr>
              <w:pStyle w:val="Normal"/>
              <w:shd w:fill="FFFFFF" w:val="clear"/>
              <w:spacing w:lineRule="auto" w:line="240" w:before="0" w:after="75"/>
              <w:rPr>
                <w:rFonts w:cs="Calibri"/>
              </w:rPr>
            </w:pPr>
            <w:r>
              <w:rPr>
                <w:rFonts w:cs="Calibri"/>
              </w:rPr>
            </w:r>
          </w:p>
          <w:p>
            <w:pPr>
              <w:pStyle w:val="Normal"/>
              <w:shd w:fill="FFFFFF" w:val="clear"/>
              <w:spacing w:lineRule="auto" w:line="240" w:before="0" w:after="75"/>
              <w:rPr>
                <w:rFonts w:cs="Calibri"/>
                <w:b/>
                <w:b/>
              </w:rPr>
            </w:pPr>
            <w:r>
              <w:rPr>
                <w:rFonts w:cs="Calibri"/>
                <w:b/>
              </w:rPr>
              <w:t>Section 2: Headteachers’ standards</w:t>
            </w:r>
          </w:p>
          <w:p>
            <w:pPr>
              <w:pStyle w:val="Normal"/>
              <w:shd w:fill="FFFFFF" w:val="clear"/>
              <w:spacing w:lineRule="auto" w:line="240" w:before="0" w:after="75"/>
              <w:rPr>
                <w:rFonts w:cs="Calibri"/>
                <w:b/>
                <w:b/>
                <w:color w:val="0B0C0C"/>
                <w:lang w:eastAsia="en-GB"/>
              </w:rPr>
            </w:pPr>
            <w:r>
              <w:rPr>
                <w:rFonts w:cs="Calibri"/>
                <w:b/>
                <w:color w:val="0B0C0C"/>
                <w:lang w:eastAsia="en-GB"/>
              </w:rPr>
            </w:r>
          </w:p>
          <w:p>
            <w:pPr>
              <w:pStyle w:val="Normal"/>
              <w:shd w:fill="FFFFFF" w:val="clear"/>
              <w:spacing w:lineRule="auto" w:line="240" w:before="0" w:after="75"/>
              <w:rPr>
                <w:rFonts w:cs="Calibri"/>
                <w:b/>
                <w:b/>
                <w:color w:val="0B0C0C"/>
                <w:lang w:eastAsia="en-GB"/>
              </w:rPr>
            </w:pPr>
            <w:r>
              <w:rPr>
                <w:rFonts w:cs="Calibri"/>
                <w:b/>
                <w:color w:val="0B0C0C"/>
                <w:lang w:eastAsia="en-GB"/>
              </w:rPr>
              <w:t>1. School Culture</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color w:val="0B0C0C"/>
                <w:lang w:eastAsia="en-GB"/>
              </w:rPr>
            </w:pPr>
            <w:r>
              <w:rPr>
                <w:rFonts w:cs="Calibri"/>
                <w:color w:val="0B0C0C"/>
                <w:lang w:eastAsia="en-GB"/>
              </w:rPr>
              <w:t>Headteachers:</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numPr>
                <w:ilvl w:val="0"/>
                <w:numId w:val="7"/>
              </w:numPr>
              <w:shd w:fill="FFFFFF" w:val="clear"/>
              <w:spacing w:lineRule="auto" w:line="240" w:before="0" w:after="0"/>
              <w:ind w:left="1015" w:right="0" w:hanging="357"/>
              <w:rPr>
                <w:rFonts w:cs="Calibri"/>
                <w:color w:val="0B0C0C"/>
                <w:lang w:eastAsia="en-GB"/>
              </w:rPr>
            </w:pPr>
            <w:r>
              <w:rPr>
                <w:rFonts w:cs="Calibri"/>
                <w:color w:val="0B0C0C"/>
                <w:lang w:eastAsia="en-GB"/>
              </w:rPr>
              <w:t>Establish and sustain the school’s ethos and strategic direction in partnership with those responsible for governance and through consultation with the school community</w:t>
            </w:r>
          </w:p>
          <w:p>
            <w:pPr>
              <w:pStyle w:val="Normal"/>
              <w:numPr>
                <w:ilvl w:val="0"/>
                <w:numId w:val="7"/>
              </w:numPr>
              <w:shd w:fill="FFFFFF" w:val="clear"/>
              <w:spacing w:lineRule="auto" w:line="240" w:before="0" w:after="0"/>
              <w:ind w:left="1015" w:right="0" w:hanging="357"/>
              <w:rPr>
                <w:rFonts w:cs="Calibri"/>
                <w:color w:val="0B0C0C"/>
                <w:lang w:eastAsia="en-GB"/>
              </w:rPr>
            </w:pPr>
            <w:r>
              <w:rPr>
                <w:rFonts w:cs="Calibri"/>
                <w:color w:val="0B0C0C"/>
                <w:lang w:eastAsia="en-GB"/>
              </w:rPr>
              <w:t>create a culture where pupils experience a positive and enriching school life</w:t>
            </w:r>
          </w:p>
          <w:p>
            <w:pPr>
              <w:pStyle w:val="Normal"/>
              <w:numPr>
                <w:ilvl w:val="0"/>
                <w:numId w:val="7"/>
              </w:numPr>
              <w:shd w:fill="FFFFFF" w:val="clear"/>
              <w:spacing w:lineRule="auto" w:line="240" w:before="0" w:after="0"/>
              <w:ind w:left="1015" w:right="0" w:hanging="357"/>
              <w:rPr>
                <w:rFonts w:cs="Calibri"/>
                <w:color w:val="0B0C0C"/>
                <w:lang w:eastAsia="en-GB"/>
              </w:rPr>
            </w:pPr>
            <w:r>
              <w:rPr>
                <w:rFonts w:cs="Calibri"/>
                <w:color w:val="0B0C0C"/>
                <w:lang w:eastAsia="en-GB"/>
              </w:rPr>
              <w:t>uphold ambitious educational standards which prepare pupils from all backgrounds for their next phase of education and life</w:t>
            </w:r>
          </w:p>
          <w:p>
            <w:pPr>
              <w:pStyle w:val="Normal"/>
              <w:numPr>
                <w:ilvl w:val="0"/>
                <w:numId w:val="7"/>
              </w:numPr>
              <w:shd w:fill="FFFFFF" w:val="clear"/>
              <w:spacing w:lineRule="auto" w:line="240" w:before="0" w:after="0"/>
              <w:ind w:left="1015" w:right="0" w:hanging="357"/>
              <w:rPr>
                <w:rFonts w:cs="Calibri"/>
                <w:color w:val="0B0C0C"/>
                <w:lang w:eastAsia="en-GB"/>
              </w:rPr>
            </w:pPr>
            <w:r>
              <w:rPr>
                <w:rFonts w:cs="Calibri"/>
                <w:color w:val="0B0C0C"/>
                <w:lang w:eastAsia="en-GB"/>
              </w:rPr>
              <w:t>promote positive and respectful relationships across the school community and a safe, orderly and inclusive environment</w:t>
            </w:r>
          </w:p>
          <w:p>
            <w:pPr>
              <w:pStyle w:val="Normal"/>
              <w:numPr>
                <w:ilvl w:val="0"/>
                <w:numId w:val="7"/>
              </w:numPr>
              <w:shd w:fill="FFFFFF" w:val="clear"/>
              <w:spacing w:lineRule="auto" w:line="240" w:before="0" w:after="0"/>
              <w:ind w:left="1015" w:right="0" w:hanging="357"/>
              <w:rPr>
                <w:rFonts w:cs="Calibri"/>
                <w:color w:val="0B0C0C"/>
                <w:lang w:eastAsia="en-GB"/>
              </w:rPr>
            </w:pPr>
            <w:r>
              <w:rPr>
                <w:rFonts w:cs="Calibri"/>
                <w:color w:val="0B0C0C"/>
                <w:lang w:eastAsia="en-GB"/>
              </w:rPr>
              <w:t>ensure a culture of high staff professionalism</w:t>
            </w:r>
          </w:p>
          <w:p>
            <w:pPr>
              <w:pStyle w:val="Normal"/>
              <w:shd w:fill="FFFFFF" w:val="clear"/>
              <w:spacing w:lineRule="auto" w:line="240" w:before="0" w:after="75"/>
              <w:ind w:left="300" w:right="0" w:hanging="0"/>
              <w:rPr>
                <w:rFonts w:cs="Calibri"/>
                <w:color w:val="0B0C0C"/>
                <w:lang w:eastAsia="en-GB"/>
              </w:rPr>
            </w:pPr>
            <w:r>
              <w:rPr>
                <w:rFonts w:cs="Calibri"/>
                <w:color w:val="0B0C0C"/>
                <w:lang w:eastAsia="en-GB"/>
              </w:rPr>
            </w:r>
          </w:p>
          <w:p>
            <w:pPr>
              <w:pStyle w:val="Normal"/>
              <w:shd w:fill="FFFFFF" w:val="clear"/>
              <w:spacing w:lineRule="auto" w:line="240" w:before="0" w:after="75"/>
              <w:ind w:left="-60" w:right="0" w:hanging="0"/>
              <w:rPr>
                <w:rFonts w:cs="Calibri"/>
                <w:b/>
                <w:b/>
                <w:bCs/>
                <w:color w:val="0B0C0C"/>
                <w:lang w:eastAsia="en-GB"/>
              </w:rPr>
            </w:pPr>
            <w:r>
              <w:rPr>
                <w:rFonts w:cs="Calibri"/>
                <w:b/>
                <w:bCs/>
                <w:color w:val="0B0C0C"/>
                <w:lang w:eastAsia="en-GB"/>
              </w:rPr>
              <w:t>2. Teaching</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8"/>
              </w:numPr>
              <w:shd w:fill="FFFFFF" w:val="clear"/>
              <w:spacing w:lineRule="auto" w:line="240" w:before="0" w:after="0"/>
              <w:ind w:left="1015" w:right="0" w:hanging="357"/>
              <w:rPr>
                <w:rFonts w:cs="Calibri"/>
                <w:color w:val="0B0C0C"/>
                <w:lang w:eastAsia="en-GB"/>
              </w:rPr>
            </w:pPr>
            <w:r>
              <w:rPr>
                <w:rFonts w:cs="Calibri"/>
                <w:color w:val="0B0C0C"/>
                <w:lang w:eastAsia="en-GB"/>
              </w:rPr>
              <w:t>establish and sustain high-quality, expert teaching across all subjects and phases, built on an evidence-informed understanding of effective teaching and how pupils learn</w:t>
            </w:r>
          </w:p>
          <w:p>
            <w:pPr>
              <w:pStyle w:val="Normal"/>
              <w:numPr>
                <w:ilvl w:val="0"/>
                <w:numId w:val="8"/>
              </w:numPr>
              <w:shd w:fill="FFFFFF" w:val="clear"/>
              <w:spacing w:lineRule="auto" w:line="240" w:before="0" w:after="0"/>
              <w:ind w:left="1015" w:right="0" w:hanging="357"/>
              <w:rPr>
                <w:rFonts w:cs="Calibri"/>
                <w:color w:val="0B0C0C"/>
                <w:lang w:eastAsia="en-GB"/>
              </w:rPr>
            </w:pPr>
            <w:r>
              <w:rPr>
                <w:rFonts w:cs="Calibri"/>
                <w:color w:val="0B0C0C"/>
                <w:lang w:eastAsia="en-GB"/>
              </w:rPr>
              <w:t>ensure teaching is underpinned by high levels of subject expertise and approaches which respect the distinct nature of subject disciplines or specialist domains</w:t>
            </w:r>
          </w:p>
          <w:p>
            <w:pPr>
              <w:pStyle w:val="Normal"/>
              <w:numPr>
                <w:ilvl w:val="0"/>
                <w:numId w:val="8"/>
              </w:numPr>
              <w:shd w:fill="FFFFFF" w:val="clear"/>
              <w:spacing w:lineRule="auto" w:line="240" w:before="0" w:after="0"/>
              <w:ind w:left="1015" w:right="0" w:hanging="357"/>
              <w:rPr>
                <w:rFonts w:cs="Calibri"/>
                <w:color w:val="0B0C0C"/>
                <w:lang w:eastAsia="en-GB"/>
              </w:rPr>
            </w:pPr>
            <w:r>
              <w:rPr>
                <w:rFonts w:cs="Calibri"/>
                <w:color w:val="0B0C0C"/>
                <w:lang w:eastAsia="en-GB"/>
              </w:rPr>
              <w:t>ensure effective use is made of formative assessment</w:t>
            </w:r>
          </w:p>
          <w:p>
            <w:pPr>
              <w:pStyle w:val="Normal"/>
              <w:shd w:fill="FFFFFF" w:val="clear"/>
              <w:spacing w:lineRule="auto" w:line="240" w:before="0" w:after="75"/>
              <w:ind w:left="1020" w:right="0" w:hanging="0"/>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3. Curriculum and assessment</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9"/>
              </w:numPr>
              <w:shd w:fill="FFFFFF" w:val="clear"/>
              <w:spacing w:lineRule="auto" w:line="240" w:before="0" w:after="0"/>
              <w:ind w:left="1015" w:right="0" w:hanging="357"/>
              <w:rPr>
                <w:rFonts w:cs="Calibri"/>
                <w:color w:val="0B0C0C"/>
                <w:lang w:eastAsia="en-GB"/>
              </w:rPr>
            </w:pPr>
            <w:r>
              <w:rPr>
                <w:rFonts w:cs="Calibri"/>
                <w:color w:val="0B0C0C"/>
                <w:lang w:eastAsia="en-GB"/>
              </w:rPr>
              <w:t>ensure a broad, structured and coherent curriculum entitlement which sets out the knowledge, skills and values that will be taught</w:t>
            </w:r>
          </w:p>
          <w:p>
            <w:pPr>
              <w:pStyle w:val="Normal"/>
              <w:numPr>
                <w:ilvl w:val="0"/>
                <w:numId w:val="9"/>
              </w:numPr>
              <w:shd w:fill="FFFFFF" w:val="clear"/>
              <w:spacing w:lineRule="auto" w:line="240" w:before="0" w:after="0"/>
              <w:ind w:left="1015" w:right="0" w:hanging="357"/>
              <w:rPr>
                <w:rFonts w:cs="Calibri"/>
                <w:color w:val="0B0C0C"/>
                <w:lang w:eastAsia="en-GB"/>
              </w:rPr>
            </w:pPr>
            <w:r>
              <w:rPr>
                <w:rFonts w:cs="Calibri"/>
                <w:color w:val="0B0C0C"/>
                <w:lang w:eastAsia="en-GB"/>
              </w:rPr>
              <w:t>establish effective curricular leadership, developing subject leaders with high levels of relevant expertise with access to professional networks and communities</w:t>
            </w:r>
          </w:p>
          <w:p>
            <w:pPr>
              <w:pStyle w:val="Normal"/>
              <w:numPr>
                <w:ilvl w:val="0"/>
                <w:numId w:val="9"/>
              </w:numPr>
              <w:shd w:fill="FFFFFF" w:val="clear"/>
              <w:spacing w:lineRule="auto" w:line="240" w:before="0" w:after="0"/>
              <w:ind w:left="1015" w:right="0" w:hanging="357"/>
              <w:rPr>
                <w:rFonts w:cs="Calibri"/>
                <w:color w:val="0B0C0C"/>
                <w:lang w:eastAsia="en-GB"/>
              </w:rPr>
            </w:pPr>
            <w:r>
              <w:rPr>
                <w:rFonts w:cs="Calibri"/>
                <w:color w:val="0B0C0C"/>
                <w:lang w:eastAsia="en-GB"/>
              </w:rPr>
              <w:t>ensure that all pupils are taught to read through the provision of evidence-informed approaches to reading, particularly the use of systematic synthetic phonics in schools that teach early reading</w:t>
            </w:r>
          </w:p>
          <w:p>
            <w:pPr>
              <w:pStyle w:val="Normal"/>
              <w:numPr>
                <w:ilvl w:val="0"/>
                <w:numId w:val="9"/>
              </w:numPr>
              <w:shd w:fill="FFFFFF" w:val="clear"/>
              <w:spacing w:lineRule="auto" w:line="240" w:before="0" w:after="0"/>
              <w:ind w:left="1015" w:right="0" w:hanging="357"/>
              <w:rPr>
                <w:rFonts w:cs="Calibri"/>
                <w:color w:val="0B0C0C"/>
                <w:lang w:eastAsia="en-GB"/>
              </w:rPr>
            </w:pPr>
            <w:r>
              <w:rPr>
                <w:rFonts w:cs="Calibri"/>
                <w:color w:val="0B0C0C"/>
                <w:lang w:eastAsia="en-GB"/>
              </w:rPr>
              <w:t>ensure valid, reliable and proportionate approaches are used when assessing pupils’ knowledge and understanding of the curriculum</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4. Behaviour</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0"/>
              </w:numPr>
              <w:shd w:fill="FFFFFF" w:val="clear"/>
              <w:spacing w:lineRule="auto" w:line="240" w:before="0" w:after="0"/>
              <w:ind w:left="1015" w:right="0" w:hanging="357"/>
              <w:rPr>
                <w:rFonts w:cs="Calibri"/>
                <w:color w:val="0B0C0C"/>
                <w:lang w:eastAsia="en-GB"/>
              </w:rPr>
            </w:pPr>
            <w:r>
              <w:rPr>
                <w:rFonts w:cs="Calibri"/>
                <w:color w:val="0B0C0C"/>
                <w:lang w:eastAsia="en-GB"/>
              </w:rPr>
              <w:t>establish and sustain high expectations of behaviour for all pupils, built upon relationships, rules and routines, which are understood clearly by all staff and pupils</w:t>
            </w:r>
          </w:p>
          <w:p>
            <w:pPr>
              <w:pStyle w:val="Normal"/>
              <w:numPr>
                <w:ilvl w:val="0"/>
                <w:numId w:val="10"/>
              </w:numPr>
              <w:shd w:fill="FFFFFF" w:val="clear"/>
              <w:spacing w:lineRule="auto" w:line="240" w:before="0" w:after="0"/>
              <w:ind w:left="1015" w:right="0" w:hanging="357"/>
              <w:rPr>
                <w:rFonts w:cs="Calibri"/>
                <w:color w:val="0B0C0C"/>
                <w:lang w:eastAsia="en-GB"/>
              </w:rPr>
            </w:pPr>
            <w:r>
              <w:rPr>
                <w:rFonts w:cs="Calibri"/>
                <w:color w:val="0B0C0C"/>
                <w:lang w:eastAsia="en-GB"/>
              </w:rPr>
              <w:t>ensure high standards of pupil behaviour and courteous conduct in accordance with the school’s behaviour policy</w:t>
            </w:r>
          </w:p>
          <w:p>
            <w:pPr>
              <w:pStyle w:val="Normal"/>
              <w:numPr>
                <w:ilvl w:val="0"/>
                <w:numId w:val="10"/>
              </w:numPr>
              <w:shd w:fill="FFFFFF" w:val="clear"/>
              <w:spacing w:lineRule="auto" w:line="240" w:before="0" w:after="0"/>
              <w:ind w:left="1015" w:right="0" w:hanging="357"/>
              <w:rPr>
                <w:rFonts w:cs="Calibri"/>
                <w:color w:val="0B0C0C"/>
                <w:lang w:eastAsia="en-GB"/>
              </w:rPr>
            </w:pPr>
            <w:r>
              <w:rPr>
                <w:rFonts w:cs="Calibri"/>
                <w:color w:val="0B0C0C"/>
                <w:lang w:eastAsia="en-GB"/>
              </w:rPr>
              <w:t>implement consistent, fair and respectful approaches to managing behaviour</w:t>
            </w:r>
          </w:p>
          <w:p>
            <w:pPr>
              <w:pStyle w:val="Normal"/>
              <w:numPr>
                <w:ilvl w:val="0"/>
                <w:numId w:val="10"/>
              </w:numPr>
              <w:shd w:fill="FFFFFF" w:val="clear"/>
              <w:spacing w:lineRule="auto" w:line="240" w:before="0" w:after="0"/>
              <w:ind w:left="1015" w:right="0" w:hanging="357"/>
              <w:rPr>
                <w:rFonts w:cs="Calibri"/>
                <w:color w:val="0B0C0C"/>
                <w:lang w:eastAsia="en-GB"/>
              </w:rPr>
            </w:pPr>
            <w:r>
              <w:rPr>
                <w:rFonts w:cs="Calibri"/>
                <w:color w:val="0B0C0C"/>
                <w:lang w:eastAsia="en-GB"/>
              </w:rPr>
              <w:t>ensure that adults within the school model and teach the behaviour of a good citizen</w:t>
            </w:r>
          </w:p>
          <w:p>
            <w:pPr>
              <w:pStyle w:val="Normal"/>
              <w:shd w:fill="FFFFFF" w:val="clear"/>
              <w:spacing w:lineRule="auto" w:line="240" w:before="0" w:after="75"/>
              <w:ind w:left="1020" w:right="0" w:hanging="0"/>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5. Additional and special educational needs and disabilities</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1"/>
              </w:numPr>
              <w:shd w:fill="FFFFFF" w:val="clear"/>
              <w:spacing w:lineRule="auto" w:line="240" w:before="0" w:after="0"/>
              <w:ind w:left="1015" w:right="0" w:hanging="357"/>
              <w:rPr>
                <w:rFonts w:cs="Calibri"/>
                <w:color w:val="0B0C0C"/>
                <w:lang w:eastAsia="en-GB"/>
              </w:rPr>
            </w:pPr>
            <w:r>
              <w:rPr>
                <w:rFonts w:cs="Calibri"/>
                <w:color w:val="0B0C0C"/>
                <w:lang w:eastAsia="en-GB"/>
              </w:rPr>
              <w:t>ensure the school holds ambitious expectations for all pupils with additional and special educational needs and disabilities</w:t>
            </w:r>
          </w:p>
          <w:p>
            <w:pPr>
              <w:pStyle w:val="Normal"/>
              <w:numPr>
                <w:ilvl w:val="0"/>
                <w:numId w:val="11"/>
              </w:numPr>
              <w:shd w:fill="FFFFFF" w:val="clear"/>
              <w:spacing w:lineRule="auto" w:line="240" w:before="0" w:after="0"/>
              <w:ind w:left="1015" w:right="0" w:hanging="357"/>
              <w:rPr>
                <w:rFonts w:cs="Calibri"/>
                <w:color w:val="0B0C0C"/>
                <w:lang w:eastAsia="en-GB"/>
              </w:rPr>
            </w:pPr>
            <w:r>
              <w:rPr>
                <w:rFonts w:cs="Calibri"/>
                <w:color w:val="0B0C0C"/>
                <w:lang w:eastAsia="en-GB"/>
              </w:rPr>
              <w:t>establish and sustain culture and practices that enable pupils to access the curriculum and learn effectively</w:t>
            </w:r>
          </w:p>
          <w:p>
            <w:pPr>
              <w:pStyle w:val="Normal"/>
              <w:numPr>
                <w:ilvl w:val="0"/>
                <w:numId w:val="11"/>
              </w:numPr>
              <w:shd w:fill="FFFFFF" w:val="clear"/>
              <w:spacing w:lineRule="auto" w:line="240" w:before="0" w:after="0"/>
              <w:ind w:left="1015" w:right="0" w:hanging="357"/>
              <w:rPr>
                <w:rFonts w:cs="Calibri"/>
                <w:color w:val="0B0C0C"/>
                <w:lang w:eastAsia="en-GB"/>
              </w:rPr>
            </w:pPr>
            <w:r>
              <w:rPr>
                <w:rFonts w:cs="Calibri"/>
                <w:color w:val="0B0C0C"/>
                <w:lang w:eastAsia="en-GB"/>
              </w:rPr>
              <w:t>ensure the school works effectively in partnership with parents, carers and professionals, to identify the additional needs and special educational needs and disabilities of pupils, providing support and adaptation where appropriate</w:t>
            </w:r>
          </w:p>
          <w:p>
            <w:pPr>
              <w:pStyle w:val="Normal"/>
              <w:numPr>
                <w:ilvl w:val="0"/>
                <w:numId w:val="11"/>
              </w:numPr>
              <w:shd w:fill="FFFFFF" w:val="clear"/>
              <w:spacing w:lineRule="auto" w:line="240" w:before="0" w:after="0"/>
              <w:ind w:left="1015" w:right="0" w:hanging="357"/>
              <w:rPr>
                <w:rFonts w:cs="Calibri"/>
                <w:color w:val="0B0C0C"/>
                <w:lang w:eastAsia="en-GB"/>
              </w:rPr>
            </w:pPr>
            <w:r>
              <w:rPr>
                <w:rFonts w:cs="Calibri"/>
                <w:color w:val="0B0C0C"/>
                <w:lang w:eastAsia="en-GB"/>
              </w:rPr>
              <w:t>ensure the school fulfils its statutory duties with regard to the SEND code of practice</w:t>
            </w:r>
          </w:p>
          <w:p>
            <w:pPr>
              <w:pStyle w:val="Normal"/>
              <w:shd w:fill="FFFFFF" w:val="clear"/>
              <w:spacing w:lineRule="auto" w:line="240" w:before="0" w:after="75"/>
              <w:ind w:left="660" w:right="0" w:hanging="0"/>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6. Professional development</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2"/>
              </w:numPr>
              <w:shd w:fill="FFFFFF" w:val="clear"/>
              <w:spacing w:lineRule="auto" w:line="240" w:before="0" w:after="0"/>
              <w:ind w:left="1015" w:right="0" w:hanging="357"/>
              <w:rPr>
                <w:rFonts w:cs="Calibri"/>
                <w:color w:val="0B0C0C"/>
                <w:lang w:eastAsia="en-GB"/>
              </w:rPr>
            </w:pPr>
            <w:r>
              <w:rPr>
                <w:rFonts w:cs="Calibri"/>
                <w:color w:val="0B0C0C"/>
                <w:lang w:eastAsia="en-GB"/>
              </w:rPr>
              <w:t>ensure staff have access to high-quality, sustained professional development opportunities, aligned to balance the priorities of whole-school improvement, team and individual needs</w:t>
            </w:r>
          </w:p>
          <w:p>
            <w:pPr>
              <w:pStyle w:val="Normal"/>
              <w:numPr>
                <w:ilvl w:val="0"/>
                <w:numId w:val="12"/>
              </w:numPr>
              <w:shd w:fill="FFFFFF" w:val="clear"/>
              <w:spacing w:lineRule="auto" w:line="240" w:before="0" w:after="0"/>
              <w:ind w:left="1015" w:right="0" w:hanging="357"/>
              <w:rPr>
                <w:rFonts w:cs="Calibri"/>
                <w:color w:val="0B0C0C"/>
                <w:lang w:eastAsia="en-GB"/>
              </w:rPr>
            </w:pPr>
            <w:r>
              <w:rPr>
                <w:rFonts w:cs="Calibri"/>
                <w:color w:val="0B0C0C"/>
                <w:lang w:eastAsia="en-GB"/>
              </w:rPr>
              <w:t>prioritise the professional development of staff, ensuring effective planning, delivery and evaluation which is consistent with the approaches laid out in the standard for teachers’ professional development</w:t>
            </w:r>
          </w:p>
          <w:p>
            <w:pPr>
              <w:pStyle w:val="Normal"/>
              <w:numPr>
                <w:ilvl w:val="0"/>
                <w:numId w:val="12"/>
              </w:numPr>
              <w:shd w:fill="FFFFFF" w:val="clear"/>
              <w:spacing w:lineRule="auto" w:line="240" w:before="0" w:after="0"/>
              <w:ind w:left="1015" w:right="0" w:hanging="357"/>
              <w:rPr>
                <w:rFonts w:cs="Calibri"/>
                <w:color w:val="0B0C0C"/>
                <w:lang w:eastAsia="en-GB"/>
              </w:rPr>
            </w:pPr>
            <w:r>
              <w:rPr>
                <w:rFonts w:cs="Calibri"/>
                <w:color w:val="0B0C0C"/>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7. Organisational management</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3"/>
              </w:numPr>
              <w:shd w:fill="FFFFFF" w:val="clear"/>
              <w:spacing w:lineRule="auto" w:line="240" w:before="0" w:after="0"/>
              <w:ind w:left="1015" w:right="0" w:hanging="357"/>
              <w:rPr>
                <w:rFonts w:cs="Calibri"/>
                <w:color w:val="0B0C0C"/>
                <w:lang w:eastAsia="en-GB"/>
              </w:rPr>
            </w:pPr>
            <w:r>
              <w:rPr>
                <w:rFonts w:cs="Calibri"/>
                <w:color w:val="0B0C0C"/>
                <w:lang w:eastAsia="en-GB"/>
              </w:rPr>
              <w:t>ensure the protection and safety of pupils and staff through effective approaches to safeguarding, as part of the duty of care</w:t>
            </w:r>
          </w:p>
          <w:p>
            <w:pPr>
              <w:pStyle w:val="Normal"/>
              <w:numPr>
                <w:ilvl w:val="0"/>
                <w:numId w:val="13"/>
              </w:numPr>
              <w:shd w:fill="FFFFFF" w:val="clear"/>
              <w:spacing w:lineRule="auto" w:line="240" w:before="0" w:after="0"/>
              <w:ind w:left="1015" w:right="0" w:hanging="357"/>
              <w:rPr>
                <w:rFonts w:cs="Calibri"/>
                <w:color w:val="0B0C0C"/>
                <w:lang w:eastAsia="en-GB"/>
              </w:rPr>
            </w:pPr>
            <w:r>
              <w:rPr>
                <w:rFonts w:cs="Calibri"/>
                <w:color w:val="0B0C0C"/>
                <w:lang w:eastAsia="en-GB"/>
              </w:rPr>
              <w:t>prioritise and allocate financial resources appropriately, ensuring efficiency, effectiveness and probity in the use of public funds</w:t>
            </w:r>
          </w:p>
          <w:p>
            <w:pPr>
              <w:pStyle w:val="Normal"/>
              <w:numPr>
                <w:ilvl w:val="0"/>
                <w:numId w:val="13"/>
              </w:numPr>
              <w:shd w:fill="FFFFFF" w:val="clear"/>
              <w:spacing w:lineRule="auto" w:line="240" w:before="0" w:after="0"/>
              <w:ind w:left="1015" w:right="0" w:hanging="357"/>
              <w:rPr>
                <w:rFonts w:cs="Calibri"/>
                <w:color w:val="0B0C0C"/>
                <w:lang w:eastAsia="en-GB"/>
              </w:rPr>
            </w:pPr>
            <w:r>
              <w:rPr>
                <w:rFonts w:cs="Calibri"/>
                <w:color w:val="0B0C0C"/>
                <w:lang w:eastAsia="en-GB"/>
              </w:rPr>
              <w:t>ensure staff are deployed and managed well with due attention paid to workload</w:t>
            </w:r>
          </w:p>
          <w:p>
            <w:pPr>
              <w:pStyle w:val="Normal"/>
              <w:numPr>
                <w:ilvl w:val="0"/>
                <w:numId w:val="13"/>
              </w:numPr>
              <w:shd w:fill="FFFFFF" w:val="clear"/>
              <w:spacing w:lineRule="auto" w:line="240" w:before="0" w:after="0"/>
              <w:ind w:left="1015" w:right="0" w:hanging="357"/>
              <w:rPr>
                <w:rFonts w:cs="Calibri"/>
                <w:color w:val="0B0C0C"/>
                <w:lang w:eastAsia="en-GB"/>
              </w:rPr>
            </w:pPr>
            <w:r>
              <w:rPr>
                <w:rFonts w:cs="Calibri"/>
                <w:color w:val="0B0C0C"/>
                <w:lang w:eastAsia="en-GB"/>
              </w:rPr>
              <w:t>establish and oversee systems, processes and policies that enable the school to operate effectively and efficiently</w:t>
            </w:r>
          </w:p>
          <w:p>
            <w:pPr>
              <w:pStyle w:val="Normal"/>
              <w:numPr>
                <w:ilvl w:val="0"/>
                <w:numId w:val="13"/>
              </w:numPr>
              <w:shd w:fill="FFFFFF" w:val="clear"/>
              <w:spacing w:lineRule="auto" w:line="240" w:before="0" w:after="0"/>
              <w:ind w:left="1015" w:right="0" w:hanging="357"/>
              <w:rPr>
                <w:rFonts w:cs="Calibri"/>
                <w:color w:val="0B0C0C"/>
                <w:lang w:eastAsia="en-GB"/>
              </w:rPr>
            </w:pPr>
            <w:r>
              <w:rPr>
                <w:rFonts w:cs="Calibri"/>
                <w:color w:val="0B0C0C"/>
                <w:lang w:eastAsia="en-GB"/>
              </w:rPr>
              <w:t>ensure rigorous approaches to identifying, managing and mitigating risk</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8. Continuous school improvement</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4"/>
              </w:numPr>
              <w:shd w:fill="FFFFFF" w:val="clear"/>
              <w:spacing w:lineRule="auto" w:line="240" w:before="0" w:after="0"/>
              <w:ind w:left="1015" w:right="0" w:hanging="357"/>
              <w:rPr>
                <w:rFonts w:cs="Calibri"/>
                <w:color w:val="0B0C0C"/>
                <w:lang w:eastAsia="en-GB"/>
              </w:rPr>
            </w:pPr>
            <w:r>
              <w:rPr>
                <w:rFonts w:cs="Calibri"/>
                <w:color w:val="0B0C0C"/>
                <w:lang w:eastAsia="en-GB"/>
              </w:rPr>
              <w:t>make use of effective and proportional processes of evaluation to identify and analyse complex or persistent problems and barriers which limit school effectiveness, and identify priority areas for improvement</w:t>
            </w:r>
          </w:p>
          <w:p>
            <w:pPr>
              <w:pStyle w:val="Normal"/>
              <w:numPr>
                <w:ilvl w:val="0"/>
                <w:numId w:val="14"/>
              </w:numPr>
              <w:shd w:fill="FFFFFF" w:val="clear"/>
              <w:spacing w:lineRule="auto" w:line="240" w:before="0" w:after="0"/>
              <w:ind w:left="1015" w:right="0" w:hanging="357"/>
              <w:rPr>
                <w:rFonts w:cs="Calibri"/>
                <w:color w:val="0B0C0C"/>
                <w:lang w:eastAsia="en-GB"/>
              </w:rPr>
            </w:pPr>
            <w:r>
              <w:rPr>
                <w:rFonts w:cs="Calibri"/>
                <w:color w:val="0B0C0C"/>
                <w:lang w:eastAsia="en-GB"/>
              </w:rPr>
              <w:t>develop appropriate evidence-informed strategies for improvement as part of well-targeted plans which are realistic, timely, appropriately sequenced and suited to the school’s context</w:t>
            </w:r>
          </w:p>
          <w:p>
            <w:pPr>
              <w:pStyle w:val="Normal"/>
              <w:numPr>
                <w:ilvl w:val="0"/>
                <w:numId w:val="14"/>
              </w:numPr>
              <w:shd w:fill="FFFFFF" w:val="clear"/>
              <w:spacing w:lineRule="auto" w:line="240" w:before="0" w:after="0"/>
              <w:ind w:left="1015" w:right="0" w:hanging="357"/>
              <w:rPr>
                <w:rFonts w:cs="Calibri"/>
                <w:color w:val="0B0C0C"/>
                <w:lang w:eastAsia="en-GB"/>
              </w:rPr>
            </w:pPr>
            <w:r>
              <w:rPr>
                <w:rFonts w:cs="Calibri"/>
                <w:color w:val="0B0C0C"/>
                <w:lang w:eastAsia="en-GB"/>
              </w:rPr>
              <w:t>ensure careful and effective implementation of improvement strategies, which lead to sustained school improvement over time</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9. Working in partnership</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5"/>
              </w:numPr>
              <w:shd w:fill="FFFFFF" w:val="clear"/>
              <w:spacing w:lineRule="auto" w:line="240" w:before="0" w:after="0"/>
              <w:ind w:left="1015" w:right="0" w:hanging="357"/>
              <w:rPr>
                <w:rFonts w:cs="Calibri"/>
                <w:color w:val="0B0C0C"/>
                <w:lang w:eastAsia="en-GB"/>
              </w:rPr>
            </w:pPr>
            <w:r>
              <w:rPr>
                <w:rFonts w:cs="Calibri"/>
                <w:color w:val="0B0C0C"/>
                <w:lang w:eastAsia="en-GB"/>
              </w:rPr>
              <w:t>forge constructive relationships beyond the school, working in partnership with parents, carers and the local community</w:t>
            </w:r>
          </w:p>
          <w:p>
            <w:pPr>
              <w:pStyle w:val="Normal"/>
              <w:numPr>
                <w:ilvl w:val="0"/>
                <w:numId w:val="15"/>
              </w:numPr>
              <w:shd w:fill="FFFFFF" w:val="clear"/>
              <w:spacing w:lineRule="auto" w:line="240" w:before="0" w:after="0"/>
              <w:ind w:left="1015" w:right="0" w:hanging="357"/>
              <w:rPr>
                <w:rFonts w:cs="Calibri"/>
                <w:color w:val="0B0C0C"/>
                <w:lang w:eastAsia="en-GB"/>
              </w:rPr>
            </w:pPr>
            <w:r>
              <w:rPr>
                <w:rFonts w:cs="Calibri"/>
                <w:color w:val="0B0C0C"/>
                <w:lang w:eastAsia="en-GB"/>
              </w:rPr>
              <w:t>commit their school to work successfully with other schools and organisations in a climate of mutual challenge and support</w:t>
            </w:r>
          </w:p>
          <w:p>
            <w:pPr>
              <w:pStyle w:val="Normal"/>
              <w:numPr>
                <w:ilvl w:val="0"/>
                <w:numId w:val="15"/>
              </w:numPr>
              <w:shd w:fill="FFFFFF" w:val="clear"/>
              <w:spacing w:lineRule="auto" w:line="240" w:before="0" w:after="0"/>
              <w:ind w:left="1015" w:right="0" w:hanging="357"/>
              <w:rPr>
                <w:rFonts w:cs="Calibri"/>
                <w:color w:val="0B0C0C"/>
                <w:lang w:eastAsia="en-GB"/>
              </w:rPr>
            </w:pPr>
            <w:r>
              <w:rPr>
                <w:rFonts w:cs="Calibri"/>
                <w:color w:val="0B0C0C"/>
                <w:lang w:eastAsia="en-GB"/>
              </w:rPr>
              <w:t>establish and maintain working relationships with fellow professionals and colleagues across other public services to improve educational outcomes for all pupils</w:t>
            </w:r>
          </w:p>
          <w:p>
            <w:pPr>
              <w:pStyle w:val="Normal"/>
              <w:shd w:fill="FFFFFF" w:val="clear"/>
              <w:spacing w:lineRule="auto" w:line="240" w:before="0" w:after="75"/>
              <w:rPr>
                <w:rFonts w:cs="Calibri"/>
                <w:color w:val="0B0C0C"/>
                <w:lang w:eastAsia="en-GB"/>
              </w:rPr>
            </w:pPr>
            <w:r>
              <w:rPr>
                <w:rFonts w:cs="Calibri"/>
                <w:color w:val="0B0C0C"/>
                <w:lang w:eastAsia="en-GB"/>
              </w:rPr>
            </w:r>
          </w:p>
          <w:p>
            <w:pPr>
              <w:pStyle w:val="Normal"/>
              <w:shd w:fill="FFFFFF" w:val="clear"/>
              <w:spacing w:lineRule="auto" w:line="240" w:before="0" w:after="75"/>
              <w:rPr>
                <w:rFonts w:cs="Calibri"/>
                <w:b/>
                <w:b/>
                <w:bCs/>
                <w:color w:val="0B0C0C"/>
                <w:lang w:eastAsia="en-GB"/>
              </w:rPr>
            </w:pPr>
            <w:r>
              <w:rPr>
                <w:rFonts w:cs="Calibri"/>
                <w:b/>
                <w:bCs/>
                <w:color w:val="0B0C0C"/>
                <w:lang w:eastAsia="en-GB"/>
              </w:rPr>
              <w:t>10. Governance and accountability</w:t>
            </w:r>
          </w:p>
          <w:p>
            <w:pPr>
              <w:pStyle w:val="Normal"/>
              <w:shd w:fill="FFFFFF" w:val="clear"/>
              <w:spacing w:lineRule="auto" w:line="240" w:before="300" w:after="300"/>
              <w:rPr>
                <w:rFonts w:cs="Calibri"/>
                <w:color w:val="0B0C0C"/>
                <w:lang w:eastAsia="en-GB"/>
              </w:rPr>
            </w:pPr>
            <w:r>
              <w:rPr>
                <w:rFonts w:cs="Calibri"/>
                <w:color w:val="0B0C0C"/>
                <w:lang w:eastAsia="en-GB"/>
              </w:rPr>
              <w:t>Headteachers:</w:t>
            </w:r>
          </w:p>
          <w:p>
            <w:pPr>
              <w:pStyle w:val="Normal"/>
              <w:numPr>
                <w:ilvl w:val="0"/>
                <w:numId w:val="16"/>
              </w:numPr>
              <w:shd w:fill="FFFFFF" w:val="clear"/>
              <w:spacing w:lineRule="auto" w:line="240" w:before="0" w:after="0"/>
              <w:ind w:left="1015" w:right="0" w:hanging="357"/>
              <w:rPr>
                <w:rFonts w:cs="Calibri"/>
                <w:color w:val="0B0C0C"/>
                <w:lang w:eastAsia="en-GB"/>
              </w:rPr>
            </w:pPr>
            <w:r>
              <w:rPr>
                <w:rFonts w:cs="Calibri"/>
                <w:color w:val="0B0C0C"/>
                <w:lang w:eastAsia="en-GB"/>
              </w:rPr>
              <w:t>understand and welcome the role of effective governance, upholding their obligation to give account and accept responsibility</w:t>
            </w:r>
          </w:p>
          <w:p>
            <w:pPr>
              <w:pStyle w:val="Normal"/>
              <w:numPr>
                <w:ilvl w:val="0"/>
                <w:numId w:val="16"/>
              </w:numPr>
              <w:shd w:fill="FFFFFF" w:val="clear"/>
              <w:spacing w:lineRule="auto" w:line="240" w:before="0" w:after="0"/>
              <w:ind w:left="1015" w:right="0" w:hanging="357"/>
              <w:rPr>
                <w:rFonts w:cs="Calibri"/>
                <w:color w:val="0B0C0C"/>
                <w:lang w:eastAsia="en-GB"/>
              </w:rPr>
            </w:pPr>
            <w:r>
              <w:rPr>
                <w:rFonts w:cs="Calibri"/>
                <w:color w:val="0B0C0C"/>
                <w:lang w:eastAsia="en-GB"/>
              </w:rPr>
              <w:t>establish and sustain professional working relationship with those responsible for governance</w:t>
            </w:r>
          </w:p>
          <w:p>
            <w:pPr>
              <w:pStyle w:val="Normal"/>
              <w:numPr>
                <w:ilvl w:val="0"/>
                <w:numId w:val="16"/>
              </w:numPr>
              <w:shd w:fill="FFFFFF" w:val="clear"/>
              <w:spacing w:lineRule="auto" w:line="240" w:before="0" w:after="0"/>
              <w:ind w:left="1015" w:right="0" w:hanging="357"/>
              <w:rPr>
                <w:rFonts w:cs="Calibri"/>
                <w:color w:val="0B0C0C"/>
                <w:lang w:eastAsia="en-GB"/>
              </w:rPr>
            </w:pPr>
            <w:r>
              <w:rPr>
                <w:rFonts w:cs="Calibri"/>
                <w:color w:val="0B0C0C"/>
                <w:lang w:eastAsia="en-GB"/>
              </w:rPr>
              <w:t>ensure that staff know and understand their professional responsibilities and are held to account</w:t>
            </w:r>
          </w:p>
          <w:p>
            <w:pPr>
              <w:pStyle w:val="Normal"/>
              <w:numPr>
                <w:ilvl w:val="0"/>
                <w:numId w:val="16"/>
              </w:numPr>
              <w:shd w:fill="FFFFFF" w:val="clear"/>
              <w:spacing w:lineRule="auto" w:line="240" w:before="0" w:after="0"/>
              <w:ind w:left="1015" w:right="0" w:hanging="357"/>
              <w:rPr>
                <w:rFonts w:cs="Calibri"/>
                <w:color w:val="0B0C0C"/>
                <w:lang w:eastAsia="en-GB"/>
              </w:rPr>
            </w:pPr>
            <w:r>
              <w:rPr>
                <w:rFonts w:cs="Calibri"/>
                <w:color w:val="0B0C0C"/>
                <w:lang w:eastAsia="en-GB"/>
              </w:rPr>
              <w:t>ensure the school effectively and efficiently operates within the required regulatory frameworks and meets all statutory duties</w:t>
            </w:r>
          </w:p>
          <w:p>
            <w:pPr>
              <w:pStyle w:val="Normal"/>
              <w:spacing w:lineRule="auto" w:line="240" w:before="0" w:after="0"/>
              <w:rPr>
                <w:sz w:val="24"/>
                <w:szCs w:val="24"/>
              </w:rPr>
            </w:pPr>
            <w:r>
              <w:rPr>
                <w:sz w:val="24"/>
                <w:szCs w:val="24"/>
              </w:rPr>
            </w:r>
          </w:p>
        </w:tc>
      </w:tr>
      <w:tr>
        <w:trPr>
          <w:trHeight w:val="286" w:hRule="atLeast"/>
        </w:trPr>
        <w:tc>
          <w:tcPr>
            <w:tcW w:w="93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34" w:right="317" w:hanging="0"/>
              <w:jc w:val="both"/>
              <w:rPr>
                <w:rFonts w:cs="Calibri"/>
                <w:sz w:val="24"/>
                <w:szCs w:val="24"/>
                <w:lang w:val="en-US"/>
              </w:rPr>
            </w:pPr>
            <w:r>
              <w:rPr>
                <w:rFonts w:cs="Calibri"/>
                <w:sz w:val="24"/>
                <w:szCs w:val="24"/>
                <w:lang w:val="en-US"/>
              </w:rPr>
            </w:r>
          </w:p>
          <w:p>
            <w:pPr>
              <w:pStyle w:val="Normal"/>
              <w:spacing w:lineRule="auto" w:line="240" w:before="0" w:after="0"/>
              <w:ind w:left="34" w:right="317" w:hanging="0"/>
              <w:jc w:val="both"/>
              <w:rPr>
                <w:rFonts w:cs="Calibri"/>
                <w:lang w:val="en-US"/>
              </w:rPr>
            </w:pPr>
            <w:r>
              <w:rPr>
                <w:rFonts w:cs="Calibri"/>
                <w:lang w:val="en-US"/>
              </w:rPr>
              <w:t>This Council and school are committed to safeguarding and promoting the welfare of children and young people and expects all staff within this area to share this commitment and to have understanding of the common core skills and knowledge.</w:t>
            </w:r>
          </w:p>
          <w:p>
            <w:pPr>
              <w:pStyle w:val="Level1"/>
              <w:spacing w:lineRule="auto" w:line="240" w:before="0" w:after="0"/>
              <w:jc w:val="both"/>
              <w:rPr>
                <w:rFonts w:ascii="Calibri" w:hAnsi="Calibri" w:cs="Calibri"/>
                <w:sz w:val="20"/>
              </w:rPr>
            </w:pPr>
            <w:r>
              <w:rPr>
                <w:rFonts w:cs="Calibri" w:ascii="Calibri" w:hAnsi="Calibri"/>
                <w:sz w:val="20"/>
              </w:rPr>
            </w:r>
          </w:p>
          <w:p>
            <w:pPr>
              <w:pStyle w:val="Level1"/>
              <w:spacing w:lineRule="auto" w:line="240" w:before="0" w:after="0"/>
              <w:jc w:val="both"/>
              <w:rPr>
                <w:rFonts w:ascii="Calibri" w:hAnsi="Calibri" w:cs="Calibri"/>
                <w:sz w:val="20"/>
              </w:rPr>
            </w:pPr>
            <w:r>
              <w:rPr>
                <w:rFonts w:cs="Calibri" w:ascii="Calibri" w:hAnsi="Calibri"/>
                <w:sz w:val="20"/>
              </w:rPr>
              <w:t>To work positively and inclusively with colleagues and customers so that the Council and school provide a workplace and delivers services that do not discriminate against people on the ground of their age, sexuality, religion or belief, race, gender or disabilities.</w:t>
            </w:r>
          </w:p>
          <w:p>
            <w:pPr>
              <w:pStyle w:val="Level1"/>
              <w:spacing w:lineRule="auto" w:line="240" w:before="0" w:after="0"/>
              <w:jc w:val="both"/>
              <w:rPr>
                <w:rFonts w:ascii="Calibri" w:hAnsi="Calibri" w:cs="Calibri"/>
                <w:sz w:val="20"/>
              </w:rPr>
            </w:pPr>
            <w:r>
              <w:rPr>
                <w:rFonts w:cs="Calibri" w:ascii="Calibri" w:hAnsi="Calibri"/>
                <w:sz w:val="20"/>
              </w:rPr>
            </w:r>
          </w:p>
          <w:p>
            <w:pPr>
              <w:pStyle w:val="Level1"/>
              <w:spacing w:lineRule="auto" w:line="240" w:before="0" w:after="0"/>
              <w:jc w:val="both"/>
              <w:rPr>
                <w:rFonts w:ascii="Calibri" w:hAnsi="Calibri" w:cs="Calibri"/>
                <w:sz w:val="20"/>
              </w:rPr>
            </w:pPr>
            <w:r>
              <w:rPr>
                <w:rFonts w:cs="Calibri" w:ascii="Calibri" w:hAnsi="Calibri"/>
                <w:sz w:val="20"/>
              </w:rPr>
              <w:t>To fulfill personal requirements, where appropriate, with regard to Council and school policies and procedures, health, safety and welfare, customer care, emergency, evacuation, security and promotion of the Council and schools priorities.</w:t>
            </w:r>
          </w:p>
          <w:p>
            <w:pPr>
              <w:pStyle w:val="Level1"/>
              <w:spacing w:lineRule="auto" w:line="240" w:before="0" w:after="0"/>
              <w:jc w:val="both"/>
              <w:rPr>
                <w:rFonts w:ascii="Calibri" w:hAnsi="Calibri" w:cs="Calibri"/>
                <w:sz w:val="20"/>
              </w:rPr>
            </w:pPr>
            <w:r>
              <w:rPr>
                <w:rFonts w:cs="Calibri" w:ascii="Calibri" w:hAnsi="Calibri"/>
                <w:sz w:val="20"/>
              </w:rPr>
            </w:r>
          </w:p>
          <w:p>
            <w:pPr>
              <w:pStyle w:val="Normal"/>
              <w:spacing w:lineRule="auto" w:line="240" w:before="0" w:after="0"/>
              <w:rPr>
                <w:rFonts w:cs="Calibri"/>
              </w:rPr>
            </w:pPr>
            <w:r>
              <w:rPr>
                <w:rFonts w:cs="Calibri"/>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pPr>
              <w:pStyle w:val="Normal"/>
              <w:spacing w:lineRule="auto" w:line="240" w:before="0" w:after="0"/>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w:r>
    </w:p>
    <w:p>
      <w:pPr>
        <w:pStyle w:val="Normal"/>
        <w:spacing w:lineRule="auto" w:line="240" w:before="0" w:after="0"/>
        <w:ind w:left="-567" w:right="0" w:hanging="0"/>
        <w:rPr>
          <w:sz w:val="48"/>
          <w:szCs w:val="48"/>
        </w:rPr>
      </w:pPr>
      <w:r>
        <w:rPr>
          <w:sz w:val="48"/>
          <w:szCs w:val="48"/>
        </w:rPr>
        <mc:AlternateContent>
          <mc:Choice Requires="wps">
            <w:drawing>
              <wp:anchor behindDoc="0" distT="0" distB="0" distL="114935" distR="114935" simplePos="0" locked="0" layoutInCell="1" allowOverlap="1" relativeHeight="23">
                <wp:simplePos x="0" y="0"/>
                <wp:positionH relativeFrom="column">
                  <wp:posOffset>-349250</wp:posOffset>
                </wp:positionH>
                <wp:positionV relativeFrom="paragraph">
                  <wp:posOffset>614680</wp:posOffset>
                </wp:positionV>
                <wp:extent cx="6433185" cy="7442835"/>
                <wp:effectExtent l="0" t="0" r="0" b="0"/>
                <wp:wrapNone/>
                <wp:docPr id="30" name="Text Box 81"/>
                <a:graphic xmlns:a="http://schemas.openxmlformats.org/drawingml/2006/main">
                  <a:graphicData uri="http://schemas.microsoft.com/office/word/2010/wordprocessingShape">
                    <wps:wsp>
                      <wps:cNvSpPr/>
                      <wps:spPr>
                        <a:xfrm>
                          <a:off x="0" y="0"/>
                          <a:ext cx="6432480" cy="744228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81" fillcolor="white" stroked="t" style="position:absolute;margin-left:-27.5pt;margin-top:48.4pt;width:506.45pt;height:585.95pt">
                <w10:wrap type="none"/>
                <v:fill o:detectmouseclick="t" type="solid" color2="black"/>
                <v:stroke color="black" weight="6480" joinstyle="round" endcap="flat"/>
              </v:rect>
            </w:pict>
          </mc:Fallback>
        </mc:AlternateContent>
      </w:r>
      <w:r>
        <mc:AlternateContent>
          <mc:Choice Requires="wps">
            <w:drawing>
              <wp:anchor behindDoc="0" distT="72390" distB="72390" distL="0" distR="25400" simplePos="0" locked="0" layoutInCell="1" allowOverlap="1" relativeHeight="36">
                <wp:simplePos x="0" y="0"/>
                <wp:positionH relativeFrom="column">
                  <wp:posOffset>-349250</wp:posOffset>
                </wp:positionH>
                <wp:positionV relativeFrom="paragraph">
                  <wp:posOffset>614680</wp:posOffset>
                </wp:positionV>
                <wp:extent cx="6432550" cy="1350645"/>
                <wp:effectExtent l="0" t="0" r="0" b="0"/>
                <wp:wrapNone/>
                <wp:docPr id="31" name="Frame12"/>
                <a:graphic xmlns:a="http://schemas.openxmlformats.org/drawingml/2006/main">
                  <a:graphicData uri="http://schemas.microsoft.com/office/word/2010/wordprocessingShape">
                    <wps:wsp>
                      <wps:cNvSpPr txBox="1"/>
                      <wps:spPr>
                        <a:xfrm>
                          <a:off x="0" y="0"/>
                          <a:ext cx="6432550" cy="1350645"/>
                        </a:xfrm>
                        <a:prstGeom prst="rect"/>
                        <a:solidFill>
                          <a:srgbClr val="FFFFFF"/>
                        </a:solidFill>
                      </wps:spPr>
                      <wps:txbx>
                        <w:txbxContent>
                          <w:tbl>
                            <w:tblPr>
                              <w:tblW w:w="9831" w:type="dxa"/>
                              <w:jc w:val="center"/>
                              <w:tblInd w:w="0" w:type="dxa"/>
                              <w:tblCellMar>
                                <w:top w:w="0" w:type="dxa"/>
                                <w:left w:w="108" w:type="dxa"/>
                                <w:bottom w:w="0" w:type="dxa"/>
                                <w:right w:w="108" w:type="dxa"/>
                              </w:tblCellMar>
                            </w:tblPr>
                            <w:tblGrid>
                              <w:gridCol w:w="1517"/>
                              <w:gridCol w:w="5953"/>
                              <w:gridCol w:w="1186"/>
                              <w:gridCol w:w="1175"/>
                            </w:tblGrid>
                            <w:tr>
                              <w:trPr/>
                              <w:tc>
                                <w:tcPr>
                                  <w:tcW w:w="1517" w:type="dxa"/>
                                  <w:tcBorders>
                                    <w:top w:val="single" w:sz="4" w:space="0" w:color="4472C4"/>
                                    <w:left w:val="single" w:sz="4" w:space="0" w:color="4472C4"/>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Criteria</w:t>
                                  </w:r>
                                </w:p>
                              </w:tc>
                              <w:tc>
                                <w:tcPr>
                                  <w:tcW w:w="5953"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Qualities</w:t>
                                  </w:r>
                                </w:p>
                              </w:tc>
                              <w:tc>
                                <w:tcPr>
                                  <w:tcW w:w="1186"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Essential / Desirable</w:t>
                                  </w:r>
                                </w:p>
                              </w:tc>
                              <w:tc>
                                <w:tcPr>
                                  <w:tcW w:w="1175" w:type="dxa"/>
                                  <w:tcBorders>
                                    <w:top w:val="single" w:sz="4" w:space="0" w:color="4472C4"/>
                                    <w:left w:val="single" w:sz="12" w:space="0" w:color="FFFFFF"/>
                                    <w:bottom w:val="single" w:sz="4" w:space="0" w:color="4472C4"/>
                                    <w:right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Evidence Application /Selection process/ References</w:t>
                                  </w:r>
                                </w:p>
                              </w:tc>
                            </w:tr>
                            <w:tr>
                              <w:trPr/>
                              <w:tc>
                                <w:tcPr>
                                  <w:tcW w:w="1517"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Qualifications and training</w:t>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Qualified Teacher status (QTS)</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First degree or equivalent</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National professional qualification for headship (NPQH) or equivalent</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12" w:space="0" w:color="5B9BD5"/>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Other relevant training that prepares the applicant for this post</w:t>
                                  </w:r>
                                </w:p>
                              </w:tc>
                              <w:tc>
                                <w:tcPr>
                                  <w:tcW w:w="1186" w:type="dxa"/>
                                  <w:tcBorders>
                                    <w:top w:val="single" w:sz="4" w:space="0" w:color="8EAADB"/>
                                    <w:left w:val="single" w:sz="4" w:space="0" w:color="8EAADB"/>
                                    <w:bottom w:val="single" w:sz="12" w:space="0" w:color="5B9BD5"/>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12" w:space="0" w:color="5B9BD5"/>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restart"/>
                                  <w:tcBorders>
                                    <w:top w:val="single" w:sz="12" w:space="0" w:color="5B9BD5"/>
                                    <w:left w:val="single" w:sz="4" w:space="0" w:color="8EAADB"/>
                                    <w:bottom w:val="single" w:sz="4" w:space="0" w:color="8EAADB"/>
                                  </w:tcBorders>
                                  <w:shd w:fill="auto" w:val="clear"/>
                                </w:tcPr>
                                <w:p>
                                  <w:pPr>
                                    <w:pStyle w:val="FrameContents"/>
                                    <w:spacing w:lineRule="auto" w:line="240" w:before="20" w:after="20"/>
                                    <w:contextualSpacing/>
                                    <w:rPr>
                                      <w:rFonts w:cs="Calibri"/>
                                      <w:b/>
                                      <w:b/>
                                      <w:bCs/>
                                      <w:sz w:val="20"/>
                                      <w:szCs w:val="20"/>
                                    </w:rPr>
                                  </w:pPr>
                                  <w:r>
                                    <w:rPr>
                                      <w:rFonts w:cs="Calibri"/>
                                      <w:b/>
                                      <w:bCs/>
                                      <w:sz w:val="20"/>
                                      <w:szCs w:val="20"/>
                                    </w:rPr>
                                    <w:t>Experience</w:t>
                                  </w:r>
                                </w:p>
                              </w:tc>
                              <w:tc>
                                <w:tcPr>
                                  <w:tcW w:w="5953" w:type="dxa"/>
                                  <w:tcBorders>
                                    <w:top w:val="single" w:sz="12" w:space="0" w:color="5B9BD5"/>
                                    <w:left w:val="single" w:sz="4" w:space="0" w:color="8EAADB"/>
                                    <w:bottom w:val="single" w:sz="4" w:space="0" w:color="8EAADB"/>
                                  </w:tcBorders>
                                  <w:shd w:fill="D9E2F3" w:val="clear"/>
                                </w:tcPr>
                                <w:p>
                                  <w:pPr>
                                    <w:pStyle w:val="ListParagraph"/>
                                    <w:numPr>
                                      <w:ilvl w:val="0"/>
                                      <w:numId w:val="3"/>
                                    </w:numPr>
                                    <w:spacing w:lineRule="auto" w:line="240" w:before="20" w:after="20"/>
                                    <w:contextualSpacing/>
                                    <w:rPr>
                                      <w:rFonts w:cs="Calibri"/>
                                      <w:sz w:val="20"/>
                                      <w:szCs w:val="20"/>
                                    </w:rPr>
                                  </w:pPr>
                                  <w:r>
                                    <w:rPr>
                                      <w:rFonts w:cs="Calibri"/>
                                      <w:sz w:val="20"/>
                                      <w:szCs w:val="20"/>
                                    </w:rPr>
                                    <w:t>Successful leadership and management experience in a school</w:t>
                                  </w:r>
                                </w:p>
                              </w:tc>
                              <w:tc>
                                <w:tcPr>
                                  <w:tcW w:w="1186" w:type="dxa"/>
                                  <w:tcBorders>
                                    <w:top w:val="single" w:sz="12" w:space="0" w:color="5B9BD5"/>
                                    <w:left w:val="single" w:sz="4" w:space="0" w:color="8EAADB"/>
                                    <w:bottom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12" w:space="0" w:color="5B9BD5"/>
                                    <w:left w:val="single" w:sz="4" w:space="0" w:color="8EAADB"/>
                                    <w:bottom w:val="single" w:sz="4" w:space="0" w:color="8EAADB"/>
                                    <w:right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Demonstratable experience of successful line management and staff development, including challenging under-performance</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9E2F3" w:val="clear"/>
                                </w:tcPr>
                                <w:p>
                                  <w:pPr>
                                    <w:pStyle w:val="ListParagraph"/>
                                    <w:numPr>
                                      <w:ilvl w:val="0"/>
                                      <w:numId w:val="3"/>
                                    </w:numPr>
                                    <w:spacing w:lineRule="auto" w:line="240" w:before="20" w:after="20"/>
                                    <w:contextualSpacing/>
                                    <w:rPr>
                                      <w:rFonts w:cs="Calibri"/>
                                      <w:sz w:val="20"/>
                                      <w:szCs w:val="20"/>
                                    </w:rPr>
                                  </w:pPr>
                                  <w:r>
                                    <w:rPr>
                                      <w:rFonts w:cs="Calibri"/>
                                      <w:sz w:val="20"/>
                                      <w:szCs w:val="20"/>
                                    </w:rPr>
                                    <w:t>Leading school self-evaluation and planning for improvement</w:t>
                                  </w:r>
                                </w:p>
                              </w:tc>
                              <w:tc>
                                <w:tcPr>
                                  <w:tcW w:w="1186" w:type="dxa"/>
                                  <w:tcBorders>
                                    <w:top w:val="single" w:sz="4" w:space="0" w:color="8EAADB"/>
                                    <w:left w:val="single" w:sz="4" w:space="0" w:color="8EAADB"/>
                                    <w:bottom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Effective use of data to support planning for pupils and groups of children</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Record of successful class teaching with substantial teaching experience</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working effectively with key finance personnel and school governors to manage finance and provide value for money</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Be able to demonstrate their commitment to growing leadership throughout the school</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12"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working in a multicultural setting, leading to a deep understanding of the needs of the local community</w:t>
                                  </w:r>
                                </w:p>
                              </w:tc>
                              <w:tc>
                                <w:tcPr>
                                  <w:tcW w:w="1186" w:type="dxa"/>
                                  <w:tcBorders>
                                    <w:top w:val="single" w:sz="4" w:space="0" w:color="8EAADB"/>
                                    <w:left w:val="single" w:sz="4" w:space="0" w:color="8EAADB"/>
                                    <w:bottom w:val="single" w:sz="12"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12"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12" w:space="0" w:color="8EAADB"/>
                                    <w:left w:val="single" w:sz="4" w:space="0" w:color="8EAADB"/>
                                    <w:bottom w:val="single" w:sz="12" w:space="0" w:color="5B9BD5"/>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improving provision and outcomes for pupils with SEND</w:t>
                                  </w:r>
                                </w:p>
                              </w:tc>
                              <w:tc>
                                <w:tcPr>
                                  <w:tcW w:w="1186" w:type="dxa"/>
                                  <w:tcBorders>
                                    <w:top w:val="single" w:sz="12" w:space="0" w:color="8EAADB"/>
                                    <w:left w:val="single" w:sz="4" w:space="0" w:color="8EAADB"/>
                                    <w:bottom w:val="single" w:sz="12" w:space="0" w:color="5B9BD5"/>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12" w:space="0" w:color="8EAADB"/>
                                    <w:left w:val="single" w:sz="4" w:space="0" w:color="8EAADB"/>
                                    <w:bottom w:val="single" w:sz="12" w:space="0" w:color="5B9BD5"/>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restart"/>
                                  <w:tcBorders>
                                    <w:top w:val="single" w:sz="12" w:space="0" w:color="5B9BD5"/>
                                    <w:left w:val="single" w:sz="4" w:space="0" w:color="8EAADB"/>
                                    <w:bottom w:val="single" w:sz="4" w:space="0" w:color="8EAADB"/>
                                  </w:tcBorders>
                                  <w:shd w:fill="auto" w:val="clear"/>
                                </w:tcPr>
                                <w:p>
                                  <w:pPr>
                                    <w:pStyle w:val="FrameContents"/>
                                    <w:spacing w:lineRule="auto" w:line="240" w:before="20" w:after="20"/>
                                    <w:contextualSpacing/>
                                    <w:rPr>
                                      <w:rFonts w:cs="Calibri"/>
                                      <w:b/>
                                      <w:b/>
                                      <w:bCs/>
                                      <w:sz w:val="20"/>
                                      <w:szCs w:val="20"/>
                                    </w:rPr>
                                  </w:pPr>
                                  <w:r>
                                    <w:rPr>
                                      <w:rFonts w:cs="Calibri"/>
                                      <w:b/>
                                      <w:bCs/>
                                      <w:sz w:val="20"/>
                                      <w:szCs w:val="20"/>
                                    </w:rPr>
                                    <w:t>Skills and knowledge</w:t>
                                  </w:r>
                                </w:p>
                              </w:tc>
                              <w:tc>
                                <w:tcPr>
                                  <w:tcW w:w="5953" w:type="dxa"/>
                                  <w:tcBorders>
                                    <w:top w:val="single" w:sz="12" w:space="0" w:color="5B9BD5"/>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formulate a clear strategic vision for school improvement and translate this into strategic objectives, longer term plans and specific outcomes </w:t>
                                  </w:r>
                                </w:p>
                              </w:tc>
                              <w:tc>
                                <w:tcPr>
                                  <w:tcW w:w="1186" w:type="dxa"/>
                                  <w:tcBorders>
                                    <w:top w:val="single" w:sz="12" w:space="0" w:color="5B9BD5"/>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12" w:space="0" w:color="5B9BD5"/>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articulate a vision that promotes the spiritual, moral and cultural development of all pupils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Understanding of high-quality teaching based on evidence, and the ability to model this for others and support others to improve </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Knowledge of the curriculum across the Primary age range including Early Years, Key Stage 1 and Key Stage 2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Understanding of school finances and financial management </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build positive working relationships, based on open &amp; effective communication and interpersonal skills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In-depth knowledge of Ofsted processes and Inspection Framework</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Knowledge of the SIAMS inspection process</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bl>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506.5pt;height:106.35pt;mso-wrap-distance-left:0pt;mso-wrap-distance-right:2pt;mso-wrap-distance-top:5.7pt;mso-wrap-distance-bottom:5.7pt;margin-top:48.4pt;mso-position-vertical-relative:text;margin-left:-27.5pt;mso-position-horizontal-relative:text">
                <v:textbox inset="0.100694444444444in,0.0506944444444444in,0.100694444444444in,0.0506944444444444in">
                  <w:txbxContent>
                    <w:tbl>
                      <w:tblPr>
                        <w:tblW w:w="9831" w:type="dxa"/>
                        <w:jc w:val="center"/>
                        <w:tblInd w:w="0" w:type="dxa"/>
                        <w:tblCellMar>
                          <w:top w:w="0" w:type="dxa"/>
                          <w:left w:w="108" w:type="dxa"/>
                          <w:bottom w:w="0" w:type="dxa"/>
                          <w:right w:w="108" w:type="dxa"/>
                        </w:tblCellMar>
                      </w:tblPr>
                      <w:tblGrid>
                        <w:gridCol w:w="1517"/>
                        <w:gridCol w:w="5953"/>
                        <w:gridCol w:w="1186"/>
                        <w:gridCol w:w="1175"/>
                      </w:tblGrid>
                      <w:tr>
                        <w:trPr/>
                        <w:tc>
                          <w:tcPr>
                            <w:tcW w:w="1517" w:type="dxa"/>
                            <w:tcBorders>
                              <w:top w:val="single" w:sz="4" w:space="0" w:color="4472C4"/>
                              <w:left w:val="single" w:sz="4" w:space="0" w:color="4472C4"/>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Criteria</w:t>
                            </w:r>
                          </w:p>
                        </w:tc>
                        <w:tc>
                          <w:tcPr>
                            <w:tcW w:w="5953"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Qualities</w:t>
                            </w:r>
                          </w:p>
                        </w:tc>
                        <w:tc>
                          <w:tcPr>
                            <w:tcW w:w="1186"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Essential / Desirable</w:t>
                            </w:r>
                          </w:p>
                        </w:tc>
                        <w:tc>
                          <w:tcPr>
                            <w:tcW w:w="1175" w:type="dxa"/>
                            <w:tcBorders>
                              <w:top w:val="single" w:sz="4" w:space="0" w:color="4472C4"/>
                              <w:left w:val="single" w:sz="12" w:space="0" w:color="FFFFFF"/>
                              <w:bottom w:val="single" w:sz="4" w:space="0" w:color="4472C4"/>
                              <w:right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Evidence Application /Selection process/ References</w:t>
                            </w:r>
                          </w:p>
                        </w:tc>
                      </w:tr>
                      <w:tr>
                        <w:trPr/>
                        <w:tc>
                          <w:tcPr>
                            <w:tcW w:w="1517"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Qualifications and training</w:t>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Qualified Teacher status (QTS)</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First degree or equivalent</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National professional qualification for headship (NPQH) or equivalent</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12" w:space="0" w:color="5B9BD5"/>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Other relevant training that prepares the applicant for this post</w:t>
                            </w:r>
                          </w:p>
                        </w:tc>
                        <w:tc>
                          <w:tcPr>
                            <w:tcW w:w="1186" w:type="dxa"/>
                            <w:tcBorders>
                              <w:top w:val="single" w:sz="4" w:space="0" w:color="8EAADB"/>
                              <w:left w:val="single" w:sz="4" w:space="0" w:color="8EAADB"/>
                              <w:bottom w:val="single" w:sz="12" w:space="0" w:color="5B9BD5"/>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12" w:space="0" w:color="5B9BD5"/>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restart"/>
                            <w:tcBorders>
                              <w:top w:val="single" w:sz="12" w:space="0" w:color="5B9BD5"/>
                              <w:left w:val="single" w:sz="4" w:space="0" w:color="8EAADB"/>
                              <w:bottom w:val="single" w:sz="4" w:space="0" w:color="8EAADB"/>
                            </w:tcBorders>
                            <w:shd w:fill="auto" w:val="clear"/>
                          </w:tcPr>
                          <w:p>
                            <w:pPr>
                              <w:pStyle w:val="FrameContents"/>
                              <w:spacing w:lineRule="auto" w:line="240" w:before="20" w:after="20"/>
                              <w:contextualSpacing/>
                              <w:rPr>
                                <w:rFonts w:cs="Calibri"/>
                                <w:b/>
                                <w:b/>
                                <w:bCs/>
                                <w:sz w:val="20"/>
                                <w:szCs w:val="20"/>
                              </w:rPr>
                            </w:pPr>
                            <w:r>
                              <w:rPr>
                                <w:rFonts w:cs="Calibri"/>
                                <w:b/>
                                <w:bCs/>
                                <w:sz w:val="20"/>
                                <w:szCs w:val="20"/>
                              </w:rPr>
                              <w:t>Experience</w:t>
                            </w:r>
                          </w:p>
                        </w:tc>
                        <w:tc>
                          <w:tcPr>
                            <w:tcW w:w="5953" w:type="dxa"/>
                            <w:tcBorders>
                              <w:top w:val="single" w:sz="12" w:space="0" w:color="5B9BD5"/>
                              <w:left w:val="single" w:sz="4" w:space="0" w:color="8EAADB"/>
                              <w:bottom w:val="single" w:sz="4" w:space="0" w:color="8EAADB"/>
                            </w:tcBorders>
                            <w:shd w:fill="D9E2F3" w:val="clear"/>
                          </w:tcPr>
                          <w:p>
                            <w:pPr>
                              <w:pStyle w:val="ListParagraph"/>
                              <w:numPr>
                                <w:ilvl w:val="0"/>
                                <w:numId w:val="3"/>
                              </w:numPr>
                              <w:spacing w:lineRule="auto" w:line="240" w:before="20" w:after="20"/>
                              <w:contextualSpacing/>
                              <w:rPr>
                                <w:rFonts w:cs="Calibri"/>
                                <w:sz w:val="20"/>
                                <w:szCs w:val="20"/>
                              </w:rPr>
                            </w:pPr>
                            <w:r>
                              <w:rPr>
                                <w:rFonts w:cs="Calibri"/>
                                <w:sz w:val="20"/>
                                <w:szCs w:val="20"/>
                              </w:rPr>
                              <w:t>Successful leadership and management experience in a school</w:t>
                            </w:r>
                          </w:p>
                        </w:tc>
                        <w:tc>
                          <w:tcPr>
                            <w:tcW w:w="1186" w:type="dxa"/>
                            <w:tcBorders>
                              <w:top w:val="single" w:sz="12" w:space="0" w:color="5B9BD5"/>
                              <w:left w:val="single" w:sz="4" w:space="0" w:color="8EAADB"/>
                              <w:bottom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12" w:space="0" w:color="5B9BD5"/>
                              <w:left w:val="single" w:sz="4" w:space="0" w:color="8EAADB"/>
                              <w:bottom w:val="single" w:sz="4" w:space="0" w:color="8EAADB"/>
                              <w:right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Demonstratable experience of successful line management and staff development, including challenging under-performance</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9E2F3" w:val="clear"/>
                          </w:tcPr>
                          <w:p>
                            <w:pPr>
                              <w:pStyle w:val="ListParagraph"/>
                              <w:numPr>
                                <w:ilvl w:val="0"/>
                                <w:numId w:val="3"/>
                              </w:numPr>
                              <w:spacing w:lineRule="auto" w:line="240" w:before="20" w:after="20"/>
                              <w:contextualSpacing/>
                              <w:rPr>
                                <w:rFonts w:cs="Calibri"/>
                                <w:sz w:val="20"/>
                                <w:szCs w:val="20"/>
                              </w:rPr>
                            </w:pPr>
                            <w:r>
                              <w:rPr>
                                <w:rFonts w:cs="Calibri"/>
                                <w:sz w:val="20"/>
                                <w:szCs w:val="20"/>
                              </w:rPr>
                              <w:t>Leading school self-evaluation and planning for improvement</w:t>
                            </w:r>
                          </w:p>
                        </w:tc>
                        <w:tc>
                          <w:tcPr>
                            <w:tcW w:w="1186" w:type="dxa"/>
                            <w:tcBorders>
                              <w:top w:val="single" w:sz="4" w:space="0" w:color="8EAADB"/>
                              <w:left w:val="single" w:sz="4" w:space="0" w:color="8EAADB"/>
                              <w:bottom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9E2F3"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Effective use of data to support planning for pupils and groups of children</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Record of successful class teaching with substantial teaching experience</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working effectively with key finance personnel and school governors to manage finance and provide value for money</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Be able to demonstrate their commitment to growing leadership throughout the school</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12" w:space="0" w:color="8EAADB"/>
                            </w:tcBorders>
                            <w:shd w:fill="auto"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working in a multicultural setting, leading to a deep understanding of the needs of the local community</w:t>
                            </w:r>
                          </w:p>
                        </w:tc>
                        <w:tc>
                          <w:tcPr>
                            <w:tcW w:w="1186" w:type="dxa"/>
                            <w:tcBorders>
                              <w:top w:val="single" w:sz="4" w:space="0" w:color="8EAADB"/>
                              <w:left w:val="single" w:sz="4" w:space="0" w:color="8EAADB"/>
                              <w:bottom w:val="single" w:sz="12"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12" w:space="0" w:color="8EAADB"/>
                              <w:right w:val="single" w:sz="4" w:space="0" w:color="8EAADB"/>
                            </w:tcBorders>
                            <w:shd w:fill="auto"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contextualSpacing/>
                              <w:rPr>
                                <w:rFonts w:cs="Calibri"/>
                                <w:b/>
                                <w:b/>
                                <w:bCs/>
                                <w:sz w:val="20"/>
                                <w:szCs w:val="20"/>
                                <w:u w:val="single"/>
                              </w:rPr>
                            </w:pPr>
                            <w:r>
                              <w:rPr>
                                <w:rFonts w:cs="Calibri"/>
                                <w:b/>
                                <w:bCs/>
                                <w:sz w:val="20"/>
                                <w:szCs w:val="20"/>
                                <w:u w:val="single"/>
                              </w:rPr>
                            </w:r>
                          </w:p>
                        </w:tc>
                        <w:tc>
                          <w:tcPr>
                            <w:tcW w:w="5953" w:type="dxa"/>
                            <w:tcBorders>
                              <w:top w:val="single" w:sz="12" w:space="0" w:color="8EAADB"/>
                              <w:left w:val="single" w:sz="4" w:space="0" w:color="8EAADB"/>
                              <w:bottom w:val="single" w:sz="12" w:space="0" w:color="5B9BD5"/>
                            </w:tcBorders>
                            <w:shd w:fill="DEEAF6" w:val="clear"/>
                          </w:tcPr>
                          <w:p>
                            <w:pPr>
                              <w:pStyle w:val="ListParagraph"/>
                              <w:numPr>
                                <w:ilvl w:val="0"/>
                                <w:numId w:val="3"/>
                              </w:numPr>
                              <w:spacing w:lineRule="auto" w:line="240" w:before="20" w:after="20"/>
                              <w:contextualSpacing/>
                              <w:rPr>
                                <w:rFonts w:cs="Calibri"/>
                                <w:sz w:val="20"/>
                                <w:szCs w:val="20"/>
                              </w:rPr>
                            </w:pPr>
                            <w:r>
                              <w:rPr>
                                <w:rFonts w:cs="Calibri"/>
                                <w:sz w:val="20"/>
                                <w:szCs w:val="20"/>
                              </w:rPr>
                              <w:t>Experience of improving provision and outcomes for pupils with SEND</w:t>
                            </w:r>
                          </w:p>
                        </w:tc>
                        <w:tc>
                          <w:tcPr>
                            <w:tcW w:w="1186" w:type="dxa"/>
                            <w:tcBorders>
                              <w:top w:val="single" w:sz="12" w:space="0" w:color="8EAADB"/>
                              <w:left w:val="single" w:sz="4" w:space="0" w:color="8EAADB"/>
                              <w:bottom w:val="single" w:sz="12" w:space="0" w:color="5B9BD5"/>
                            </w:tcBorders>
                            <w:shd w:fill="DEEAF6" w:val="clear"/>
                          </w:tcPr>
                          <w:p>
                            <w:pPr>
                              <w:pStyle w:val="FrameContents"/>
                              <w:spacing w:lineRule="auto" w:line="240" w:before="20" w:after="20"/>
                              <w:contextualSpacing/>
                              <w:rPr>
                                <w:rFonts w:cs="Calibri"/>
                                <w:sz w:val="20"/>
                                <w:szCs w:val="20"/>
                              </w:rPr>
                            </w:pPr>
                            <w:r>
                              <w:rPr>
                                <w:rFonts w:cs="Calibri"/>
                                <w:sz w:val="20"/>
                                <w:szCs w:val="20"/>
                              </w:rPr>
                              <w:t>Essential</w:t>
                            </w:r>
                          </w:p>
                        </w:tc>
                        <w:tc>
                          <w:tcPr>
                            <w:tcW w:w="1175" w:type="dxa"/>
                            <w:tcBorders>
                              <w:top w:val="single" w:sz="12" w:space="0" w:color="8EAADB"/>
                              <w:left w:val="single" w:sz="4" w:space="0" w:color="8EAADB"/>
                              <w:bottom w:val="single" w:sz="12" w:space="0" w:color="5B9BD5"/>
                              <w:right w:val="single" w:sz="4" w:space="0" w:color="8EAADB"/>
                            </w:tcBorders>
                            <w:shd w:fill="DEEAF6" w:val="clear"/>
                          </w:tcPr>
                          <w:p>
                            <w:pPr>
                              <w:pStyle w:val="FrameContents"/>
                              <w:spacing w:lineRule="auto" w:line="240" w:before="20" w:after="20"/>
                              <w:contextualSpacing/>
                              <w:rPr>
                                <w:rFonts w:cs="Calibri"/>
                                <w:sz w:val="20"/>
                                <w:szCs w:val="20"/>
                              </w:rPr>
                            </w:pPr>
                            <w:r>
                              <w:rPr>
                                <w:rFonts w:cs="Calibri"/>
                                <w:sz w:val="20"/>
                                <w:szCs w:val="20"/>
                              </w:rPr>
                              <w:t>A/SP</w:t>
                            </w:r>
                          </w:p>
                        </w:tc>
                      </w:tr>
                      <w:tr>
                        <w:trPr/>
                        <w:tc>
                          <w:tcPr>
                            <w:tcW w:w="1517" w:type="dxa"/>
                            <w:vMerge w:val="restart"/>
                            <w:tcBorders>
                              <w:top w:val="single" w:sz="12" w:space="0" w:color="5B9BD5"/>
                              <w:left w:val="single" w:sz="4" w:space="0" w:color="8EAADB"/>
                              <w:bottom w:val="single" w:sz="4" w:space="0" w:color="8EAADB"/>
                            </w:tcBorders>
                            <w:shd w:fill="auto" w:val="clear"/>
                          </w:tcPr>
                          <w:p>
                            <w:pPr>
                              <w:pStyle w:val="FrameContents"/>
                              <w:spacing w:lineRule="auto" w:line="240" w:before="20" w:after="20"/>
                              <w:contextualSpacing/>
                              <w:rPr>
                                <w:rFonts w:cs="Calibri"/>
                                <w:b/>
                                <w:b/>
                                <w:bCs/>
                                <w:sz w:val="20"/>
                                <w:szCs w:val="20"/>
                              </w:rPr>
                            </w:pPr>
                            <w:r>
                              <w:rPr>
                                <w:rFonts w:cs="Calibri"/>
                                <w:b/>
                                <w:bCs/>
                                <w:sz w:val="20"/>
                                <w:szCs w:val="20"/>
                              </w:rPr>
                              <w:t>Skills and knowledge</w:t>
                            </w:r>
                          </w:p>
                        </w:tc>
                        <w:tc>
                          <w:tcPr>
                            <w:tcW w:w="5953" w:type="dxa"/>
                            <w:tcBorders>
                              <w:top w:val="single" w:sz="12" w:space="0" w:color="5B9BD5"/>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formulate a clear strategic vision for school improvement and translate this into strategic objectives, longer term plans and specific outcomes </w:t>
                            </w:r>
                          </w:p>
                        </w:tc>
                        <w:tc>
                          <w:tcPr>
                            <w:tcW w:w="1186" w:type="dxa"/>
                            <w:tcBorders>
                              <w:top w:val="single" w:sz="12" w:space="0" w:color="5B9BD5"/>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12" w:space="0" w:color="5B9BD5"/>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articulate a vision that promotes the spiritual, moral and cultural development of all pupils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Understanding of high-quality teaching based on evidence, and the ability to model this for others and support others to improve </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Knowledge of the curriculum across the Primary age range including Early Years, Key Stage 1 and Key Stage 2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Understanding of school finances and financial management </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build positive working relationships, based on open &amp; effective communication and interpersonal skills </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In-depth knowledge of Ofsted processes and Inspection Framework</w:t>
                            </w:r>
                          </w:p>
                        </w:tc>
                        <w:tc>
                          <w:tcPr>
                            <w:tcW w:w="1186"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175"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7" w:type="dxa"/>
                            <w:vMerge w:val="continue"/>
                            <w:tcBorders>
                              <w:top w:val="single" w:sz="12" w:space="0" w:color="5B9BD5"/>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53"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Knowledge of the SIAMS inspection process</w:t>
                            </w:r>
                          </w:p>
                        </w:tc>
                        <w:tc>
                          <w:tcPr>
                            <w:tcW w:w="1186"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Desirable</w:t>
                            </w:r>
                          </w:p>
                        </w:tc>
                        <w:tc>
                          <w:tcPr>
                            <w:tcW w:w="1175"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bl>
                    <w:p>
                      <w:pPr>
                        <w:pStyle w:val="FrameContents"/>
                        <w:spacing w:before="0" w:after="160"/>
                        <w:rPr/>
                      </w:pPr>
                      <w:r>
                        <w:rPr/>
                      </w:r>
                    </w:p>
                  </w:txbxContent>
                </v:textbox>
              </v:rect>
            </w:pict>
          </mc:Fallback>
        </mc:AlternateContent>
      </w:r>
    </w:p>
    <w:p>
      <w:pPr>
        <w:pStyle w:val="Normal"/>
        <w:spacing w:lineRule="auto" w:line="240" w:before="0" w:after="0"/>
        <w:ind w:left="-567" w:right="0" w:hanging="0"/>
        <w:rPr>
          <w:sz w:val="24"/>
          <w:szCs w:val="24"/>
        </w:rPr>
      </w:pPr>
      <w:r>
        <w:rPr>
          <w:sz w:val="24"/>
          <w:szCs w:val="24"/>
        </w:rPr>
        <w:t>PERSON SPECIFICATION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40" w:before="0" w:after="0"/>
        <w:rPr>
          <w:sz w:val="48"/>
          <w:szCs w:val="48"/>
        </w:rPr>
      </w:pPr>
      <w:r>
        <w:rPr>
          <w:sz w:val="48"/>
          <w:szCs w:val="48"/>
        </w:rPr>
        <w:t>PERSON SPECIFICATION</w:t>
      </w:r>
    </w:p>
    <w:p>
      <w:pPr>
        <w:pStyle w:val="Normal"/>
        <w:rPr>
          <w:sz w:val="24"/>
          <w:szCs w:val="24"/>
        </w:rPr>
      </w:pPr>
      <w:r>
        <w:rPr>
          <w:sz w:val="24"/>
          <w:szCs w:val="24"/>
        </w:rPr>
        <mc:AlternateContent>
          <mc:Choice Requires="wps">
            <w:drawing>
              <wp:anchor behindDoc="0" distT="0" distB="0" distL="114935" distR="114935" simplePos="0" locked="0" layoutInCell="1" allowOverlap="1" relativeHeight="24">
                <wp:simplePos x="0" y="0"/>
                <wp:positionH relativeFrom="page">
                  <wp:align>center</wp:align>
                </wp:positionH>
                <wp:positionV relativeFrom="paragraph">
                  <wp:posOffset>301625</wp:posOffset>
                </wp:positionV>
                <wp:extent cx="6464935" cy="6915785"/>
                <wp:effectExtent l="0" t="0" r="0" b="0"/>
                <wp:wrapNone/>
                <wp:docPr id="32" name="Text Box 83"/>
                <a:graphic xmlns:a="http://schemas.openxmlformats.org/drawingml/2006/main">
                  <a:graphicData uri="http://schemas.microsoft.com/office/word/2010/wordprocessingShape">
                    <wps:wsp>
                      <wps:cNvSpPr/>
                      <wps:spPr>
                        <a:xfrm>
                          <a:off x="0" y="0"/>
                          <a:ext cx="6464160" cy="691524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Text Box 83" fillcolor="white" stroked="t" style="position:absolute;margin-left:43.15pt;margin-top:23.75pt;width:508.95pt;height:544.45pt;mso-position-horizontal:center;mso-position-horizontal-relative:page">
                <w10:wrap type="none"/>
                <v:fill o:detectmouseclick="t" type="solid" color2="black"/>
                <v:stroke color="black" weight="6480" joinstyle="round" endcap="flat"/>
              </v:rect>
            </w:pict>
          </mc:Fallback>
        </mc:AlternateContent>
      </w:r>
      <w:r>
        <mc:AlternateContent>
          <mc:Choice Requires="wps">
            <w:drawing>
              <wp:anchor behindDoc="0" distT="72390" distB="72390" distL="0" distR="12700" simplePos="0" locked="0" layoutInCell="1" allowOverlap="1" relativeHeight="37">
                <wp:simplePos x="0" y="0"/>
                <wp:positionH relativeFrom="page">
                  <wp:align>center</wp:align>
                </wp:positionH>
                <wp:positionV relativeFrom="paragraph">
                  <wp:posOffset>301625</wp:posOffset>
                </wp:positionV>
                <wp:extent cx="6464300" cy="1438275"/>
                <wp:effectExtent l="0" t="0" r="0" b="0"/>
                <wp:wrapNone/>
                <wp:docPr id="33" name="Frame13"/>
                <a:graphic xmlns:a="http://schemas.openxmlformats.org/drawingml/2006/main">
                  <a:graphicData uri="http://schemas.microsoft.com/office/word/2010/wordprocessingShape">
                    <wps:wsp>
                      <wps:cNvSpPr txBox="1"/>
                      <wps:spPr>
                        <a:xfrm>
                          <a:off x="0" y="0"/>
                          <a:ext cx="6464300" cy="1438275"/>
                        </a:xfrm>
                        <a:prstGeom prst="rect"/>
                        <a:solidFill>
                          <a:srgbClr val="FFFFFF"/>
                        </a:solidFill>
                      </wps:spPr>
                      <wps:txbx>
                        <w:txbxContent>
                          <w:tbl>
                            <w:tblPr>
                              <w:tblW w:w="9882" w:type="dxa"/>
                              <w:jc w:val="center"/>
                              <w:tblInd w:w="0" w:type="dxa"/>
                              <w:tblCellMar>
                                <w:top w:w="0" w:type="dxa"/>
                                <w:left w:w="108" w:type="dxa"/>
                                <w:bottom w:w="0" w:type="dxa"/>
                                <w:right w:w="108" w:type="dxa"/>
                              </w:tblCellMar>
                            </w:tblPr>
                            <w:tblGrid>
                              <w:gridCol w:w="1514"/>
                              <w:gridCol w:w="5944"/>
                              <w:gridCol w:w="1184"/>
                              <w:gridCol w:w="1240"/>
                            </w:tblGrid>
                            <w:tr>
                              <w:trPr/>
                              <w:tc>
                                <w:tcPr>
                                  <w:tcW w:w="1514" w:type="dxa"/>
                                  <w:tcBorders>
                                    <w:top w:val="single" w:sz="4" w:space="0" w:color="4472C4"/>
                                    <w:left w:val="single" w:sz="4" w:space="0" w:color="4472C4"/>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Criteria</w:t>
                                  </w:r>
                                </w:p>
                              </w:tc>
                              <w:tc>
                                <w:tcPr>
                                  <w:tcW w:w="5944"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Qualities</w:t>
                                  </w:r>
                                </w:p>
                              </w:tc>
                              <w:tc>
                                <w:tcPr>
                                  <w:tcW w:w="1184"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Essential / Desirable</w:t>
                                  </w:r>
                                </w:p>
                              </w:tc>
                              <w:tc>
                                <w:tcPr>
                                  <w:tcW w:w="1240" w:type="dxa"/>
                                  <w:tcBorders>
                                    <w:top w:val="single" w:sz="4" w:space="0" w:color="4472C4"/>
                                    <w:left w:val="single" w:sz="12" w:space="0" w:color="FFFFFF"/>
                                    <w:bottom w:val="single" w:sz="4" w:space="0" w:color="4472C4"/>
                                    <w:right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Evidence Application /Selection process/ References</w:t>
                                  </w:r>
                                </w:p>
                              </w:tc>
                            </w:tr>
                            <w:tr>
                              <w:trPr/>
                              <w:tc>
                                <w:tcPr>
                                  <w:tcW w:w="1514"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Skills and knowledge</w:t>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Knowledge of current legal requirements, including health and safety, national policies and guidance on the safeguarding and promotion of the well-being of children</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12" w:space="0" w:color="5B9BD5"/>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Have a clear commitment to developing and promoting the Christian distinctiveness, ethos and values of the school </w:t>
                                  </w:r>
                                </w:p>
                              </w:tc>
                              <w:tc>
                                <w:tcPr>
                                  <w:tcW w:w="1184" w:type="dxa"/>
                                  <w:tcBorders>
                                    <w:top w:val="single" w:sz="4" w:space="0" w:color="8EAADB"/>
                                    <w:left w:val="single" w:sz="4" w:space="0" w:color="8EAADB"/>
                                    <w:bottom w:val="single" w:sz="12" w:space="0" w:color="5B9BD5"/>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12" w:space="0" w:color="5B9BD5"/>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Personal qualities and behaviours</w:t>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Create a strong, positive personal impact, conveying authority and confidence, that encourages others to aspire to excel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Lead with integrity, engendering trust and respect among and between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Inclusive and empathetic of all children, staff and members of the school community, demonstrating a caring and compassionate ethos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Commitment to the safeguarding of all pupils, staff and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Drive to provide equality of opportunity to all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approachable and friendly to all stakeholders, demonstrating a willingness to listen and value contributions from all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Strength of character to challenge underperformance and behaviour were necessary in any stakeholders, and to follow through on issues which arise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 commitment to getting the best outcomes for all pupils and promoting the ethos and values of the school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work under pressure and prioritise effectively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able to work collaboratively with the Senior Team to deliver strategic priorities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Have understanding and compassion towards all staff regarding mental health and well-being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proactive in promoting a good connection with the parents and the local community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Develop a strong relationship, supporting work with the Governing body, the local authority, the local church and the Diocese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Actively encourage respect of other religions, cultures and traditions</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bl>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509pt;height:113.25pt;mso-wrap-distance-left:0pt;mso-wrap-distance-right:1pt;mso-wrap-distance-top:5.7pt;mso-wrap-distance-bottom:5.7pt;margin-top:23.75pt;mso-position-vertical-relative:text;margin-left:43.15pt;mso-position-horizontal:center;mso-position-horizontal-relative:page">
                <v:textbox inset="0.100694444444444in,0.0506944444444444in,0.100694444444444in,0.0506944444444444in">
                  <w:txbxContent>
                    <w:tbl>
                      <w:tblPr>
                        <w:tblW w:w="9882" w:type="dxa"/>
                        <w:jc w:val="center"/>
                        <w:tblInd w:w="0" w:type="dxa"/>
                        <w:tblCellMar>
                          <w:top w:w="0" w:type="dxa"/>
                          <w:left w:w="108" w:type="dxa"/>
                          <w:bottom w:w="0" w:type="dxa"/>
                          <w:right w:w="108" w:type="dxa"/>
                        </w:tblCellMar>
                      </w:tblPr>
                      <w:tblGrid>
                        <w:gridCol w:w="1514"/>
                        <w:gridCol w:w="5944"/>
                        <w:gridCol w:w="1184"/>
                        <w:gridCol w:w="1240"/>
                      </w:tblGrid>
                      <w:tr>
                        <w:trPr/>
                        <w:tc>
                          <w:tcPr>
                            <w:tcW w:w="1514" w:type="dxa"/>
                            <w:tcBorders>
                              <w:top w:val="single" w:sz="4" w:space="0" w:color="4472C4"/>
                              <w:left w:val="single" w:sz="4" w:space="0" w:color="4472C4"/>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Criteria</w:t>
                            </w:r>
                          </w:p>
                        </w:tc>
                        <w:tc>
                          <w:tcPr>
                            <w:tcW w:w="5944"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Qualities</w:t>
                            </w:r>
                          </w:p>
                        </w:tc>
                        <w:tc>
                          <w:tcPr>
                            <w:tcW w:w="1184" w:type="dxa"/>
                            <w:tcBorders>
                              <w:top w:val="single" w:sz="4" w:space="0" w:color="4472C4"/>
                              <w:left w:val="single" w:sz="12" w:space="0" w:color="FFFFFF"/>
                              <w:bottom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Essential / Desirable</w:t>
                            </w:r>
                          </w:p>
                        </w:tc>
                        <w:tc>
                          <w:tcPr>
                            <w:tcW w:w="1240" w:type="dxa"/>
                            <w:tcBorders>
                              <w:top w:val="single" w:sz="4" w:space="0" w:color="4472C4"/>
                              <w:left w:val="single" w:sz="12" w:space="0" w:color="FFFFFF"/>
                              <w:bottom w:val="single" w:sz="4" w:space="0" w:color="4472C4"/>
                              <w:right w:val="single" w:sz="4" w:space="0" w:color="4472C4"/>
                            </w:tcBorders>
                            <w:shd w:fill="4472C4" w:val="clear"/>
                          </w:tcPr>
                          <w:p>
                            <w:pPr>
                              <w:pStyle w:val="FrameContents"/>
                              <w:spacing w:lineRule="auto" w:line="240" w:before="0" w:after="40"/>
                              <w:rPr>
                                <w:rFonts w:cs="Calibri"/>
                                <w:b/>
                                <w:b/>
                                <w:bCs/>
                                <w:color w:val="FFFFFF"/>
                                <w:sz w:val="20"/>
                                <w:szCs w:val="20"/>
                              </w:rPr>
                            </w:pPr>
                            <w:r>
                              <w:rPr>
                                <w:rFonts w:cs="Calibri"/>
                                <w:b/>
                                <w:bCs/>
                                <w:color w:val="FFFFFF"/>
                                <w:sz w:val="20"/>
                                <w:szCs w:val="20"/>
                              </w:rPr>
                              <w:t>Evidence Application /Selection process/ References</w:t>
                            </w:r>
                          </w:p>
                        </w:tc>
                      </w:tr>
                      <w:tr>
                        <w:trPr/>
                        <w:tc>
                          <w:tcPr>
                            <w:tcW w:w="1514"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Skills and knowledge</w:t>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Knowledge of current legal requirements, including health and safety, national policies and guidance on the safeguarding and promotion of the well-being of children</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12" w:space="0" w:color="5B9BD5"/>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Have a clear commitment to developing and promoting the Christian distinctiveness, ethos and values of the school </w:t>
                            </w:r>
                          </w:p>
                        </w:tc>
                        <w:tc>
                          <w:tcPr>
                            <w:tcW w:w="1184" w:type="dxa"/>
                            <w:tcBorders>
                              <w:top w:val="single" w:sz="4" w:space="0" w:color="8EAADB"/>
                              <w:left w:val="single" w:sz="4" w:space="0" w:color="8EAADB"/>
                              <w:bottom w:val="single" w:sz="12" w:space="0" w:color="5B9BD5"/>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12" w:space="0" w:color="5B9BD5"/>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restart"/>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b/>
                                <w:b/>
                                <w:bCs/>
                                <w:sz w:val="20"/>
                                <w:szCs w:val="20"/>
                              </w:rPr>
                            </w:pPr>
                            <w:r>
                              <w:rPr>
                                <w:rFonts w:cs="Calibri"/>
                                <w:b/>
                                <w:bCs/>
                                <w:sz w:val="20"/>
                                <w:szCs w:val="20"/>
                              </w:rPr>
                              <w:t>Personal qualities and behaviours</w:t>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Create a strong, positive personal impact, conveying authority and confidence, that encourages others to aspire to excel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Lead with integrity, engendering trust and respect among and between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Inclusive and empathetic of all children, staff and members of the school community, demonstrating a caring and compassionate ethos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Commitment to the safeguarding of all pupils, staff and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Drive to provide equality of opportunity to all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approachable and friendly to all stakeholders, demonstrating a willingness to listen and value contributions from all stakeholders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Strength of character to challenge underperformance and behaviour were necessary in any stakeholders, and to follow through on issues which arise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 commitment to getting the best outcomes for all pupils and promoting the ethos and values of the school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Ability to work under pressure and prioritise effectively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able to work collaboratively with the Senior Team to deliver strategic priorities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A/SP/R</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Have understanding and compassion towards all staff regarding mental health and well-being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Be proactive in promoting a good connection with the parents and the local community </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vMerge w:val="continue"/>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auto"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 xml:space="preserve">Develop a strong relationship, supporting work with the Governing body, the local authority, the local church and the Diocese </w:t>
                            </w:r>
                          </w:p>
                        </w:tc>
                        <w:tc>
                          <w:tcPr>
                            <w:tcW w:w="1184" w:type="dxa"/>
                            <w:tcBorders>
                              <w:top w:val="single" w:sz="4" w:space="0" w:color="8EAADB"/>
                              <w:left w:val="single" w:sz="4" w:space="0" w:color="8EAADB"/>
                              <w:bottom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auto" w:val="clear"/>
                          </w:tcPr>
                          <w:p>
                            <w:pPr>
                              <w:pStyle w:val="FrameContents"/>
                              <w:spacing w:lineRule="auto" w:line="240" w:before="20" w:after="20"/>
                              <w:rPr>
                                <w:rFonts w:cs="Calibri"/>
                                <w:sz w:val="20"/>
                                <w:szCs w:val="20"/>
                              </w:rPr>
                            </w:pPr>
                            <w:r>
                              <w:rPr>
                                <w:rFonts w:cs="Calibri"/>
                                <w:sz w:val="20"/>
                                <w:szCs w:val="20"/>
                              </w:rPr>
                              <w:t>A/SP</w:t>
                            </w:r>
                          </w:p>
                        </w:tc>
                      </w:tr>
                      <w:tr>
                        <w:trPr/>
                        <w:tc>
                          <w:tcPr>
                            <w:tcW w:w="1514" w:type="dxa"/>
                            <w:tcBorders>
                              <w:top w:val="single" w:sz="4" w:space="0" w:color="8EAADB"/>
                              <w:left w:val="single" w:sz="4" w:space="0" w:color="8EAADB"/>
                              <w:bottom w:val="single" w:sz="4" w:space="0" w:color="8EAADB"/>
                            </w:tcBorders>
                            <w:shd w:fill="auto" w:val="clear"/>
                          </w:tcPr>
                          <w:p>
                            <w:pPr>
                              <w:pStyle w:val="FrameContents"/>
                              <w:snapToGrid w:val="false"/>
                              <w:spacing w:lineRule="auto" w:line="240" w:before="20" w:after="20"/>
                              <w:rPr>
                                <w:rFonts w:cs="Calibri"/>
                                <w:b/>
                                <w:b/>
                                <w:bCs/>
                                <w:sz w:val="20"/>
                                <w:szCs w:val="20"/>
                                <w:u w:val="single"/>
                              </w:rPr>
                            </w:pPr>
                            <w:r>
                              <w:rPr>
                                <w:rFonts w:cs="Calibri"/>
                                <w:b/>
                                <w:bCs/>
                                <w:sz w:val="20"/>
                                <w:szCs w:val="20"/>
                                <w:u w:val="single"/>
                              </w:rPr>
                            </w:r>
                          </w:p>
                        </w:tc>
                        <w:tc>
                          <w:tcPr>
                            <w:tcW w:w="5944" w:type="dxa"/>
                            <w:tcBorders>
                              <w:top w:val="single" w:sz="4" w:space="0" w:color="8EAADB"/>
                              <w:left w:val="single" w:sz="4" w:space="0" w:color="8EAADB"/>
                              <w:bottom w:val="single" w:sz="4" w:space="0" w:color="8EAADB"/>
                            </w:tcBorders>
                            <w:shd w:fill="DEEAF6" w:val="clear"/>
                          </w:tcPr>
                          <w:p>
                            <w:pPr>
                              <w:pStyle w:val="Default"/>
                              <w:numPr>
                                <w:ilvl w:val="0"/>
                                <w:numId w:val="3"/>
                              </w:numPr>
                              <w:spacing w:lineRule="auto" w:line="240" w:before="20" w:after="20"/>
                              <w:rPr>
                                <w:rFonts w:ascii="Calibri" w:hAnsi="Calibri" w:cs="Calibri"/>
                                <w:sz w:val="20"/>
                                <w:szCs w:val="20"/>
                              </w:rPr>
                            </w:pPr>
                            <w:r>
                              <w:rPr>
                                <w:rFonts w:cs="Calibri" w:ascii="Calibri" w:hAnsi="Calibri"/>
                                <w:sz w:val="20"/>
                                <w:szCs w:val="20"/>
                              </w:rPr>
                              <w:t>Actively encourage respect of other religions, cultures and traditions</w:t>
                            </w:r>
                          </w:p>
                        </w:tc>
                        <w:tc>
                          <w:tcPr>
                            <w:tcW w:w="1184" w:type="dxa"/>
                            <w:tcBorders>
                              <w:top w:val="single" w:sz="4" w:space="0" w:color="8EAADB"/>
                              <w:left w:val="single" w:sz="4" w:space="0" w:color="8EAADB"/>
                              <w:bottom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Essential</w:t>
                            </w:r>
                          </w:p>
                        </w:tc>
                        <w:tc>
                          <w:tcPr>
                            <w:tcW w:w="1240" w:type="dxa"/>
                            <w:tcBorders>
                              <w:top w:val="single" w:sz="4" w:space="0" w:color="8EAADB"/>
                              <w:left w:val="single" w:sz="4" w:space="0" w:color="8EAADB"/>
                              <w:bottom w:val="single" w:sz="4" w:space="0" w:color="8EAADB"/>
                              <w:right w:val="single" w:sz="4" w:space="0" w:color="8EAADB"/>
                            </w:tcBorders>
                            <w:shd w:fill="DEEAF6" w:val="clear"/>
                          </w:tcPr>
                          <w:p>
                            <w:pPr>
                              <w:pStyle w:val="FrameContents"/>
                              <w:spacing w:lineRule="auto" w:line="240" w:before="20" w:after="20"/>
                              <w:rPr>
                                <w:rFonts w:cs="Calibri"/>
                                <w:sz w:val="20"/>
                                <w:szCs w:val="20"/>
                              </w:rPr>
                            </w:pPr>
                            <w:r>
                              <w:rPr>
                                <w:rFonts w:cs="Calibri"/>
                                <w:sz w:val="20"/>
                                <w:szCs w:val="20"/>
                              </w:rPr>
                              <w:t>A/SP</w:t>
                            </w:r>
                          </w:p>
                        </w:tc>
                      </w:tr>
                    </w:tbl>
                    <w:p>
                      <w:pPr>
                        <w:pStyle w:val="FrameContents"/>
                        <w:spacing w:before="0" w:after="160"/>
                        <w:rPr/>
                      </w:pPr>
                      <w:r>
                        <w:rPr/>
                      </w:r>
                    </w:p>
                  </w:txbxContent>
                </v:textbox>
              </v:rect>
            </w:pict>
          </mc:Fallback>
        </mc:AlternateContent>
      </w:r>
    </w:p>
    <w:p>
      <w:pPr>
        <w:pStyle w:val="Normal"/>
        <w:spacing w:lineRule="auto" w:line="240" w:before="0" w:after="0"/>
        <w:ind w:left="-567" w:right="0" w:hanging="0"/>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12688" w:after="160"/>
        <w:rPr>
          <w:sz w:val="24"/>
          <w:szCs w:val="24"/>
        </w:rPr>
      </w:pPr>
      <w:r>
        <w:rPr>
          <w:sz w:val="24"/>
          <w:szCs w:val="24"/>
        </w:rPr>
        <mc:AlternateContent>
          <mc:Choice Requires="wps">
            <w:drawing>
              <wp:anchor behindDoc="1" distT="0" distB="0" distL="114935" distR="114935" simplePos="0" locked="0" layoutInCell="1" allowOverlap="1" relativeHeight="19">
                <wp:simplePos x="0" y="0"/>
                <wp:positionH relativeFrom="margin">
                  <wp:posOffset>-152400</wp:posOffset>
                </wp:positionH>
                <wp:positionV relativeFrom="paragraph">
                  <wp:posOffset>731520</wp:posOffset>
                </wp:positionV>
                <wp:extent cx="6273800" cy="4795520"/>
                <wp:effectExtent l="0" t="0" r="0" b="0"/>
                <wp:wrapSquare wrapText="bothSides"/>
                <wp:docPr id="34" name=""/>
                <a:graphic xmlns:a="http://schemas.openxmlformats.org/drawingml/2006/main">
                  <a:graphicData uri="http://schemas.microsoft.com/office/word/2010/wordprocessingShape">
                    <wps:wsp>
                      <wps:cNvSpPr txBox="1"/>
                      <wps:spPr>
                        <a:xfrm>
                          <a:off x="0" y="0"/>
                          <a:ext cx="6273000" cy="4794840"/>
                        </a:xfrm>
                        <a:prstGeom prst="rect">
                          <a:avLst/>
                        </a:prstGeom>
                        <a:solidFill>
                          <a:srgbClr val="ffffff"/>
                        </a:solidFill>
                        <a:ln w="6480">
                          <a:solidFill>
                            <a:srgbClr val="4472c4"/>
                          </a:solidFill>
                          <a:round/>
                        </a:ln>
                      </wps:spPr>
                      <wps:bodyPr/>
                    </wps:wsp>
                  </a:graphicData>
                </a:graphic>
              </wp:anchor>
            </w:drawing>
          </mc:Choice>
          <mc:Fallback>
            <w:pict>
              <v:shape id="shape_0" fillcolor="white" stroked="t" style="position:absolute;margin-left:-12pt;margin-top:57.6pt;width:493.9pt;height:377.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4472c4" weight="6480" joinstyle="round" endcap="flat"/>
              </v:shape>
            </w:pict>
          </mc:Fallback>
        </mc:AlternateContent>
        <mc:AlternateContent>
          <mc:Choice Requires="wps">
            <w:drawing>
              <wp:anchor behindDoc="0" distT="0" distB="0" distL="114935" distR="114935" simplePos="0" locked="0" layoutInCell="1" allowOverlap="1" relativeHeight="20">
                <wp:simplePos x="0" y="0"/>
                <wp:positionH relativeFrom="page">
                  <wp:posOffset>2061845</wp:posOffset>
                </wp:positionH>
                <wp:positionV relativeFrom="paragraph">
                  <wp:posOffset>6694805</wp:posOffset>
                </wp:positionV>
                <wp:extent cx="3322955" cy="920750"/>
                <wp:effectExtent l="0" t="0" r="0" b="0"/>
                <wp:wrapSquare wrapText="bothSides"/>
                <wp:docPr id="35" name=""/>
                <a:graphic xmlns:a="http://schemas.openxmlformats.org/drawingml/2006/main">
                  <a:graphicData uri="http://schemas.microsoft.com/office/word/2010/wordprocessingShape">
                    <wps:wsp>
                      <wps:cNvSpPr txBox="1"/>
                      <wps:spPr>
                        <a:xfrm>
                          <a:off x="0" y="0"/>
                          <a:ext cx="3322440" cy="920160"/>
                        </a:xfrm>
                        <a:prstGeom prst="rect">
                          <a:avLst/>
                        </a:prstGeom>
                        <a:solidFill>
                          <a:srgbClr val="ffc000"/>
                        </a:solidFill>
                        <a:ln>
                          <a:noFill/>
                        </a:ln>
                      </wps:spPr>
                      <wps:bodyPr/>
                    </wps:wsp>
                  </a:graphicData>
                </a:graphic>
              </wp:anchor>
            </w:drawing>
          </mc:Choice>
          <mc:Fallback>
            <w:pict>
              <v:shape id="shape_0" fillcolor="#ffc000" stroked="f" style="position:absolute;margin-left:162.35pt;margin-top:527.15pt;width:261.55pt;height:72.4pt;mso-position-horizont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3fff"/>
                <v:stroke color="#3465a4" joinstyle="round" endcap="flat"/>
              </v:shape>
            </w:pict>
          </mc:Fallback>
        </mc:AlternateContent>
        <w:drawing>
          <wp:anchor behindDoc="0" distT="0" distB="0" distL="114300" distR="114300" simplePos="0" locked="0" layoutInCell="1" allowOverlap="1" relativeHeight="21">
            <wp:simplePos x="0" y="0"/>
            <wp:positionH relativeFrom="margin">
              <wp:posOffset>2373630</wp:posOffset>
            </wp:positionH>
            <wp:positionV relativeFrom="margin">
              <wp:posOffset>-97155</wp:posOffset>
            </wp:positionV>
            <wp:extent cx="800100" cy="781685"/>
            <wp:effectExtent l="0" t="0" r="0" b="0"/>
            <wp:wrapTight wrapText="bothSides">
              <wp:wrapPolygon edited="0">
                <wp:start x="-51" y="0"/>
                <wp:lineTo x="-51" y="20651"/>
                <wp:lineTo x="20982" y="20651"/>
                <wp:lineTo x="20982" y="0"/>
                <wp:lineTo x="-51" y="0"/>
              </wp:wrapPolygon>
            </wp:wrapTight>
            <wp:docPr id="3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 descr=""/>
                    <pic:cNvPicPr>
                      <a:picLocks noChangeAspect="1" noChangeArrowheads="1"/>
                    </pic:cNvPicPr>
                  </pic:nvPicPr>
                  <pic:blipFill>
                    <a:blip r:embed="rId8"/>
                    <a:srcRect l="1769" t="4630" r="71918" b="5134"/>
                    <a:stretch>
                      <a:fillRect/>
                    </a:stretch>
                  </pic:blipFill>
                  <pic:spPr bwMode="auto">
                    <a:xfrm>
                      <a:off x="0" y="0"/>
                      <a:ext cx="800100" cy="781685"/>
                    </a:xfrm>
                    <a:prstGeom prst="rect">
                      <a:avLst/>
                    </a:prstGeom>
                  </pic:spPr>
                </pic:pic>
              </a:graphicData>
            </a:graphic>
          </wp:anchor>
        </w:drawing>
        <mc:AlternateContent>
          <mc:Choice Requires="wps">
            <w:drawing>
              <wp:anchor behindDoc="0" distT="0" distB="0" distL="114935" distR="114935" simplePos="0" locked="0" layoutInCell="1" allowOverlap="1" relativeHeight="22">
                <wp:simplePos x="0" y="0"/>
                <wp:positionH relativeFrom="margin">
                  <wp:posOffset>-106045</wp:posOffset>
                </wp:positionH>
                <wp:positionV relativeFrom="paragraph">
                  <wp:posOffset>5774690</wp:posOffset>
                </wp:positionV>
                <wp:extent cx="6073775" cy="705485"/>
                <wp:effectExtent l="0" t="0" r="0" b="0"/>
                <wp:wrapNone/>
                <wp:docPr id="37" name=""/>
                <a:graphic xmlns:a="http://schemas.openxmlformats.org/drawingml/2006/main">
                  <a:graphicData uri="http://schemas.microsoft.com/office/word/2010/wordprocessingShape">
                    <wps:wsp>
                      <wps:cNvSpPr txBox="1"/>
                      <wps:spPr>
                        <a:xfrm>
                          <a:off x="0" y="0"/>
                          <a:ext cx="6073200" cy="704880"/>
                        </a:xfrm>
                        <a:prstGeom prst="rect">
                          <a:avLst/>
                        </a:prstGeom>
                        <a:solidFill>
                          <a:srgbClr val="ffffff"/>
                        </a:solidFill>
                        <a:ln w="6480">
                          <a:solidFill>
                            <a:srgbClr val="000000"/>
                          </a:solidFill>
                          <a:round/>
                        </a:ln>
                      </wps:spPr>
                      <wps:bodyPr/>
                    </wps:wsp>
                  </a:graphicData>
                </a:graphic>
              </wp:anchor>
            </w:drawing>
          </mc:Choice>
          <mc:Fallback>
            <w:pict>
              <v:shape id="shape_0" fillcolor="white" stroked="t" style="position:absolute;margin-left:-8.35pt;margin-top:454.7pt;width:478.15pt;height:55.45pt;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6480" joinstyle="round" endcap="flat"/>
              </v:shape>
            </w:pict>
          </mc:Fallback>
        </mc:AlternateContent>
        <mc:AlternateContent>
          <mc:Choice Requires="wps">
            <w:drawing>
              <wp:anchor behindDoc="0" distT="0" distB="0" distL="114935" distR="114935" simplePos="0" locked="0" layoutInCell="1" allowOverlap="1" relativeHeight="25">
                <wp:simplePos x="0" y="0"/>
                <wp:positionH relativeFrom="column">
                  <wp:posOffset>522605</wp:posOffset>
                </wp:positionH>
                <wp:positionV relativeFrom="paragraph">
                  <wp:posOffset>7700010</wp:posOffset>
                </wp:positionV>
                <wp:extent cx="4921250" cy="855345"/>
                <wp:effectExtent l="0" t="0" r="0" b="0"/>
                <wp:wrapSquare wrapText="bothSides"/>
                <wp:docPr id="38" name=""/>
                <a:graphic xmlns:a="http://schemas.openxmlformats.org/drawingml/2006/main">
                  <a:graphicData uri="http://schemas.microsoft.com/office/word/2010/wordprocessingShape">
                    <wps:wsp>
                      <wps:cNvSpPr txBox="1"/>
                      <wps:spPr>
                        <a:xfrm>
                          <a:off x="0" y="0"/>
                          <a:ext cx="4920480" cy="854640"/>
                        </a:xfrm>
                        <a:prstGeom prst="rect">
                          <a:avLst/>
                        </a:prstGeom>
                        <a:solidFill>
                          <a:srgbClr val="ffffff"/>
                        </a:solidFill>
                        <a:ln w="9360">
                          <a:solidFill>
                            <a:srgbClr val="000000"/>
                          </a:solidFill>
                          <a:miter/>
                        </a:ln>
                      </wps:spPr>
                      <wps:bodyPr/>
                    </wps:wsp>
                  </a:graphicData>
                </a:graphic>
              </wp:anchor>
            </w:drawing>
          </mc:Choice>
          <mc:Fallback>
            <w:pict>
              <v:shape id="shape_0" fillcolor="white" stroked="t" style="position:absolute;margin-left:41.15pt;margin-top:606.3pt;width:387.4pt;height:67.2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114300" distR="114300" simplePos="0" locked="0" layoutInCell="1" allowOverlap="1" relativeHeight="40">
                <wp:simplePos x="0" y="0"/>
                <wp:positionH relativeFrom="page">
                  <wp:posOffset>2061845</wp:posOffset>
                </wp:positionH>
                <wp:positionV relativeFrom="paragraph">
                  <wp:posOffset>6694805</wp:posOffset>
                </wp:positionV>
                <wp:extent cx="3322320" cy="920115"/>
                <wp:effectExtent l="0" t="0" r="0" b="0"/>
                <wp:wrapNone/>
                <wp:docPr id="39" name="Frame14"/>
                <a:graphic xmlns:a="http://schemas.openxmlformats.org/drawingml/2006/main">
                  <a:graphicData uri="http://schemas.microsoft.com/office/word/2010/wordprocessingShape">
                    <wps:wsp>
                      <wps:cNvSpPr txBox="1"/>
                      <wps:spPr>
                        <a:xfrm>
                          <a:off x="0" y="0"/>
                          <a:ext cx="3322320" cy="920115"/>
                        </a:xfrm>
                        <a:prstGeom prst="rect"/>
                        <a:solidFill>
                          <a:srgbClr val="FFFFFF"/>
                        </a:solidFill>
                      </wps:spPr>
                      <wps:txbx>
                        <w:txbxContent>
                          <w:p>
                            <w:pPr>
                              <w:pStyle w:val="FrameContents"/>
                              <w:spacing w:before="0" w:after="120"/>
                              <w:jc w:val="center"/>
                              <w:rPr/>
                            </w:pPr>
                            <w:r>
                              <w:rPr>
                                <w:b/>
                                <w:bCs/>
                                <w:color w:val="4472C4"/>
                              </w:rPr>
                              <w:t>Visits</w:t>
                            </w:r>
                            <w:r>
                              <w:rPr>
                                <w:color w:val="4472C4"/>
                              </w:rPr>
                              <w:t xml:space="preserve"> to </w:t>
                            </w:r>
                            <w:r>
                              <w:rPr>
                                <w:b/>
                                <w:bCs/>
                                <w:color w:val="4472C4"/>
                              </w:rPr>
                              <w:t>All Saints</w:t>
                            </w:r>
                            <w:r>
                              <w:rPr>
                                <w:color w:val="4472C4"/>
                              </w:rPr>
                              <w:t xml:space="preserve"> are </w:t>
                            </w:r>
                            <w:r>
                              <w:rPr>
                                <w:b/>
                                <w:bCs/>
                                <w:color w:val="4472C4"/>
                              </w:rPr>
                              <w:t>strongly encouraged</w:t>
                            </w:r>
                            <w:r>
                              <w:rPr>
                                <w:color w:val="4472C4"/>
                              </w:rPr>
                              <w:t>.</w:t>
                            </w:r>
                          </w:p>
                          <w:p>
                            <w:pPr>
                              <w:pStyle w:val="FrameContents"/>
                              <w:spacing w:before="0" w:after="120"/>
                              <w:jc w:val="center"/>
                              <w:rPr/>
                            </w:pPr>
                            <w:r>
                              <w:rPr>
                                <w:color w:val="4472C4"/>
                              </w:rPr>
                              <w:t xml:space="preserve">Please </w:t>
                            </w:r>
                            <w:r>
                              <w:rPr>
                                <w:b/>
                                <w:bCs/>
                                <w:color w:val="4472C4"/>
                              </w:rPr>
                              <w:t>contact the school directly</w:t>
                            </w:r>
                            <w:r>
                              <w:rPr>
                                <w:color w:val="4472C4"/>
                              </w:rPr>
                              <w:t xml:space="preserve"> to arrange one.</w:t>
                            </w:r>
                          </w:p>
                          <w:p>
                            <w:pPr>
                              <w:pStyle w:val="FrameContents"/>
                              <w:spacing w:before="0" w:after="120"/>
                              <w:jc w:val="center"/>
                              <w:rPr>
                                <w:b/>
                                <w:b/>
                                <w:bCs/>
                                <w:color w:val="4472C4"/>
                              </w:rPr>
                            </w:pPr>
                            <w:r>
                              <w:rPr>
                                <w:b/>
                                <w:bCs/>
                                <w:color w:val="4472C4"/>
                              </w:rPr>
                              <w:t>We look forward to meeting you!</w:t>
                            </w:r>
                          </w:p>
                        </w:txbxContent>
                      </wps:txbx>
                      <wps:bodyPr anchor="t" lIns="92075" tIns="46355" rIns="92075" bIns="46355">
                        <a:noAutofit/>
                      </wps:bodyPr>
                    </wps:wsp>
                  </a:graphicData>
                </a:graphic>
              </wp:anchor>
            </w:drawing>
          </mc:Choice>
          <mc:Fallback>
            <w:pict>
              <v:rect fillcolor="#FFFFFF" style="position:absolute;rotation:0;width:261.6pt;height:72.45pt;mso-wrap-distance-left:9pt;mso-wrap-distance-right:9pt;mso-wrap-distance-top:5.7pt;mso-wrap-distance-bottom:5.7pt;margin-top:527.15pt;mso-position-vertical-relative:text;margin-left:162.35pt;mso-position-horizontal-relative:page">
                <v:textbox inset="0.100694444444444in,0.0506944444444444in,0.100694444444444in,0.0506944444444444in">
                  <w:txbxContent>
                    <w:p>
                      <w:pPr>
                        <w:pStyle w:val="FrameContents"/>
                        <w:spacing w:before="0" w:after="120"/>
                        <w:jc w:val="center"/>
                        <w:rPr/>
                      </w:pPr>
                      <w:r>
                        <w:rPr>
                          <w:b/>
                          <w:bCs/>
                          <w:color w:val="4472C4"/>
                        </w:rPr>
                        <w:t>Visits</w:t>
                      </w:r>
                      <w:r>
                        <w:rPr>
                          <w:color w:val="4472C4"/>
                        </w:rPr>
                        <w:t xml:space="preserve"> to </w:t>
                      </w:r>
                      <w:r>
                        <w:rPr>
                          <w:b/>
                          <w:bCs/>
                          <w:color w:val="4472C4"/>
                        </w:rPr>
                        <w:t>All Saints</w:t>
                      </w:r>
                      <w:r>
                        <w:rPr>
                          <w:color w:val="4472C4"/>
                        </w:rPr>
                        <w:t xml:space="preserve"> are </w:t>
                      </w:r>
                      <w:r>
                        <w:rPr>
                          <w:b/>
                          <w:bCs/>
                          <w:color w:val="4472C4"/>
                        </w:rPr>
                        <w:t>strongly encouraged</w:t>
                      </w:r>
                      <w:r>
                        <w:rPr>
                          <w:color w:val="4472C4"/>
                        </w:rPr>
                        <w:t>.</w:t>
                      </w:r>
                    </w:p>
                    <w:p>
                      <w:pPr>
                        <w:pStyle w:val="FrameContents"/>
                        <w:spacing w:before="0" w:after="120"/>
                        <w:jc w:val="center"/>
                        <w:rPr/>
                      </w:pPr>
                      <w:r>
                        <w:rPr>
                          <w:color w:val="4472C4"/>
                        </w:rPr>
                        <w:t xml:space="preserve">Please </w:t>
                      </w:r>
                      <w:r>
                        <w:rPr>
                          <w:b/>
                          <w:bCs/>
                          <w:color w:val="4472C4"/>
                        </w:rPr>
                        <w:t>contact the school directly</w:t>
                      </w:r>
                      <w:r>
                        <w:rPr>
                          <w:color w:val="4472C4"/>
                        </w:rPr>
                        <w:t xml:space="preserve"> to arrange one.</w:t>
                      </w:r>
                    </w:p>
                    <w:p>
                      <w:pPr>
                        <w:pStyle w:val="FrameContents"/>
                        <w:spacing w:before="0" w:after="120"/>
                        <w:jc w:val="center"/>
                        <w:rPr>
                          <w:b/>
                          <w:b/>
                          <w:bCs/>
                          <w:color w:val="4472C4"/>
                        </w:rPr>
                      </w:pPr>
                      <w:r>
                        <w:rPr>
                          <w:b/>
                          <w:bCs/>
                          <w:color w:val="4472C4"/>
                        </w:rPr>
                        <w:t>We look forward to meeting you!</w:t>
                      </w:r>
                    </w:p>
                  </w:txbxContent>
                </v:textbox>
              </v:rect>
            </w:pict>
          </mc:Fallback>
        </mc:AlternateContent>
      </w:r>
      <w:r>
        <mc:AlternateContent>
          <mc:Choice Requires="wps">
            <w:drawing>
              <wp:anchor behindDoc="0" distT="72390" distB="72390" distL="0" distR="22860" simplePos="0" locked="0" layoutInCell="1" allowOverlap="1" relativeHeight="41">
                <wp:simplePos x="0" y="0"/>
                <wp:positionH relativeFrom="margin">
                  <wp:posOffset>-106045</wp:posOffset>
                </wp:positionH>
                <wp:positionV relativeFrom="paragraph">
                  <wp:posOffset>5774690</wp:posOffset>
                </wp:positionV>
                <wp:extent cx="6073140" cy="704850"/>
                <wp:effectExtent l="0" t="0" r="0" b="0"/>
                <wp:wrapNone/>
                <wp:docPr id="40" name="Frame15"/>
                <a:graphic xmlns:a="http://schemas.openxmlformats.org/drawingml/2006/main">
                  <a:graphicData uri="http://schemas.microsoft.com/office/word/2010/wordprocessingShape">
                    <wps:wsp>
                      <wps:cNvSpPr txBox="1"/>
                      <wps:spPr>
                        <a:xfrm>
                          <a:off x="0" y="0"/>
                          <a:ext cx="6073140" cy="704850"/>
                        </a:xfrm>
                        <a:prstGeom prst="rect"/>
                        <a:solidFill>
                          <a:srgbClr val="FFFFFF"/>
                        </a:solidFill>
                      </wps:spPr>
                      <wps:txbx>
                        <w:txbxContent>
                          <w:p>
                            <w:pPr>
                              <w:pStyle w:val="FrameContents"/>
                              <w:spacing w:lineRule="auto" w:line="240" w:before="0" w:after="0"/>
                              <w:jc w:val="center"/>
                              <w:rPr/>
                            </w:pPr>
                            <w:r>
                              <w:rPr>
                                <w:sz w:val="20"/>
                                <w:szCs w:val="20"/>
                              </w:rPr>
                              <w:t xml:space="preserve">Shortlisted candidates will be expected to complete a </w:t>
                            </w:r>
                            <w:r>
                              <w:rPr>
                                <w:b/>
                                <w:bCs/>
                                <w:sz w:val="20"/>
                                <w:szCs w:val="20"/>
                              </w:rPr>
                              <w:t>Disqualification Declaration.</w:t>
                            </w:r>
                          </w:p>
                          <w:p>
                            <w:pPr>
                              <w:pStyle w:val="FrameContents"/>
                              <w:spacing w:lineRule="auto" w:line="240" w:before="0" w:after="0"/>
                              <w:jc w:val="center"/>
                              <w:rPr>
                                <w:b/>
                                <w:b/>
                                <w:bCs/>
                                <w:sz w:val="12"/>
                                <w:szCs w:val="12"/>
                              </w:rPr>
                            </w:pPr>
                            <w:r>
                              <w:rPr>
                                <w:b/>
                                <w:bCs/>
                                <w:sz w:val="12"/>
                                <w:szCs w:val="12"/>
                              </w:rPr>
                            </w:r>
                          </w:p>
                          <w:p>
                            <w:pPr>
                              <w:pStyle w:val="FrameContents"/>
                              <w:spacing w:lineRule="auto" w:line="240" w:before="0" w:after="0"/>
                              <w:jc w:val="center"/>
                              <w:rPr>
                                <w:sz w:val="20"/>
                                <w:szCs w:val="20"/>
                              </w:rPr>
                            </w:pPr>
                            <w:r>
                              <w:rPr>
                                <w:sz w:val="20"/>
                                <w:szCs w:val="20"/>
                              </w:rPr>
                              <w:t xml:space="preserve">The successful applicant’s appointment will be subject to satisfactory pre-clearance, including a </w:t>
                            </w:r>
                          </w:p>
                          <w:p>
                            <w:pPr>
                              <w:pStyle w:val="FrameContents"/>
                              <w:spacing w:lineRule="auto" w:line="240" w:before="0" w:after="0"/>
                              <w:jc w:val="center"/>
                              <w:rPr>
                                <w:b/>
                                <w:b/>
                                <w:bCs/>
                                <w:sz w:val="20"/>
                                <w:szCs w:val="20"/>
                              </w:rPr>
                            </w:pPr>
                            <w:r>
                              <w:rPr>
                                <w:b/>
                                <w:bCs/>
                                <w:sz w:val="20"/>
                                <w:szCs w:val="20"/>
                              </w:rPr>
                              <w:t>Disclosure and Barring Service.</w:t>
                            </w:r>
                          </w:p>
                        </w:txbxContent>
                      </wps:txbx>
                      <wps:bodyPr anchor="t" lIns="92075" tIns="46355" rIns="92075" bIns="46355">
                        <a:noAutofit/>
                      </wps:bodyPr>
                    </wps:wsp>
                  </a:graphicData>
                </a:graphic>
              </wp:anchor>
            </w:drawing>
          </mc:Choice>
          <mc:Fallback>
            <w:pict>
              <v:rect fillcolor="#FFFFFF" style="position:absolute;rotation:0;width:478.2pt;height:55.5pt;mso-wrap-distance-left:0pt;mso-wrap-distance-right:1.8pt;mso-wrap-distance-top:5.7pt;mso-wrap-distance-bottom:5.7pt;margin-top:454.7pt;mso-position-vertical-relative:text;margin-left:-8.35pt;mso-position-horizontal-relative:margin">
                <v:textbox inset="0.100694444444444in,0.0506944444444444in,0.100694444444444in,0.0506944444444444in">
                  <w:txbxContent>
                    <w:p>
                      <w:pPr>
                        <w:pStyle w:val="FrameContents"/>
                        <w:spacing w:lineRule="auto" w:line="240" w:before="0" w:after="0"/>
                        <w:jc w:val="center"/>
                        <w:rPr/>
                      </w:pPr>
                      <w:r>
                        <w:rPr>
                          <w:sz w:val="20"/>
                          <w:szCs w:val="20"/>
                        </w:rPr>
                        <w:t xml:space="preserve">Shortlisted candidates will be expected to complete a </w:t>
                      </w:r>
                      <w:r>
                        <w:rPr>
                          <w:b/>
                          <w:bCs/>
                          <w:sz w:val="20"/>
                          <w:szCs w:val="20"/>
                        </w:rPr>
                        <w:t>Disqualification Declaration.</w:t>
                      </w:r>
                    </w:p>
                    <w:p>
                      <w:pPr>
                        <w:pStyle w:val="FrameContents"/>
                        <w:spacing w:lineRule="auto" w:line="240" w:before="0" w:after="0"/>
                        <w:jc w:val="center"/>
                        <w:rPr>
                          <w:b/>
                          <w:b/>
                          <w:bCs/>
                          <w:sz w:val="12"/>
                          <w:szCs w:val="12"/>
                        </w:rPr>
                      </w:pPr>
                      <w:r>
                        <w:rPr>
                          <w:b/>
                          <w:bCs/>
                          <w:sz w:val="12"/>
                          <w:szCs w:val="12"/>
                        </w:rPr>
                      </w:r>
                    </w:p>
                    <w:p>
                      <w:pPr>
                        <w:pStyle w:val="FrameContents"/>
                        <w:spacing w:lineRule="auto" w:line="240" w:before="0" w:after="0"/>
                        <w:jc w:val="center"/>
                        <w:rPr>
                          <w:sz w:val="20"/>
                          <w:szCs w:val="20"/>
                        </w:rPr>
                      </w:pPr>
                      <w:r>
                        <w:rPr>
                          <w:sz w:val="20"/>
                          <w:szCs w:val="20"/>
                        </w:rPr>
                        <w:t xml:space="preserve">The successful applicant’s appointment will be subject to satisfactory pre-clearance, including a </w:t>
                      </w:r>
                    </w:p>
                    <w:p>
                      <w:pPr>
                        <w:pStyle w:val="FrameContents"/>
                        <w:spacing w:lineRule="auto" w:line="240" w:before="0" w:after="0"/>
                        <w:jc w:val="center"/>
                        <w:rPr>
                          <w:b/>
                          <w:b/>
                          <w:bCs/>
                          <w:sz w:val="20"/>
                          <w:szCs w:val="20"/>
                        </w:rPr>
                      </w:pPr>
                      <w:r>
                        <w:rPr>
                          <w:b/>
                          <w:bCs/>
                          <w:sz w:val="20"/>
                          <w:szCs w:val="20"/>
                        </w:rPr>
                        <w:t>Disclosure and Barring Service.</w:t>
                      </w:r>
                    </w:p>
                  </w:txbxContent>
                </v:textbox>
              </v:rect>
            </w:pict>
          </mc:Fallback>
        </mc:AlternateContent>
      </w:r>
      <w:r>
        <mc:AlternateContent>
          <mc:Choice Requires="wps">
            <w:drawing>
              <wp:anchor behindDoc="0" distT="72390" distB="72390" distL="114300" distR="127635" simplePos="0" locked="0" layoutInCell="1" allowOverlap="1" relativeHeight="42">
                <wp:simplePos x="0" y="0"/>
                <wp:positionH relativeFrom="column">
                  <wp:posOffset>522605</wp:posOffset>
                </wp:positionH>
                <wp:positionV relativeFrom="paragraph">
                  <wp:posOffset>7700010</wp:posOffset>
                </wp:positionV>
                <wp:extent cx="4920615" cy="854710"/>
                <wp:effectExtent l="0" t="0" r="0" b="0"/>
                <wp:wrapNone/>
                <wp:docPr id="41" name="Frame16"/>
                <a:graphic xmlns:a="http://schemas.openxmlformats.org/drawingml/2006/main">
                  <a:graphicData uri="http://schemas.microsoft.com/office/word/2010/wordprocessingShape">
                    <wps:wsp>
                      <wps:cNvSpPr txBox="1"/>
                      <wps:spPr>
                        <a:xfrm>
                          <a:off x="0" y="0"/>
                          <a:ext cx="4920615" cy="854710"/>
                        </a:xfrm>
                        <a:prstGeom prst="rect"/>
                        <a:solidFill>
                          <a:srgbClr val="FFFFFF"/>
                        </a:solidFill>
                      </wps:spPr>
                      <wps:txbx>
                        <w:txbxContent>
                          <w:p>
                            <w:pPr>
                              <w:pStyle w:val="FrameContents"/>
                              <w:rPr>
                                <w:sz w:val="16"/>
                                <w:szCs w:val="16"/>
                                <w:lang w:val="en-US"/>
                              </w:rPr>
                            </w:pPr>
                            <w:r>
                              <w:rPr>
                                <w:sz w:val="16"/>
                                <w:szCs w:val="16"/>
                                <w:lang w:val="en-US"/>
                              </w:rPr>
                              <w:t>All Saints C.E.Primary School                                                                                           www.allsaints.stockport.sch.uk</w:t>
                            </w:r>
                          </w:p>
                          <w:p>
                            <w:pPr>
                              <w:pStyle w:val="FrameContents"/>
                              <w:rPr>
                                <w:sz w:val="16"/>
                                <w:szCs w:val="16"/>
                              </w:rPr>
                            </w:pPr>
                            <w:r>
                              <w:rPr>
                                <w:sz w:val="16"/>
                                <w:szCs w:val="16"/>
                              </w:rPr>
                              <w:t>Churchill Street,                                                                                                                       0161 510 8000</w:t>
                              <w:br/>
                              <w:t>Stockport,</w:t>
                              <w:br/>
                              <w:t>Cheshire</w:t>
                              <w:br/>
                              <w:t>SK4 1ND</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387.45pt;height:67.3pt;mso-wrap-distance-left:9pt;mso-wrap-distance-right:10.05pt;mso-wrap-distance-top:5.7pt;mso-wrap-distance-bottom:5.7pt;margin-top:606.3pt;mso-position-vertical-relative:text;margin-left:41.15pt;mso-position-horizontal-relative:text">
                <v:textbox inset="0.100694444444444in,0.0506944444444444in,0.100694444444444in,0.0506944444444444in">
                  <w:txbxContent>
                    <w:p>
                      <w:pPr>
                        <w:pStyle w:val="FrameContents"/>
                        <w:rPr>
                          <w:sz w:val="16"/>
                          <w:szCs w:val="16"/>
                          <w:lang w:val="en-US"/>
                        </w:rPr>
                      </w:pPr>
                      <w:r>
                        <w:rPr>
                          <w:sz w:val="16"/>
                          <w:szCs w:val="16"/>
                          <w:lang w:val="en-US"/>
                        </w:rPr>
                        <w:t>All Saints C.E.Primary School                                                                                           www.allsaints.stockport.sch.uk</w:t>
                      </w:r>
                    </w:p>
                    <w:p>
                      <w:pPr>
                        <w:pStyle w:val="FrameContents"/>
                        <w:rPr>
                          <w:sz w:val="16"/>
                          <w:szCs w:val="16"/>
                        </w:rPr>
                      </w:pPr>
                      <w:r>
                        <w:rPr>
                          <w:sz w:val="16"/>
                          <w:szCs w:val="16"/>
                        </w:rPr>
                        <w:t>Churchill Street,                                                                                                                       0161 510 8000</w:t>
                        <w:br/>
                        <w:t>Stockport,</w:t>
                        <w:br/>
                        <w:t>Cheshire</w:t>
                        <w:br/>
                        <w:t>SK4 1ND</w:t>
                      </w:r>
                    </w:p>
                    <w:p>
                      <w:pPr>
                        <w:pStyle w:val="FrameContents"/>
                        <w:spacing w:before="0" w:after="160"/>
                        <w:rPr/>
                      </w:pPr>
                      <w:r>
                        <w:rPr/>
                      </w:r>
                    </w:p>
                  </w:txbxContent>
                </v:textbox>
              </v:rect>
            </w:pict>
          </mc:Fallback>
        </mc:AlternateContent>
      </w:r>
      <w:r>
        <mc:AlternateContent>
          <mc:Choice Requires="wps">
            <w:drawing>
              <wp:anchor behindDoc="1" distT="72390" distB="72390" distL="114300" distR="127635" simplePos="0" locked="0" layoutInCell="1" allowOverlap="1" relativeHeight="43">
                <wp:simplePos x="0" y="0"/>
                <wp:positionH relativeFrom="margin">
                  <wp:posOffset>-152400</wp:posOffset>
                </wp:positionH>
                <wp:positionV relativeFrom="paragraph">
                  <wp:posOffset>731520</wp:posOffset>
                </wp:positionV>
                <wp:extent cx="6273165" cy="4794885"/>
                <wp:effectExtent l="0" t="0" r="0" b="0"/>
                <wp:wrapNone/>
                <wp:docPr id="42" name="Frame17"/>
                <a:graphic xmlns:a="http://schemas.openxmlformats.org/drawingml/2006/main">
                  <a:graphicData uri="http://schemas.microsoft.com/office/word/2010/wordprocessingShape">
                    <wps:wsp>
                      <wps:cNvSpPr txBox="1"/>
                      <wps:spPr>
                        <a:xfrm>
                          <a:off x="0" y="0"/>
                          <a:ext cx="6273165" cy="4794885"/>
                        </a:xfrm>
                        <a:prstGeom prst="rect"/>
                        <a:solidFill>
                          <a:srgbClr val="FFFFFF"/>
                        </a:solidFill>
                      </wps:spPr>
                      <wps:txbx>
                        <w:txbxContent>
                          <w:p>
                            <w:pPr>
                              <w:pStyle w:val="FrameContents"/>
                              <w:spacing w:lineRule="auto" w:line="240" w:before="0" w:after="0"/>
                              <w:rPr>
                                <w:sz w:val="16"/>
                                <w:szCs w:val="16"/>
                              </w:rPr>
                            </w:pPr>
                            <w:r>
                              <w:rPr>
                                <w:sz w:val="16"/>
                                <w:szCs w:val="16"/>
                              </w:rPr>
                            </w:r>
                          </w:p>
                          <w:p>
                            <w:pPr>
                              <w:pStyle w:val="FrameContents"/>
                              <w:spacing w:lineRule="auto" w:line="240" w:before="0" w:after="0"/>
                              <w:rPr>
                                <w:sz w:val="48"/>
                                <w:szCs w:val="48"/>
                              </w:rPr>
                            </w:pPr>
                            <w:r>
                              <w:rPr>
                                <w:sz w:val="48"/>
                                <w:szCs w:val="48"/>
                              </w:rPr>
                              <w:t>HOW TO APPLY</w:t>
                            </w:r>
                          </w:p>
                          <w:p>
                            <w:pPr>
                              <w:pStyle w:val="FrameContents"/>
                              <w:spacing w:lineRule="auto" w:line="240" w:before="0" w:after="0"/>
                              <w:jc w:val="center"/>
                              <w:rPr>
                                <w:b/>
                                <w:b/>
                                <w:bCs/>
                                <w:sz w:val="32"/>
                                <w:szCs w:val="32"/>
                              </w:rPr>
                            </w:pPr>
                            <w:r>
                              <w:rPr>
                                <w:b/>
                                <w:bCs/>
                                <w:sz w:val="32"/>
                                <w:szCs w:val="32"/>
                              </w:rPr>
                              <w:t>Required for September 2026</w:t>
                            </w:r>
                          </w:p>
                          <w:p>
                            <w:pPr>
                              <w:pStyle w:val="FrameContents"/>
                              <w:spacing w:lineRule="auto" w:line="240" w:before="0" w:after="0"/>
                              <w:jc w:val="center"/>
                              <w:rPr/>
                            </w:pPr>
                            <w:r>
                              <w:rPr>
                                <w:b/>
                                <w:bCs/>
                                <w:color w:val="000000"/>
                              </w:rPr>
                              <w:t xml:space="preserve">Head Teacher for a Group 2 School: </w:t>
                            </w:r>
                            <w:r>
                              <w:rPr>
                                <w:rFonts w:eastAsia="Times New Roman" w:cs="Calibri"/>
                                <w:b/>
                                <w:bCs/>
                                <w:sz w:val="20"/>
                                <w:szCs w:val="20"/>
                                <w:lang w:eastAsia="en-GB"/>
                              </w:rPr>
                              <w:t>£71,330 to £82,654</w:t>
                            </w:r>
                          </w:p>
                          <w:p>
                            <w:pPr>
                              <w:pStyle w:val="FrameContents"/>
                              <w:spacing w:lineRule="auto" w:line="240" w:before="0" w:after="0"/>
                              <w:jc w:val="center"/>
                              <w:rPr>
                                <w:sz w:val="16"/>
                                <w:szCs w:val="16"/>
                              </w:rPr>
                            </w:pPr>
                            <w:r>
                              <w:rPr>
                                <w:sz w:val="16"/>
                                <w:szCs w:val="16"/>
                              </w:rPr>
                            </w:r>
                          </w:p>
                          <w:p>
                            <w:pPr>
                              <w:pStyle w:val="FrameContents"/>
                              <w:spacing w:lineRule="auto" w:line="240" w:before="0" w:after="0"/>
                              <w:rPr>
                                <w:sz w:val="20"/>
                                <w:szCs w:val="20"/>
                              </w:rPr>
                            </w:pPr>
                            <w:r>
                              <w:rPr>
                                <w:sz w:val="20"/>
                                <w:szCs w:val="20"/>
                              </w:rPr>
                              <w:t xml:space="preserve">The children, staff and governors of All Saints C. E. Primary School are seeking to appoint an exceptional and inspirational Head Teacher to build on the significant achievements and positive learning ethos of our primary school. </w:t>
                            </w:r>
                          </w:p>
                          <w:p>
                            <w:pPr>
                              <w:pStyle w:val="FrameContents"/>
                              <w:spacing w:lineRule="auto" w:line="240" w:before="0" w:after="0"/>
                              <w:rPr>
                                <w:sz w:val="20"/>
                                <w:szCs w:val="20"/>
                              </w:rPr>
                            </w:pPr>
                            <w:r>
                              <w:rPr>
                                <w:sz w:val="20"/>
                                <w:szCs w:val="20"/>
                              </w:rPr>
                            </w:r>
                          </w:p>
                          <w:p>
                            <w:pPr>
                              <w:pStyle w:val="FrameContents"/>
                              <w:spacing w:lineRule="auto" w:line="240" w:before="0" w:after="0"/>
                              <w:rPr>
                                <w:sz w:val="20"/>
                                <w:szCs w:val="20"/>
                              </w:rPr>
                            </w:pPr>
                            <w:r>
                              <w:rPr>
                                <w:sz w:val="20"/>
                                <w:szCs w:val="20"/>
                              </w:rPr>
                              <w:t>With the support of our excellent and dedicated staff, along with our hardworking and motivated pupils, we are looking for someone who can be an inspirational leader who recognises this exciting opportunity to drive our school forward.</w:t>
                            </w:r>
                          </w:p>
                          <w:p>
                            <w:pPr>
                              <w:pStyle w:val="FrameContents"/>
                              <w:spacing w:lineRule="auto" w:line="240" w:before="0" w:after="0"/>
                              <w:rPr>
                                <w:sz w:val="20"/>
                                <w:szCs w:val="20"/>
                              </w:rPr>
                            </w:pPr>
                            <w:r>
                              <w:rPr>
                                <w:sz w:val="20"/>
                                <w:szCs w:val="20"/>
                              </w:rPr>
                            </w:r>
                          </w:p>
                          <w:p>
                            <w:pPr>
                              <w:pStyle w:val="FrameContents"/>
                              <w:spacing w:lineRule="auto" w:line="240" w:before="0" w:after="0"/>
                              <w:rPr>
                                <w:sz w:val="20"/>
                                <w:szCs w:val="20"/>
                              </w:rPr>
                            </w:pPr>
                            <w:r>
                              <w:rPr>
                                <w:sz w:val="20"/>
                                <w:szCs w:val="20"/>
                              </w:rPr>
                              <w:t>In return we can offer you:</w:t>
                            </w:r>
                          </w:p>
                          <w:p>
                            <w:pPr>
                              <w:pStyle w:val="FrameContents"/>
                              <w:spacing w:lineRule="auto" w:line="240" w:before="0" w:after="0"/>
                              <w:rPr>
                                <w:sz w:val="20"/>
                                <w:szCs w:val="20"/>
                              </w:rPr>
                            </w:pPr>
                            <w:r>
                              <w:rPr>
                                <w:sz w:val="20"/>
                                <w:szCs w:val="20"/>
                              </w:rPr>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welcoming, friendly and creative learning community which shows kindness and respect to all.</w:t>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professional team of dynamic, enthusiastic and talented teachers who are dedicated to delivering to exceptionally high standards in line with the National Curriculum</w:t>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fully supportive and engaged Governing Body who will work closely with you to support the school and its pupils in all areas</w:t>
                            </w:r>
                          </w:p>
                          <w:p>
                            <w:pPr>
                              <w:pStyle w:val="FrameContents"/>
                              <w:spacing w:lineRule="auto" w:line="240" w:before="0" w:after="0"/>
                              <w:contextualSpacing/>
                              <w:rPr>
                                <w:b/>
                                <w:b/>
                                <w:bCs/>
                                <w:sz w:val="24"/>
                                <w:szCs w:val="24"/>
                              </w:rPr>
                            </w:pPr>
                            <w:r>
                              <w:rPr>
                                <w:b/>
                                <w:bCs/>
                                <w:sz w:val="24"/>
                                <w:szCs w:val="24"/>
                              </w:rPr>
                            </w:r>
                          </w:p>
                          <w:p>
                            <w:pPr>
                              <w:pStyle w:val="FrameContents"/>
                              <w:spacing w:lineRule="auto" w:line="240" w:before="0" w:after="0"/>
                              <w:contextualSpacing/>
                              <w:rPr>
                                <w:b/>
                                <w:b/>
                                <w:bCs/>
                                <w:sz w:val="18"/>
                                <w:szCs w:val="18"/>
                              </w:rPr>
                            </w:pPr>
                            <w:r>
                              <w:rPr>
                                <w:b/>
                                <w:bCs/>
                                <w:sz w:val="24"/>
                                <w:szCs w:val="24"/>
                              </w:rPr>
                              <w:t xml:space="preserve">Applications must be completed on the application form provided, Word document only, and submitted electronically to </w:t>
                            </w:r>
                            <w:hyperlink r:id="rId9">
                              <w:r>
                                <w:rPr>
                                  <w:rStyle w:val="InternetLink"/>
                                  <w:b/>
                                  <w:bCs/>
                                  <w:sz w:val="24"/>
                                  <w:szCs w:val="24"/>
                                </w:rPr>
                                <w:t>hrclientrelations@stockport.gov.uk</w:t>
                              </w:r>
                            </w:hyperlink>
                          </w:p>
                          <w:p>
                            <w:pPr>
                              <w:pStyle w:val="FrameContents"/>
                              <w:rPr>
                                <w:b/>
                                <w:b/>
                                <w:bCs/>
                                <w:sz w:val="18"/>
                                <w:szCs w:val="18"/>
                              </w:rPr>
                            </w:pPr>
                            <w:r>
                              <w:rPr>
                                <w:b/>
                                <w:bCs/>
                                <w:sz w:val="18"/>
                                <w:szCs w:val="18"/>
                              </w:rPr>
                            </w:r>
                          </w:p>
                          <w:p>
                            <w:pPr>
                              <w:pStyle w:val="ListParagraph"/>
                              <w:numPr>
                                <w:ilvl w:val="0"/>
                                <w:numId w:val="6"/>
                              </w:numPr>
                              <w:spacing w:lineRule="auto" w:line="240" w:before="0" w:after="0"/>
                              <w:contextualSpacing/>
                              <w:jc w:val="center"/>
                              <w:rPr/>
                            </w:pPr>
                            <w:r>
                              <w:rPr>
                                <w:sz w:val="24"/>
                                <w:szCs w:val="24"/>
                              </w:rPr>
                              <w:t>Closing date for completed applications:  Thursday 14</w:t>
                            </w:r>
                            <w:r>
                              <w:rPr>
                                <w:sz w:val="24"/>
                                <w:szCs w:val="24"/>
                                <w:vertAlign w:val="superscript"/>
                              </w:rPr>
                              <w:t>th</w:t>
                            </w:r>
                            <w:r>
                              <w:rPr>
                                <w:sz w:val="24"/>
                                <w:szCs w:val="24"/>
                              </w:rPr>
                              <w:t xml:space="preserve"> May 2026 9am</w:t>
                            </w:r>
                          </w:p>
                          <w:p>
                            <w:pPr>
                              <w:pStyle w:val="ListParagraph"/>
                              <w:numPr>
                                <w:ilvl w:val="0"/>
                                <w:numId w:val="6"/>
                              </w:numPr>
                              <w:spacing w:lineRule="auto" w:line="240" w:before="0" w:after="0"/>
                              <w:contextualSpacing/>
                              <w:jc w:val="center"/>
                              <w:rPr/>
                            </w:pPr>
                            <w:r>
                              <w:rPr>
                                <w:sz w:val="24"/>
                                <w:szCs w:val="24"/>
                              </w:rPr>
                              <w:t>Shortlisting will take place: Monday 18</w:t>
                            </w:r>
                            <w:r>
                              <w:rPr>
                                <w:sz w:val="24"/>
                                <w:szCs w:val="24"/>
                                <w:vertAlign w:val="superscript"/>
                              </w:rPr>
                              <w:t>th</w:t>
                            </w:r>
                            <w:r>
                              <w:rPr>
                                <w:sz w:val="24"/>
                                <w:szCs w:val="24"/>
                              </w:rPr>
                              <w:t xml:space="preserve"> May 2026</w:t>
                            </w:r>
                          </w:p>
                          <w:p>
                            <w:pPr>
                              <w:pStyle w:val="ListParagraph"/>
                              <w:numPr>
                                <w:ilvl w:val="0"/>
                                <w:numId w:val="6"/>
                              </w:numPr>
                              <w:spacing w:lineRule="auto" w:line="240" w:before="0" w:after="0"/>
                              <w:contextualSpacing/>
                              <w:jc w:val="center"/>
                              <w:rPr/>
                            </w:pPr>
                            <w:r>
                              <w:rPr>
                                <w:sz w:val="24"/>
                                <w:szCs w:val="24"/>
                              </w:rPr>
                              <w:t>Interviews/Assessments will take place: Thursday 21</w:t>
                            </w:r>
                            <w:r>
                              <w:rPr>
                                <w:sz w:val="24"/>
                                <w:szCs w:val="24"/>
                                <w:vertAlign w:val="superscript"/>
                              </w:rPr>
                              <w:t>st</w:t>
                            </w:r>
                            <w:r>
                              <w:rPr>
                                <w:sz w:val="24"/>
                                <w:szCs w:val="24"/>
                              </w:rPr>
                              <w:t xml:space="preserve"> May and Friday 22</w:t>
                            </w:r>
                            <w:r>
                              <w:rPr>
                                <w:sz w:val="24"/>
                                <w:szCs w:val="24"/>
                                <w:vertAlign w:val="superscript"/>
                              </w:rPr>
                              <w:t>nd</w:t>
                            </w:r>
                            <w:r>
                              <w:rPr>
                                <w:sz w:val="24"/>
                                <w:szCs w:val="24"/>
                              </w:rPr>
                              <w:t xml:space="preserve"> May 2026</w:t>
                            </w:r>
                          </w:p>
                          <w:p>
                            <w:pPr>
                              <w:pStyle w:val="FrameContents"/>
                              <w:spacing w:before="0" w:after="160"/>
                              <w:rPr/>
                            </w:pPr>
                            <w:r>
                              <w:rPr/>
                            </w:r>
                          </w:p>
                        </w:txbxContent>
                      </wps:txbx>
                      <wps:bodyPr anchor="t" lIns="92075" tIns="46355" rIns="92075" bIns="46355">
                        <a:noAutofit/>
                      </wps:bodyPr>
                    </wps:wsp>
                  </a:graphicData>
                </a:graphic>
              </wp:anchor>
            </w:drawing>
          </mc:Choice>
          <mc:Fallback>
            <w:pict>
              <v:rect fillcolor="#FFFFFF" style="position:absolute;rotation:0;width:493.95pt;height:377.55pt;mso-wrap-distance-left:9pt;mso-wrap-distance-right:10.05pt;mso-wrap-distance-top:5.7pt;mso-wrap-distance-bottom:5.7pt;margin-top:57.6pt;mso-position-vertical-relative:text;margin-left:-12pt;mso-position-horizontal-relative:margin">
                <v:textbox inset="0.100694444444444in,0.0506944444444444in,0.100694444444444in,0.0506944444444444in">
                  <w:txbxContent>
                    <w:p>
                      <w:pPr>
                        <w:pStyle w:val="FrameContents"/>
                        <w:spacing w:lineRule="auto" w:line="240" w:before="0" w:after="0"/>
                        <w:rPr>
                          <w:sz w:val="16"/>
                          <w:szCs w:val="16"/>
                        </w:rPr>
                      </w:pPr>
                      <w:r>
                        <w:rPr>
                          <w:sz w:val="16"/>
                          <w:szCs w:val="16"/>
                        </w:rPr>
                      </w:r>
                    </w:p>
                    <w:p>
                      <w:pPr>
                        <w:pStyle w:val="FrameContents"/>
                        <w:spacing w:lineRule="auto" w:line="240" w:before="0" w:after="0"/>
                        <w:rPr>
                          <w:sz w:val="48"/>
                          <w:szCs w:val="48"/>
                        </w:rPr>
                      </w:pPr>
                      <w:r>
                        <w:rPr>
                          <w:sz w:val="48"/>
                          <w:szCs w:val="48"/>
                        </w:rPr>
                        <w:t>HOW TO APPLY</w:t>
                      </w:r>
                    </w:p>
                    <w:p>
                      <w:pPr>
                        <w:pStyle w:val="FrameContents"/>
                        <w:spacing w:lineRule="auto" w:line="240" w:before="0" w:after="0"/>
                        <w:jc w:val="center"/>
                        <w:rPr>
                          <w:b/>
                          <w:b/>
                          <w:bCs/>
                          <w:sz w:val="32"/>
                          <w:szCs w:val="32"/>
                        </w:rPr>
                      </w:pPr>
                      <w:r>
                        <w:rPr>
                          <w:b/>
                          <w:bCs/>
                          <w:sz w:val="32"/>
                          <w:szCs w:val="32"/>
                        </w:rPr>
                        <w:t>Required for September 2026</w:t>
                      </w:r>
                    </w:p>
                    <w:p>
                      <w:pPr>
                        <w:pStyle w:val="FrameContents"/>
                        <w:spacing w:lineRule="auto" w:line="240" w:before="0" w:after="0"/>
                        <w:jc w:val="center"/>
                        <w:rPr/>
                      </w:pPr>
                      <w:r>
                        <w:rPr>
                          <w:b/>
                          <w:bCs/>
                          <w:color w:val="000000"/>
                        </w:rPr>
                        <w:t xml:space="preserve">Head Teacher for a Group 2 School: </w:t>
                      </w:r>
                      <w:r>
                        <w:rPr>
                          <w:rFonts w:eastAsia="Times New Roman" w:cs="Calibri"/>
                          <w:b/>
                          <w:bCs/>
                          <w:sz w:val="20"/>
                          <w:szCs w:val="20"/>
                          <w:lang w:eastAsia="en-GB"/>
                        </w:rPr>
                        <w:t>£71,330 to £82,654</w:t>
                      </w:r>
                    </w:p>
                    <w:p>
                      <w:pPr>
                        <w:pStyle w:val="FrameContents"/>
                        <w:spacing w:lineRule="auto" w:line="240" w:before="0" w:after="0"/>
                        <w:jc w:val="center"/>
                        <w:rPr>
                          <w:sz w:val="16"/>
                          <w:szCs w:val="16"/>
                        </w:rPr>
                      </w:pPr>
                      <w:r>
                        <w:rPr>
                          <w:sz w:val="16"/>
                          <w:szCs w:val="16"/>
                        </w:rPr>
                      </w:r>
                    </w:p>
                    <w:p>
                      <w:pPr>
                        <w:pStyle w:val="FrameContents"/>
                        <w:spacing w:lineRule="auto" w:line="240" w:before="0" w:after="0"/>
                        <w:rPr>
                          <w:sz w:val="20"/>
                          <w:szCs w:val="20"/>
                        </w:rPr>
                      </w:pPr>
                      <w:r>
                        <w:rPr>
                          <w:sz w:val="20"/>
                          <w:szCs w:val="20"/>
                        </w:rPr>
                        <w:t xml:space="preserve">The children, staff and governors of All Saints C. E. Primary School are seeking to appoint an exceptional and inspirational Head Teacher to build on the significant achievements and positive learning ethos of our primary school. </w:t>
                      </w:r>
                    </w:p>
                    <w:p>
                      <w:pPr>
                        <w:pStyle w:val="FrameContents"/>
                        <w:spacing w:lineRule="auto" w:line="240" w:before="0" w:after="0"/>
                        <w:rPr>
                          <w:sz w:val="20"/>
                          <w:szCs w:val="20"/>
                        </w:rPr>
                      </w:pPr>
                      <w:r>
                        <w:rPr>
                          <w:sz w:val="20"/>
                          <w:szCs w:val="20"/>
                        </w:rPr>
                      </w:r>
                    </w:p>
                    <w:p>
                      <w:pPr>
                        <w:pStyle w:val="FrameContents"/>
                        <w:spacing w:lineRule="auto" w:line="240" w:before="0" w:after="0"/>
                        <w:rPr>
                          <w:sz w:val="20"/>
                          <w:szCs w:val="20"/>
                        </w:rPr>
                      </w:pPr>
                      <w:r>
                        <w:rPr>
                          <w:sz w:val="20"/>
                          <w:szCs w:val="20"/>
                        </w:rPr>
                        <w:t>With the support of our excellent and dedicated staff, along with our hardworking and motivated pupils, we are looking for someone who can be an inspirational leader who recognises this exciting opportunity to drive our school forward.</w:t>
                      </w:r>
                    </w:p>
                    <w:p>
                      <w:pPr>
                        <w:pStyle w:val="FrameContents"/>
                        <w:spacing w:lineRule="auto" w:line="240" w:before="0" w:after="0"/>
                        <w:rPr>
                          <w:sz w:val="20"/>
                          <w:szCs w:val="20"/>
                        </w:rPr>
                      </w:pPr>
                      <w:r>
                        <w:rPr>
                          <w:sz w:val="20"/>
                          <w:szCs w:val="20"/>
                        </w:rPr>
                      </w:r>
                    </w:p>
                    <w:p>
                      <w:pPr>
                        <w:pStyle w:val="FrameContents"/>
                        <w:spacing w:lineRule="auto" w:line="240" w:before="0" w:after="0"/>
                        <w:rPr>
                          <w:sz w:val="20"/>
                          <w:szCs w:val="20"/>
                        </w:rPr>
                      </w:pPr>
                      <w:r>
                        <w:rPr>
                          <w:sz w:val="20"/>
                          <w:szCs w:val="20"/>
                        </w:rPr>
                        <w:t>In return we can offer you:</w:t>
                      </w:r>
                    </w:p>
                    <w:p>
                      <w:pPr>
                        <w:pStyle w:val="FrameContents"/>
                        <w:spacing w:lineRule="auto" w:line="240" w:before="0" w:after="0"/>
                        <w:rPr>
                          <w:sz w:val="20"/>
                          <w:szCs w:val="20"/>
                        </w:rPr>
                      </w:pPr>
                      <w:r>
                        <w:rPr>
                          <w:sz w:val="20"/>
                          <w:szCs w:val="20"/>
                        </w:rPr>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welcoming, friendly and creative learning community which shows kindness and respect to all.</w:t>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professional team of dynamic, enthusiastic and talented teachers who are dedicated to delivering to exceptionally high standards in line with the National Curriculum</w:t>
                      </w:r>
                    </w:p>
                    <w:p>
                      <w:pPr>
                        <w:pStyle w:val="ListParagraph"/>
                        <w:numPr>
                          <w:ilvl w:val="0"/>
                          <w:numId w:val="4"/>
                        </w:numPr>
                        <w:tabs>
                          <w:tab w:val="left" w:pos="720" w:leader="none"/>
                        </w:tabs>
                        <w:spacing w:lineRule="auto" w:line="240" w:before="0" w:after="0"/>
                        <w:ind w:left="720" w:right="0" w:hanging="360"/>
                        <w:contextualSpacing/>
                        <w:jc w:val="center"/>
                        <w:rPr>
                          <w:sz w:val="20"/>
                          <w:szCs w:val="20"/>
                        </w:rPr>
                      </w:pPr>
                      <w:r>
                        <w:rPr>
                          <w:sz w:val="20"/>
                          <w:szCs w:val="20"/>
                        </w:rPr>
                        <w:t>a fully supportive and engaged Governing Body who will work closely with you to support the school and its pupils in all areas</w:t>
                      </w:r>
                    </w:p>
                    <w:p>
                      <w:pPr>
                        <w:pStyle w:val="FrameContents"/>
                        <w:spacing w:lineRule="auto" w:line="240" w:before="0" w:after="0"/>
                        <w:contextualSpacing/>
                        <w:rPr>
                          <w:b/>
                          <w:b/>
                          <w:bCs/>
                          <w:sz w:val="24"/>
                          <w:szCs w:val="24"/>
                        </w:rPr>
                      </w:pPr>
                      <w:r>
                        <w:rPr>
                          <w:b/>
                          <w:bCs/>
                          <w:sz w:val="24"/>
                          <w:szCs w:val="24"/>
                        </w:rPr>
                      </w:r>
                    </w:p>
                    <w:p>
                      <w:pPr>
                        <w:pStyle w:val="FrameContents"/>
                        <w:spacing w:lineRule="auto" w:line="240" w:before="0" w:after="0"/>
                        <w:contextualSpacing/>
                        <w:rPr>
                          <w:b/>
                          <w:b/>
                          <w:bCs/>
                          <w:sz w:val="18"/>
                          <w:szCs w:val="18"/>
                        </w:rPr>
                      </w:pPr>
                      <w:r>
                        <w:rPr>
                          <w:b/>
                          <w:bCs/>
                          <w:sz w:val="24"/>
                          <w:szCs w:val="24"/>
                        </w:rPr>
                        <w:t xml:space="preserve">Applications must be completed on the application form provided, Word document only, and submitted electronically to </w:t>
                      </w:r>
                      <w:hyperlink r:id="rId10">
                        <w:r>
                          <w:rPr>
                            <w:rStyle w:val="InternetLink"/>
                            <w:b/>
                            <w:bCs/>
                            <w:sz w:val="24"/>
                            <w:szCs w:val="24"/>
                          </w:rPr>
                          <w:t>hrclientrelations@stockport.gov.uk</w:t>
                        </w:r>
                      </w:hyperlink>
                    </w:p>
                    <w:p>
                      <w:pPr>
                        <w:pStyle w:val="FrameContents"/>
                        <w:rPr>
                          <w:b/>
                          <w:b/>
                          <w:bCs/>
                          <w:sz w:val="18"/>
                          <w:szCs w:val="18"/>
                        </w:rPr>
                      </w:pPr>
                      <w:r>
                        <w:rPr>
                          <w:b/>
                          <w:bCs/>
                          <w:sz w:val="18"/>
                          <w:szCs w:val="18"/>
                        </w:rPr>
                      </w:r>
                    </w:p>
                    <w:p>
                      <w:pPr>
                        <w:pStyle w:val="ListParagraph"/>
                        <w:numPr>
                          <w:ilvl w:val="0"/>
                          <w:numId w:val="6"/>
                        </w:numPr>
                        <w:spacing w:lineRule="auto" w:line="240" w:before="0" w:after="0"/>
                        <w:contextualSpacing/>
                        <w:jc w:val="center"/>
                        <w:rPr/>
                      </w:pPr>
                      <w:r>
                        <w:rPr>
                          <w:sz w:val="24"/>
                          <w:szCs w:val="24"/>
                        </w:rPr>
                        <w:t>Closing date for completed applications:  Thursday 14</w:t>
                      </w:r>
                      <w:r>
                        <w:rPr>
                          <w:sz w:val="24"/>
                          <w:szCs w:val="24"/>
                          <w:vertAlign w:val="superscript"/>
                        </w:rPr>
                        <w:t>th</w:t>
                      </w:r>
                      <w:r>
                        <w:rPr>
                          <w:sz w:val="24"/>
                          <w:szCs w:val="24"/>
                        </w:rPr>
                        <w:t xml:space="preserve"> May 2026 9am</w:t>
                      </w:r>
                    </w:p>
                    <w:p>
                      <w:pPr>
                        <w:pStyle w:val="ListParagraph"/>
                        <w:numPr>
                          <w:ilvl w:val="0"/>
                          <w:numId w:val="6"/>
                        </w:numPr>
                        <w:spacing w:lineRule="auto" w:line="240" w:before="0" w:after="0"/>
                        <w:contextualSpacing/>
                        <w:jc w:val="center"/>
                        <w:rPr/>
                      </w:pPr>
                      <w:r>
                        <w:rPr>
                          <w:sz w:val="24"/>
                          <w:szCs w:val="24"/>
                        </w:rPr>
                        <w:t>Shortlisting will take place: Monday 18</w:t>
                      </w:r>
                      <w:r>
                        <w:rPr>
                          <w:sz w:val="24"/>
                          <w:szCs w:val="24"/>
                          <w:vertAlign w:val="superscript"/>
                        </w:rPr>
                        <w:t>th</w:t>
                      </w:r>
                      <w:r>
                        <w:rPr>
                          <w:sz w:val="24"/>
                          <w:szCs w:val="24"/>
                        </w:rPr>
                        <w:t xml:space="preserve"> May 2026</w:t>
                      </w:r>
                    </w:p>
                    <w:p>
                      <w:pPr>
                        <w:pStyle w:val="ListParagraph"/>
                        <w:numPr>
                          <w:ilvl w:val="0"/>
                          <w:numId w:val="6"/>
                        </w:numPr>
                        <w:spacing w:lineRule="auto" w:line="240" w:before="0" w:after="0"/>
                        <w:contextualSpacing/>
                        <w:jc w:val="center"/>
                        <w:rPr/>
                      </w:pPr>
                      <w:r>
                        <w:rPr>
                          <w:sz w:val="24"/>
                          <w:szCs w:val="24"/>
                        </w:rPr>
                        <w:t>Interviews/Assessments will take place: Thursday 21</w:t>
                      </w:r>
                      <w:r>
                        <w:rPr>
                          <w:sz w:val="24"/>
                          <w:szCs w:val="24"/>
                          <w:vertAlign w:val="superscript"/>
                        </w:rPr>
                        <w:t>st</w:t>
                      </w:r>
                      <w:r>
                        <w:rPr>
                          <w:sz w:val="24"/>
                          <w:szCs w:val="24"/>
                        </w:rPr>
                        <w:t xml:space="preserve"> May and Friday 22</w:t>
                      </w:r>
                      <w:r>
                        <w:rPr>
                          <w:sz w:val="24"/>
                          <w:szCs w:val="24"/>
                          <w:vertAlign w:val="superscript"/>
                        </w:rPr>
                        <w:t>nd</w:t>
                      </w:r>
                      <w:r>
                        <w:rPr>
                          <w:sz w:val="24"/>
                          <w:szCs w:val="24"/>
                        </w:rPr>
                        <w:t xml:space="preserve"> May 2026</w:t>
                      </w:r>
                    </w:p>
                    <w:p>
                      <w:pPr>
                        <w:pStyle w:val="FrameContents"/>
                        <w:spacing w:before="0" w:after="160"/>
                        <w:rPr/>
                      </w:pPr>
                      <w:r>
                        <w:rPr/>
                      </w:r>
                    </w:p>
                  </w:txbxContent>
                </v:textbox>
              </v:rect>
            </w:pict>
          </mc:Fallback>
        </mc:AlternateContent>
      </w:r>
    </w:p>
    <w:sectPr>
      <w:type w:val="continuous"/>
      <w:pgSz w:w="11906" w:h="16838"/>
      <w:pgMar w:left="1440" w:right="1274" w:header="0" w:top="1135" w:footer="283" w:bottom="851"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Verdana">
    <w:charset w:val="01"/>
    <w:family w:val="swiss"/>
    <w:pitch w:val="variable"/>
  </w:font>
  <w:font w:name="Liberation Sans">
    <w:altName w:val="Arial"/>
    <w:charset w:val="00"/>
    <w:family w:val="swiss"/>
    <w:pitch w:val="variable"/>
  </w:font>
  <w:font w:name="Lucida Handwriting">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13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13</w:t>
    </w:r>
    <w:r>
      <w:rPr>
        <w:sz w:val="24"/>
        <w:b/>
        <w:szCs w:val="24"/>
        <w:bCs/>
      </w:rPr>
      <w:fldChar w:fldCharType="end"/>
    </w:r>
    <w:r>
      <w:rPr>
        <w:b/>
        <w:bCs/>
        <w:sz w:val="24"/>
        <w:szCs w:val="24"/>
      </w:rPr>
      <w:t xml:space="preserve">                                          </w:t>
    </w:r>
    <w:r>
      <w:rPr>
        <w:b/>
        <w:bCs/>
      </w:rPr>
      <w:t>Head Teacher Application Pack:</w:t>
    </w:r>
    <w:r>
      <w:rPr/>
      <w:t xml:space="preserve"> All Saints C.E. Primary School</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70" w:hanging="360"/>
      </w:pPr>
      <w:rPr>
        <w:rFonts w:ascii="Symbol" w:hAnsi="Symbol" w:cs="Symbol" w:hint="default"/>
        <w:rFonts w:cs="Symbol"/>
      </w:rPr>
    </w:lvl>
    <w:lvl w:ilvl="1">
      <w:start w:val="1"/>
      <w:numFmt w:val="bullet"/>
      <w:lvlText w:val="o"/>
      <w:lvlJc w:val="left"/>
      <w:pPr>
        <w:ind w:left="1490" w:hanging="360"/>
      </w:pPr>
      <w:rPr>
        <w:rFonts w:ascii="Courier New" w:hAnsi="Courier New" w:cs="Courier New" w:hint="default"/>
        <w:rFonts w:cs="Courier New"/>
      </w:rPr>
    </w:lvl>
    <w:lvl w:ilvl="2">
      <w:start w:val="1"/>
      <w:numFmt w:val="bullet"/>
      <w:lvlText w:val=""/>
      <w:lvlJc w:val="left"/>
      <w:pPr>
        <w:ind w:left="2210" w:hanging="360"/>
      </w:pPr>
      <w:rPr>
        <w:rFonts w:ascii="Wingdings" w:hAnsi="Wingdings" w:cs="Wingdings" w:hint="default"/>
        <w:rFonts w:cs="Wingdings"/>
      </w:rPr>
    </w:lvl>
    <w:lvl w:ilvl="3">
      <w:start w:val="1"/>
      <w:numFmt w:val="bullet"/>
      <w:lvlText w:val=""/>
      <w:lvlJc w:val="left"/>
      <w:pPr>
        <w:ind w:left="2930" w:hanging="360"/>
      </w:pPr>
      <w:rPr>
        <w:rFonts w:ascii="Symbol" w:hAnsi="Symbol" w:cs="Symbol" w:hint="default"/>
        <w:rFonts w:cs="Symbol"/>
      </w:rPr>
    </w:lvl>
    <w:lvl w:ilvl="4">
      <w:start w:val="1"/>
      <w:numFmt w:val="bullet"/>
      <w:lvlText w:val="o"/>
      <w:lvlJc w:val="left"/>
      <w:pPr>
        <w:ind w:left="3650" w:hanging="360"/>
      </w:pPr>
      <w:rPr>
        <w:rFonts w:ascii="Courier New" w:hAnsi="Courier New" w:cs="Courier New" w:hint="default"/>
        <w:rFonts w:cs="Courier New"/>
      </w:rPr>
    </w:lvl>
    <w:lvl w:ilvl="5">
      <w:start w:val="1"/>
      <w:numFmt w:val="bullet"/>
      <w:lvlText w:val=""/>
      <w:lvlJc w:val="left"/>
      <w:pPr>
        <w:ind w:left="4370" w:hanging="360"/>
      </w:pPr>
      <w:rPr>
        <w:rFonts w:ascii="Wingdings" w:hAnsi="Wingdings" w:cs="Wingdings" w:hint="default"/>
        <w:rFonts w:cs="Wingdings"/>
      </w:rPr>
    </w:lvl>
    <w:lvl w:ilvl="6">
      <w:start w:val="1"/>
      <w:numFmt w:val="bullet"/>
      <w:lvlText w:val=""/>
      <w:lvlJc w:val="left"/>
      <w:pPr>
        <w:ind w:left="5090" w:hanging="360"/>
      </w:pPr>
      <w:rPr>
        <w:rFonts w:ascii="Symbol" w:hAnsi="Symbol" w:cs="Symbol" w:hint="default"/>
        <w:rFonts w:cs="Symbol"/>
      </w:rPr>
    </w:lvl>
    <w:lvl w:ilvl="7">
      <w:start w:val="1"/>
      <w:numFmt w:val="bullet"/>
      <w:lvlText w:val="o"/>
      <w:lvlJc w:val="left"/>
      <w:pPr>
        <w:ind w:left="5810" w:hanging="360"/>
      </w:pPr>
      <w:rPr>
        <w:rFonts w:ascii="Courier New" w:hAnsi="Courier New" w:cs="Courier New" w:hint="default"/>
        <w:rFonts w:cs="Courier New"/>
      </w:rPr>
    </w:lvl>
    <w:lvl w:ilvl="8">
      <w:start w:val="1"/>
      <w:numFmt w:val="bullet"/>
      <w:lvlText w:val=""/>
      <w:lvlJc w:val="left"/>
      <w:pPr>
        <w:ind w:left="6530" w:hanging="360"/>
      </w:pPr>
      <w:rPr>
        <w:rFonts w:ascii="Wingdings" w:hAnsi="Wingdings" w:cs="Wingdings" w:hint="default"/>
        <w:rFonts w:cs="Wingdings"/>
      </w:rPr>
    </w:lvl>
  </w:abstractNum>
  <w:abstractNum w:abstractNumId="5">
    <w:lvl w:ilvl="0">
      <w:start w:val="1"/>
      <w:numFmt w:val="bullet"/>
      <w:lvlText w:val=""/>
      <w:lvlJc w:val="left"/>
      <w:pPr>
        <w:ind w:left="993" w:hanging="360"/>
      </w:pPr>
      <w:rPr>
        <w:rFonts w:ascii="Symbol" w:hAnsi="Symbol" w:cs="Symbol" w:hint="default"/>
        <w:rFonts w:cs="Symbol"/>
      </w:rPr>
    </w:lvl>
    <w:lvl w:ilvl="1">
      <w:start w:val="1"/>
      <w:numFmt w:val="bullet"/>
      <w:lvlText w:val="o"/>
      <w:lvlJc w:val="left"/>
      <w:pPr>
        <w:ind w:left="1713" w:hanging="360"/>
      </w:pPr>
      <w:rPr>
        <w:rFonts w:ascii="Courier New" w:hAnsi="Courier New" w:cs="Courier New" w:hint="default"/>
        <w:rFonts w:cs="Courier New"/>
      </w:rPr>
    </w:lvl>
    <w:lvl w:ilvl="2">
      <w:start w:val="1"/>
      <w:numFmt w:val="bullet"/>
      <w:lvlText w:val=""/>
      <w:lvlJc w:val="left"/>
      <w:pPr>
        <w:ind w:left="2433" w:hanging="360"/>
      </w:pPr>
      <w:rPr>
        <w:rFonts w:ascii="Wingdings" w:hAnsi="Wingdings" w:cs="Wingdings" w:hint="default"/>
        <w:rFonts w:cs="Wingdings"/>
      </w:rPr>
    </w:lvl>
    <w:lvl w:ilvl="3">
      <w:start w:val="1"/>
      <w:numFmt w:val="bullet"/>
      <w:lvlText w:val=""/>
      <w:lvlJc w:val="left"/>
      <w:pPr>
        <w:ind w:left="3153" w:hanging="360"/>
      </w:pPr>
      <w:rPr>
        <w:rFonts w:ascii="Symbol" w:hAnsi="Symbol" w:cs="Symbol" w:hint="default"/>
        <w:rFonts w:cs="Symbol"/>
      </w:rPr>
    </w:lvl>
    <w:lvl w:ilvl="4">
      <w:start w:val="1"/>
      <w:numFmt w:val="bullet"/>
      <w:lvlText w:val="o"/>
      <w:lvlJc w:val="left"/>
      <w:pPr>
        <w:ind w:left="3873" w:hanging="360"/>
      </w:pPr>
      <w:rPr>
        <w:rFonts w:ascii="Courier New" w:hAnsi="Courier New" w:cs="Courier New" w:hint="default"/>
        <w:rFonts w:cs="Courier New"/>
      </w:rPr>
    </w:lvl>
    <w:lvl w:ilvl="5">
      <w:start w:val="1"/>
      <w:numFmt w:val="bullet"/>
      <w:lvlText w:val=""/>
      <w:lvlJc w:val="left"/>
      <w:pPr>
        <w:ind w:left="4593" w:hanging="360"/>
      </w:pPr>
      <w:rPr>
        <w:rFonts w:ascii="Wingdings" w:hAnsi="Wingdings" w:cs="Wingdings" w:hint="default"/>
        <w:rFonts w:cs="Wingdings"/>
      </w:rPr>
    </w:lvl>
    <w:lvl w:ilvl="6">
      <w:start w:val="1"/>
      <w:numFmt w:val="bullet"/>
      <w:lvlText w:val=""/>
      <w:lvlJc w:val="left"/>
      <w:pPr>
        <w:ind w:left="5313" w:hanging="360"/>
      </w:pPr>
      <w:rPr>
        <w:rFonts w:ascii="Symbol" w:hAnsi="Symbol" w:cs="Symbol" w:hint="default"/>
        <w:rFonts w:cs="Symbol"/>
      </w:rPr>
    </w:lvl>
    <w:lvl w:ilvl="7">
      <w:start w:val="1"/>
      <w:numFmt w:val="bullet"/>
      <w:lvlText w:val="o"/>
      <w:lvlJc w:val="left"/>
      <w:pPr>
        <w:ind w:left="6033" w:hanging="360"/>
      </w:pPr>
      <w:rPr>
        <w:rFonts w:ascii="Courier New" w:hAnsi="Courier New" w:cs="Courier New" w:hint="default"/>
        <w:rFonts w:cs="Courier New"/>
      </w:rPr>
    </w:lvl>
    <w:lvl w:ilvl="8">
      <w:start w:val="1"/>
      <w:numFmt w:val="bullet"/>
      <w:lvlText w:val=""/>
      <w:lvlJc w:val="left"/>
      <w:pPr>
        <w:ind w:left="6753"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Wingdings" w:hAnsi="Wingdings" w:cs="Wingdings" w:hint="default"/>
        <w:sz w:val="24"/>
        <w:szCs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4"/>
        <w:szCs w:val="24"/>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4"/>
        <w:szCs w:val="24"/>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4"/>
        <w:szCs w:val="24"/>
        <w:rFonts w:cs="Wingdings"/>
      </w:rPr>
    </w:lvl>
  </w:abstractNum>
  <w:abstractNum w:abstractNumId="7">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8">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9">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0">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1">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2">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3">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4">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5">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6">
    <w:lvl w:ilvl="0">
      <w:start w:val="1"/>
      <w:numFmt w:val="bullet"/>
      <w:lvlText w:val=""/>
      <w:lvlJc w:val="left"/>
      <w:pPr>
        <w:ind w:left="1020" w:hanging="360"/>
      </w:pPr>
      <w:rPr>
        <w:rFonts w:ascii="Symbol" w:hAnsi="Symbol" w:cs="Symbol" w:hint="default"/>
        <w:rFonts w:cs="Symbol"/>
      </w:rPr>
    </w:lvl>
    <w:lvl w:ilvl="1">
      <w:start w:val="1"/>
      <w:numFmt w:val="bullet"/>
      <w:lvlText w:val="o"/>
      <w:lvlJc w:val="left"/>
      <w:pPr>
        <w:ind w:left="1740" w:hanging="360"/>
      </w:pPr>
      <w:rPr>
        <w:rFonts w:ascii="Courier New" w:hAnsi="Courier New" w:cs="Courier New" w:hint="default"/>
        <w:rFonts w:cs="Courier New"/>
      </w:rPr>
    </w:lvl>
    <w:lvl w:ilvl="2">
      <w:start w:val="1"/>
      <w:numFmt w:val="bullet"/>
      <w:lvlText w:val=""/>
      <w:lvlJc w:val="left"/>
      <w:pPr>
        <w:ind w:left="2460" w:hanging="360"/>
      </w:pPr>
      <w:rPr>
        <w:rFonts w:ascii="Wingdings" w:hAnsi="Wingdings" w:cs="Wingdings" w:hint="default"/>
        <w:rFonts w:cs="Wingdings"/>
      </w:rPr>
    </w:lvl>
    <w:lvl w:ilvl="3">
      <w:start w:val="1"/>
      <w:numFmt w:val="bullet"/>
      <w:lvlText w:val=""/>
      <w:lvlJc w:val="left"/>
      <w:pPr>
        <w:ind w:left="3180" w:hanging="360"/>
      </w:pPr>
      <w:rPr>
        <w:rFonts w:ascii="Symbol" w:hAnsi="Symbol" w:cs="Symbol" w:hint="default"/>
        <w:rFonts w:cs="Symbol"/>
      </w:rPr>
    </w:lvl>
    <w:lvl w:ilvl="4">
      <w:start w:val="1"/>
      <w:numFmt w:val="bullet"/>
      <w:lvlText w:val="o"/>
      <w:lvlJc w:val="left"/>
      <w:pPr>
        <w:ind w:left="3900" w:hanging="360"/>
      </w:pPr>
      <w:rPr>
        <w:rFonts w:ascii="Courier New" w:hAnsi="Courier New" w:cs="Courier New" w:hint="default"/>
        <w:rFonts w:cs="Courier New"/>
      </w:rPr>
    </w:lvl>
    <w:lvl w:ilvl="5">
      <w:start w:val="1"/>
      <w:numFmt w:val="bullet"/>
      <w:lvlText w:val=""/>
      <w:lvlJc w:val="left"/>
      <w:pPr>
        <w:ind w:left="4620" w:hanging="360"/>
      </w:pPr>
      <w:rPr>
        <w:rFonts w:ascii="Wingdings" w:hAnsi="Wingdings" w:cs="Wingdings" w:hint="default"/>
        <w:rFonts w:cs="Wingdings"/>
      </w:rPr>
    </w:lvl>
    <w:lvl w:ilvl="6">
      <w:start w:val="1"/>
      <w:numFmt w:val="bullet"/>
      <w:lvlText w:val=""/>
      <w:lvlJc w:val="left"/>
      <w:pPr>
        <w:ind w:left="5340" w:hanging="360"/>
      </w:pPr>
      <w:rPr>
        <w:rFonts w:ascii="Symbol" w:hAnsi="Symbol" w:cs="Symbol" w:hint="default"/>
        <w:rFonts w:cs="Symbol"/>
      </w:rPr>
    </w:lvl>
    <w:lvl w:ilvl="7">
      <w:start w:val="1"/>
      <w:numFmt w:val="bullet"/>
      <w:lvlText w:val="o"/>
      <w:lvlJc w:val="left"/>
      <w:pPr>
        <w:ind w:left="6060" w:hanging="360"/>
      </w:pPr>
      <w:rPr>
        <w:rFonts w:ascii="Courier New" w:hAnsi="Courier New" w:cs="Courier New" w:hint="default"/>
        <w:rFonts w:cs="Courier New"/>
      </w:rPr>
    </w:lvl>
    <w:lvl w:ilvl="8">
      <w:start w:val="1"/>
      <w:numFmt w:val="bullet"/>
      <w:lvlText w:val=""/>
      <w:lvlJc w:val="left"/>
      <w:pPr>
        <w:ind w:left="67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Verdana" w:hAnsi="Verdana" w:cs="Verdana"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24"/>
      <w:szCs w:val="24"/>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Verdana" w:hAnsi="Verdana"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TitleChar">
    <w:name w:val="Title Char"/>
    <w:basedOn w:val="DefaultParagraphFont"/>
    <w:qFormat/>
    <w:rPr>
      <w:rFonts w:ascii="Arial" w:hAnsi="Arial" w:eastAsia="Times New Roman" w:cs="Times New Roman"/>
      <w:b/>
      <w:sz w:val="32"/>
      <w:szCs w:val="20"/>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Title">
    <w:name w:val="Title"/>
    <w:basedOn w:val="Normal"/>
    <w:next w:val="TextBody"/>
    <w:qFormat/>
    <w:pPr>
      <w:spacing w:lineRule="auto" w:line="240" w:before="0" w:after="0"/>
      <w:jc w:val="center"/>
    </w:pPr>
    <w:rPr>
      <w:rFonts w:ascii="Arial" w:hAnsi="Arial" w:eastAsia="Times New Roman" w:cs="Times New Roman"/>
      <w:b/>
      <w:sz w:val="32"/>
      <w:szCs w:val="20"/>
      <w:u w:val="single"/>
    </w:rPr>
  </w:style>
  <w:style w:type="paragraph" w:styleId="Level1">
    <w:name w:val="Level 1"/>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yperlink" Target="mailto:hrclientrelations@stockport.gov.uk" TargetMode="External"/><Relationship Id="rId10" Type="http://schemas.openxmlformats.org/officeDocument/2006/relationships/hyperlink" Target="mailto:hrclientrelations@stockport.gov.uk"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1043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2026-04-29T14:53:00Z</dcterms:created>
  <dc:creator>Christopher Yates</dc:creator>
  <dc:description/>
  <dc:language>en-US</dc:language>
  <cp:lastModifiedBy>kelly greenhalgh</cp:lastModifiedBy>
  <cp:lastPrinted>1995-11-21T17:41:00Z</cp:lastPrinted>
  <dcterms:modified xsi:type="dcterms:W3CDTF">2026-05-01T10:33:00Z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