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0C0FF5" w14:textId="77777777" w:rsidR="00552C93" w:rsidRPr="00B757FD" w:rsidRDefault="00552C93" w:rsidP="00552C93">
      <w:pPr>
        <w:spacing w:after="0" w:line="240" w:lineRule="auto"/>
        <w:jc w:val="both"/>
        <w:rPr>
          <w:rFonts w:ascii="Arial" w:eastAsia="Arial" w:hAnsi="Arial" w:cs="Arial"/>
          <w:color w:val="000000"/>
          <w:u w:color="000000"/>
          <w:lang w:val="en-US" w:eastAsia="en-GB"/>
        </w:rPr>
      </w:pPr>
      <w:r w:rsidRPr="00B757FD">
        <w:rPr>
          <w:rFonts w:ascii="Arial" w:eastAsia="Times New Roman" w:hAnsi="Arial" w:cs="Arial"/>
          <w:lang w:val="en" w:eastAsia="en-GB"/>
        </w:rPr>
        <w:t>At St. John’s C.E Primary School</w:t>
      </w:r>
      <w:r w:rsidRPr="00B757FD">
        <w:rPr>
          <w:rFonts w:ascii="Arial" w:eastAsia="Arial" w:hAnsi="Arial" w:cs="Arial"/>
          <w:color w:val="000000"/>
          <w:u w:color="000000"/>
          <w:lang w:val="en-US" w:eastAsia="en-GB"/>
        </w:rPr>
        <w:t xml:space="preserve"> we are committed to safeguarding and promoting the welfare of children and young people and expect all staff and volunteers to share this commitment.  Shortlisted candidates will be expected to complete a Disqualification Declaration.  The successful applicant's appointment will be subject to satisfactory pre-clearance including a Disclosure and Barring Service.</w:t>
      </w:r>
    </w:p>
    <w:p w14:paraId="0BCCEC3E" w14:textId="77777777" w:rsidR="00552C93" w:rsidRPr="00B757FD" w:rsidRDefault="00552C93" w:rsidP="00552C93">
      <w:pPr>
        <w:spacing w:after="0" w:line="240" w:lineRule="auto"/>
        <w:jc w:val="both"/>
        <w:rPr>
          <w:rFonts w:ascii="Arial" w:eastAsia="Arial" w:hAnsi="Arial" w:cs="Arial"/>
          <w:color w:val="000000"/>
          <w:u w:color="000000"/>
          <w:lang w:val="en-US" w:eastAsia="en-GB"/>
        </w:rPr>
      </w:pPr>
    </w:p>
    <w:p w14:paraId="2BC5E13A" w14:textId="77777777" w:rsidR="009F0033" w:rsidRPr="009F0033" w:rsidRDefault="009F0033" w:rsidP="009F0033">
      <w:pPr>
        <w:jc w:val="center"/>
        <w:rPr>
          <w:rFonts w:ascii="Arial" w:hAnsi="Arial" w:cs="Arial"/>
          <w:b/>
          <w:sz w:val="40"/>
          <w:szCs w:val="40"/>
          <w:lang w:eastAsia="en-GB"/>
        </w:rPr>
      </w:pPr>
      <w:r w:rsidRPr="009F0033">
        <w:rPr>
          <w:rFonts w:ascii="Arial" w:hAnsi="Arial" w:cs="Arial"/>
          <w:b/>
          <w:sz w:val="40"/>
          <w:szCs w:val="40"/>
          <w:lang w:eastAsia="en-GB"/>
        </w:rPr>
        <w:t>St. John’s C.E Primary School</w:t>
      </w:r>
    </w:p>
    <w:p w14:paraId="615E4044" w14:textId="77777777" w:rsidR="009F0033" w:rsidRPr="009F0033" w:rsidRDefault="009F0033" w:rsidP="009F0033">
      <w:pPr>
        <w:jc w:val="center"/>
        <w:rPr>
          <w:rFonts w:ascii="Arial" w:hAnsi="Arial" w:cs="Arial"/>
          <w:b/>
          <w:sz w:val="40"/>
          <w:szCs w:val="40"/>
          <w:lang w:eastAsia="en-GB"/>
        </w:rPr>
      </w:pPr>
      <w:r w:rsidRPr="009F0033">
        <w:rPr>
          <w:rFonts w:ascii="Arial" w:hAnsi="Arial" w:cs="Arial"/>
          <w:b/>
          <w:sz w:val="40"/>
          <w:szCs w:val="40"/>
          <w:lang w:eastAsia="en-GB"/>
        </w:rPr>
        <w:t xml:space="preserve">Headteacher Recruitment </w:t>
      </w:r>
      <w:r w:rsidR="00D52A78">
        <w:rPr>
          <w:rFonts w:ascii="Arial" w:hAnsi="Arial" w:cs="Arial"/>
          <w:b/>
          <w:sz w:val="40"/>
          <w:szCs w:val="40"/>
          <w:lang w:eastAsia="en-GB"/>
        </w:rPr>
        <w:t xml:space="preserve">Information </w:t>
      </w:r>
    </w:p>
    <w:p w14:paraId="77D45481" w14:textId="77777777" w:rsidR="009F0033" w:rsidRPr="009F0033" w:rsidRDefault="009F0033" w:rsidP="009F0033">
      <w:pPr>
        <w:jc w:val="both"/>
        <w:rPr>
          <w:rFonts w:ascii="Arial" w:hAnsi="Arial" w:cs="Arial"/>
          <w:b/>
          <w:sz w:val="36"/>
          <w:szCs w:val="36"/>
          <w:lang w:eastAsia="en-GB"/>
        </w:rPr>
      </w:pPr>
    </w:p>
    <w:p w14:paraId="27BAD6F8" w14:textId="77777777" w:rsidR="009F0033" w:rsidRPr="009F0033" w:rsidRDefault="009F0033" w:rsidP="009F0033">
      <w:pPr>
        <w:jc w:val="both"/>
        <w:rPr>
          <w:rFonts w:ascii="Arial" w:hAnsi="Arial" w:cs="Arial"/>
          <w:b/>
          <w:sz w:val="36"/>
          <w:szCs w:val="36"/>
          <w:lang w:eastAsia="en-GB"/>
        </w:rPr>
      </w:pPr>
      <w:r w:rsidRPr="009F0033">
        <w:rPr>
          <w:rFonts w:ascii="Arial" w:hAnsi="Arial" w:cs="Arial"/>
          <w:b/>
          <w:sz w:val="36"/>
          <w:szCs w:val="36"/>
          <w:lang w:eastAsia="en-GB"/>
        </w:rPr>
        <w:t>This document contains:</w:t>
      </w:r>
    </w:p>
    <w:p w14:paraId="45D5B68B" w14:textId="77777777" w:rsidR="009F0033" w:rsidRPr="009F0033" w:rsidRDefault="009F0033" w:rsidP="009F0033">
      <w:pPr>
        <w:jc w:val="both"/>
        <w:rPr>
          <w:rFonts w:ascii="Arial" w:hAnsi="Arial" w:cs="Arial"/>
          <w:b/>
          <w:sz w:val="36"/>
          <w:szCs w:val="36"/>
          <w:lang w:eastAsia="en-GB"/>
        </w:rPr>
      </w:pPr>
    </w:p>
    <w:p w14:paraId="32C8D328" w14:textId="77777777" w:rsidR="009F0033" w:rsidRPr="009F0033" w:rsidRDefault="009F0033" w:rsidP="009F0033">
      <w:pPr>
        <w:numPr>
          <w:ilvl w:val="0"/>
          <w:numId w:val="7"/>
        </w:numPr>
        <w:spacing w:after="0" w:line="240" w:lineRule="auto"/>
        <w:contextualSpacing/>
        <w:jc w:val="both"/>
        <w:rPr>
          <w:rFonts w:ascii="Arial" w:hAnsi="Arial" w:cs="Arial"/>
          <w:b/>
          <w:sz w:val="36"/>
          <w:szCs w:val="36"/>
          <w:lang w:eastAsia="en-GB"/>
        </w:rPr>
      </w:pPr>
      <w:r w:rsidRPr="009F0033">
        <w:rPr>
          <w:rFonts w:ascii="Arial" w:hAnsi="Arial" w:cs="Arial"/>
          <w:b/>
          <w:sz w:val="36"/>
          <w:szCs w:val="36"/>
          <w:lang w:eastAsia="en-GB"/>
        </w:rPr>
        <w:t xml:space="preserve">Letter </w:t>
      </w:r>
      <w:r>
        <w:rPr>
          <w:rFonts w:ascii="Arial" w:hAnsi="Arial" w:cs="Arial"/>
          <w:b/>
          <w:sz w:val="36"/>
          <w:szCs w:val="36"/>
          <w:lang w:eastAsia="en-GB"/>
        </w:rPr>
        <w:t xml:space="preserve">from the Chair of Governors </w:t>
      </w:r>
    </w:p>
    <w:p w14:paraId="5D596525" w14:textId="77777777" w:rsidR="009F0033" w:rsidRPr="009F0033" w:rsidRDefault="009F0033" w:rsidP="009F0033">
      <w:pPr>
        <w:contextualSpacing/>
        <w:jc w:val="both"/>
        <w:rPr>
          <w:rFonts w:ascii="Arial" w:hAnsi="Arial" w:cs="Arial"/>
          <w:b/>
          <w:sz w:val="36"/>
          <w:szCs w:val="36"/>
          <w:lang w:eastAsia="en-GB"/>
        </w:rPr>
      </w:pPr>
    </w:p>
    <w:p w14:paraId="498A1E73" w14:textId="77777777" w:rsidR="009F0033" w:rsidRPr="009F0033" w:rsidRDefault="009F0033" w:rsidP="009F0033">
      <w:pPr>
        <w:contextualSpacing/>
        <w:jc w:val="both"/>
        <w:rPr>
          <w:rFonts w:ascii="Arial" w:hAnsi="Arial" w:cs="Arial"/>
          <w:b/>
          <w:sz w:val="36"/>
          <w:szCs w:val="36"/>
          <w:lang w:eastAsia="en-GB"/>
        </w:rPr>
      </w:pPr>
    </w:p>
    <w:p w14:paraId="52BEEBBB" w14:textId="77777777" w:rsidR="009F0033" w:rsidRPr="009F0033" w:rsidRDefault="009F0033" w:rsidP="009F0033">
      <w:pPr>
        <w:numPr>
          <w:ilvl w:val="0"/>
          <w:numId w:val="7"/>
        </w:numPr>
        <w:spacing w:after="0" w:line="240" w:lineRule="auto"/>
        <w:contextualSpacing/>
        <w:jc w:val="both"/>
        <w:rPr>
          <w:rFonts w:ascii="Arial" w:hAnsi="Arial" w:cs="Arial"/>
          <w:b/>
          <w:sz w:val="36"/>
          <w:szCs w:val="36"/>
        </w:rPr>
      </w:pPr>
      <w:r w:rsidRPr="009F0033">
        <w:rPr>
          <w:rFonts w:ascii="Arial" w:hAnsi="Arial" w:cs="Arial"/>
          <w:b/>
          <w:sz w:val="36"/>
          <w:szCs w:val="36"/>
        </w:rPr>
        <w:t>Advertisement</w:t>
      </w:r>
    </w:p>
    <w:p w14:paraId="0166497E" w14:textId="77777777" w:rsidR="009F0033" w:rsidRPr="009F0033" w:rsidRDefault="009F0033" w:rsidP="009F0033">
      <w:pPr>
        <w:ind w:left="720"/>
        <w:contextualSpacing/>
        <w:jc w:val="both"/>
        <w:rPr>
          <w:rFonts w:ascii="Arial" w:hAnsi="Arial" w:cs="Arial"/>
          <w:b/>
          <w:sz w:val="36"/>
          <w:szCs w:val="36"/>
        </w:rPr>
      </w:pPr>
    </w:p>
    <w:p w14:paraId="4C1E111C" w14:textId="77777777" w:rsidR="009F0033" w:rsidRDefault="009F0033" w:rsidP="009F0033">
      <w:pPr>
        <w:tabs>
          <w:tab w:val="left" w:pos="900"/>
        </w:tabs>
        <w:spacing w:after="0" w:line="240" w:lineRule="auto"/>
        <w:jc w:val="center"/>
        <w:rPr>
          <w:rFonts w:ascii="Arial" w:eastAsia="Times New Roman" w:hAnsi="Arial" w:cs="Arial"/>
          <w:b/>
          <w:lang w:eastAsia="en-GB"/>
        </w:rPr>
      </w:pPr>
    </w:p>
    <w:p w14:paraId="38832AB4" w14:textId="77777777" w:rsidR="009F0033" w:rsidRPr="009F0033" w:rsidRDefault="009F0033" w:rsidP="009F0033">
      <w:pPr>
        <w:tabs>
          <w:tab w:val="left" w:pos="900"/>
        </w:tabs>
        <w:spacing w:after="0" w:line="240" w:lineRule="auto"/>
        <w:jc w:val="center"/>
        <w:rPr>
          <w:rFonts w:ascii="Arial" w:eastAsia="Times New Roman" w:hAnsi="Arial" w:cs="Arial"/>
          <w:b/>
          <w:lang w:eastAsia="en-GB"/>
        </w:rPr>
      </w:pPr>
    </w:p>
    <w:p w14:paraId="1B09FDEE" w14:textId="77777777" w:rsidR="009F0033" w:rsidRPr="009F0033" w:rsidRDefault="009F0033" w:rsidP="009F0033">
      <w:pPr>
        <w:tabs>
          <w:tab w:val="left" w:pos="900"/>
        </w:tabs>
        <w:spacing w:after="0" w:line="240" w:lineRule="auto"/>
        <w:jc w:val="center"/>
        <w:rPr>
          <w:rFonts w:ascii="Arial" w:eastAsia="Times New Roman" w:hAnsi="Arial" w:cs="Arial"/>
          <w:b/>
          <w:lang w:eastAsia="en-GB"/>
        </w:rPr>
      </w:pPr>
    </w:p>
    <w:p w14:paraId="695F5253" w14:textId="0B04EBB4" w:rsidR="009F0033" w:rsidRPr="009F0033" w:rsidRDefault="00552C93" w:rsidP="009F0033">
      <w:pPr>
        <w:tabs>
          <w:tab w:val="left" w:pos="900"/>
        </w:tabs>
        <w:spacing w:after="0" w:line="240" w:lineRule="auto"/>
        <w:jc w:val="center"/>
        <w:rPr>
          <w:rFonts w:ascii="Times New Roman" w:eastAsia="Times New Roman" w:hAnsi="Times New Roman"/>
          <w:noProof/>
          <w:sz w:val="24"/>
          <w:szCs w:val="24"/>
          <w:lang w:eastAsia="en-GB"/>
        </w:rPr>
      </w:pPr>
      <w:r>
        <w:rPr>
          <w:noProof/>
        </w:rPr>
        <w:drawing>
          <wp:inline distT="0" distB="0" distL="0" distR="0" wp14:anchorId="0CF467C6" wp14:editId="19B68B26">
            <wp:extent cx="4552950" cy="3409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552950" cy="3409950"/>
                    </a:xfrm>
                    <a:prstGeom prst="rect">
                      <a:avLst/>
                    </a:prstGeom>
                    <a:noFill/>
                    <a:ln>
                      <a:noFill/>
                    </a:ln>
                  </pic:spPr>
                </pic:pic>
              </a:graphicData>
            </a:graphic>
          </wp:inline>
        </w:drawing>
      </w:r>
    </w:p>
    <w:p w14:paraId="08E62335" w14:textId="77777777" w:rsidR="009F0033" w:rsidRPr="009F0033" w:rsidRDefault="009F0033" w:rsidP="009F0033">
      <w:pPr>
        <w:tabs>
          <w:tab w:val="left" w:pos="900"/>
        </w:tabs>
        <w:spacing w:after="0" w:line="240" w:lineRule="auto"/>
        <w:jc w:val="center"/>
        <w:rPr>
          <w:rFonts w:ascii="Times New Roman" w:eastAsia="Times New Roman" w:hAnsi="Times New Roman"/>
          <w:noProof/>
          <w:sz w:val="24"/>
          <w:szCs w:val="24"/>
          <w:lang w:eastAsia="en-GB"/>
        </w:rPr>
      </w:pPr>
    </w:p>
    <w:p w14:paraId="7FE14EB0" w14:textId="77777777" w:rsidR="009F0033" w:rsidRPr="009F0033" w:rsidRDefault="009F0033" w:rsidP="009F0033">
      <w:pPr>
        <w:tabs>
          <w:tab w:val="left" w:pos="900"/>
        </w:tabs>
        <w:spacing w:after="0" w:line="240" w:lineRule="auto"/>
        <w:jc w:val="center"/>
        <w:rPr>
          <w:rFonts w:ascii="Times New Roman" w:eastAsia="Times New Roman" w:hAnsi="Times New Roman"/>
          <w:noProof/>
          <w:sz w:val="24"/>
          <w:szCs w:val="24"/>
          <w:lang w:eastAsia="en-GB"/>
        </w:rPr>
      </w:pPr>
    </w:p>
    <w:p w14:paraId="0194BD1D" w14:textId="77777777" w:rsidR="009F0033" w:rsidRPr="009F0033" w:rsidRDefault="009F0033" w:rsidP="009F0033">
      <w:pPr>
        <w:tabs>
          <w:tab w:val="left" w:pos="900"/>
        </w:tabs>
        <w:spacing w:after="0" w:line="240" w:lineRule="auto"/>
        <w:jc w:val="center"/>
        <w:rPr>
          <w:rFonts w:ascii="Times New Roman" w:eastAsia="Times New Roman" w:hAnsi="Times New Roman"/>
          <w:noProof/>
          <w:sz w:val="24"/>
          <w:szCs w:val="24"/>
          <w:lang w:eastAsia="en-GB"/>
        </w:rPr>
      </w:pPr>
    </w:p>
    <w:p w14:paraId="4227A8B9" w14:textId="77777777" w:rsidR="009F0033" w:rsidRPr="009F0033" w:rsidRDefault="009F0033" w:rsidP="009F0033">
      <w:pPr>
        <w:tabs>
          <w:tab w:val="left" w:pos="900"/>
        </w:tabs>
        <w:spacing w:after="0" w:line="240" w:lineRule="auto"/>
        <w:jc w:val="center"/>
        <w:rPr>
          <w:rFonts w:ascii="Times New Roman" w:eastAsia="Times New Roman" w:hAnsi="Times New Roman"/>
          <w:noProof/>
          <w:sz w:val="24"/>
          <w:szCs w:val="24"/>
          <w:lang w:eastAsia="en-GB"/>
        </w:rPr>
      </w:pPr>
    </w:p>
    <w:p w14:paraId="06809AFA" w14:textId="77777777" w:rsidR="009F0033" w:rsidRPr="009F0033" w:rsidRDefault="009F0033" w:rsidP="009F0033">
      <w:pPr>
        <w:tabs>
          <w:tab w:val="left" w:pos="900"/>
        </w:tabs>
        <w:spacing w:after="0" w:line="240" w:lineRule="auto"/>
        <w:jc w:val="center"/>
        <w:rPr>
          <w:rFonts w:ascii="Times New Roman" w:eastAsia="Times New Roman" w:hAnsi="Times New Roman"/>
          <w:noProof/>
          <w:sz w:val="24"/>
          <w:szCs w:val="24"/>
          <w:lang w:eastAsia="en-GB"/>
        </w:rPr>
      </w:pPr>
    </w:p>
    <w:p w14:paraId="0EC618A1" w14:textId="77777777" w:rsidR="009F0033" w:rsidRPr="009F0033" w:rsidRDefault="009F0033" w:rsidP="009F0033">
      <w:pPr>
        <w:spacing w:after="0" w:line="240" w:lineRule="auto"/>
        <w:jc w:val="center"/>
        <w:rPr>
          <w:rFonts w:ascii="Arial" w:eastAsia="Times New Roman" w:hAnsi="Arial" w:cs="Arial"/>
          <w:b/>
          <w:sz w:val="40"/>
          <w:szCs w:val="40"/>
          <w:u w:val="single"/>
          <w:lang w:eastAsia="en-GB"/>
        </w:rPr>
      </w:pPr>
      <w:r w:rsidRPr="009F0033">
        <w:rPr>
          <w:rFonts w:ascii="Arial" w:eastAsia="Times New Roman" w:hAnsi="Arial" w:cs="Arial"/>
          <w:b/>
          <w:sz w:val="40"/>
          <w:szCs w:val="40"/>
          <w:u w:val="single"/>
          <w:lang w:eastAsia="en-GB"/>
        </w:rPr>
        <w:t>Letter from</w:t>
      </w:r>
      <w:r>
        <w:rPr>
          <w:rFonts w:ascii="Arial" w:eastAsia="Times New Roman" w:hAnsi="Arial" w:cs="Arial"/>
          <w:b/>
          <w:sz w:val="40"/>
          <w:szCs w:val="40"/>
          <w:u w:val="single"/>
          <w:lang w:eastAsia="en-GB"/>
        </w:rPr>
        <w:t xml:space="preserve"> the</w:t>
      </w:r>
      <w:r w:rsidRPr="009F0033">
        <w:rPr>
          <w:rFonts w:ascii="Arial" w:eastAsia="Times New Roman" w:hAnsi="Arial" w:cs="Arial"/>
          <w:b/>
          <w:sz w:val="40"/>
          <w:szCs w:val="40"/>
          <w:u w:val="single"/>
          <w:lang w:eastAsia="en-GB"/>
        </w:rPr>
        <w:t xml:space="preserve"> Chair of Governors</w:t>
      </w:r>
    </w:p>
    <w:p w14:paraId="60AB879E" w14:textId="77777777" w:rsidR="009F0033" w:rsidRPr="009F0033" w:rsidRDefault="009F0033" w:rsidP="009F0033">
      <w:pPr>
        <w:spacing w:after="0" w:line="240" w:lineRule="auto"/>
        <w:jc w:val="center"/>
        <w:rPr>
          <w:rFonts w:ascii="Arial" w:eastAsia="Times New Roman" w:hAnsi="Arial" w:cs="Arial"/>
          <w:b/>
          <w:sz w:val="40"/>
          <w:szCs w:val="40"/>
          <w:u w:val="single"/>
          <w:lang w:eastAsia="en-GB"/>
        </w:rPr>
      </w:pPr>
    </w:p>
    <w:p w14:paraId="2F7E9BE8" w14:textId="77777777" w:rsidR="009F0033" w:rsidRPr="009F0033" w:rsidRDefault="009F0033" w:rsidP="009F0033">
      <w:pPr>
        <w:rPr>
          <w:rFonts w:ascii="Arial" w:hAnsi="Arial" w:cs="Arial"/>
          <w:b/>
          <w:bCs/>
          <w:sz w:val="24"/>
          <w:szCs w:val="24"/>
        </w:rPr>
      </w:pPr>
      <w:r w:rsidRPr="009F0033">
        <w:rPr>
          <w:rFonts w:ascii="Arial" w:hAnsi="Arial" w:cs="Arial"/>
          <w:bCs/>
          <w:sz w:val="24"/>
          <w:szCs w:val="24"/>
        </w:rPr>
        <w:t>Dear Prospective Applicant,</w:t>
      </w:r>
    </w:p>
    <w:p w14:paraId="272FCF27" w14:textId="77777777" w:rsidR="009F0033" w:rsidRPr="009F0033" w:rsidRDefault="009F0033" w:rsidP="009F0033">
      <w:pPr>
        <w:pStyle w:val="NormalWeb"/>
        <w:rPr>
          <w:rFonts w:ascii="Arial" w:hAnsi="Arial" w:cs="Arial"/>
        </w:rPr>
      </w:pPr>
      <w:r w:rsidRPr="009F0033">
        <w:rPr>
          <w:rFonts w:ascii="Arial" w:hAnsi="Arial" w:cs="Arial"/>
        </w:rPr>
        <w:t>As Chair of Governors at St John’s Church of England Primary School in Heaton Mersey, Stockport, I am pleased to invite applications for the role of Headteacher at our thriving and welcoming school. This is a wonderful opportunity for an ambitious and compassionate leader to join a community that takes great pride in nurturing confident and curious learners.</w:t>
      </w:r>
    </w:p>
    <w:p w14:paraId="702AC3A9" w14:textId="77777777" w:rsidR="009F0033" w:rsidRPr="009F0033" w:rsidRDefault="009F0033" w:rsidP="009F0033">
      <w:pPr>
        <w:pStyle w:val="NormalWeb"/>
        <w:rPr>
          <w:rFonts w:ascii="Arial" w:hAnsi="Arial" w:cs="Arial"/>
        </w:rPr>
      </w:pPr>
      <w:r w:rsidRPr="009F0033">
        <w:rPr>
          <w:rFonts w:ascii="Arial" w:hAnsi="Arial" w:cs="Arial"/>
        </w:rPr>
        <w:t>St John’s is a one form entry Church of England school with a warm, inclusive and nurturing ethos. Our Christian values are woven through daily life, and “Love thy neighbour” is an overarching theme that guides the way our children learn, interact and grow. We are proud that our school encourages every child to flourish academically, socially and emotionally.</w:t>
      </w:r>
    </w:p>
    <w:p w14:paraId="33A128F3" w14:textId="77777777" w:rsidR="009F0033" w:rsidRPr="009F0033" w:rsidRDefault="009F0033" w:rsidP="009F0033">
      <w:pPr>
        <w:pStyle w:val="NormalWeb"/>
        <w:rPr>
          <w:rFonts w:ascii="Arial" w:hAnsi="Arial" w:cs="Arial"/>
        </w:rPr>
      </w:pPr>
      <w:r w:rsidRPr="009F0033">
        <w:rPr>
          <w:rFonts w:ascii="Arial" w:hAnsi="Arial" w:cs="Arial"/>
        </w:rPr>
        <w:t>The school consistently achieves strong academic outcomes, with results in KS1 and KS2 regularly exceeding national and local averages in reading, writing and maths. Most recently, we successfully navigated an Ofsted inspection under the new framework, reflecting our commitment to excellence and our ability to adapt while keeping pupils’ wellbeing and character development firmly in focus.</w:t>
      </w:r>
    </w:p>
    <w:p w14:paraId="48ACC42C" w14:textId="77777777" w:rsidR="009F0033" w:rsidRPr="009F0033" w:rsidRDefault="009F0033" w:rsidP="009F0033">
      <w:pPr>
        <w:pStyle w:val="NormalWeb"/>
        <w:rPr>
          <w:rFonts w:ascii="Arial" w:hAnsi="Arial" w:cs="Arial"/>
        </w:rPr>
      </w:pPr>
      <w:r w:rsidRPr="009F0033">
        <w:rPr>
          <w:rFonts w:ascii="Arial" w:hAnsi="Arial" w:cs="Arial"/>
        </w:rPr>
        <w:t>Music is a particular strength at St John’s, with many of our children taking advantage of high quality music provision, learning instruments and participating in choirs and performances. This passion for music enriches school life and supports confidence, creativity and joy.</w:t>
      </w:r>
    </w:p>
    <w:p w14:paraId="26EEBA48" w14:textId="77777777" w:rsidR="009F0033" w:rsidRPr="009F0033" w:rsidRDefault="009F0033" w:rsidP="009F0033">
      <w:pPr>
        <w:pStyle w:val="NormalWeb"/>
        <w:rPr>
          <w:rFonts w:ascii="Arial" w:hAnsi="Arial" w:cs="Arial"/>
        </w:rPr>
      </w:pPr>
      <w:r w:rsidRPr="009F0033">
        <w:rPr>
          <w:rFonts w:ascii="Arial" w:hAnsi="Arial" w:cs="Arial"/>
        </w:rPr>
        <w:t>St John’s also benefits from a dedicated and active PTA who raise valuable funds and contribute to the wider life of the school. Our community feel is further strengthened by parents and grandparents who volunteer their time to support learning, events and enrichment activities. This strong partnership between families, staff, governors and church is central to who we are.</w:t>
      </w:r>
    </w:p>
    <w:p w14:paraId="2F6D1E05" w14:textId="77777777" w:rsidR="009F0033" w:rsidRPr="009F0033" w:rsidRDefault="009F0033" w:rsidP="009F0033">
      <w:pPr>
        <w:rPr>
          <w:rFonts w:ascii="Arial" w:hAnsi="Arial" w:cs="Arial"/>
          <w:sz w:val="24"/>
          <w:szCs w:val="24"/>
        </w:rPr>
      </w:pPr>
      <w:r w:rsidRPr="009F0033">
        <w:rPr>
          <w:rFonts w:ascii="Arial" w:hAnsi="Arial" w:cs="Arial"/>
          <w:sz w:val="24"/>
          <w:szCs w:val="24"/>
        </w:rPr>
        <w:t>We are seeking a Headteacher who shares our values, places children at the centre of their decision making, and will lead our dedicated staff with authenticity, ambition and compassion. If you believe you can help build on our strong foundations and shape the next chapter of our school’s story, we would be delighted to hear from you.</w:t>
      </w:r>
    </w:p>
    <w:p w14:paraId="082572B2" w14:textId="77777777" w:rsidR="009F0033" w:rsidRDefault="009F0033" w:rsidP="009F0033">
      <w:pPr>
        <w:spacing w:after="0" w:line="240" w:lineRule="auto"/>
        <w:rPr>
          <w:rFonts w:ascii="Arial" w:eastAsia="Times New Roman" w:hAnsi="Arial" w:cs="Arial"/>
          <w:sz w:val="24"/>
          <w:szCs w:val="24"/>
          <w:lang w:eastAsia="en-GB"/>
        </w:rPr>
      </w:pPr>
    </w:p>
    <w:p w14:paraId="1FADD814" w14:textId="77777777" w:rsidR="009F0033" w:rsidRPr="009F0033" w:rsidRDefault="009F0033" w:rsidP="009F0033">
      <w:pPr>
        <w:spacing w:after="0" w:line="240" w:lineRule="auto"/>
        <w:rPr>
          <w:rFonts w:ascii="Arial" w:eastAsia="Times New Roman" w:hAnsi="Arial" w:cs="Arial"/>
          <w:sz w:val="24"/>
          <w:szCs w:val="24"/>
          <w:lang w:eastAsia="en-GB"/>
        </w:rPr>
      </w:pPr>
      <w:r>
        <w:rPr>
          <w:rFonts w:ascii="Arial" w:eastAsia="Times New Roman" w:hAnsi="Arial" w:cs="Arial"/>
          <w:sz w:val="24"/>
          <w:szCs w:val="24"/>
          <w:lang w:eastAsia="en-GB"/>
        </w:rPr>
        <w:t>Shahid Hussain</w:t>
      </w:r>
    </w:p>
    <w:p w14:paraId="6B4740B1" w14:textId="77777777" w:rsidR="009F0033" w:rsidRPr="009F0033" w:rsidRDefault="009F0033" w:rsidP="009F0033">
      <w:pPr>
        <w:spacing w:after="0" w:line="240" w:lineRule="auto"/>
        <w:rPr>
          <w:rFonts w:ascii="Arial" w:eastAsia="Times New Roman" w:hAnsi="Arial" w:cs="Arial"/>
          <w:sz w:val="24"/>
          <w:szCs w:val="24"/>
          <w:lang w:eastAsia="en-GB"/>
        </w:rPr>
      </w:pPr>
      <w:r w:rsidRPr="009F0033">
        <w:rPr>
          <w:rFonts w:ascii="Arial" w:eastAsia="Times New Roman" w:hAnsi="Arial" w:cs="Arial"/>
          <w:sz w:val="24"/>
          <w:szCs w:val="24"/>
          <w:lang w:eastAsia="en-GB"/>
        </w:rPr>
        <w:t>Chair of Governors</w:t>
      </w:r>
    </w:p>
    <w:p w14:paraId="2789C6CE" w14:textId="77777777" w:rsidR="009F0033" w:rsidRPr="009F0033" w:rsidRDefault="009F0033" w:rsidP="009F0033">
      <w:pPr>
        <w:spacing w:after="0" w:line="240" w:lineRule="auto"/>
        <w:jc w:val="center"/>
        <w:rPr>
          <w:rFonts w:eastAsia="Times New Roman"/>
          <w:lang w:eastAsia="en-GB"/>
        </w:rPr>
      </w:pPr>
    </w:p>
    <w:p w14:paraId="6B9C9417" w14:textId="77777777" w:rsidR="009F0033" w:rsidRPr="009F0033" w:rsidRDefault="009F0033" w:rsidP="009F0033">
      <w:pPr>
        <w:spacing w:after="0" w:line="240" w:lineRule="auto"/>
        <w:jc w:val="center"/>
        <w:rPr>
          <w:rFonts w:eastAsia="Times New Roman"/>
          <w:lang w:eastAsia="en-GB"/>
        </w:rPr>
      </w:pPr>
    </w:p>
    <w:p w14:paraId="70EA2C97" w14:textId="77777777" w:rsidR="009F0033" w:rsidRPr="009F0033" w:rsidRDefault="009F0033" w:rsidP="009F0033">
      <w:pPr>
        <w:spacing w:after="0" w:line="240" w:lineRule="auto"/>
        <w:jc w:val="center"/>
        <w:rPr>
          <w:rFonts w:eastAsia="Times New Roman"/>
          <w:lang w:eastAsia="en-GB"/>
        </w:rPr>
      </w:pPr>
    </w:p>
    <w:p w14:paraId="62BD8EF8" w14:textId="77777777" w:rsidR="009F0033" w:rsidRPr="009F0033" w:rsidRDefault="009F0033" w:rsidP="009F0033">
      <w:pPr>
        <w:spacing w:after="0" w:line="240" w:lineRule="auto"/>
        <w:jc w:val="center"/>
        <w:rPr>
          <w:rFonts w:eastAsia="Times New Roman"/>
          <w:lang w:eastAsia="en-GB"/>
        </w:rPr>
      </w:pPr>
    </w:p>
    <w:p w14:paraId="1D22B283" w14:textId="77777777" w:rsidR="009F0033" w:rsidRPr="009F0033" w:rsidRDefault="009F0033" w:rsidP="009F0033">
      <w:pPr>
        <w:spacing w:after="0" w:line="240" w:lineRule="auto"/>
        <w:jc w:val="center"/>
        <w:rPr>
          <w:rFonts w:eastAsia="Times New Roman"/>
          <w:lang w:eastAsia="en-GB"/>
        </w:rPr>
      </w:pPr>
    </w:p>
    <w:p w14:paraId="57270D13" w14:textId="77777777" w:rsidR="009F0033" w:rsidRDefault="009F0033" w:rsidP="009F0033">
      <w:pPr>
        <w:spacing w:after="0" w:line="240" w:lineRule="auto"/>
        <w:jc w:val="center"/>
        <w:rPr>
          <w:rFonts w:eastAsia="Times New Roman"/>
          <w:lang w:eastAsia="en-GB"/>
        </w:rPr>
      </w:pPr>
    </w:p>
    <w:p w14:paraId="102D88AB" w14:textId="77777777" w:rsidR="00D52A78" w:rsidRPr="009F0033" w:rsidRDefault="00D52A78" w:rsidP="009F0033">
      <w:pPr>
        <w:spacing w:after="0" w:line="240" w:lineRule="auto"/>
        <w:jc w:val="center"/>
        <w:rPr>
          <w:rFonts w:eastAsia="Times New Roman"/>
          <w:lang w:eastAsia="en-GB"/>
        </w:rPr>
      </w:pPr>
    </w:p>
    <w:p w14:paraId="3DE0B7C7" w14:textId="77777777" w:rsidR="009F0033" w:rsidRPr="009F0033" w:rsidRDefault="009F0033" w:rsidP="009F0033">
      <w:pPr>
        <w:spacing w:after="0" w:line="240" w:lineRule="auto"/>
        <w:jc w:val="center"/>
        <w:rPr>
          <w:rFonts w:eastAsia="Times New Roman"/>
          <w:lang w:eastAsia="en-GB"/>
        </w:rPr>
      </w:pPr>
    </w:p>
    <w:p w14:paraId="70F714D9" w14:textId="77777777" w:rsidR="009F0033" w:rsidRPr="009F0033" w:rsidRDefault="009F0033" w:rsidP="009F0033">
      <w:pPr>
        <w:spacing w:after="0" w:line="240" w:lineRule="auto"/>
        <w:jc w:val="center"/>
        <w:rPr>
          <w:rFonts w:ascii="Arial" w:eastAsia="Times New Roman" w:hAnsi="Arial" w:cs="Arial"/>
          <w:b/>
          <w:bCs/>
          <w:iCs/>
          <w:sz w:val="40"/>
          <w:szCs w:val="40"/>
          <w:lang w:eastAsia="en-GB"/>
        </w:rPr>
      </w:pPr>
      <w:r w:rsidRPr="009F0033">
        <w:rPr>
          <w:rFonts w:ascii="Arial" w:eastAsia="Times New Roman" w:hAnsi="Arial" w:cs="Arial"/>
          <w:b/>
          <w:bCs/>
          <w:iCs/>
          <w:sz w:val="40"/>
          <w:szCs w:val="40"/>
          <w:lang w:eastAsia="en-GB"/>
        </w:rPr>
        <w:t>Advertisement</w:t>
      </w:r>
    </w:p>
    <w:p w14:paraId="51E7B494" w14:textId="77777777" w:rsidR="009F0033" w:rsidRPr="009F0033" w:rsidRDefault="009F0033" w:rsidP="009F0033">
      <w:pPr>
        <w:shd w:val="clear" w:color="auto" w:fill="FFFFFF"/>
        <w:tabs>
          <w:tab w:val="left" w:pos="3969"/>
        </w:tabs>
        <w:spacing w:after="0" w:line="240" w:lineRule="auto"/>
        <w:jc w:val="both"/>
        <w:rPr>
          <w:rFonts w:ascii="Arial" w:eastAsia="Times New Roman" w:hAnsi="Arial" w:cs="Arial"/>
          <w:lang w:eastAsia="en-GB"/>
        </w:rPr>
      </w:pPr>
    </w:p>
    <w:p w14:paraId="41077366" w14:textId="77777777" w:rsidR="009F0033" w:rsidRPr="009F0033" w:rsidRDefault="009F0033" w:rsidP="009F0033">
      <w:pPr>
        <w:spacing w:after="0" w:line="240" w:lineRule="auto"/>
        <w:jc w:val="both"/>
        <w:rPr>
          <w:rFonts w:ascii="Arial" w:hAnsi="Arial" w:cs="Arial"/>
          <w:sz w:val="24"/>
          <w:szCs w:val="24"/>
          <w:lang w:eastAsia="en-GB"/>
        </w:rPr>
      </w:pPr>
      <w:r w:rsidRPr="009F0033">
        <w:rPr>
          <w:rFonts w:ascii="Arial" w:hAnsi="Arial" w:cs="Arial"/>
          <w:b/>
          <w:sz w:val="24"/>
          <w:szCs w:val="24"/>
          <w:lang w:eastAsia="en-GB"/>
        </w:rPr>
        <w:t>Position:</w:t>
      </w:r>
      <w:r w:rsidRPr="009F0033">
        <w:rPr>
          <w:rFonts w:ascii="Arial" w:hAnsi="Arial" w:cs="Arial"/>
          <w:sz w:val="24"/>
          <w:szCs w:val="24"/>
          <w:lang w:eastAsia="en-GB"/>
        </w:rPr>
        <w:tab/>
      </w:r>
      <w:r w:rsidRPr="009F0033">
        <w:rPr>
          <w:rFonts w:ascii="Arial" w:hAnsi="Arial" w:cs="Arial"/>
          <w:sz w:val="24"/>
          <w:szCs w:val="24"/>
          <w:lang w:eastAsia="en-GB"/>
        </w:rPr>
        <w:tab/>
        <w:t xml:space="preserve">Headteacher    </w:t>
      </w:r>
      <w:r w:rsidRPr="009F0033">
        <w:rPr>
          <w:rFonts w:ascii="Arial" w:hAnsi="Arial" w:cs="Arial"/>
          <w:sz w:val="24"/>
          <w:szCs w:val="24"/>
          <w:lang w:eastAsia="en-GB"/>
        </w:rPr>
        <w:tab/>
      </w:r>
    </w:p>
    <w:p w14:paraId="55E2DD88" w14:textId="77777777" w:rsidR="009F0033" w:rsidRPr="009F0033" w:rsidRDefault="009F0033" w:rsidP="009F0033">
      <w:pPr>
        <w:spacing w:after="0" w:line="240" w:lineRule="auto"/>
        <w:jc w:val="both"/>
        <w:rPr>
          <w:rFonts w:ascii="Arial" w:hAnsi="Arial" w:cs="Arial"/>
          <w:sz w:val="24"/>
          <w:szCs w:val="24"/>
          <w:lang w:eastAsia="en-GB"/>
        </w:rPr>
      </w:pPr>
      <w:r w:rsidRPr="009F0033">
        <w:rPr>
          <w:rFonts w:ascii="Arial" w:hAnsi="Arial" w:cs="Arial"/>
          <w:b/>
          <w:sz w:val="24"/>
          <w:szCs w:val="24"/>
          <w:lang w:eastAsia="en-GB"/>
        </w:rPr>
        <w:t>Required for:</w:t>
      </w:r>
      <w:r w:rsidRPr="009F0033">
        <w:rPr>
          <w:rFonts w:ascii="Arial" w:hAnsi="Arial" w:cs="Arial"/>
          <w:sz w:val="24"/>
          <w:szCs w:val="24"/>
          <w:lang w:eastAsia="en-GB"/>
        </w:rPr>
        <w:tab/>
        <w:t>September 2026</w:t>
      </w:r>
    </w:p>
    <w:p w14:paraId="7B597D33" w14:textId="77777777" w:rsidR="009F0033" w:rsidRPr="009F0033" w:rsidRDefault="009F0033" w:rsidP="009F0033">
      <w:pPr>
        <w:shd w:val="clear" w:color="auto" w:fill="FFFFFF"/>
        <w:spacing w:after="0" w:line="240" w:lineRule="auto"/>
        <w:jc w:val="both"/>
        <w:rPr>
          <w:rFonts w:ascii="Arial" w:hAnsi="Arial" w:cs="Arial"/>
          <w:sz w:val="24"/>
          <w:szCs w:val="24"/>
          <w:lang w:eastAsia="en-GB"/>
        </w:rPr>
      </w:pPr>
      <w:r w:rsidRPr="009F0033">
        <w:rPr>
          <w:rFonts w:ascii="Arial" w:hAnsi="Arial" w:cs="Arial"/>
          <w:b/>
          <w:sz w:val="24"/>
          <w:szCs w:val="24"/>
          <w:lang w:eastAsia="en-GB"/>
        </w:rPr>
        <w:t>Salary Range:</w:t>
      </w:r>
      <w:r w:rsidRPr="009F0033">
        <w:rPr>
          <w:rFonts w:ascii="Arial" w:hAnsi="Arial" w:cs="Arial"/>
          <w:b/>
          <w:sz w:val="24"/>
          <w:szCs w:val="24"/>
          <w:lang w:eastAsia="en-GB"/>
        </w:rPr>
        <w:tab/>
      </w:r>
      <w:r w:rsidRPr="009F0033">
        <w:rPr>
          <w:rFonts w:ascii="Arial" w:eastAsia="Times New Roman" w:hAnsi="Arial" w:cs="Arial"/>
          <w:sz w:val="24"/>
          <w:szCs w:val="24"/>
          <w:lang w:eastAsia="en-GB"/>
        </w:rPr>
        <w:t>£</w:t>
      </w:r>
      <w:r w:rsidRPr="009F0033">
        <w:rPr>
          <w:rFonts w:ascii="Arial" w:hAnsi="Arial" w:cs="Arial"/>
          <w:sz w:val="24"/>
          <w:szCs w:val="24"/>
        </w:rPr>
        <w:t>70,293 to £80,634</w:t>
      </w:r>
    </w:p>
    <w:p w14:paraId="332502B7" w14:textId="77777777" w:rsidR="009F0033" w:rsidRPr="009F0033" w:rsidRDefault="009F0033" w:rsidP="009F0033">
      <w:pPr>
        <w:tabs>
          <w:tab w:val="left" w:pos="3969"/>
        </w:tabs>
        <w:spacing w:after="0" w:line="240" w:lineRule="auto"/>
        <w:jc w:val="both"/>
        <w:rPr>
          <w:rFonts w:ascii="Arial" w:eastAsia="Times New Roman" w:hAnsi="Arial" w:cs="Arial"/>
          <w:sz w:val="24"/>
          <w:szCs w:val="24"/>
          <w:lang w:eastAsia="en-GB"/>
        </w:rPr>
      </w:pPr>
    </w:p>
    <w:p w14:paraId="2DE6039E" w14:textId="77777777" w:rsidR="009F0033" w:rsidRPr="009F0033" w:rsidRDefault="009F0033" w:rsidP="009F0033">
      <w:pPr>
        <w:spacing w:after="0" w:line="240" w:lineRule="auto"/>
        <w:jc w:val="both"/>
        <w:rPr>
          <w:rFonts w:ascii="Arial" w:eastAsia="Arial" w:hAnsi="Arial" w:cs="Arial"/>
          <w:b/>
          <w:color w:val="000000"/>
          <w:sz w:val="24"/>
          <w:szCs w:val="24"/>
          <w:u w:color="000000"/>
          <w:lang w:val="en-US" w:eastAsia="en-GB"/>
        </w:rPr>
      </w:pPr>
      <w:r w:rsidRPr="009F0033">
        <w:rPr>
          <w:rFonts w:ascii="Arial" w:eastAsia="Times New Roman" w:hAnsi="Arial" w:cs="Arial"/>
          <w:b/>
          <w:sz w:val="24"/>
          <w:szCs w:val="24"/>
          <w:lang w:val="en" w:eastAsia="en-GB"/>
        </w:rPr>
        <w:t>At St. John’s C.E Primary School</w:t>
      </w:r>
      <w:r w:rsidRPr="009F0033">
        <w:rPr>
          <w:rFonts w:ascii="Arial" w:eastAsia="Arial" w:hAnsi="Arial" w:cs="Arial"/>
          <w:b/>
          <w:color w:val="000000"/>
          <w:sz w:val="24"/>
          <w:szCs w:val="24"/>
          <w:u w:color="000000"/>
          <w:lang w:val="en-US" w:eastAsia="en-GB"/>
        </w:rPr>
        <w:t xml:space="preserve"> we are committed to safeguarding and promoting the welfare of children and young people and expect all staff and volunteers to share this commitment.  Shortlisted candidates will be expected to complete a Disqualification Declaration.  The successful applicant's appointment will be subject to satisfactory pre-clearance including a Disclosure and Barring Service.</w:t>
      </w:r>
    </w:p>
    <w:p w14:paraId="6C2595C5" w14:textId="77777777" w:rsidR="009F0033" w:rsidRPr="009F0033" w:rsidRDefault="009F0033" w:rsidP="009F0033">
      <w:pPr>
        <w:spacing w:after="0" w:line="240" w:lineRule="auto"/>
        <w:jc w:val="both"/>
        <w:rPr>
          <w:rFonts w:ascii="Arial" w:eastAsia="Arial" w:hAnsi="Arial" w:cs="Arial"/>
          <w:b/>
          <w:color w:val="000000"/>
          <w:sz w:val="24"/>
          <w:szCs w:val="24"/>
          <w:u w:color="000000"/>
          <w:lang w:val="en-US" w:eastAsia="en-GB"/>
        </w:rPr>
      </w:pPr>
    </w:p>
    <w:p w14:paraId="78EF8A71" w14:textId="77777777" w:rsidR="009F0033" w:rsidRPr="009F0033" w:rsidRDefault="009F0033" w:rsidP="009F0033">
      <w:pPr>
        <w:spacing w:after="0" w:line="240" w:lineRule="auto"/>
        <w:jc w:val="both"/>
        <w:rPr>
          <w:rFonts w:ascii="Arial" w:eastAsia="Times New Roman" w:hAnsi="Arial" w:cs="Arial"/>
          <w:sz w:val="24"/>
          <w:szCs w:val="24"/>
          <w:shd w:val="clear" w:color="auto" w:fill="FFFFFF"/>
          <w:lang w:eastAsia="en-GB"/>
        </w:rPr>
      </w:pPr>
      <w:r w:rsidRPr="009F0033">
        <w:rPr>
          <w:rFonts w:ascii="Arial" w:eastAsia="Times New Roman" w:hAnsi="Arial" w:cs="Arial"/>
          <w:sz w:val="24"/>
          <w:szCs w:val="24"/>
          <w:shd w:val="clear" w:color="auto" w:fill="FFFFFF"/>
          <w:lang w:eastAsia="en-GB"/>
        </w:rPr>
        <w:t>As a Church of England primary school, we hold Christian values at the heart of everything we do. Every child is precious and each one has a unique role to play in our inclusive, family school. The warm, nurturing atmosphere in school has been commented on by many visitors and it is why so many families have chosen our school for their children. We strive to develop a sense of community which helps all pupils to develop confidence in themselves and their ability to serve and succeed.</w:t>
      </w:r>
    </w:p>
    <w:p w14:paraId="189F1633" w14:textId="77777777" w:rsidR="009F0033" w:rsidRPr="009F0033" w:rsidRDefault="009F0033" w:rsidP="009F0033">
      <w:pPr>
        <w:spacing w:after="0" w:line="240" w:lineRule="auto"/>
        <w:jc w:val="both"/>
        <w:rPr>
          <w:rFonts w:ascii="Arial" w:eastAsia="Times New Roman" w:hAnsi="Arial" w:cs="Arial"/>
          <w:sz w:val="24"/>
          <w:szCs w:val="24"/>
          <w:shd w:val="clear" w:color="auto" w:fill="FFFFFF"/>
          <w:lang w:eastAsia="en-GB"/>
        </w:rPr>
      </w:pPr>
    </w:p>
    <w:p w14:paraId="2A2373D4" w14:textId="77777777" w:rsidR="009F0033" w:rsidRPr="009F0033" w:rsidRDefault="009F0033" w:rsidP="009F0033">
      <w:pPr>
        <w:spacing w:after="0" w:line="240" w:lineRule="auto"/>
        <w:jc w:val="both"/>
        <w:rPr>
          <w:rFonts w:ascii="Arial" w:eastAsia="Times New Roman" w:hAnsi="Arial" w:cs="Arial"/>
          <w:color w:val="000000"/>
          <w:sz w:val="24"/>
          <w:szCs w:val="24"/>
          <w:shd w:val="clear" w:color="auto" w:fill="FFFFFF"/>
          <w:lang w:eastAsia="en-GB"/>
        </w:rPr>
      </w:pPr>
      <w:r w:rsidRPr="009F0033">
        <w:rPr>
          <w:rFonts w:ascii="Arial" w:eastAsia="Times New Roman" w:hAnsi="Arial" w:cs="Arial"/>
          <w:sz w:val="24"/>
          <w:szCs w:val="24"/>
          <w:shd w:val="clear" w:color="auto" w:fill="FFFFFF"/>
          <w:lang w:eastAsia="en-GB"/>
        </w:rPr>
        <w:t>We are looking for a leader who will</w:t>
      </w:r>
      <w:r w:rsidRPr="009F0033">
        <w:rPr>
          <w:rFonts w:ascii="Arial" w:eastAsia="Times New Roman" w:hAnsi="Arial" w:cs="Arial"/>
          <w:color w:val="000000"/>
          <w:sz w:val="24"/>
          <w:szCs w:val="24"/>
          <w:shd w:val="clear" w:color="auto" w:fill="FFFFFF"/>
          <w:lang w:eastAsia="en-GB"/>
        </w:rPr>
        <w:t>:</w:t>
      </w:r>
    </w:p>
    <w:p w14:paraId="2D1F4291" w14:textId="77777777" w:rsidR="009F0033" w:rsidRPr="009F0033" w:rsidRDefault="009F0033" w:rsidP="009F0033">
      <w:pPr>
        <w:spacing w:after="0" w:line="240" w:lineRule="auto"/>
        <w:jc w:val="both"/>
        <w:rPr>
          <w:rFonts w:ascii="Arial" w:eastAsia="Times New Roman" w:hAnsi="Arial" w:cs="Arial"/>
          <w:color w:val="000000"/>
          <w:sz w:val="24"/>
          <w:szCs w:val="24"/>
          <w:shd w:val="clear" w:color="auto" w:fill="FFFFFF"/>
          <w:lang w:eastAsia="en-GB"/>
        </w:rPr>
      </w:pPr>
    </w:p>
    <w:p w14:paraId="23497125" w14:textId="77777777" w:rsidR="009F0033" w:rsidRPr="009F0033" w:rsidRDefault="009F0033" w:rsidP="009F0033">
      <w:pPr>
        <w:numPr>
          <w:ilvl w:val="0"/>
          <w:numId w:val="9"/>
        </w:numPr>
        <w:spacing w:after="160" w:line="259" w:lineRule="auto"/>
        <w:contextualSpacing/>
        <w:jc w:val="both"/>
        <w:rPr>
          <w:rFonts w:ascii="Arial" w:hAnsi="Arial" w:cs="Arial"/>
          <w:sz w:val="24"/>
          <w:szCs w:val="24"/>
        </w:rPr>
      </w:pPr>
      <w:r w:rsidRPr="009F0033">
        <w:rPr>
          <w:rFonts w:ascii="Arial" w:hAnsi="Arial" w:cs="Arial"/>
          <w:sz w:val="24"/>
          <w:szCs w:val="24"/>
        </w:rPr>
        <w:t>Inspire and motivate through innovative leadership</w:t>
      </w:r>
    </w:p>
    <w:p w14:paraId="53866252" w14:textId="77777777" w:rsidR="009F0033" w:rsidRPr="009F0033" w:rsidRDefault="009F0033" w:rsidP="009F0033">
      <w:pPr>
        <w:numPr>
          <w:ilvl w:val="0"/>
          <w:numId w:val="9"/>
        </w:numPr>
        <w:spacing w:after="160" w:line="259" w:lineRule="auto"/>
        <w:contextualSpacing/>
        <w:jc w:val="both"/>
        <w:rPr>
          <w:rFonts w:ascii="Arial" w:hAnsi="Arial" w:cs="Arial"/>
          <w:sz w:val="24"/>
          <w:szCs w:val="24"/>
        </w:rPr>
      </w:pPr>
      <w:r w:rsidRPr="009F0033">
        <w:rPr>
          <w:rFonts w:ascii="Arial" w:hAnsi="Arial" w:cs="Arial"/>
          <w:sz w:val="24"/>
          <w:szCs w:val="24"/>
        </w:rPr>
        <w:t>Develop children’s learning with passion and commitment</w:t>
      </w:r>
    </w:p>
    <w:p w14:paraId="6576C15F" w14:textId="77777777" w:rsidR="009F0033" w:rsidRPr="009F0033" w:rsidRDefault="009F0033" w:rsidP="009F0033">
      <w:pPr>
        <w:numPr>
          <w:ilvl w:val="0"/>
          <w:numId w:val="9"/>
        </w:numPr>
        <w:spacing w:after="160" w:line="259" w:lineRule="auto"/>
        <w:contextualSpacing/>
        <w:jc w:val="both"/>
        <w:rPr>
          <w:rFonts w:ascii="Arial" w:hAnsi="Arial" w:cs="Arial"/>
          <w:sz w:val="24"/>
          <w:szCs w:val="24"/>
        </w:rPr>
      </w:pPr>
      <w:r w:rsidRPr="009F0033">
        <w:rPr>
          <w:rFonts w:ascii="Arial" w:hAnsi="Arial" w:cs="Arial"/>
          <w:sz w:val="24"/>
          <w:szCs w:val="24"/>
        </w:rPr>
        <w:t>Have high expectations of all children and staff</w:t>
      </w:r>
    </w:p>
    <w:p w14:paraId="17E554B2" w14:textId="77777777" w:rsidR="009F0033" w:rsidRPr="009F0033" w:rsidRDefault="009F0033" w:rsidP="009F0033">
      <w:pPr>
        <w:numPr>
          <w:ilvl w:val="0"/>
          <w:numId w:val="9"/>
        </w:numPr>
        <w:spacing w:after="160" w:line="259" w:lineRule="auto"/>
        <w:contextualSpacing/>
        <w:jc w:val="both"/>
        <w:rPr>
          <w:rFonts w:ascii="Arial" w:hAnsi="Arial" w:cs="Arial"/>
          <w:sz w:val="24"/>
          <w:szCs w:val="24"/>
        </w:rPr>
      </w:pPr>
      <w:r w:rsidRPr="009F0033">
        <w:rPr>
          <w:rFonts w:ascii="Arial" w:hAnsi="Arial" w:cs="Arial"/>
          <w:sz w:val="24"/>
          <w:szCs w:val="24"/>
        </w:rPr>
        <w:t>Embrace opportunities to develop our distinctive provision</w:t>
      </w:r>
    </w:p>
    <w:p w14:paraId="53EEFBD1" w14:textId="77777777" w:rsidR="009F0033" w:rsidRPr="009F0033" w:rsidRDefault="009F0033" w:rsidP="009F0033">
      <w:pPr>
        <w:numPr>
          <w:ilvl w:val="0"/>
          <w:numId w:val="9"/>
        </w:numPr>
        <w:spacing w:after="160" w:line="259" w:lineRule="auto"/>
        <w:contextualSpacing/>
        <w:jc w:val="both"/>
        <w:rPr>
          <w:rFonts w:ascii="Arial" w:hAnsi="Arial" w:cs="Arial"/>
          <w:sz w:val="24"/>
          <w:szCs w:val="24"/>
        </w:rPr>
      </w:pPr>
      <w:r w:rsidRPr="009F0033">
        <w:rPr>
          <w:rFonts w:ascii="Arial" w:hAnsi="Arial" w:cs="Arial"/>
          <w:sz w:val="24"/>
          <w:szCs w:val="24"/>
        </w:rPr>
        <w:t>Provide high quality strategic thinking and planning</w:t>
      </w:r>
    </w:p>
    <w:p w14:paraId="123F61E3" w14:textId="77777777" w:rsidR="009F0033" w:rsidRPr="009F0033" w:rsidRDefault="009F0033" w:rsidP="009F0033">
      <w:pPr>
        <w:numPr>
          <w:ilvl w:val="0"/>
          <w:numId w:val="9"/>
        </w:numPr>
        <w:spacing w:after="160" w:line="259" w:lineRule="auto"/>
        <w:contextualSpacing/>
        <w:jc w:val="both"/>
        <w:rPr>
          <w:rFonts w:ascii="Arial" w:hAnsi="Arial" w:cs="Arial"/>
          <w:sz w:val="24"/>
          <w:szCs w:val="24"/>
        </w:rPr>
      </w:pPr>
      <w:r w:rsidRPr="009F0033">
        <w:rPr>
          <w:rFonts w:ascii="Arial" w:hAnsi="Arial" w:cs="Arial"/>
          <w:sz w:val="24"/>
          <w:szCs w:val="24"/>
        </w:rPr>
        <w:t>Understand our local community and work to develop positive relationships within it</w:t>
      </w:r>
    </w:p>
    <w:p w14:paraId="249AF697" w14:textId="77777777" w:rsidR="009F0033" w:rsidRPr="009F0033" w:rsidRDefault="009F0033" w:rsidP="009F0033">
      <w:pPr>
        <w:spacing w:after="0" w:line="240" w:lineRule="auto"/>
        <w:jc w:val="both"/>
        <w:rPr>
          <w:rFonts w:ascii="Arial" w:eastAsia="Times New Roman" w:hAnsi="Arial" w:cs="Arial"/>
          <w:color w:val="000000"/>
          <w:sz w:val="24"/>
          <w:szCs w:val="24"/>
          <w:shd w:val="clear" w:color="auto" w:fill="FFFFFF"/>
          <w:lang w:eastAsia="en-GB"/>
        </w:rPr>
      </w:pPr>
    </w:p>
    <w:p w14:paraId="67F2D060" w14:textId="77777777" w:rsidR="009F0033" w:rsidRPr="009F0033" w:rsidRDefault="009F0033" w:rsidP="009F0033">
      <w:pPr>
        <w:spacing w:after="0" w:line="240" w:lineRule="auto"/>
        <w:jc w:val="both"/>
        <w:rPr>
          <w:rFonts w:ascii="Arial" w:eastAsia="Times New Roman" w:hAnsi="Arial" w:cs="Arial"/>
          <w:color w:val="000000"/>
          <w:sz w:val="24"/>
          <w:szCs w:val="24"/>
          <w:shd w:val="clear" w:color="auto" w:fill="FFFFFF"/>
          <w:lang w:eastAsia="en-GB"/>
        </w:rPr>
      </w:pPr>
      <w:r w:rsidRPr="009F0033">
        <w:rPr>
          <w:rFonts w:ascii="Arial" w:eastAsia="Times New Roman" w:hAnsi="Arial" w:cs="Arial"/>
          <w:color w:val="000000"/>
          <w:sz w:val="24"/>
          <w:szCs w:val="24"/>
          <w:shd w:val="clear" w:color="auto" w:fill="FFFFFF"/>
          <w:lang w:eastAsia="en-GB"/>
        </w:rPr>
        <w:t>We can offer:</w:t>
      </w:r>
    </w:p>
    <w:p w14:paraId="6930E4B0" w14:textId="77777777" w:rsidR="009F0033" w:rsidRPr="009F0033" w:rsidRDefault="009F0033" w:rsidP="009F0033">
      <w:pPr>
        <w:spacing w:after="0" w:line="240" w:lineRule="auto"/>
        <w:jc w:val="both"/>
        <w:rPr>
          <w:rFonts w:ascii="Arial" w:eastAsia="Arial" w:hAnsi="Arial" w:cs="Arial"/>
          <w:b/>
          <w:color w:val="000000"/>
          <w:sz w:val="24"/>
          <w:szCs w:val="24"/>
          <w:u w:color="000000"/>
          <w:lang w:val="en-US" w:eastAsia="en-GB"/>
        </w:rPr>
      </w:pPr>
    </w:p>
    <w:p w14:paraId="13C230C5" w14:textId="77777777" w:rsidR="009F0033" w:rsidRPr="009F0033" w:rsidRDefault="009F0033" w:rsidP="009F0033">
      <w:pPr>
        <w:numPr>
          <w:ilvl w:val="0"/>
          <w:numId w:val="8"/>
        </w:numPr>
        <w:spacing w:after="0" w:line="240" w:lineRule="auto"/>
        <w:contextualSpacing/>
        <w:jc w:val="both"/>
        <w:rPr>
          <w:rFonts w:ascii="Arial" w:hAnsi="Arial" w:cs="Arial"/>
          <w:sz w:val="24"/>
          <w:szCs w:val="24"/>
        </w:rPr>
      </w:pPr>
      <w:r w:rsidRPr="009F0033">
        <w:rPr>
          <w:rFonts w:ascii="Arial" w:hAnsi="Arial" w:cs="Arial"/>
          <w:sz w:val="24"/>
          <w:szCs w:val="24"/>
        </w:rPr>
        <w:t xml:space="preserve">Children with a passion for learning and upholding Christian values </w:t>
      </w:r>
    </w:p>
    <w:p w14:paraId="1BD5C092" w14:textId="77777777" w:rsidR="009F0033" w:rsidRPr="009F0033" w:rsidRDefault="009F0033" w:rsidP="009F0033">
      <w:pPr>
        <w:numPr>
          <w:ilvl w:val="0"/>
          <w:numId w:val="8"/>
        </w:numPr>
        <w:spacing w:after="0" w:line="240" w:lineRule="auto"/>
        <w:contextualSpacing/>
        <w:jc w:val="both"/>
        <w:rPr>
          <w:rFonts w:ascii="Arial" w:hAnsi="Arial" w:cs="Arial"/>
          <w:sz w:val="24"/>
          <w:szCs w:val="24"/>
        </w:rPr>
      </w:pPr>
      <w:r w:rsidRPr="009F0033">
        <w:rPr>
          <w:rFonts w:ascii="Arial" w:hAnsi="Arial" w:cs="Arial"/>
          <w:sz w:val="24"/>
          <w:szCs w:val="24"/>
        </w:rPr>
        <w:t>Hardworking and dedicated staff working as a mutually-supportive team</w:t>
      </w:r>
    </w:p>
    <w:p w14:paraId="7249740F" w14:textId="77777777" w:rsidR="009F0033" w:rsidRPr="009F0033" w:rsidRDefault="009F0033" w:rsidP="009F0033">
      <w:pPr>
        <w:numPr>
          <w:ilvl w:val="0"/>
          <w:numId w:val="8"/>
        </w:numPr>
        <w:spacing w:after="0" w:line="240" w:lineRule="auto"/>
        <w:contextualSpacing/>
        <w:jc w:val="both"/>
        <w:rPr>
          <w:rFonts w:ascii="Arial" w:hAnsi="Arial" w:cs="Arial"/>
          <w:sz w:val="24"/>
          <w:szCs w:val="24"/>
        </w:rPr>
      </w:pPr>
      <w:r w:rsidRPr="009F0033">
        <w:rPr>
          <w:rFonts w:ascii="Arial" w:hAnsi="Arial" w:cs="Arial"/>
          <w:sz w:val="24"/>
          <w:szCs w:val="24"/>
        </w:rPr>
        <w:t xml:space="preserve">A stimulating learning environment </w:t>
      </w:r>
    </w:p>
    <w:p w14:paraId="06F6472F" w14:textId="77777777" w:rsidR="009F0033" w:rsidRPr="009F0033" w:rsidRDefault="009F0033" w:rsidP="009F0033">
      <w:pPr>
        <w:numPr>
          <w:ilvl w:val="0"/>
          <w:numId w:val="8"/>
        </w:numPr>
        <w:spacing w:after="0" w:line="240" w:lineRule="auto"/>
        <w:contextualSpacing/>
        <w:jc w:val="both"/>
        <w:rPr>
          <w:rFonts w:ascii="Arial" w:hAnsi="Arial" w:cs="Arial"/>
          <w:sz w:val="24"/>
          <w:szCs w:val="24"/>
        </w:rPr>
      </w:pPr>
      <w:r w:rsidRPr="009F0033">
        <w:rPr>
          <w:rFonts w:ascii="Arial" w:hAnsi="Arial" w:cs="Arial"/>
          <w:sz w:val="24"/>
          <w:szCs w:val="24"/>
        </w:rPr>
        <w:t xml:space="preserve">A rich and creative curriculum </w:t>
      </w:r>
    </w:p>
    <w:p w14:paraId="3115808F" w14:textId="77777777" w:rsidR="009F0033" w:rsidRPr="009F0033" w:rsidRDefault="009F0033" w:rsidP="009F0033">
      <w:pPr>
        <w:numPr>
          <w:ilvl w:val="0"/>
          <w:numId w:val="8"/>
        </w:numPr>
        <w:spacing w:after="0" w:line="240" w:lineRule="auto"/>
        <w:contextualSpacing/>
        <w:jc w:val="both"/>
        <w:rPr>
          <w:rFonts w:ascii="Arial" w:hAnsi="Arial" w:cs="Arial"/>
          <w:sz w:val="24"/>
          <w:szCs w:val="24"/>
        </w:rPr>
      </w:pPr>
      <w:r w:rsidRPr="009F0033">
        <w:rPr>
          <w:rFonts w:ascii="Arial" w:hAnsi="Arial" w:cs="Arial"/>
          <w:sz w:val="24"/>
          <w:szCs w:val="24"/>
        </w:rPr>
        <w:t xml:space="preserve">A strong and active PTA with a supportive family community </w:t>
      </w:r>
    </w:p>
    <w:p w14:paraId="20F1C76A" w14:textId="77777777" w:rsidR="009F0033" w:rsidRPr="009F0033" w:rsidRDefault="009F0033" w:rsidP="009F0033">
      <w:pPr>
        <w:numPr>
          <w:ilvl w:val="0"/>
          <w:numId w:val="8"/>
        </w:numPr>
        <w:spacing w:after="0" w:line="240" w:lineRule="auto"/>
        <w:contextualSpacing/>
        <w:jc w:val="both"/>
        <w:rPr>
          <w:rFonts w:ascii="Arial" w:hAnsi="Arial" w:cs="Arial"/>
          <w:sz w:val="24"/>
          <w:szCs w:val="24"/>
        </w:rPr>
      </w:pPr>
      <w:r w:rsidRPr="009F0033">
        <w:rPr>
          <w:rFonts w:ascii="Arial" w:hAnsi="Arial" w:cs="Arial"/>
          <w:sz w:val="24"/>
          <w:szCs w:val="24"/>
        </w:rPr>
        <w:t>Governors committed to continuous improvement</w:t>
      </w:r>
    </w:p>
    <w:p w14:paraId="767C02B3" w14:textId="77777777" w:rsidR="009F0033" w:rsidRPr="009F0033" w:rsidRDefault="009F0033" w:rsidP="009F0033">
      <w:pPr>
        <w:numPr>
          <w:ilvl w:val="0"/>
          <w:numId w:val="8"/>
        </w:numPr>
        <w:spacing w:after="0" w:line="240" w:lineRule="auto"/>
        <w:contextualSpacing/>
        <w:jc w:val="both"/>
        <w:rPr>
          <w:rFonts w:ascii="Arial" w:hAnsi="Arial" w:cs="Arial"/>
          <w:sz w:val="24"/>
          <w:szCs w:val="24"/>
        </w:rPr>
      </w:pPr>
      <w:r w:rsidRPr="009F0033">
        <w:rPr>
          <w:rFonts w:ascii="Arial" w:hAnsi="Arial" w:cs="Arial"/>
          <w:sz w:val="24"/>
          <w:szCs w:val="24"/>
        </w:rPr>
        <w:t>Strong local partnerships with other schools and a supportive Local Authority</w:t>
      </w:r>
    </w:p>
    <w:p w14:paraId="0E807B07" w14:textId="77777777" w:rsidR="009F0033" w:rsidRPr="009F0033" w:rsidRDefault="009F0033" w:rsidP="009F0033">
      <w:pPr>
        <w:spacing w:after="0" w:line="240" w:lineRule="auto"/>
        <w:jc w:val="both"/>
        <w:rPr>
          <w:rFonts w:ascii="Arial" w:eastAsia="Verdana" w:hAnsi="Arial" w:cs="Arial"/>
          <w:color w:val="000000"/>
          <w:sz w:val="24"/>
          <w:szCs w:val="24"/>
          <w:u w:color="000000"/>
          <w:lang w:eastAsia="en-GB"/>
        </w:rPr>
      </w:pPr>
    </w:p>
    <w:p w14:paraId="71FC6187" w14:textId="77777777" w:rsidR="009F0033" w:rsidRPr="009F0033" w:rsidRDefault="009F0033" w:rsidP="009F0033">
      <w:pPr>
        <w:tabs>
          <w:tab w:val="left" w:pos="3969"/>
        </w:tabs>
        <w:spacing w:after="0" w:line="240" w:lineRule="auto"/>
        <w:jc w:val="both"/>
        <w:rPr>
          <w:rFonts w:ascii="Arial" w:eastAsia="Arial" w:hAnsi="Arial" w:cs="Arial"/>
          <w:sz w:val="24"/>
          <w:szCs w:val="24"/>
          <w:u w:color="000000"/>
          <w:lang w:val="en-US" w:eastAsia="en-GB"/>
        </w:rPr>
      </w:pPr>
      <w:r w:rsidRPr="009F0033">
        <w:rPr>
          <w:rFonts w:ascii="Arial" w:eastAsia="Times New Roman" w:hAnsi="Arial" w:cs="Arial"/>
          <w:sz w:val="24"/>
          <w:szCs w:val="24"/>
          <w:lang w:eastAsia="en-GB"/>
        </w:rPr>
        <w:t>Don’t just take our word for it, come and see for yourself</w:t>
      </w:r>
      <w:r>
        <w:rPr>
          <w:rFonts w:ascii="Arial" w:eastAsia="Times New Roman" w:hAnsi="Arial" w:cs="Arial"/>
          <w:sz w:val="24"/>
          <w:szCs w:val="24"/>
          <w:lang w:eastAsia="en-GB"/>
        </w:rPr>
        <w:t xml:space="preserve">.  </w:t>
      </w:r>
      <w:r w:rsidRPr="009F0033">
        <w:rPr>
          <w:rFonts w:ascii="Arial" w:eastAsia="Times New Roman" w:hAnsi="Arial" w:cs="Arial"/>
          <w:sz w:val="24"/>
          <w:szCs w:val="24"/>
          <w:lang w:eastAsia="en-GB"/>
        </w:rPr>
        <w:t xml:space="preserve">Please email the </w:t>
      </w:r>
      <w:r w:rsidRPr="009F0033">
        <w:rPr>
          <w:rFonts w:ascii="Arial" w:eastAsia="Arial" w:hAnsi="Arial" w:cs="Arial"/>
          <w:sz w:val="24"/>
          <w:szCs w:val="24"/>
          <w:u w:color="000000"/>
          <w:lang w:val="en-US" w:eastAsia="en-GB"/>
        </w:rPr>
        <w:t xml:space="preserve">School Business Manager Mrs Michelle Garner at </w:t>
      </w:r>
      <w:hyperlink r:id="rId9" w:history="1">
        <w:r w:rsidRPr="00D42919">
          <w:rPr>
            <w:rStyle w:val="Hyperlink"/>
            <w:rFonts w:ascii="Arial" w:eastAsia="Arial" w:hAnsi="Arial" w:cs="Arial"/>
            <w:sz w:val="24"/>
            <w:szCs w:val="24"/>
            <w:lang w:val="en-US" w:eastAsia="en-GB"/>
          </w:rPr>
          <w:t>michelle.garner@st-johns.stockport.sch.uk</w:t>
        </w:r>
      </w:hyperlink>
      <w:r w:rsidRPr="009F0033">
        <w:rPr>
          <w:rFonts w:ascii="Arial" w:eastAsia="Arial" w:hAnsi="Arial" w:cs="Arial"/>
          <w:sz w:val="24"/>
          <w:szCs w:val="24"/>
          <w:u w:color="000000"/>
          <w:lang w:val="en-US" w:eastAsia="en-GB"/>
        </w:rPr>
        <w:t xml:space="preserve"> to book your </w:t>
      </w:r>
      <w:r>
        <w:rPr>
          <w:rFonts w:ascii="Arial" w:eastAsia="Arial" w:hAnsi="Arial" w:cs="Arial"/>
          <w:sz w:val="24"/>
          <w:szCs w:val="24"/>
          <w:u w:color="000000"/>
          <w:lang w:val="en-US" w:eastAsia="en-GB"/>
        </w:rPr>
        <w:t xml:space="preserve">tour of the school.  </w:t>
      </w:r>
      <w:r w:rsidRPr="009F0033">
        <w:rPr>
          <w:rFonts w:ascii="Arial" w:eastAsia="Arial" w:hAnsi="Arial" w:cs="Arial"/>
          <w:sz w:val="24"/>
          <w:szCs w:val="24"/>
          <w:u w:color="000000"/>
          <w:lang w:val="en-US" w:eastAsia="en-GB"/>
        </w:rPr>
        <w:t xml:space="preserve">Applications must be completed on the application form provided using Microsoft Word only please, and submitted electronically to </w:t>
      </w:r>
      <w:hyperlink r:id="rId10" w:history="1">
        <w:r w:rsidRPr="009F0033">
          <w:rPr>
            <w:rFonts w:ascii="Arial" w:eastAsia="Verdana" w:hAnsi="Arial" w:cs="Arial"/>
            <w:color w:val="0000FF"/>
            <w:sz w:val="24"/>
            <w:szCs w:val="24"/>
            <w:u w:val="single" w:color="0000FF"/>
            <w:lang w:val="es-ES_tradnl" w:eastAsia="en-GB"/>
          </w:rPr>
          <w:t>hrschools@stockport.gov.uk</w:t>
        </w:r>
      </w:hyperlink>
    </w:p>
    <w:p w14:paraId="7A367BC4" w14:textId="77777777" w:rsidR="009F0033" w:rsidRPr="009F0033" w:rsidRDefault="009F0033" w:rsidP="009F0033">
      <w:pPr>
        <w:spacing w:after="0" w:line="240" w:lineRule="auto"/>
        <w:jc w:val="both"/>
        <w:rPr>
          <w:rFonts w:ascii="Arial" w:eastAsia="Verdana" w:hAnsi="Arial" w:cs="Arial"/>
          <w:sz w:val="24"/>
          <w:szCs w:val="24"/>
          <w:u w:val="single" w:color="0000FF"/>
          <w:lang w:val="es-ES_tradnl" w:eastAsia="en-GB"/>
        </w:rPr>
      </w:pPr>
    </w:p>
    <w:p w14:paraId="1736F4A2" w14:textId="77777777" w:rsidR="009F0033" w:rsidRPr="009F0033" w:rsidRDefault="009F0033" w:rsidP="009F0033">
      <w:pPr>
        <w:spacing w:after="0" w:line="240" w:lineRule="auto"/>
        <w:jc w:val="both"/>
        <w:rPr>
          <w:rFonts w:ascii="Arial" w:eastAsia="Times New Roman" w:hAnsi="Arial" w:cs="Arial"/>
          <w:sz w:val="24"/>
          <w:szCs w:val="24"/>
          <w:lang w:eastAsia="en-GB"/>
        </w:rPr>
      </w:pPr>
      <w:r w:rsidRPr="009F0033">
        <w:rPr>
          <w:rFonts w:ascii="Arial" w:eastAsia="Times New Roman" w:hAnsi="Arial" w:cs="Arial"/>
          <w:b/>
          <w:sz w:val="24"/>
          <w:szCs w:val="24"/>
          <w:lang w:eastAsia="en-GB"/>
        </w:rPr>
        <w:t>Closing Date:</w:t>
      </w:r>
      <w:r w:rsidRPr="009F0033">
        <w:rPr>
          <w:rFonts w:ascii="Arial" w:eastAsia="Times New Roman" w:hAnsi="Arial" w:cs="Arial"/>
          <w:sz w:val="24"/>
          <w:szCs w:val="24"/>
          <w:lang w:eastAsia="en-GB"/>
        </w:rPr>
        <w:t xml:space="preserve"> </w:t>
      </w:r>
      <w:r w:rsidRPr="009F0033">
        <w:rPr>
          <w:rFonts w:ascii="Arial" w:eastAsia="Times New Roman" w:hAnsi="Arial" w:cs="Arial"/>
          <w:sz w:val="24"/>
          <w:szCs w:val="24"/>
          <w:lang w:eastAsia="en-GB"/>
        </w:rPr>
        <w:tab/>
        <w:t>Friday 6</w:t>
      </w:r>
      <w:r w:rsidRPr="009F0033">
        <w:rPr>
          <w:rFonts w:ascii="Arial" w:eastAsia="Times New Roman" w:hAnsi="Arial" w:cs="Arial"/>
          <w:sz w:val="24"/>
          <w:szCs w:val="24"/>
          <w:vertAlign w:val="superscript"/>
          <w:lang w:eastAsia="en-GB"/>
        </w:rPr>
        <w:t>th</w:t>
      </w:r>
      <w:r w:rsidRPr="009F0033">
        <w:rPr>
          <w:rFonts w:ascii="Arial" w:eastAsia="Times New Roman" w:hAnsi="Arial" w:cs="Arial"/>
          <w:sz w:val="24"/>
          <w:szCs w:val="24"/>
          <w:lang w:eastAsia="en-GB"/>
        </w:rPr>
        <w:t xml:space="preserve"> February 2026 at 9am</w:t>
      </w:r>
    </w:p>
    <w:p w14:paraId="3253AA04" w14:textId="77777777" w:rsidR="009F0033" w:rsidRPr="009F0033" w:rsidRDefault="009F0033" w:rsidP="009F0033">
      <w:pPr>
        <w:spacing w:after="0" w:line="240" w:lineRule="auto"/>
        <w:jc w:val="both"/>
        <w:rPr>
          <w:rFonts w:ascii="Arial" w:eastAsia="Verdana" w:hAnsi="Arial" w:cs="Arial"/>
          <w:sz w:val="24"/>
          <w:szCs w:val="24"/>
          <w:lang w:eastAsia="en-GB"/>
        </w:rPr>
      </w:pPr>
      <w:r w:rsidRPr="009F0033">
        <w:rPr>
          <w:rFonts w:ascii="Arial" w:eastAsia="Times New Roman" w:hAnsi="Arial" w:cs="Arial"/>
          <w:b/>
          <w:sz w:val="24"/>
          <w:szCs w:val="24"/>
          <w:lang w:eastAsia="en-GB"/>
        </w:rPr>
        <w:t>Shortlisting:</w:t>
      </w:r>
      <w:r w:rsidRPr="009F0033">
        <w:rPr>
          <w:rFonts w:ascii="Arial" w:eastAsia="Times New Roman" w:hAnsi="Arial" w:cs="Arial"/>
          <w:sz w:val="24"/>
          <w:szCs w:val="24"/>
          <w:lang w:eastAsia="en-GB"/>
        </w:rPr>
        <w:t xml:space="preserve"> </w:t>
      </w:r>
      <w:r w:rsidRPr="009F0033">
        <w:rPr>
          <w:rFonts w:ascii="Arial" w:eastAsia="Times New Roman" w:hAnsi="Arial" w:cs="Arial"/>
          <w:sz w:val="24"/>
          <w:szCs w:val="24"/>
          <w:lang w:eastAsia="en-GB"/>
        </w:rPr>
        <w:tab/>
      </w:r>
      <w:r w:rsidRPr="009F0033">
        <w:rPr>
          <w:rFonts w:ascii="Arial" w:eastAsia="Verdana" w:hAnsi="Arial" w:cs="Arial"/>
          <w:sz w:val="24"/>
          <w:szCs w:val="24"/>
          <w:lang w:eastAsia="en-GB"/>
        </w:rPr>
        <w:t>Tuesday 10</w:t>
      </w:r>
      <w:r w:rsidRPr="009F0033">
        <w:rPr>
          <w:rFonts w:ascii="Arial" w:eastAsia="Verdana" w:hAnsi="Arial" w:cs="Arial"/>
          <w:sz w:val="24"/>
          <w:szCs w:val="24"/>
          <w:vertAlign w:val="superscript"/>
          <w:lang w:eastAsia="en-GB"/>
        </w:rPr>
        <w:t>th</w:t>
      </w:r>
      <w:r w:rsidRPr="009F0033">
        <w:rPr>
          <w:rFonts w:ascii="Arial" w:eastAsia="Verdana" w:hAnsi="Arial" w:cs="Arial"/>
          <w:sz w:val="24"/>
          <w:szCs w:val="24"/>
          <w:lang w:eastAsia="en-GB"/>
        </w:rPr>
        <w:t xml:space="preserve"> February 2026</w:t>
      </w:r>
    </w:p>
    <w:p w14:paraId="4EAE3A03" w14:textId="77777777" w:rsidR="009F0033" w:rsidRPr="009F0033" w:rsidRDefault="009F0033" w:rsidP="009F0033">
      <w:pPr>
        <w:spacing w:after="0" w:line="240" w:lineRule="auto"/>
        <w:jc w:val="both"/>
        <w:rPr>
          <w:rFonts w:ascii="Arial" w:eastAsia="Times New Roman" w:hAnsi="Arial" w:cs="Arial"/>
          <w:sz w:val="24"/>
          <w:szCs w:val="24"/>
          <w:lang w:eastAsia="en-GB"/>
        </w:rPr>
      </w:pPr>
      <w:r w:rsidRPr="009F0033">
        <w:rPr>
          <w:rFonts w:ascii="Arial" w:eastAsia="Times New Roman" w:hAnsi="Arial" w:cs="Arial"/>
          <w:b/>
          <w:sz w:val="24"/>
          <w:szCs w:val="24"/>
          <w:lang w:eastAsia="en-GB"/>
        </w:rPr>
        <w:t>Interviews:</w:t>
      </w:r>
      <w:r w:rsidRPr="009F0033">
        <w:rPr>
          <w:rFonts w:ascii="Arial" w:eastAsia="Times New Roman" w:hAnsi="Arial" w:cs="Arial"/>
          <w:sz w:val="24"/>
          <w:szCs w:val="24"/>
          <w:lang w:eastAsia="en-GB"/>
        </w:rPr>
        <w:t xml:space="preserve"> </w:t>
      </w:r>
      <w:r w:rsidRPr="009F0033">
        <w:rPr>
          <w:rFonts w:ascii="Arial" w:eastAsia="Times New Roman" w:hAnsi="Arial" w:cs="Arial"/>
          <w:sz w:val="24"/>
          <w:szCs w:val="24"/>
          <w:lang w:eastAsia="en-GB"/>
        </w:rPr>
        <w:tab/>
      </w:r>
      <w:r w:rsidRPr="009F0033">
        <w:rPr>
          <w:rFonts w:ascii="Arial" w:eastAsia="Times New Roman" w:hAnsi="Arial" w:cs="Arial"/>
          <w:sz w:val="24"/>
          <w:szCs w:val="24"/>
          <w:lang w:eastAsia="en-GB"/>
        </w:rPr>
        <w:tab/>
        <w:t>Tuesday 24</w:t>
      </w:r>
      <w:r w:rsidRPr="009F0033">
        <w:rPr>
          <w:rFonts w:ascii="Arial" w:eastAsia="Times New Roman" w:hAnsi="Arial" w:cs="Arial"/>
          <w:sz w:val="24"/>
          <w:szCs w:val="24"/>
          <w:vertAlign w:val="superscript"/>
          <w:lang w:eastAsia="en-GB"/>
        </w:rPr>
        <w:t>th</w:t>
      </w:r>
      <w:r w:rsidRPr="009F0033">
        <w:rPr>
          <w:rFonts w:ascii="Arial" w:eastAsia="Times New Roman" w:hAnsi="Arial" w:cs="Arial"/>
          <w:sz w:val="24"/>
          <w:szCs w:val="24"/>
          <w:lang w:eastAsia="en-GB"/>
        </w:rPr>
        <w:t xml:space="preserve"> and Wednesday 25</w:t>
      </w:r>
      <w:r w:rsidRPr="009F0033">
        <w:rPr>
          <w:rFonts w:ascii="Arial" w:eastAsia="Times New Roman" w:hAnsi="Arial" w:cs="Arial"/>
          <w:sz w:val="24"/>
          <w:szCs w:val="24"/>
          <w:vertAlign w:val="superscript"/>
          <w:lang w:eastAsia="en-GB"/>
        </w:rPr>
        <w:t>th</w:t>
      </w:r>
      <w:r w:rsidRPr="009F0033">
        <w:rPr>
          <w:rFonts w:ascii="Arial" w:eastAsia="Times New Roman" w:hAnsi="Arial" w:cs="Arial"/>
          <w:sz w:val="24"/>
          <w:szCs w:val="24"/>
          <w:lang w:eastAsia="en-GB"/>
        </w:rPr>
        <w:t xml:space="preserve"> February 2026</w:t>
      </w:r>
    </w:p>
    <w:sectPr w:rsidR="009F0033" w:rsidRPr="009F0033" w:rsidSect="009356AF">
      <w:headerReference w:type="default" r:id="rId11"/>
      <w:footerReference w:type="default" r:id="rId12"/>
      <w:pgSz w:w="11906" w:h="16838" w:code="9"/>
      <w:pgMar w:top="720" w:right="720" w:bottom="720" w:left="720" w:header="17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B1F96" w14:textId="77777777" w:rsidR="00BD3856" w:rsidRDefault="00BD3856" w:rsidP="008636A7">
      <w:pPr>
        <w:spacing w:after="0" w:line="240" w:lineRule="auto"/>
      </w:pPr>
      <w:r>
        <w:separator/>
      </w:r>
    </w:p>
  </w:endnote>
  <w:endnote w:type="continuationSeparator" w:id="0">
    <w:p w14:paraId="54AF8473" w14:textId="77777777" w:rsidR="00BD3856" w:rsidRDefault="00BD3856" w:rsidP="008636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altName w:val="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w:altName w:val="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altName w:val="Tahom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1E27B" w14:textId="790DDB40" w:rsidR="0094690C" w:rsidRPr="00A7527E" w:rsidRDefault="00552C93" w:rsidP="00436859">
    <w:pPr>
      <w:pStyle w:val="MediumGrid2"/>
      <w:jc w:val="center"/>
      <w:rPr>
        <w:rFonts w:ascii="Cambria" w:hAnsi="Cambria" w:cs="Calibri"/>
        <w:color w:val="FFFFFF"/>
        <w:sz w:val="26"/>
        <w:szCs w:val="26"/>
      </w:rPr>
    </w:pPr>
    <w:r>
      <w:rPr>
        <w:noProof/>
        <w:lang w:val="en-US"/>
      </w:rPr>
      <mc:AlternateContent>
        <mc:Choice Requires="wps">
          <w:drawing>
            <wp:anchor distT="0" distB="0" distL="114300" distR="114300" simplePos="0" relativeHeight="251657728" behindDoc="1" locked="0" layoutInCell="1" allowOverlap="1" wp14:anchorId="38FDC954" wp14:editId="7A06FC66">
              <wp:simplePos x="0" y="0"/>
              <wp:positionH relativeFrom="column">
                <wp:posOffset>-488950</wp:posOffset>
              </wp:positionH>
              <wp:positionV relativeFrom="paragraph">
                <wp:posOffset>-432435</wp:posOffset>
              </wp:positionV>
              <wp:extent cx="7823200" cy="1481455"/>
              <wp:effectExtent l="6350" t="5715" r="9525" b="27305"/>
              <wp:wrapNone/>
              <wp:docPr id="1955933084" name="Document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7823200" cy="1481455"/>
                      </a:xfrm>
                      <a:prstGeom prst="flowChartDocument">
                        <a:avLst/>
                      </a:prstGeom>
                      <a:solidFill>
                        <a:srgbClr val="4F81BD"/>
                      </a:solidFill>
                      <a:ln w="9525">
                        <a:solidFill>
                          <a:srgbClr val="FFFFFF"/>
                        </a:solidFill>
                        <a:miter lim="800000"/>
                        <a:headEnd/>
                        <a:tailEnd/>
                      </a:ln>
                      <a:effectLst>
                        <a:outerShdw blurRad="40000" dist="23000" dir="5400000" rotWithShape="0">
                          <a:srgbClr val="FFFFFF">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6D313743"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ocument 1" o:spid="_x0000_s1026" type="#_x0000_t114" style="position:absolute;margin-left:-38.5pt;margin-top:-34.05pt;width:616pt;height:116.65pt;rotation:180;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" fillcolor="#4f81bd" strokecolor="white">
              <v:shadow on="t" color="white" opacity="22936f" origin=",.5" offset="0,.63889mm"/>
            </v:shape>
          </w:pict>
        </mc:Fallback>
      </mc:AlternateContent>
    </w:r>
    <w:r w:rsidR="001B50A4">
      <w:rPr>
        <w:rFonts w:ascii="Cambria" w:hAnsi="Cambria" w:cs="Calibri"/>
        <w:color w:val="FFFFFF"/>
        <w:sz w:val="26"/>
        <w:szCs w:val="26"/>
      </w:rPr>
      <w:t>Acting Headteacher: Mr Andrew Clerc</w:t>
    </w:r>
  </w:p>
  <w:p w14:paraId="450A722F" w14:textId="77777777" w:rsidR="0094690C" w:rsidRPr="00A7527E" w:rsidRDefault="0094690C" w:rsidP="00436859">
    <w:pPr>
      <w:pStyle w:val="MediumGrid2"/>
      <w:jc w:val="center"/>
      <w:rPr>
        <w:rFonts w:ascii="Cambria" w:hAnsi="Cambria" w:cs="Calibri"/>
        <w:color w:val="FFFFFF"/>
      </w:rPr>
    </w:pPr>
    <w:r w:rsidRPr="00A7527E">
      <w:rPr>
        <w:rFonts w:ascii="Cambria" w:hAnsi="Cambria" w:cs="Calibri"/>
        <w:color w:val="FFFFFF"/>
      </w:rPr>
      <w:t>Poplar Street, Heaton Mersey, Stockport, SK4 3DG</w:t>
    </w:r>
  </w:p>
  <w:p w14:paraId="3CCB4553" w14:textId="77777777" w:rsidR="0094690C" w:rsidRDefault="0032435D" w:rsidP="00FF1662">
    <w:pPr>
      <w:pStyle w:val="MediumGrid2"/>
      <w:jc w:val="center"/>
      <w:rPr>
        <w:rFonts w:ascii="Cambria" w:hAnsi="Cambria" w:cs="Calibri"/>
        <w:color w:val="FFFFFF"/>
      </w:rPr>
    </w:pPr>
    <w:r>
      <w:rPr>
        <w:rFonts w:ascii="Cambria" w:hAnsi="Cambria" w:cs="Calibri"/>
        <w:color w:val="FFFFFF"/>
      </w:rPr>
      <w:t>Tel</w:t>
    </w:r>
    <w:r w:rsidR="0094690C" w:rsidRPr="00A7527E">
      <w:rPr>
        <w:rFonts w:ascii="Cambria" w:hAnsi="Cambria" w:cs="Calibri"/>
        <w:color w:val="FFFFFF"/>
      </w:rPr>
      <w:t xml:space="preserve">: 0161 442 7424     email: </w:t>
    </w:r>
    <w:hyperlink r:id="rId1" w:history="1">
      <w:r w:rsidR="007F59EC" w:rsidRPr="00E71D30">
        <w:rPr>
          <w:rStyle w:val="Hyperlink"/>
          <w:rFonts w:ascii="Cambria" w:hAnsi="Cambria" w:cs="Calibri"/>
        </w:rPr>
        <w:t>admin@st-johns.stockport.sch.uk</w:t>
      </w:r>
    </w:hyperlink>
  </w:p>
  <w:p w14:paraId="5D2F493B" w14:textId="77777777" w:rsidR="0094690C" w:rsidRPr="00FF1662" w:rsidRDefault="0094690C" w:rsidP="00FF1662">
    <w:pPr>
      <w:pStyle w:val="MediumGrid2"/>
      <w:jc w:val="center"/>
      <w:rPr>
        <w:rFonts w:ascii="Cambria" w:hAnsi="Cambria" w:cs="Calibri"/>
        <w:color w:val="FFFFF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CF9AD7" w14:textId="77777777" w:rsidR="00BD3856" w:rsidRDefault="00BD3856" w:rsidP="008636A7">
      <w:pPr>
        <w:spacing w:after="0" w:line="240" w:lineRule="auto"/>
      </w:pPr>
      <w:r>
        <w:separator/>
      </w:r>
    </w:p>
  </w:footnote>
  <w:footnote w:type="continuationSeparator" w:id="0">
    <w:p w14:paraId="38EAD68B" w14:textId="77777777" w:rsidR="00BD3856" w:rsidRDefault="00BD3856" w:rsidP="008636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12DD3" w14:textId="58E559F8" w:rsidR="0094690C" w:rsidRPr="0073390C" w:rsidRDefault="00552C93" w:rsidP="0073390C">
    <w:pPr>
      <w:jc w:val="center"/>
      <w:rPr>
        <w:rFonts w:ascii="Cambria" w:hAnsi="Cambria"/>
        <w:color w:val="FFFFFF"/>
        <w:sz w:val="48"/>
        <w:szCs w:val="36"/>
      </w:rPr>
    </w:pPr>
    <w:r w:rsidRPr="0073390C">
      <w:rPr>
        <w:rFonts w:ascii="Cambria" w:hAnsi="Cambria"/>
        <w:noProof/>
        <w:color w:val="FFFFFF"/>
        <w:lang w:val="en-US"/>
      </w:rPr>
      <w:drawing>
        <wp:anchor distT="0" distB="0" distL="114300" distR="114300" simplePos="0" relativeHeight="251658752" behindDoc="0" locked="0" layoutInCell="1" allowOverlap="1" wp14:anchorId="00E43282" wp14:editId="352EA10E">
          <wp:simplePos x="0" y="0"/>
          <wp:positionH relativeFrom="page">
            <wp:posOffset>247650</wp:posOffset>
          </wp:positionH>
          <wp:positionV relativeFrom="paragraph">
            <wp:posOffset>6350</wp:posOffset>
          </wp:positionV>
          <wp:extent cx="865505" cy="914400"/>
          <wp:effectExtent l="0" t="0" r="0" b="0"/>
          <wp:wrapThrough wrapText="bothSides">
            <wp:wrapPolygon edited="0">
              <wp:start x="951" y="0"/>
              <wp:lineTo x="475" y="900"/>
              <wp:lineTo x="0" y="9900"/>
              <wp:lineTo x="0" y="17100"/>
              <wp:lineTo x="9033" y="21150"/>
              <wp:lineTo x="11886" y="21150"/>
              <wp:lineTo x="20919" y="16650"/>
              <wp:lineTo x="20919" y="10350"/>
              <wp:lineTo x="20443" y="900"/>
              <wp:lineTo x="19968" y="0"/>
              <wp:lineTo x="951" y="0"/>
            </wp:wrapPolygon>
          </wp:wrapThrough>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550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94690C">
      <w:rPr>
        <w:rFonts w:ascii="Cambria" w:hAnsi="Cambria"/>
        <w:color w:val="FFFFFF"/>
        <w:sz w:val="48"/>
        <w:szCs w:val="36"/>
      </w:rPr>
      <w:t xml:space="preserve">        </w:t>
    </w:r>
    <w:r w:rsidR="0094690C" w:rsidRPr="0073390C">
      <w:rPr>
        <w:rFonts w:ascii="Cambria" w:hAnsi="Cambria"/>
        <w:color w:val="FFFFFF"/>
        <w:sz w:val="48"/>
        <w:szCs w:val="36"/>
      </w:rPr>
      <w:t>St. John’s C.E. Primary School</w:t>
    </w:r>
  </w:p>
  <w:p w14:paraId="3727E546" w14:textId="768AAAEE" w:rsidR="0094690C" w:rsidRPr="0073390C" w:rsidRDefault="00552C93" w:rsidP="0073390C">
    <w:pPr>
      <w:jc w:val="center"/>
      <w:rPr>
        <w:rFonts w:ascii="Cambria" w:hAnsi="Cambria"/>
        <w:i/>
        <w:color w:val="FFFFFF"/>
        <w:sz w:val="36"/>
        <w:szCs w:val="36"/>
      </w:rPr>
    </w:pPr>
    <w:r w:rsidRPr="0073390C">
      <w:rPr>
        <w:noProof/>
        <w:color w:val="FFFFFF"/>
        <w:lang w:val="en-US"/>
      </w:rPr>
      <mc:AlternateContent>
        <mc:Choice Requires="wps">
          <w:drawing>
            <wp:anchor distT="0" distB="0" distL="114300" distR="114300" simplePos="0" relativeHeight="251656704" behindDoc="1" locked="0" layoutInCell="1" allowOverlap="0" wp14:anchorId="4D72679D" wp14:editId="0282FF59">
              <wp:simplePos x="0" y="0"/>
              <wp:positionH relativeFrom="column">
                <wp:posOffset>-558800</wp:posOffset>
              </wp:positionH>
              <wp:positionV relativeFrom="paragraph">
                <wp:posOffset>-1011555</wp:posOffset>
              </wp:positionV>
              <wp:extent cx="7957820" cy="1595120"/>
              <wp:effectExtent l="12700" t="7620" r="11430" b="26035"/>
              <wp:wrapNone/>
              <wp:docPr id="1954546266" name="Document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57820" cy="1595120"/>
                      </a:xfrm>
                      <a:prstGeom prst="flowChartDocument">
                        <a:avLst/>
                      </a:prstGeom>
                      <a:solidFill>
                        <a:srgbClr val="4F81BD"/>
                      </a:solidFill>
                      <a:ln w="9525">
                        <a:solidFill>
                          <a:srgbClr val="FFFFFF"/>
                        </a:solidFill>
                        <a:miter lim="800000"/>
                        <a:headEnd/>
                        <a:tailEnd/>
                      </a:ln>
                      <a:effectLst>
                        <a:outerShdw blurRad="40000" dist="23000" dir="5400000" rotWithShape="0">
                          <a:srgbClr val="FFFFFF">
                            <a:alpha val="34999"/>
                          </a:srgbClr>
                        </a:outerShdw>
                      </a:effectLst>
                    </wps:spPr>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7FB05582" id="_x0000_t114" coordsize="21600,21600" o:spt="114" path="m,20172v945,400,1887,628,2795,913c3587,21312,4342,21370,5060,21597v2037,,2567,-227,3095,-285c8722,21197,9325,20970,9855,20800v490,-228,945,-400,1472,-740c11817,19887,12347,19660,12875,19375v567,-228,1095,-513,1700,-740c15177,18462,15782,18122,16537,17950v718,-113,1398,-398,2228,-513c19635,17437,20577,17322,21597,17322l21597,,,xe">
              <v:stroke joinstyle="miter"/>
              <v:path o:connecttype="custom" o:connectlocs="10800,0;0,10800;10800,20400;21600,10800" textboxrect="0,0,21600,17322"/>
            </v:shapetype>
            <v:shape id="Document 4" o:spid="_x0000_s1026" type="#_x0000_t114" style="position:absolute;margin-left:-44pt;margin-top:-79.65pt;width:626.6pt;height:125.6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" o:allowoverlap="f" fillcolor="#4f81bd" strokecolor="white">
              <v:shadow on="t" color="white" opacity="22936f" origin=",.5" offset="0,.63889mm"/>
            </v:shape>
          </w:pict>
        </mc:Fallback>
      </mc:AlternateContent>
    </w:r>
    <w:r w:rsidR="0094690C">
      <w:rPr>
        <w:rFonts w:ascii="Cambria" w:hAnsi="Cambria"/>
        <w:i/>
        <w:color w:val="FFFFFF"/>
        <w:sz w:val="36"/>
        <w:szCs w:val="36"/>
      </w:rPr>
      <w:t xml:space="preserve">             </w:t>
    </w:r>
    <w:r w:rsidR="0094690C" w:rsidRPr="0073390C">
      <w:rPr>
        <w:rFonts w:ascii="Cambria" w:hAnsi="Cambria"/>
        <w:i/>
        <w:color w:val="FFFFFF"/>
        <w:sz w:val="36"/>
        <w:szCs w:val="36"/>
      </w:rPr>
      <w:t>‘High standards – through a caring community’</w:t>
    </w:r>
  </w:p>
  <w:p w14:paraId="10937E62" w14:textId="77777777" w:rsidR="0094690C" w:rsidRDefault="009469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5pt;height:11.25pt" o:bullet="t">
        <v:imagedata r:id="rId1" o:title="mso96E1"/>
      </v:shape>
    </w:pict>
  </w:numPicBullet>
  <w:abstractNum w:abstractNumId="0" w15:restartNumberingAfterBreak="0">
    <w:nsid w:val="FFFFFF1D"/>
    <w:multiLevelType w:val="multilevel"/>
    <w:tmpl w:val="E9DC5A2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59F5858"/>
    <w:multiLevelType w:val="hybridMultilevel"/>
    <w:tmpl w:val="BEB22884"/>
    <w:lvl w:ilvl="0" w:tplc="08090007">
      <w:start w:val="1"/>
      <w:numFmt w:val="bullet"/>
      <w:lvlText w:val=""/>
      <w:lvlPicBulletId w:val="0"/>
      <w:lvlJc w:val="left"/>
      <w:pPr>
        <w:ind w:left="1134" w:hanging="774"/>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9077945"/>
    <w:multiLevelType w:val="multilevel"/>
    <w:tmpl w:val="4BC2BF7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36FE789C"/>
    <w:multiLevelType w:val="hybridMultilevel"/>
    <w:tmpl w:val="84EA8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FD34E3B"/>
    <w:multiLevelType w:val="hybridMultilevel"/>
    <w:tmpl w:val="4BC2BF7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83E2483"/>
    <w:multiLevelType w:val="hybridMultilevel"/>
    <w:tmpl w:val="C9EE34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32925CC"/>
    <w:multiLevelType w:val="hybridMultilevel"/>
    <w:tmpl w:val="8974B2A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5C2A0759"/>
    <w:multiLevelType w:val="hybridMultilevel"/>
    <w:tmpl w:val="25E87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C454613"/>
    <w:multiLevelType w:val="hybridMultilevel"/>
    <w:tmpl w:val="EEE803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39624944">
    <w:abstractNumId w:val="4"/>
  </w:num>
  <w:num w:numId="2" w16cid:durableId="263658807">
    <w:abstractNumId w:val="0"/>
  </w:num>
  <w:num w:numId="3" w16cid:durableId="51272213">
    <w:abstractNumId w:val="2"/>
  </w:num>
  <w:num w:numId="4" w16cid:durableId="340279038">
    <w:abstractNumId w:val="3"/>
  </w:num>
  <w:num w:numId="5" w16cid:durableId="1445811190">
    <w:abstractNumId w:val="5"/>
  </w:num>
  <w:num w:numId="6" w16cid:durableId="1153376844">
    <w:abstractNumId w:val="8"/>
  </w:num>
  <w:num w:numId="7" w16cid:durableId="1837110981">
    <w:abstractNumId w:val="1"/>
  </w:num>
  <w:num w:numId="8" w16cid:durableId="966354347">
    <w:abstractNumId w:val="6"/>
    <w:lvlOverride w:ilvl="0"/>
    <w:lvlOverride w:ilvl="1"/>
    <w:lvlOverride w:ilvl="2"/>
    <w:lvlOverride w:ilvl="3"/>
    <w:lvlOverride w:ilvl="4"/>
    <w:lvlOverride w:ilvl="5"/>
    <w:lvlOverride w:ilvl="6"/>
    <w:lvlOverride w:ilvl="7"/>
    <w:lvlOverride w:ilvl="8"/>
  </w:num>
  <w:num w:numId="9" w16cid:durableId="70464374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characterSpacingControl w:val="doNotCompress"/>
  <w:hdrShapeDefaults>
    <o:shapedefaults v:ext="edit" spidmax="3074">
      <o:colormru v:ext="edit" colors="white,#999"/>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3E1"/>
    <w:rsid w:val="00023F22"/>
    <w:rsid w:val="0006720A"/>
    <w:rsid w:val="00076809"/>
    <w:rsid w:val="00081C17"/>
    <w:rsid w:val="000834DF"/>
    <w:rsid w:val="000C5C19"/>
    <w:rsid w:val="000F6256"/>
    <w:rsid w:val="00127E6E"/>
    <w:rsid w:val="00141BD9"/>
    <w:rsid w:val="0016335C"/>
    <w:rsid w:val="00167C43"/>
    <w:rsid w:val="00170122"/>
    <w:rsid w:val="00177FF6"/>
    <w:rsid w:val="001806B1"/>
    <w:rsid w:val="001A0DC1"/>
    <w:rsid w:val="001A15D2"/>
    <w:rsid w:val="001B50A4"/>
    <w:rsid w:val="001C7B2D"/>
    <w:rsid w:val="00203685"/>
    <w:rsid w:val="0021441B"/>
    <w:rsid w:val="00230F23"/>
    <w:rsid w:val="00250832"/>
    <w:rsid w:val="002533E1"/>
    <w:rsid w:val="00265AF3"/>
    <w:rsid w:val="00274924"/>
    <w:rsid w:val="002809A8"/>
    <w:rsid w:val="0028761D"/>
    <w:rsid w:val="00290826"/>
    <w:rsid w:val="002B612D"/>
    <w:rsid w:val="002C03B3"/>
    <w:rsid w:val="002D7B0B"/>
    <w:rsid w:val="003038F3"/>
    <w:rsid w:val="003203D4"/>
    <w:rsid w:val="0032435D"/>
    <w:rsid w:val="003262BA"/>
    <w:rsid w:val="00333305"/>
    <w:rsid w:val="00360683"/>
    <w:rsid w:val="0036233E"/>
    <w:rsid w:val="003B729E"/>
    <w:rsid w:val="003B7D1B"/>
    <w:rsid w:val="00413E77"/>
    <w:rsid w:val="00436859"/>
    <w:rsid w:val="00440F44"/>
    <w:rsid w:val="00452B29"/>
    <w:rsid w:val="004625CD"/>
    <w:rsid w:val="0048079A"/>
    <w:rsid w:val="004A659F"/>
    <w:rsid w:val="004C1F6D"/>
    <w:rsid w:val="0051584E"/>
    <w:rsid w:val="00527FA3"/>
    <w:rsid w:val="00537064"/>
    <w:rsid w:val="00552C93"/>
    <w:rsid w:val="00574E78"/>
    <w:rsid w:val="0058055D"/>
    <w:rsid w:val="00593B9F"/>
    <w:rsid w:val="005C020C"/>
    <w:rsid w:val="005E0FF0"/>
    <w:rsid w:val="005E4506"/>
    <w:rsid w:val="00603F1B"/>
    <w:rsid w:val="0064383B"/>
    <w:rsid w:val="006643C3"/>
    <w:rsid w:val="006830F4"/>
    <w:rsid w:val="006F1816"/>
    <w:rsid w:val="0073390C"/>
    <w:rsid w:val="00765987"/>
    <w:rsid w:val="00777EE2"/>
    <w:rsid w:val="007823DF"/>
    <w:rsid w:val="007E066C"/>
    <w:rsid w:val="007F59E0"/>
    <w:rsid w:val="007F59EC"/>
    <w:rsid w:val="00814928"/>
    <w:rsid w:val="0083019B"/>
    <w:rsid w:val="00847027"/>
    <w:rsid w:val="0085133C"/>
    <w:rsid w:val="00853DF0"/>
    <w:rsid w:val="00854EA6"/>
    <w:rsid w:val="008630B6"/>
    <w:rsid w:val="008636A7"/>
    <w:rsid w:val="008641E2"/>
    <w:rsid w:val="008651F3"/>
    <w:rsid w:val="00876302"/>
    <w:rsid w:val="008855BB"/>
    <w:rsid w:val="00892235"/>
    <w:rsid w:val="00892F93"/>
    <w:rsid w:val="008E5DEA"/>
    <w:rsid w:val="00912A40"/>
    <w:rsid w:val="0091634B"/>
    <w:rsid w:val="00932B77"/>
    <w:rsid w:val="009356AF"/>
    <w:rsid w:val="00943D4D"/>
    <w:rsid w:val="0094690C"/>
    <w:rsid w:val="00971013"/>
    <w:rsid w:val="009A40DA"/>
    <w:rsid w:val="009A771D"/>
    <w:rsid w:val="009B1940"/>
    <w:rsid w:val="009C1437"/>
    <w:rsid w:val="009E60D3"/>
    <w:rsid w:val="009F0033"/>
    <w:rsid w:val="00A23479"/>
    <w:rsid w:val="00A3325B"/>
    <w:rsid w:val="00A34D66"/>
    <w:rsid w:val="00A405F4"/>
    <w:rsid w:val="00A550DB"/>
    <w:rsid w:val="00A55163"/>
    <w:rsid w:val="00A7527E"/>
    <w:rsid w:val="00B95688"/>
    <w:rsid w:val="00B9584F"/>
    <w:rsid w:val="00BA7D18"/>
    <w:rsid w:val="00BC6489"/>
    <w:rsid w:val="00BD3856"/>
    <w:rsid w:val="00BF67F6"/>
    <w:rsid w:val="00C12297"/>
    <w:rsid w:val="00D01A03"/>
    <w:rsid w:val="00D02042"/>
    <w:rsid w:val="00D44BEC"/>
    <w:rsid w:val="00D52A78"/>
    <w:rsid w:val="00D848B4"/>
    <w:rsid w:val="00DC7578"/>
    <w:rsid w:val="00E214CA"/>
    <w:rsid w:val="00E90C26"/>
    <w:rsid w:val="00EC54FA"/>
    <w:rsid w:val="00ED2BD7"/>
    <w:rsid w:val="00EF7A52"/>
    <w:rsid w:val="00EF7B53"/>
    <w:rsid w:val="00F05E20"/>
    <w:rsid w:val="00F25DE6"/>
    <w:rsid w:val="00F454A1"/>
    <w:rsid w:val="00F570D0"/>
    <w:rsid w:val="00F90594"/>
    <w:rsid w:val="00FF1662"/>
    <w:rsid w:val="00FF2421"/>
    <w:rsid w:val="00FF6E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4">
      <o:colormru v:ext="edit" colors="white,#999"/>
    </o:shapedefaults>
    <o:shapelayout v:ext="edit">
      <o:idmap v:ext="edit" data="2"/>
    </o:shapelayout>
  </w:shapeDefaults>
  <w:decimalSymbol w:val="."/>
  <w:listSeparator w:val=","/>
  <w14:docId w14:val="4D1BBBAE"/>
  <w15:chartTrackingRefBased/>
  <w15:docId w15:val="{B092551E-1566-468A-9EE4-41B92941B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mic Sans MS" w:eastAsia="Calibri" w:hAnsi="Comic Sans MS"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90826"/>
    <w:pPr>
      <w:spacing w:after="200" w:line="276" w:lineRule="auto"/>
    </w:pPr>
    <w:rPr>
      <w:sz w:val="22"/>
      <w:szCs w:val="22"/>
      <w:lang w:eastAsia="en-US"/>
    </w:rPr>
  </w:style>
  <w:style w:type="paragraph" w:styleId="Heading1">
    <w:name w:val="heading 1"/>
    <w:basedOn w:val="Normal"/>
    <w:next w:val="Normal"/>
    <w:link w:val="Heading1Char"/>
    <w:qFormat/>
    <w:rsid w:val="00FF2421"/>
    <w:pPr>
      <w:keepNext/>
      <w:spacing w:after="0" w:line="240" w:lineRule="auto"/>
      <w:jc w:val="right"/>
      <w:outlineLvl w:val="0"/>
    </w:pPr>
    <w:rPr>
      <w:rFonts w:ascii="Arial" w:eastAsia="Times New Roman" w:hAnsi="Arial"/>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ediumGrid2">
    <w:name w:val="Medium Grid 2"/>
    <w:uiPriority w:val="1"/>
    <w:qFormat/>
    <w:rsid w:val="002533E1"/>
    <w:rPr>
      <w:sz w:val="22"/>
      <w:szCs w:val="22"/>
      <w:lang w:eastAsia="en-US"/>
    </w:rPr>
  </w:style>
  <w:style w:type="paragraph" w:styleId="Header">
    <w:name w:val="header"/>
    <w:basedOn w:val="Normal"/>
    <w:link w:val="HeaderChar"/>
    <w:uiPriority w:val="99"/>
    <w:unhideWhenUsed/>
    <w:rsid w:val="008636A7"/>
    <w:pPr>
      <w:tabs>
        <w:tab w:val="center" w:pos="4320"/>
        <w:tab w:val="right" w:pos="8640"/>
      </w:tabs>
    </w:pPr>
  </w:style>
  <w:style w:type="character" w:customStyle="1" w:styleId="HeaderChar">
    <w:name w:val="Header Char"/>
    <w:link w:val="Header"/>
    <w:uiPriority w:val="99"/>
    <w:rsid w:val="008636A7"/>
    <w:rPr>
      <w:sz w:val="22"/>
      <w:szCs w:val="22"/>
    </w:rPr>
  </w:style>
  <w:style w:type="paragraph" w:styleId="Footer">
    <w:name w:val="footer"/>
    <w:basedOn w:val="Normal"/>
    <w:link w:val="FooterChar"/>
    <w:uiPriority w:val="99"/>
    <w:unhideWhenUsed/>
    <w:rsid w:val="008636A7"/>
    <w:pPr>
      <w:tabs>
        <w:tab w:val="center" w:pos="4320"/>
        <w:tab w:val="right" w:pos="8640"/>
      </w:tabs>
    </w:pPr>
  </w:style>
  <w:style w:type="character" w:customStyle="1" w:styleId="FooterChar">
    <w:name w:val="Footer Char"/>
    <w:link w:val="Footer"/>
    <w:uiPriority w:val="99"/>
    <w:rsid w:val="008636A7"/>
    <w:rPr>
      <w:sz w:val="22"/>
      <w:szCs w:val="22"/>
    </w:rPr>
  </w:style>
  <w:style w:type="character" w:customStyle="1" w:styleId="Heading1Char">
    <w:name w:val="Heading 1 Char"/>
    <w:link w:val="Heading1"/>
    <w:rsid w:val="00FF2421"/>
    <w:rPr>
      <w:rFonts w:ascii="Arial" w:eastAsia="Times New Roman" w:hAnsi="Arial"/>
      <w:b/>
    </w:rPr>
  </w:style>
  <w:style w:type="paragraph" w:styleId="BodyText">
    <w:name w:val="Body Text"/>
    <w:basedOn w:val="Normal"/>
    <w:link w:val="BodyTextChar"/>
    <w:rsid w:val="00FF2421"/>
    <w:pPr>
      <w:spacing w:after="0" w:line="240" w:lineRule="auto"/>
      <w:jc w:val="center"/>
    </w:pPr>
    <w:rPr>
      <w:rFonts w:ascii="Arial" w:eastAsia="Times New Roman" w:hAnsi="Arial"/>
      <w:color w:val="000000"/>
      <w:sz w:val="18"/>
      <w:szCs w:val="20"/>
    </w:rPr>
  </w:style>
  <w:style w:type="character" w:customStyle="1" w:styleId="BodyTextChar">
    <w:name w:val="Body Text Char"/>
    <w:link w:val="BodyText"/>
    <w:rsid w:val="00FF2421"/>
    <w:rPr>
      <w:rFonts w:ascii="Arial" w:eastAsia="Times New Roman" w:hAnsi="Arial"/>
      <w:color w:val="000000"/>
      <w:sz w:val="18"/>
    </w:rPr>
  </w:style>
  <w:style w:type="table" w:styleId="TableGrid">
    <w:name w:val="Table Grid"/>
    <w:basedOn w:val="TableNormal"/>
    <w:uiPriority w:val="59"/>
    <w:rsid w:val="00FF24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F1662"/>
    <w:rPr>
      <w:color w:val="0000FF"/>
      <w:u w:val="single"/>
    </w:rPr>
  </w:style>
  <w:style w:type="paragraph" w:styleId="BalloonText">
    <w:name w:val="Balloon Text"/>
    <w:basedOn w:val="Normal"/>
    <w:link w:val="BalloonTextChar"/>
    <w:uiPriority w:val="99"/>
    <w:semiHidden/>
    <w:unhideWhenUsed/>
    <w:rsid w:val="006830F4"/>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6830F4"/>
    <w:rPr>
      <w:rFonts w:ascii="Tahoma" w:hAnsi="Tahoma" w:cs="Tahoma"/>
      <w:sz w:val="16"/>
      <w:szCs w:val="16"/>
      <w:lang w:eastAsia="en-US"/>
    </w:rPr>
  </w:style>
  <w:style w:type="paragraph" w:customStyle="1" w:styleId="paragraph">
    <w:name w:val="paragraph"/>
    <w:basedOn w:val="Normal"/>
    <w:rsid w:val="00A34D66"/>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uiPriority w:val="1"/>
    <w:rsid w:val="00A34D66"/>
  </w:style>
  <w:style w:type="character" w:customStyle="1" w:styleId="eop">
    <w:name w:val="eop"/>
    <w:rsid w:val="00A34D66"/>
  </w:style>
  <w:style w:type="paragraph" w:styleId="NormalWeb">
    <w:name w:val="Normal (Web)"/>
    <w:basedOn w:val="Normal"/>
    <w:uiPriority w:val="99"/>
    <w:semiHidden/>
    <w:unhideWhenUsed/>
    <w:rsid w:val="009F0033"/>
    <w:pPr>
      <w:spacing w:before="100" w:beforeAutospacing="1" w:after="100" w:afterAutospacing="1" w:line="240" w:lineRule="auto"/>
    </w:pPr>
    <w:rPr>
      <w:rFonts w:ascii="Times New Roman" w:eastAsia="Times New Roman" w:hAnsi="Times New Roman"/>
      <w:sz w:val="24"/>
      <w:szCs w:val="24"/>
      <w:lang w:eastAsia="en-GB"/>
    </w:rPr>
  </w:style>
  <w:style w:type="character" w:styleId="UnresolvedMention">
    <w:name w:val="Unresolved Mention"/>
    <w:uiPriority w:val="99"/>
    <w:semiHidden/>
    <w:unhideWhenUsed/>
    <w:rsid w:val="009F003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 /><Relationship Id="rId13"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1.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header" Target="header1.xml" /><Relationship Id="rId5" Type="http://schemas.openxmlformats.org/officeDocument/2006/relationships/webSettings" Target="webSettings.xml" /><Relationship Id="rId10" Type="http://schemas.openxmlformats.org/officeDocument/2006/relationships/hyperlink" Target="mailto:hrschools@stockport.gov.uk" TargetMode="External" /><Relationship Id="rId4" Type="http://schemas.openxmlformats.org/officeDocument/2006/relationships/settings" Target="settings.xml" /><Relationship Id="rId9" Type="http://schemas.openxmlformats.org/officeDocument/2006/relationships/hyperlink" Target="mailto:michelle.garner@st-johns.stockport.sch.uk%3e" TargetMode="External" /><Relationship Id="rId14" Type="http://schemas.openxmlformats.org/officeDocument/2006/relationships/theme" Target="theme/theme1.xml" /> </Relationships>
</file>

<file path=word/_rels/footer1.xml.rels><?xml version="1.0" encoding="UTF-8" standalone="yes"?>
<Relationships xmlns="http://schemas.openxmlformats.org/package/2006/relationships"><Relationship Id="rId1" Type="http://schemas.openxmlformats.org/officeDocument/2006/relationships/hyperlink" Target="mailto:admin@st-johns.stockport.sch.u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764</Words>
  <Characters>4419</Characters>
  <Application>Microsoft Office Word</Application>
  <DocSecurity>0</DocSecurity>
  <Lines>113</Lines>
  <Paragraphs>65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5118</CharactersWithSpaces>
  <SharedDoc>false</SharedDoc>
  <HLinks>
    <vt:vector size="18" baseType="variant">
      <vt:variant>
        <vt:i4>327778</vt:i4>
      </vt:variant>
      <vt:variant>
        <vt:i4>3</vt:i4>
      </vt:variant>
      <vt:variant>
        <vt:i4>0</vt:i4>
      </vt:variant>
      <vt:variant>
        <vt:i4>5</vt:i4>
      </vt:variant>
      <vt:variant>
        <vt:lpwstr>mailto:hrschools@stockport.gov.uk</vt:lpwstr>
      </vt:variant>
      <vt:variant>
        <vt:lpwstr/>
      </vt:variant>
      <vt:variant>
        <vt:i4>5898357</vt:i4>
      </vt:variant>
      <vt:variant>
        <vt:i4>0</vt:i4>
      </vt:variant>
      <vt:variant>
        <vt:i4>0</vt:i4>
      </vt:variant>
      <vt:variant>
        <vt:i4>5</vt:i4>
      </vt:variant>
      <vt:variant>
        <vt:lpwstr>mailto:michelle.garner@st-johns.stockport.sch.uk&gt;</vt:lpwstr>
      </vt:variant>
      <vt:variant>
        <vt:lpwstr/>
      </vt:variant>
      <vt:variant>
        <vt:i4>7077888</vt:i4>
      </vt:variant>
      <vt:variant>
        <vt:i4>0</vt:i4>
      </vt:variant>
      <vt:variant>
        <vt:i4>0</vt:i4>
      </vt:variant>
      <vt:variant>
        <vt:i4>5</vt:i4>
      </vt:variant>
      <vt:variant>
        <vt:lpwstr>mailto:admin@st-johns.stockport.sch.uk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Toni Roper</dc:creator>
  <cp:keywords/>
  <cp:lastModifiedBy>Joanne Grimsditch</cp:lastModifiedBy>
  <cp:revision>2</cp:revision>
  <cp:lastPrinted>2021-03-22T15:42:00Z</cp:lastPrinted>
  <dcterms:created xsi:type="dcterms:W3CDTF">2026-01-16T13:55:00Z</dcterms:created>
  <dcterms:modified xsi:type="dcterms:W3CDTF">2026-01-16T13:55:00Z</dcterms:modified>
</cp:coreProperties>
</file>