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LAY CHAPLAIN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 ONLY:</w:t>
      </w:r>
    </w:p>
    <w:p>
      <w:pPr>
        <w:pStyle w:val="Normal"/>
        <w:rPr/>
      </w:pPr>
      <w:r>
        <w:rPr/>
        <w:t>Lay Chaplain</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rPr>
          <w:b/>
          <w:b/>
          <w:sz w:val="28"/>
          <w:szCs w:val="28"/>
        </w:rPr>
      </w:pPr>
      <w:r>
        <w:rPr>
          <w:b/>
          <w:sz w:val="28"/>
          <w:szCs w:val="28"/>
        </w:rPr>
      </w:r>
      <w:r>
        <w:br w:type="page"/>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b/>
          <w:b/>
          <w:sz w:val="28"/>
          <w:szCs w:val="28"/>
        </w:rPr>
      </w:pPr>
      <w:r>
        <w:rPr>
          <w:b/>
          <w:sz w:val="28"/>
          <w:szCs w:val="28"/>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bCs/>
          <w:sz w:val="28"/>
          <w:szCs w:val="28"/>
        </w:rPr>
        <w:t>Professional</w:t>
      </w:r>
      <w:r>
        <w:rPr>
          <w:b/>
          <w:bCs/>
        </w:rPr>
        <w:t xml:space="preserve"> </w:t>
      </w:r>
      <w:r>
        <w:rPr>
          <w:b/>
          <w:bCs/>
          <w:sz w:val="28"/>
          <w:szCs w:val="28"/>
        </w:rPr>
        <w:t>Memberships:</w:t>
      </w:r>
    </w:p>
    <w:p>
      <w:pPr>
        <w:pStyle w:val="Normal"/>
        <w:jc w:val="both"/>
        <w:rPr/>
      </w:pPr>
      <w:r>
        <w:rPr/>
        <w:t>Chartered College of Teaching:</w:t>
      </w:r>
    </w:p>
    <w:p>
      <w:pPr>
        <w:pStyle w:val="Normal"/>
        <w:jc w:val="both"/>
        <w:rPr/>
      </w:pPr>
      <w:r>
        <w:rPr/>
        <w:t xml:space="preserve">Affiliate </w:t>
      </w:r>
      <w:r>
        <w:rPr>
          <w:rFonts w:eastAsia="MS Gothic" w:cs="MS Gothic" w:ascii="MS Gothic" w:hAnsi="MS Gothic"/>
          <w:lang w:val="en-US"/>
        </w:rPr>
        <w:t>☐</w:t>
      </w:r>
      <w:r>
        <w:rPr/>
        <w:t xml:space="preserve">  Associate </w:t>
      </w:r>
      <w:r>
        <w:rPr>
          <w:rFonts w:eastAsia="MS Gothic" w:cs="MS Gothic" w:ascii="MS Gothic" w:hAnsi="MS Gothic"/>
          <w:lang w:val="en-US"/>
        </w:rPr>
        <w:t>☐</w:t>
      </w:r>
      <w:r>
        <w:rPr/>
        <w:t xml:space="preserve">  Member (MCCT)  </w:t>
      </w:r>
      <w:r>
        <w:rPr>
          <w:rFonts w:eastAsia="MS Gothic" w:cs="MS Gothic" w:ascii="MS Gothic" w:hAnsi="MS Gothic"/>
          <w:lang w:val="en-US"/>
        </w:rPr>
        <w:t>☐</w:t>
      </w:r>
      <w:r>
        <w:rPr/>
        <w:t xml:space="preserve"> Fellow (FCCT)  </w:t>
      </w:r>
      <w:r>
        <w:rPr>
          <w:rFonts w:eastAsia="MS Gothic" w:cs="MS Gothic" w:ascii="MS Gothic" w:hAnsi="MS Gothic"/>
          <w:lang w:val="en-US"/>
        </w:rPr>
        <w:t>☐</w:t>
      </w:r>
      <w:r>
        <w:rPr/>
        <w:t xml:space="preserve"> Chartered Teacher (CTeach) </w:t>
      </w:r>
      <w:r>
        <w:rPr>
          <w:rFonts w:eastAsia="MS Gothic" w:cs="MS Gothic" w:ascii="MS Gothic" w:hAnsi="MS Gothic"/>
          <w:lang w:val="en-US"/>
        </w:rPr>
        <w:t>☐</w:t>
      </w:r>
    </w:p>
    <w:p>
      <w:pPr>
        <w:pStyle w:val="Normal"/>
        <w:jc w:val="both"/>
        <w:rPr/>
      </w:pPr>
      <w:r>
        <w:rPr/>
        <w:t>Please list any other professional bodies of which you are a member:</w:t>
      </w:r>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3" w:name="Text36"/>
      <w:r>
        <w:rPr/>
        <w:t>     </w:t>
      </w:r>
      <w:r>
        <w:rPr/>
      </w:r>
      <w:r>
        <w:rPr/>
        <w:fldChar w:fldCharType="end"/>
      </w:r>
      <w:bookmarkEnd w:id="123"/>
    </w:p>
    <w:p>
      <w:pPr>
        <w:pStyle w:val="Normal"/>
        <w:rPr>
          <w:b/>
          <w:b/>
          <w:sz w:val="28"/>
          <w:szCs w:val="28"/>
        </w:rPr>
      </w:pPr>
      <w:r>
        <w:rPr>
          <w:b/>
          <w:sz w:val="28"/>
          <w:szCs w:val="28"/>
        </w:rPr>
      </w:r>
      <w:r>
        <w:br w:type="page"/>
      </w:r>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4" w:name="Text118"/>
            <w:r>
              <w:rPr/>
              <w:t>     </w:t>
            </w:r>
            <w:r>
              <w:rPr/>
            </w:r>
            <w:r>
              <w:rPr/>
              <w:fldChar w:fldCharType="end"/>
            </w:r>
            <w:bookmarkEnd w:id="124"/>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Catholic Lay Chaplain posts require you to be a practising Catholic therefore one of your referees </w:t>
      </w:r>
      <w:r>
        <w:rPr>
          <w:u w:val="single"/>
        </w:rPr>
        <w:t>must</w:t>
      </w:r>
      <w:r>
        <w:rPr/>
        <w:t xml:space="preserve"> be your Parish Priest / the Priest of the Parish where you regularly worship.  </w:t>
      </w:r>
    </w:p>
    <w:p>
      <w:pPr>
        <w:pStyle w:val="Normal"/>
        <w:jc w:val="both"/>
        <w:rPr/>
      </w:pPr>
      <w:r>
        <w:rPr/>
        <w:t>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5" w:name="Text47"/>
      <w:r>
        <w:rPr/>
        <w:t>     </w:t>
      </w:r>
      <w:r>
        <w:rPr/>
      </w:r>
      <w:r>
        <w:rPr/>
        <w:fldChar w:fldCharType="end"/>
      </w:r>
      <w:bookmarkEnd w:id="125"/>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6" w:name="Text37"/>
      <w:r>
        <w:rPr/>
        <w:t>     </w:t>
      </w:r>
      <w:r>
        <w:rPr/>
      </w:r>
      <w:r>
        <w:rPr/>
        <w:fldChar w:fldCharType="end"/>
      </w:r>
      <w:bookmarkEnd w:id="126"/>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7" w:name="Text38"/>
      <w:r>
        <w:rPr/>
        <w:t>     </w:t>
      </w:r>
      <w:r>
        <w:rPr/>
      </w:r>
      <w:r>
        <w:rPr/>
        <w:fldChar w:fldCharType="end"/>
      </w:r>
      <w:bookmarkEnd w:id="127"/>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8" w:name="Text39"/>
      <w:r>
        <w:rPr/>
        <w:t>     </w:t>
      </w:r>
      <w:r>
        <w:rPr/>
      </w:r>
      <w:r>
        <w:rPr/>
        <w:fldChar w:fldCharType="end"/>
      </w:r>
      <w:bookmarkEnd w:id="128"/>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29" w:name="Text40"/>
      <w:r>
        <w:rPr/>
        <w:t>     </w:t>
      </w:r>
      <w:r>
        <w:rPr/>
      </w:r>
      <w:r>
        <w:rPr/>
        <w:fldChar w:fldCharType="end"/>
      </w:r>
      <w:bookmarkEnd w:id="129"/>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0" w:name="Text41"/>
      <w:r>
        <w:rPr/>
        <w:t>     </w:t>
      </w:r>
      <w:r>
        <w:rPr/>
      </w:r>
      <w:r>
        <w:rPr/>
        <w:fldChar w:fldCharType="end"/>
      </w:r>
      <w:bookmarkEnd w:id="130"/>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1" w:name="Text371"/>
      <w:r>
        <w:rPr/>
        <w:t>     </w:t>
      </w:r>
      <w:r>
        <w:rPr/>
      </w:r>
      <w:r>
        <w:rPr/>
        <w:fldChar w:fldCharType="end"/>
      </w:r>
      <w:bookmarkEnd w:id="131"/>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2" w:name="Text381"/>
      <w:r>
        <w:rPr/>
        <w:t>     </w:t>
      </w:r>
      <w:r>
        <w:rPr/>
      </w:r>
      <w:r>
        <w:rPr/>
        <w:fldChar w:fldCharType="end"/>
      </w:r>
      <w:bookmarkEnd w:id="132"/>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3" w:name="Text391"/>
      <w:r>
        <w:rPr/>
        <w:t>     </w:t>
      </w:r>
      <w:r>
        <w:rPr/>
      </w:r>
      <w:r>
        <w:rPr/>
        <w:fldChar w:fldCharType="end"/>
      </w:r>
      <w:bookmarkEnd w:id="133"/>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4" w:name="Text401"/>
      <w:r>
        <w:rPr/>
        <w:t>     </w:t>
      </w:r>
      <w:r>
        <w:rPr/>
      </w:r>
      <w:r>
        <w:rPr/>
        <w:fldChar w:fldCharType="end"/>
      </w:r>
      <w:bookmarkEnd w:id="134"/>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5" w:name="Text411"/>
      <w:r>
        <w:rPr/>
        <w:t>     </w:t>
      </w:r>
      <w:r>
        <w:rPr/>
      </w:r>
      <w:r>
        <w:rPr/>
        <w:fldChar w:fldCharType="end"/>
      </w:r>
      <w:bookmarkEnd w:id="135"/>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6" w:name="Text372"/>
      <w:r>
        <w:rPr/>
        <w:t>     </w:t>
      </w:r>
      <w:r>
        <w:rPr/>
      </w:r>
      <w:r>
        <w:rPr/>
        <w:fldChar w:fldCharType="end"/>
      </w:r>
      <w:bookmarkEnd w:id="136"/>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7" w:name="Text382"/>
      <w:r>
        <w:rPr/>
        <w:t>     </w:t>
      </w:r>
      <w:r>
        <w:rPr/>
      </w:r>
      <w:r>
        <w:rPr/>
        <w:fldChar w:fldCharType="end"/>
      </w:r>
      <w:bookmarkEnd w:id="137"/>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8" w:name="Text392"/>
      <w:r>
        <w:rPr/>
        <w:t>     </w:t>
      </w:r>
      <w:r>
        <w:rPr/>
      </w:r>
      <w:r>
        <w:rPr/>
        <w:fldChar w:fldCharType="end"/>
      </w:r>
      <w:bookmarkEnd w:id="138"/>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39" w:name="Text402"/>
      <w:r>
        <w:rPr/>
        <w:t>     </w:t>
      </w:r>
      <w:r>
        <w:rPr/>
      </w:r>
      <w:r>
        <w:rPr/>
        <w:fldChar w:fldCharType="end"/>
      </w:r>
      <w:bookmarkEnd w:id="139"/>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0" w:name="Text412"/>
      <w:r>
        <w:rPr/>
        <w:t>     </w:t>
      </w:r>
      <w:r>
        <w:rPr/>
      </w:r>
      <w:r>
        <w:rPr/>
        <w:fldChar w:fldCharType="end"/>
      </w:r>
      <w:bookmarkEnd w:id="140"/>
    </w:p>
    <w:p>
      <w:pPr>
        <w:pStyle w:val="Normal"/>
        <w:jc w:val="both"/>
        <w:rPr/>
      </w:pPr>
      <w:r>
        <w:rPr/>
      </w:r>
    </w:p>
    <w:p>
      <w:pPr>
        <w:pStyle w:val="Normal"/>
        <w:rPr/>
      </w:pPr>
      <w:r>
        <w:rPr/>
      </w:r>
      <w:r>
        <w:br w:type="page"/>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1" w:name="Text42"/>
      <w:r>
        <w:rPr/>
        <w:t>     </w:t>
      </w:r>
      <w:r>
        <w:rPr/>
      </w:r>
      <w:r>
        <w:rPr/>
        <w:fldChar w:fldCharType="end"/>
      </w:r>
      <w:bookmarkEnd w:id="141"/>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2" w:name="Text43"/>
      <w:r>
        <w:rPr/>
        <w:t>     </w:t>
      </w:r>
      <w:r>
        <w:rPr/>
      </w:r>
      <w:r>
        <w:rPr/>
        <w:fldChar w:fldCharType="end"/>
      </w:r>
      <w:bookmarkEnd w:id="142"/>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3" w:name="Text44"/>
      <w:r>
        <w:rPr/>
        <w:t>     </w:t>
      </w:r>
      <w:r>
        <w:rPr/>
      </w:r>
      <w:r>
        <w:rPr/>
        <w:fldChar w:fldCharType="end"/>
      </w:r>
      <w:bookmarkEnd w:id="143"/>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Harrytown Catholic High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Karen Lane and you can contact them with any questions relating to our handling of your data.  You can contact them by emailing </w:t>
      </w:r>
      <w:hyperlink r:id="rId3">
        <w:r>
          <w:rPr>
            <w:rStyle w:val="InternetLink"/>
          </w:rPr>
          <w:t>dpo.officer@stockport.gov.uk</w:t>
        </w:r>
      </w:hyperlink>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referring to the Complaints Procedure on the School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4" w:name="Text45"/>
      <w:r>
        <w:rPr/>
        <w:t>     </w:t>
      </w:r>
      <w:r>
        <w:rPr/>
      </w:r>
      <w:r>
        <w:rPr/>
        <w:fldChar w:fldCharType="end"/>
      </w:r>
      <w:bookmarkEnd w:id="144"/>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5" w:name="Text46"/>
      <w:r>
        <w:rPr/>
        <w:t>     </w:t>
      </w:r>
      <w:r>
        <w:rPr/>
      </w:r>
      <w:r>
        <w:rPr/>
        <w:fldChar w:fldCharType="end"/>
      </w:r>
      <w:bookmarkEnd w:id="145"/>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Lay Chaplain  – September 2013 – updated April 2023</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16</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officer@stockport.gov.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2026-07-03T13:29:00Z</dcterms:created>
  <dc:creator>Keri Goddard</dc:creator>
  <dc:description/>
  <dc:language>en-US</dc:language>
  <cp:lastModifiedBy>Grace Walley</cp:lastModifiedBy>
  <cp:lastPrinted>1995-11-21T17:41:00Z</cp:lastPrinted>
  <dcterms:modified xsi:type="dcterms:W3CDTF">2026-07-03T13:29:00Z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thorIds_UIVersion_512">
    <vt:lpwstr>27</vt:lpwstr>
  </property>
  <property fmtid="{D5CDD505-2E9C-101B-9397-08002B2CF9AE}" pid="4" name="ContentTypeId">
    <vt:lpwstr>0x010100640CAFB86A3F734CBA05B1168810C7F9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