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C860C" w14:textId="4374F5FF" w:rsidR="00CA2726" w:rsidRPr="0029752D" w:rsidRDefault="001A117A">
      <w:pPr>
        <w:rPr>
          <w:b/>
          <w:bCs/>
          <w:sz w:val="24"/>
          <w:szCs w:val="24"/>
        </w:rPr>
      </w:pPr>
      <w:bookmarkStart w:id="0" w:name="_GoBack"/>
      <w:bookmarkEnd w:id="0"/>
      <w:r w:rsidRPr="0029752D">
        <w:rPr>
          <w:b/>
          <w:bCs/>
          <w:sz w:val="24"/>
          <w:szCs w:val="24"/>
        </w:rPr>
        <w:t>Person specification</w:t>
      </w:r>
    </w:p>
    <w:p w14:paraId="1371527C" w14:textId="5F51A914" w:rsidR="001A117A" w:rsidRPr="0029752D" w:rsidRDefault="00AD19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Midday</w:t>
      </w:r>
      <w:r w:rsidR="009B43F1">
        <w:rPr>
          <w:b/>
          <w:bCs/>
          <w:sz w:val="24"/>
          <w:szCs w:val="24"/>
        </w:rPr>
        <w:t xml:space="preserve"> Assistant</w:t>
      </w:r>
    </w:p>
    <w:p w14:paraId="22273F04" w14:textId="31A716A2" w:rsidR="001A117A" w:rsidRPr="002B244E" w:rsidRDefault="004E68AA">
      <w:pPr>
        <w:rPr>
          <w:b/>
          <w:bCs/>
        </w:rPr>
      </w:pPr>
      <w:r>
        <w:rPr>
          <w:b/>
          <w:bCs/>
        </w:rPr>
        <w:t>February</w:t>
      </w:r>
      <w:r w:rsidR="005B1DB3">
        <w:rPr>
          <w:b/>
          <w:bCs/>
        </w:rPr>
        <w:t xml:space="preserve"> 2026</w:t>
      </w:r>
    </w:p>
    <w:tbl>
      <w:tblPr>
        <w:tblStyle w:val="TableGrid"/>
        <w:tblW w:w="13892" w:type="dxa"/>
        <w:tblLook w:val="04A0" w:firstRow="1" w:lastRow="0" w:firstColumn="1" w:lastColumn="0" w:noHBand="0" w:noVBand="1"/>
      </w:tblPr>
      <w:tblGrid>
        <w:gridCol w:w="2030"/>
        <w:gridCol w:w="6050"/>
        <w:gridCol w:w="5812"/>
      </w:tblGrid>
      <w:tr w:rsidR="00AD19F3" w:rsidRPr="000D1E2B" w14:paraId="0BBE2CC0" w14:textId="25CCC7D4" w:rsidTr="00073DD2">
        <w:trPr>
          <w:trHeight w:val="218"/>
          <w:tblHeader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</w:tcBorders>
            <w:shd w:val="clear" w:color="auto" w:fill="0070C0"/>
          </w:tcPr>
          <w:p w14:paraId="3B72BAC2" w14:textId="51F862B2" w:rsidR="00AD19F3" w:rsidRPr="000D1E2B" w:rsidRDefault="00AD19F3">
            <w:pPr>
              <w:rPr>
                <w:color w:val="FFFFFF" w:themeColor="background1"/>
              </w:rPr>
            </w:pPr>
            <w:r w:rsidRPr="000D1E2B">
              <w:rPr>
                <w:color w:val="FFFFFF" w:themeColor="background1"/>
              </w:rPr>
              <w:t>Attributes</w:t>
            </w:r>
          </w:p>
        </w:tc>
        <w:tc>
          <w:tcPr>
            <w:tcW w:w="6050" w:type="dxa"/>
            <w:tcBorders>
              <w:top w:val="single" w:sz="4" w:space="0" w:color="auto"/>
              <w:bottom w:val="single" w:sz="4" w:space="0" w:color="auto"/>
            </w:tcBorders>
          </w:tcPr>
          <w:p w14:paraId="3B73727A" w14:textId="04259A28" w:rsidR="00AD19F3" w:rsidRPr="002B244E" w:rsidRDefault="00AD19F3">
            <w:pPr>
              <w:rPr>
                <w:b/>
                <w:bCs/>
                <w:color w:val="1F4E79" w:themeColor="accent5" w:themeShade="80"/>
              </w:rPr>
            </w:pPr>
            <w:r w:rsidRPr="002B244E">
              <w:rPr>
                <w:b/>
                <w:bCs/>
                <w:color w:val="1F4E79" w:themeColor="accent5" w:themeShade="80"/>
              </w:rPr>
              <w:t>Essential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6FB8F88" w14:textId="345D5C5B" w:rsidR="00AD19F3" w:rsidRPr="002B244E" w:rsidRDefault="00AD19F3">
            <w:pPr>
              <w:rPr>
                <w:b/>
                <w:bCs/>
                <w:color w:val="1F4E79" w:themeColor="accent5" w:themeShade="80"/>
              </w:rPr>
            </w:pPr>
            <w:r w:rsidRPr="002B244E">
              <w:rPr>
                <w:b/>
                <w:bCs/>
                <w:color w:val="1F4E79" w:themeColor="accent5" w:themeShade="80"/>
              </w:rPr>
              <w:t>Desirable</w:t>
            </w:r>
          </w:p>
        </w:tc>
      </w:tr>
      <w:tr w:rsidR="00AD19F3" w14:paraId="060295C1" w14:textId="6DD83BC2" w:rsidTr="00073DD2">
        <w:trPr>
          <w:trHeight w:val="3459"/>
        </w:trPr>
        <w:tc>
          <w:tcPr>
            <w:tcW w:w="2030" w:type="dxa"/>
            <w:tcBorders>
              <w:left w:val="nil"/>
            </w:tcBorders>
            <w:shd w:val="clear" w:color="auto" w:fill="0070C0"/>
          </w:tcPr>
          <w:p w14:paraId="1E3CFDD6" w14:textId="77777777" w:rsidR="00AD19F3" w:rsidRDefault="00AD19F3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2836C106" w14:textId="77777777" w:rsidR="00AD19F3" w:rsidRDefault="00AD19F3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3816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Qualifications, Knowledge and Experience:</w:t>
            </w:r>
          </w:p>
          <w:p w14:paraId="19C77B26" w14:textId="24E2B497" w:rsidR="00AD19F3" w:rsidRPr="003816C2" w:rsidRDefault="00AD19F3">
            <w:pPr>
              <w:rPr>
                <w:color w:val="FFFFFF" w:themeColor="background1"/>
              </w:rPr>
            </w:pPr>
          </w:p>
        </w:tc>
        <w:tc>
          <w:tcPr>
            <w:tcW w:w="6050" w:type="dxa"/>
          </w:tcPr>
          <w:p w14:paraId="680DB6DE" w14:textId="77777777" w:rsidR="00AD19F3" w:rsidRDefault="00AD19F3"/>
          <w:p w14:paraId="097B526C" w14:textId="52A1D2FE" w:rsidR="00AD19F3" w:rsidRPr="006516DB" w:rsidRDefault="00AD19F3" w:rsidP="00AD19F3">
            <w:pPr>
              <w:numPr>
                <w:ilvl w:val="0"/>
                <w:numId w:val="1"/>
              </w:numPr>
              <w:ind w:left="505" w:hanging="360"/>
              <w:jc w:val="both"/>
            </w:pPr>
            <w:r w:rsidRPr="006516DB">
              <w:t xml:space="preserve">Work as part of a team and on their own </w:t>
            </w:r>
          </w:p>
          <w:p w14:paraId="24BEBEB2" w14:textId="77777777" w:rsidR="00AD19F3" w:rsidRPr="006516DB" w:rsidRDefault="00AD19F3" w:rsidP="00AD19F3">
            <w:pPr>
              <w:numPr>
                <w:ilvl w:val="0"/>
                <w:numId w:val="1"/>
              </w:numPr>
              <w:ind w:left="505" w:hanging="360"/>
              <w:jc w:val="both"/>
            </w:pPr>
            <w:r w:rsidRPr="006516DB">
              <w:t>To be able to talk to children in a calm manner</w:t>
            </w:r>
          </w:p>
          <w:p w14:paraId="44A674D3" w14:textId="77777777" w:rsidR="00AD19F3" w:rsidRPr="006516DB" w:rsidRDefault="00AD19F3" w:rsidP="00AD19F3">
            <w:pPr>
              <w:numPr>
                <w:ilvl w:val="0"/>
                <w:numId w:val="1"/>
              </w:numPr>
              <w:spacing w:after="46"/>
              <w:ind w:left="505" w:hanging="360"/>
              <w:jc w:val="both"/>
            </w:pPr>
            <w:r w:rsidRPr="006516DB">
              <w:t>Encourage high standards of pupil behaviour at all times</w:t>
            </w:r>
          </w:p>
          <w:p w14:paraId="40DCAB67" w14:textId="77777777" w:rsidR="00AD19F3" w:rsidRPr="006516DB" w:rsidRDefault="00AD19F3" w:rsidP="00AD19F3">
            <w:pPr>
              <w:numPr>
                <w:ilvl w:val="0"/>
                <w:numId w:val="1"/>
              </w:numPr>
              <w:spacing w:after="51"/>
              <w:ind w:left="505" w:hanging="360"/>
              <w:jc w:val="both"/>
            </w:pPr>
            <w:r w:rsidRPr="006516DB">
              <w:t xml:space="preserve">Respect confidentiality and observe the boundaries of the role </w:t>
            </w:r>
          </w:p>
          <w:p w14:paraId="6CA865B5" w14:textId="77777777" w:rsidR="00AD19F3" w:rsidRPr="006516DB" w:rsidRDefault="00AD19F3" w:rsidP="00AD19F3">
            <w:pPr>
              <w:numPr>
                <w:ilvl w:val="0"/>
                <w:numId w:val="1"/>
              </w:numPr>
              <w:ind w:left="505" w:hanging="360"/>
              <w:jc w:val="both"/>
            </w:pPr>
            <w:r w:rsidRPr="006516DB">
              <w:t xml:space="preserve">Initiative games and activities </w:t>
            </w:r>
          </w:p>
          <w:p w14:paraId="1352C20C" w14:textId="77777777" w:rsidR="00AD19F3" w:rsidRPr="006516DB" w:rsidRDefault="00AD19F3" w:rsidP="00AD19F3">
            <w:pPr>
              <w:numPr>
                <w:ilvl w:val="0"/>
                <w:numId w:val="1"/>
              </w:numPr>
              <w:ind w:left="505" w:hanging="360"/>
              <w:jc w:val="both"/>
            </w:pPr>
            <w:r w:rsidRPr="006516DB">
              <w:t>Organisation ability</w:t>
            </w:r>
          </w:p>
          <w:p w14:paraId="68EB1269" w14:textId="25283FF4" w:rsidR="00AD19F3" w:rsidRDefault="00AD19F3" w:rsidP="00AD19F3">
            <w:pPr>
              <w:numPr>
                <w:ilvl w:val="0"/>
                <w:numId w:val="1"/>
              </w:numPr>
              <w:ind w:left="505" w:hanging="360"/>
              <w:jc w:val="both"/>
            </w:pPr>
            <w:r w:rsidRPr="006516DB">
              <w:t>Feel confident to follow the school’s policies</w:t>
            </w:r>
          </w:p>
          <w:p w14:paraId="142A39C7" w14:textId="51AD6834" w:rsidR="00AD19F3" w:rsidRPr="006516DB" w:rsidRDefault="00AD19F3" w:rsidP="00AD19F3">
            <w:pPr>
              <w:numPr>
                <w:ilvl w:val="0"/>
                <w:numId w:val="1"/>
              </w:numPr>
              <w:ind w:left="505" w:hanging="360"/>
              <w:jc w:val="both"/>
            </w:pPr>
            <w:r w:rsidRPr="006516DB">
              <w:t>Experience of supervising children</w:t>
            </w:r>
          </w:p>
          <w:p w14:paraId="14CC1987" w14:textId="29572CE6" w:rsidR="00AD19F3" w:rsidRPr="00047BC1" w:rsidRDefault="00AD19F3" w:rsidP="00047BC1">
            <w:pPr>
              <w:spacing w:after="160" w:line="259" w:lineRule="auto"/>
              <w:ind w:left="113"/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</w:tc>
        <w:tc>
          <w:tcPr>
            <w:tcW w:w="5812" w:type="dxa"/>
          </w:tcPr>
          <w:p w14:paraId="03140186" w14:textId="77777777" w:rsidR="00AD19F3" w:rsidRDefault="00AD19F3" w:rsidP="00AD19F3"/>
          <w:p w14:paraId="150A8C92" w14:textId="77777777" w:rsidR="00AD19F3" w:rsidRDefault="00AD19F3" w:rsidP="00AD19F3">
            <w:r>
              <w:t>•</w:t>
            </w:r>
            <w:r>
              <w:tab/>
              <w:t>Current First Aid Certificate</w:t>
            </w:r>
          </w:p>
          <w:p w14:paraId="50BF7CE1" w14:textId="77777777" w:rsidR="00AD19F3" w:rsidRDefault="00AD19F3" w:rsidP="00AD19F3">
            <w:r>
              <w:t>•</w:t>
            </w:r>
            <w:r>
              <w:tab/>
              <w:t>Child Care training</w:t>
            </w:r>
          </w:p>
          <w:p w14:paraId="05EF0473" w14:textId="09FE9416" w:rsidR="00AD19F3" w:rsidRDefault="00AD19F3" w:rsidP="00AD19F3">
            <w:r>
              <w:t>•</w:t>
            </w:r>
            <w:r>
              <w:tab/>
              <w:t>Midday Assistants’ short course</w:t>
            </w:r>
          </w:p>
          <w:p w14:paraId="74FC16C6" w14:textId="6FEA48FA" w:rsidR="00AD19F3" w:rsidRDefault="00AD19F3" w:rsidP="00AD19F3">
            <w:pPr>
              <w:spacing w:after="160" w:line="259" w:lineRule="auto"/>
            </w:pPr>
            <w:r>
              <w:t>•</w:t>
            </w:r>
            <w:r>
              <w:tab/>
              <w:t>A knowledge of a range of games,        constructive play ideas etc.</w:t>
            </w:r>
          </w:p>
        </w:tc>
      </w:tr>
      <w:tr w:rsidR="00AD19F3" w14:paraId="189C5E5F" w14:textId="1AE4966A" w:rsidTr="00073DD2">
        <w:trPr>
          <w:trHeight w:val="946"/>
        </w:trPr>
        <w:tc>
          <w:tcPr>
            <w:tcW w:w="2030" w:type="dxa"/>
            <w:tcBorders>
              <w:left w:val="nil"/>
            </w:tcBorders>
            <w:shd w:val="clear" w:color="auto" w:fill="0070C0"/>
          </w:tcPr>
          <w:p w14:paraId="218120B4" w14:textId="77777777" w:rsidR="00AD19F3" w:rsidRDefault="00AD19F3" w:rsidP="00AD19F3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4E0836D0" w14:textId="28890A73" w:rsidR="00AD19F3" w:rsidRDefault="00AD19F3" w:rsidP="00AD19F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Personal Characteristics: </w:t>
            </w:r>
          </w:p>
          <w:p w14:paraId="2C37CF47" w14:textId="04CD2B71" w:rsidR="00AD19F3" w:rsidRPr="00AD19F3" w:rsidRDefault="00AD19F3" w:rsidP="00AD19F3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50" w:type="dxa"/>
          </w:tcPr>
          <w:p w14:paraId="73B49DEB" w14:textId="603DA9E5" w:rsidR="00AD19F3" w:rsidRDefault="00AD19F3" w:rsidP="00836091">
            <w:pPr>
              <w:numPr>
                <w:ilvl w:val="0"/>
                <w:numId w:val="3"/>
              </w:numPr>
              <w:ind w:left="505" w:right="25" w:hanging="360"/>
            </w:pPr>
            <w:r>
              <w:t>Calm under pressure</w:t>
            </w:r>
          </w:p>
          <w:p w14:paraId="7417992D" w14:textId="5106972C" w:rsidR="00AD19F3" w:rsidRPr="00AD19F3" w:rsidRDefault="00AD19F3" w:rsidP="00AD19F3">
            <w:pPr>
              <w:numPr>
                <w:ilvl w:val="0"/>
                <w:numId w:val="3"/>
              </w:numPr>
              <w:ind w:left="505" w:right="25" w:hanging="360"/>
            </w:pPr>
            <w:r>
              <w:t>Able to communicate well with staff and children</w:t>
            </w:r>
          </w:p>
        </w:tc>
        <w:tc>
          <w:tcPr>
            <w:tcW w:w="5812" w:type="dxa"/>
          </w:tcPr>
          <w:p w14:paraId="485C5101" w14:textId="048371AE" w:rsidR="00AD19F3" w:rsidRDefault="00AD19F3" w:rsidP="00AD19F3"/>
        </w:tc>
      </w:tr>
      <w:tr w:rsidR="00AD19F3" w14:paraId="2812CF17" w14:textId="7C18A5A8" w:rsidTr="00073DD2">
        <w:trPr>
          <w:trHeight w:val="1177"/>
        </w:trPr>
        <w:tc>
          <w:tcPr>
            <w:tcW w:w="2030" w:type="dxa"/>
            <w:tcBorders>
              <w:left w:val="nil"/>
            </w:tcBorders>
            <w:shd w:val="clear" w:color="auto" w:fill="0070C0"/>
          </w:tcPr>
          <w:p w14:paraId="272C95E6" w14:textId="77777777" w:rsidR="00AD19F3" w:rsidRDefault="00AD19F3" w:rsidP="00AD19F3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15D95102" w14:textId="77777777" w:rsidR="00AD19F3" w:rsidRDefault="00AD19F3" w:rsidP="00AD19F3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Any Additional Factors:</w:t>
            </w:r>
            <w:r w:rsidRPr="003816C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64C24F7B" w14:textId="77777777" w:rsidR="00AD19F3" w:rsidRDefault="00AD19F3" w:rsidP="00AD19F3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2177B726" w14:textId="77777777" w:rsidR="00AD19F3" w:rsidRDefault="00AD19F3" w:rsidP="00AD19F3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  <w:p w14:paraId="41DD0F2B" w14:textId="0D701F91" w:rsidR="00AD19F3" w:rsidRPr="003816C2" w:rsidRDefault="00AD19F3" w:rsidP="00AD19F3">
            <w:pPr>
              <w:rPr>
                <w:color w:val="FFFFFF" w:themeColor="background1"/>
              </w:rPr>
            </w:pPr>
          </w:p>
        </w:tc>
        <w:tc>
          <w:tcPr>
            <w:tcW w:w="6050" w:type="dxa"/>
          </w:tcPr>
          <w:p w14:paraId="6579E1D0" w14:textId="77777777" w:rsidR="00AD19F3" w:rsidRDefault="00AD19F3" w:rsidP="00AD19F3">
            <w:pPr>
              <w:tabs>
                <w:tab w:val="left" w:pos="2052"/>
              </w:tabs>
            </w:pPr>
          </w:p>
          <w:p w14:paraId="589BC859" w14:textId="139039F2" w:rsidR="00AD19F3" w:rsidRDefault="00AD19F3" w:rsidP="00AD19F3">
            <w:pPr>
              <w:pStyle w:val="ListParagraph"/>
              <w:numPr>
                <w:ilvl w:val="0"/>
                <w:numId w:val="5"/>
              </w:numPr>
              <w:spacing w:after="41" w:line="216" w:lineRule="auto"/>
            </w:pPr>
            <w:r>
              <w:t>Must be available Monday to Friday lunchtimes</w:t>
            </w:r>
          </w:p>
        </w:tc>
        <w:tc>
          <w:tcPr>
            <w:tcW w:w="5812" w:type="dxa"/>
          </w:tcPr>
          <w:p w14:paraId="2F56649F" w14:textId="77777777" w:rsidR="00AD19F3" w:rsidRDefault="00AD19F3" w:rsidP="00AD19F3"/>
          <w:p w14:paraId="6B61F577" w14:textId="67B53F9D" w:rsidR="00AD19F3" w:rsidRDefault="00AD19F3" w:rsidP="00AD19F3">
            <w:pPr>
              <w:spacing w:after="36" w:line="216" w:lineRule="auto"/>
              <w:ind w:left="108"/>
            </w:pPr>
          </w:p>
        </w:tc>
      </w:tr>
    </w:tbl>
    <w:p w14:paraId="34B76297" w14:textId="77777777" w:rsidR="001A117A" w:rsidRDefault="001A117A"/>
    <w:sectPr w:rsidR="001A117A" w:rsidSect="00386D18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31496" w14:textId="77777777" w:rsidR="00D87026" w:rsidRDefault="00D87026" w:rsidP="00E34F86">
      <w:pPr>
        <w:spacing w:after="0" w:line="240" w:lineRule="auto"/>
      </w:pPr>
      <w:r>
        <w:separator/>
      </w:r>
    </w:p>
  </w:endnote>
  <w:endnote w:type="continuationSeparator" w:id="0">
    <w:p w14:paraId="35D192A7" w14:textId="77777777" w:rsidR="00D87026" w:rsidRDefault="00D87026" w:rsidP="00E3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F3387" w14:textId="77777777" w:rsidR="00D87026" w:rsidRDefault="00D87026" w:rsidP="00E34F86">
      <w:pPr>
        <w:spacing w:after="0" w:line="240" w:lineRule="auto"/>
      </w:pPr>
      <w:r>
        <w:separator/>
      </w:r>
    </w:p>
  </w:footnote>
  <w:footnote w:type="continuationSeparator" w:id="0">
    <w:p w14:paraId="02EE8054" w14:textId="77777777" w:rsidR="00D87026" w:rsidRDefault="00D87026" w:rsidP="00E3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40703" w14:textId="0FE27FCA" w:rsidR="00E34F86" w:rsidRDefault="00235443">
    <w:pPr>
      <w:pStyle w:val="Header"/>
    </w:pPr>
    <w:r>
      <w:rPr>
        <w:rFonts w:ascii="Calibri" w:hAnsi="Calibri" w:cs="Calibri"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484BFB21" wp14:editId="7F4D3209">
          <wp:simplePos x="0" y="0"/>
          <wp:positionH relativeFrom="margin">
            <wp:align>right</wp:align>
          </wp:positionH>
          <wp:positionV relativeFrom="paragraph">
            <wp:posOffset>-226754</wp:posOffset>
          </wp:positionV>
          <wp:extent cx="1724025" cy="676275"/>
          <wp:effectExtent l="0" t="0" r="9525" b="9525"/>
          <wp:wrapTopAndBottom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7EFA251" wp14:editId="1C5ADD1E">
          <wp:simplePos x="0" y="0"/>
          <wp:positionH relativeFrom="margin">
            <wp:align>left</wp:align>
          </wp:positionH>
          <wp:positionV relativeFrom="paragraph">
            <wp:posOffset>-269299</wp:posOffset>
          </wp:positionV>
          <wp:extent cx="798830" cy="786765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4F86">
      <w:tab/>
    </w:r>
    <w:r w:rsidR="00E34F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4FF8"/>
    <w:multiLevelType w:val="hybridMultilevel"/>
    <w:tmpl w:val="2FEAA568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C6260FF"/>
    <w:multiLevelType w:val="hybridMultilevel"/>
    <w:tmpl w:val="B258778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33C12334"/>
    <w:multiLevelType w:val="hybridMultilevel"/>
    <w:tmpl w:val="7034F856"/>
    <w:lvl w:ilvl="0" w:tplc="08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4CA35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4EEA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C0B3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0828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8623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A297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675F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65B1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7F6F0C"/>
    <w:multiLevelType w:val="hybridMultilevel"/>
    <w:tmpl w:val="4F02617A"/>
    <w:lvl w:ilvl="0" w:tplc="08090001">
      <w:start w:val="1"/>
      <w:numFmt w:val="bullet"/>
      <w:lvlText w:val=""/>
      <w:lvlJc w:val="left"/>
      <w:pPr>
        <w:ind w:left="5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8786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0AC62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EAF6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C05A5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F840D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ADF9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28A52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A1ED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416F45"/>
    <w:multiLevelType w:val="hybridMultilevel"/>
    <w:tmpl w:val="EB082A32"/>
    <w:lvl w:ilvl="0" w:tplc="08090001">
      <w:start w:val="1"/>
      <w:numFmt w:val="bullet"/>
      <w:lvlText w:val=""/>
      <w:lvlJc w:val="left"/>
      <w:pPr>
        <w:ind w:left="72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290F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23190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2AB96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82E7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60638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4CCE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AC26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CE6E4E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7A"/>
    <w:rsid w:val="0003791D"/>
    <w:rsid w:val="000441EE"/>
    <w:rsid w:val="00045A85"/>
    <w:rsid w:val="00047BC1"/>
    <w:rsid w:val="00053245"/>
    <w:rsid w:val="00062FB6"/>
    <w:rsid w:val="0007049A"/>
    <w:rsid w:val="00073DD2"/>
    <w:rsid w:val="00083018"/>
    <w:rsid w:val="00086A44"/>
    <w:rsid w:val="000B508C"/>
    <w:rsid w:val="000C0670"/>
    <w:rsid w:val="000D1E2B"/>
    <w:rsid w:val="000E1B45"/>
    <w:rsid w:val="001118B3"/>
    <w:rsid w:val="00134FB6"/>
    <w:rsid w:val="001436B0"/>
    <w:rsid w:val="00184A0D"/>
    <w:rsid w:val="001A117A"/>
    <w:rsid w:val="001B5897"/>
    <w:rsid w:val="001D00F8"/>
    <w:rsid w:val="002002D3"/>
    <w:rsid w:val="002125F0"/>
    <w:rsid w:val="00235443"/>
    <w:rsid w:val="002552EF"/>
    <w:rsid w:val="002746C9"/>
    <w:rsid w:val="0029752D"/>
    <w:rsid w:val="002B244E"/>
    <w:rsid w:val="002B53E2"/>
    <w:rsid w:val="002D4577"/>
    <w:rsid w:val="002E1809"/>
    <w:rsid w:val="003202C9"/>
    <w:rsid w:val="00376E64"/>
    <w:rsid w:val="003816C2"/>
    <w:rsid w:val="00386D18"/>
    <w:rsid w:val="003A3F75"/>
    <w:rsid w:val="003D4284"/>
    <w:rsid w:val="003F39E7"/>
    <w:rsid w:val="00445635"/>
    <w:rsid w:val="004C35B6"/>
    <w:rsid w:val="004D5231"/>
    <w:rsid w:val="004E68AA"/>
    <w:rsid w:val="00503036"/>
    <w:rsid w:val="005115D3"/>
    <w:rsid w:val="005177F1"/>
    <w:rsid w:val="0055575A"/>
    <w:rsid w:val="00572235"/>
    <w:rsid w:val="00586E2A"/>
    <w:rsid w:val="005B1DB3"/>
    <w:rsid w:val="005D4AB2"/>
    <w:rsid w:val="005E66AA"/>
    <w:rsid w:val="00611991"/>
    <w:rsid w:val="0063759E"/>
    <w:rsid w:val="00672CEE"/>
    <w:rsid w:val="006D32B2"/>
    <w:rsid w:val="0073774B"/>
    <w:rsid w:val="007604AF"/>
    <w:rsid w:val="0076312C"/>
    <w:rsid w:val="007709E6"/>
    <w:rsid w:val="00786837"/>
    <w:rsid w:val="007D292D"/>
    <w:rsid w:val="007E1A9C"/>
    <w:rsid w:val="00820F0F"/>
    <w:rsid w:val="00823963"/>
    <w:rsid w:val="00836091"/>
    <w:rsid w:val="00866F82"/>
    <w:rsid w:val="008B4B0D"/>
    <w:rsid w:val="008D41DF"/>
    <w:rsid w:val="008E0CEA"/>
    <w:rsid w:val="008E5BAF"/>
    <w:rsid w:val="00923A9D"/>
    <w:rsid w:val="009311D7"/>
    <w:rsid w:val="00944471"/>
    <w:rsid w:val="00990A8A"/>
    <w:rsid w:val="00995BA8"/>
    <w:rsid w:val="009960FB"/>
    <w:rsid w:val="009B43F1"/>
    <w:rsid w:val="00A2082D"/>
    <w:rsid w:val="00A33F9A"/>
    <w:rsid w:val="00A71BFF"/>
    <w:rsid w:val="00A74D93"/>
    <w:rsid w:val="00A95BCA"/>
    <w:rsid w:val="00A9638A"/>
    <w:rsid w:val="00AC0660"/>
    <w:rsid w:val="00AD16EB"/>
    <w:rsid w:val="00AD19F3"/>
    <w:rsid w:val="00AF2FD2"/>
    <w:rsid w:val="00B0718A"/>
    <w:rsid w:val="00B147FE"/>
    <w:rsid w:val="00B2399B"/>
    <w:rsid w:val="00B32989"/>
    <w:rsid w:val="00B3646A"/>
    <w:rsid w:val="00B46E0C"/>
    <w:rsid w:val="00B608F3"/>
    <w:rsid w:val="00B9296B"/>
    <w:rsid w:val="00B93B8F"/>
    <w:rsid w:val="00BC71B3"/>
    <w:rsid w:val="00BD6C89"/>
    <w:rsid w:val="00C66434"/>
    <w:rsid w:val="00C869A4"/>
    <w:rsid w:val="00C86DC5"/>
    <w:rsid w:val="00C9623C"/>
    <w:rsid w:val="00C974EA"/>
    <w:rsid w:val="00CA2726"/>
    <w:rsid w:val="00CC77A1"/>
    <w:rsid w:val="00CE4168"/>
    <w:rsid w:val="00D00343"/>
    <w:rsid w:val="00D00440"/>
    <w:rsid w:val="00D22CA7"/>
    <w:rsid w:val="00D3431B"/>
    <w:rsid w:val="00D45CED"/>
    <w:rsid w:val="00D72904"/>
    <w:rsid w:val="00D81D67"/>
    <w:rsid w:val="00D87026"/>
    <w:rsid w:val="00E0402D"/>
    <w:rsid w:val="00E05393"/>
    <w:rsid w:val="00E34F86"/>
    <w:rsid w:val="00E412A7"/>
    <w:rsid w:val="00E93B46"/>
    <w:rsid w:val="00EA2C69"/>
    <w:rsid w:val="00EB4804"/>
    <w:rsid w:val="00EF6A69"/>
    <w:rsid w:val="00F11DD7"/>
    <w:rsid w:val="00F13ECB"/>
    <w:rsid w:val="00F15339"/>
    <w:rsid w:val="00F65957"/>
    <w:rsid w:val="00F72EFB"/>
    <w:rsid w:val="00F80E38"/>
    <w:rsid w:val="00F841C6"/>
    <w:rsid w:val="00F85EF9"/>
    <w:rsid w:val="00FA055A"/>
    <w:rsid w:val="00FD0155"/>
    <w:rsid w:val="00FD2ED0"/>
    <w:rsid w:val="00FE2F3A"/>
    <w:rsid w:val="0C6B2E7C"/>
    <w:rsid w:val="1E3A9B96"/>
    <w:rsid w:val="27B2CA16"/>
    <w:rsid w:val="294E9A77"/>
    <w:rsid w:val="2DAFC4E1"/>
    <w:rsid w:val="42E54CEE"/>
    <w:rsid w:val="43E63B1D"/>
    <w:rsid w:val="471DDBDF"/>
    <w:rsid w:val="546D2468"/>
    <w:rsid w:val="7B2D5796"/>
    <w:rsid w:val="7D8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A6BAEC"/>
  <w15:chartTrackingRefBased/>
  <w15:docId w15:val="{8B3F53A7-3C9B-4CCA-B456-F3893DEC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  <w:style w:type="paragraph" w:styleId="ListParagraph">
    <w:name w:val="List Paragraph"/>
    <w:basedOn w:val="Normal"/>
    <w:uiPriority w:val="34"/>
    <w:qFormat/>
    <w:rsid w:val="00AD1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OConnell</dc:creator>
  <cp:keywords/>
  <dc:description/>
  <cp:lastModifiedBy>Sarah Carroll</cp:lastModifiedBy>
  <cp:revision>2</cp:revision>
  <cp:lastPrinted>2024-07-25T07:48:00Z</cp:lastPrinted>
  <dcterms:created xsi:type="dcterms:W3CDTF">2026-02-16T18:01:00Z</dcterms:created>
  <dcterms:modified xsi:type="dcterms:W3CDTF">2026-02-16T18:01:00Z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