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556069176"/>
            <w:bookmarkStart w:id="1" w:name="__Fieldmark__0_556069176"/>
            <w:bookmarkStart w:id="2" w:name="__Fieldmark__0_556069176"/>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556069176"/>
            <w:bookmarkStart w:id="4" w:name="__Fieldmark__1_556069176"/>
            <w:bookmarkStart w:id="5" w:name="__Fieldmark__1_556069176"/>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556069176"/>
            <w:bookmarkStart w:id="7" w:name="__Fieldmark__2_556069176"/>
            <w:bookmarkStart w:id="8" w:name="__Fieldmark__2_556069176"/>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556069176"/>
            <w:bookmarkStart w:id="10" w:name="__Fieldmark__3_556069176"/>
            <w:bookmarkStart w:id="11" w:name="__Fieldmark__3_556069176"/>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556069176"/>
            <w:bookmarkStart w:id="13" w:name="__Fieldmark__4_556069176"/>
            <w:bookmarkStart w:id="14" w:name="__Fieldmark__4_556069176"/>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556069176"/>
            <w:bookmarkStart w:id="16" w:name="__Fieldmark__5_556069176"/>
            <w:bookmarkStart w:id="17" w:name="__Fieldmark__5_556069176"/>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