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D0F63" w14:textId="1F88009C" w:rsidR="00B57A66" w:rsidRPr="00BC2B72" w:rsidRDefault="002071D7" w:rsidP="00B57A66">
      <w:pPr>
        <w:autoSpaceDE w:val="0"/>
        <w:autoSpaceDN w:val="0"/>
        <w:adjustRightInd w:val="0"/>
        <w:spacing w:after="0" w:line="240" w:lineRule="auto"/>
        <w:jc w:val="center"/>
        <w:rPr>
          <w:rFonts w:ascii="Arial" w:eastAsiaTheme="minorEastAsia" w:hAnsi="Arial" w:cs="Arial"/>
          <w:b/>
          <w:bCs/>
          <w:sz w:val="24"/>
          <w:szCs w:val="24"/>
        </w:rPr>
      </w:pPr>
      <w:bookmarkStart w:id="0" w:name="_GoBack"/>
      <w:bookmarkEnd w:id="0"/>
      <w:r w:rsidRPr="00BC2B72">
        <w:rPr>
          <w:rFonts w:ascii="Arial" w:eastAsiaTheme="minorEastAsia" w:hAnsi="Arial" w:cs="Arial"/>
          <w:b/>
          <w:bCs/>
          <w:sz w:val="24"/>
          <w:szCs w:val="24"/>
        </w:rPr>
        <w:t xml:space="preserve">Lead Maths </w:t>
      </w:r>
      <w:r w:rsidR="00B57A66" w:rsidRPr="00BC2B72">
        <w:rPr>
          <w:rFonts w:ascii="Arial" w:eastAsiaTheme="minorEastAsia" w:hAnsi="Arial" w:cs="Arial"/>
          <w:b/>
          <w:bCs/>
          <w:sz w:val="24"/>
          <w:szCs w:val="24"/>
        </w:rPr>
        <w:t>Teacher – Pendlebury Centre</w:t>
      </w:r>
    </w:p>
    <w:p w14:paraId="13142D99" w14:textId="77777777" w:rsidR="00B57A66" w:rsidRPr="00BC2B72" w:rsidRDefault="00B57A66" w:rsidP="00B57A66">
      <w:pPr>
        <w:autoSpaceDE w:val="0"/>
        <w:autoSpaceDN w:val="0"/>
        <w:adjustRightInd w:val="0"/>
        <w:spacing w:after="0" w:line="240" w:lineRule="auto"/>
        <w:jc w:val="center"/>
        <w:rPr>
          <w:rFonts w:ascii="Arial" w:eastAsiaTheme="minorEastAsia" w:hAnsi="Arial" w:cs="Arial"/>
          <w:b/>
          <w:bCs/>
          <w:sz w:val="24"/>
          <w:szCs w:val="24"/>
        </w:rPr>
      </w:pPr>
    </w:p>
    <w:p w14:paraId="0825F7E3" w14:textId="77777777" w:rsidR="00B57A66" w:rsidRPr="00BC2B72" w:rsidRDefault="00B57A66" w:rsidP="00B57A66">
      <w:pPr>
        <w:autoSpaceDE w:val="0"/>
        <w:autoSpaceDN w:val="0"/>
        <w:adjustRightInd w:val="0"/>
        <w:spacing w:after="0" w:line="240" w:lineRule="auto"/>
        <w:jc w:val="center"/>
        <w:rPr>
          <w:rFonts w:ascii="Arial" w:eastAsiaTheme="minorEastAsia" w:hAnsi="Arial" w:cs="Arial"/>
          <w:b/>
          <w:bCs/>
          <w:sz w:val="24"/>
          <w:szCs w:val="24"/>
        </w:rPr>
      </w:pPr>
      <w:r w:rsidRPr="00BC2B72">
        <w:rPr>
          <w:rFonts w:ascii="Arial" w:eastAsiaTheme="minorEastAsia" w:hAnsi="Arial" w:cs="Arial"/>
          <w:b/>
          <w:bCs/>
          <w:sz w:val="24"/>
          <w:szCs w:val="24"/>
        </w:rPr>
        <w:t>PERSON SPECIFICATION</w:t>
      </w:r>
    </w:p>
    <w:p w14:paraId="330CE28B" w14:textId="77777777" w:rsidR="00B57A66" w:rsidRPr="00BC2B72" w:rsidRDefault="00B57A66" w:rsidP="00B57A66">
      <w:pPr>
        <w:autoSpaceDE w:val="0"/>
        <w:autoSpaceDN w:val="0"/>
        <w:adjustRightInd w:val="0"/>
        <w:spacing w:after="0" w:line="240" w:lineRule="auto"/>
        <w:jc w:val="center"/>
        <w:rPr>
          <w:rFonts w:ascii="Arial" w:eastAsiaTheme="minorEastAsia" w:hAnsi="Arial" w:cs="Arial"/>
          <w:b/>
          <w:bCs/>
          <w:sz w:val="24"/>
          <w:szCs w:val="24"/>
        </w:rPr>
      </w:pPr>
    </w:p>
    <w:p w14:paraId="105BB874" w14:textId="454E2B3E" w:rsidR="00B57A66" w:rsidRPr="00BC2B72" w:rsidRDefault="00B57A66" w:rsidP="00B57A66">
      <w:pPr>
        <w:rPr>
          <w:rFonts w:ascii="Arial" w:eastAsiaTheme="minorEastAsia" w:hAnsi="Arial" w:cs="Arial"/>
          <w:b/>
          <w:bCs/>
          <w:sz w:val="24"/>
          <w:szCs w:val="24"/>
        </w:rPr>
      </w:pPr>
      <w:r w:rsidRPr="00BC2B72">
        <w:rPr>
          <w:rFonts w:ascii="Arial" w:eastAsiaTheme="minorEastAsia" w:hAnsi="Arial" w:cs="Arial"/>
          <w:b/>
          <w:bCs/>
          <w:sz w:val="24"/>
          <w:szCs w:val="24"/>
        </w:rPr>
        <w:t>QUALIFICATIONS</w:t>
      </w:r>
      <w:r w:rsidR="004B5687" w:rsidRPr="00BC2B72">
        <w:rPr>
          <w:rFonts w:ascii="Arial" w:eastAsiaTheme="minorEastAsia" w:hAnsi="Arial" w:cs="Arial"/>
          <w:b/>
          <w:bCs/>
          <w:sz w:val="24"/>
          <w:szCs w:val="24"/>
        </w:rPr>
        <w:t xml:space="preserve"> AND TRAINING</w:t>
      </w:r>
    </w:p>
    <w:tbl>
      <w:tblPr>
        <w:tblStyle w:val="TableGrid"/>
        <w:tblW w:w="10774" w:type="dxa"/>
        <w:tblInd w:w="-431" w:type="dxa"/>
        <w:tblLook w:val="04A0" w:firstRow="1" w:lastRow="0" w:firstColumn="1" w:lastColumn="0" w:noHBand="0" w:noVBand="1"/>
      </w:tblPr>
      <w:tblGrid>
        <w:gridCol w:w="6522"/>
        <w:gridCol w:w="1190"/>
        <w:gridCol w:w="1230"/>
        <w:gridCol w:w="1832"/>
      </w:tblGrid>
      <w:tr w:rsidR="00B57A66" w:rsidRPr="00BC2B72" w14:paraId="070E57E7" w14:textId="77777777" w:rsidTr="004B5687">
        <w:tc>
          <w:tcPr>
            <w:tcW w:w="6663" w:type="dxa"/>
          </w:tcPr>
          <w:p w14:paraId="29BFF855" w14:textId="77777777" w:rsidR="00B57A66" w:rsidRPr="00BC2B72" w:rsidRDefault="00B57A66" w:rsidP="0052491A">
            <w:pPr>
              <w:spacing w:line="276" w:lineRule="auto"/>
              <w:rPr>
                <w:rFonts w:ascii="Arial" w:eastAsiaTheme="minorEastAsia" w:hAnsi="Arial" w:cs="Arial"/>
                <w:sz w:val="24"/>
                <w:szCs w:val="24"/>
              </w:rPr>
            </w:pPr>
          </w:p>
        </w:tc>
        <w:tc>
          <w:tcPr>
            <w:tcW w:w="1134" w:type="dxa"/>
          </w:tcPr>
          <w:p w14:paraId="44A6A594" w14:textId="77777777" w:rsidR="00B57A66" w:rsidRPr="00BC2B72" w:rsidRDefault="00B57A66" w:rsidP="004B5687">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Essential</w:t>
            </w:r>
          </w:p>
        </w:tc>
        <w:tc>
          <w:tcPr>
            <w:tcW w:w="1134" w:type="dxa"/>
          </w:tcPr>
          <w:p w14:paraId="482AEA4B" w14:textId="77777777" w:rsidR="00B57A66" w:rsidRPr="00BC2B72" w:rsidRDefault="00B57A66" w:rsidP="004B5687">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Desirable</w:t>
            </w:r>
          </w:p>
        </w:tc>
        <w:tc>
          <w:tcPr>
            <w:tcW w:w="1843" w:type="dxa"/>
          </w:tcPr>
          <w:p w14:paraId="316B1CAF" w14:textId="77777777" w:rsidR="00B57A66" w:rsidRPr="00BC2B72" w:rsidRDefault="00B57A66" w:rsidP="004B5687">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How measured</w:t>
            </w:r>
          </w:p>
          <w:p w14:paraId="75382C74" w14:textId="77777777" w:rsidR="00B57A66" w:rsidRPr="00BC2B72" w:rsidRDefault="00B57A66" w:rsidP="004B5687">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(application = A, interview = I)</w:t>
            </w:r>
          </w:p>
        </w:tc>
      </w:tr>
      <w:tr w:rsidR="00B57A66" w:rsidRPr="00BC2B72" w14:paraId="1F0849E4" w14:textId="77777777" w:rsidTr="004B5687">
        <w:tc>
          <w:tcPr>
            <w:tcW w:w="6663" w:type="dxa"/>
          </w:tcPr>
          <w:p w14:paraId="4C4EF2D6" w14:textId="147FF923" w:rsidR="00B57A66" w:rsidRPr="00BC2B72" w:rsidRDefault="00866D74" w:rsidP="00866D74">
            <w:pPr>
              <w:spacing w:line="276" w:lineRule="auto"/>
              <w:rPr>
                <w:rFonts w:ascii="Arial" w:eastAsiaTheme="minorEastAsia" w:hAnsi="Arial" w:cs="Arial"/>
                <w:sz w:val="24"/>
                <w:szCs w:val="24"/>
              </w:rPr>
            </w:pPr>
            <w:r w:rsidRPr="00BC2B72">
              <w:rPr>
                <w:rFonts w:ascii="Arial" w:eastAsiaTheme="minorEastAsia" w:hAnsi="Arial" w:cs="Arial"/>
                <w:sz w:val="24"/>
                <w:szCs w:val="24"/>
              </w:rPr>
              <w:t>Qualified Teacher Status</w:t>
            </w:r>
          </w:p>
        </w:tc>
        <w:tc>
          <w:tcPr>
            <w:tcW w:w="1134" w:type="dxa"/>
          </w:tcPr>
          <w:p w14:paraId="0BC6E53F" w14:textId="77777777" w:rsidR="00B57A66" w:rsidRPr="00BC2B72" w:rsidRDefault="00B57A66" w:rsidP="0052491A">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E</w:t>
            </w:r>
          </w:p>
        </w:tc>
        <w:tc>
          <w:tcPr>
            <w:tcW w:w="1134" w:type="dxa"/>
          </w:tcPr>
          <w:p w14:paraId="68554BC5" w14:textId="77777777" w:rsidR="00B57A66" w:rsidRPr="00BC2B72" w:rsidRDefault="00B57A66" w:rsidP="0052491A">
            <w:pPr>
              <w:spacing w:line="276" w:lineRule="auto"/>
              <w:jc w:val="center"/>
              <w:rPr>
                <w:rFonts w:ascii="Arial" w:eastAsiaTheme="minorEastAsia" w:hAnsi="Arial" w:cs="Arial"/>
                <w:sz w:val="24"/>
                <w:szCs w:val="24"/>
              </w:rPr>
            </w:pPr>
          </w:p>
        </w:tc>
        <w:tc>
          <w:tcPr>
            <w:tcW w:w="1843" w:type="dxa"/>
          </w:tcPr>
          <w:p w14:paraId="2B48B303" w14:textId="77777777" w:rsidR="00B57A66" w:rsidRPr="00BC2B72" w:rsidRDefault="00B57A66" w:rsidP="0052491A">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A</w:t>
            </w:r>
          </w:p>
        </w:tc>
      </w:tr>
      <w:tr w:rsidR="00B57A66" w:rsidRPr="00BC2B72" w14:paraId="49F16AE1" w14:textId="77777777" w:rsidTr="004B5687">
        <w:tc>
          <w:tcPr>
            <w:tcW w:w="6663" w:type="dxa"/>
          </w:tcPr>
          <w:p w14:paraId="1C077477" w14:textId="10AF2DEC" w:rsidR="00B57A66" w:rsidRPr="00BC2B72" w:rsidRDefault="00866D74" w:rsidP="0052491A">
            <w:pPr>
              <w:spacing w:line="276" w:lineRule="auto"/>
              <w:rPr>
                <w:rFonts w:ascii="Arial" w:eastAsiaTheme="minorEastAsia" w:hAnsi="Arial" w:cs="Arial"/>
                <w:sz w:val="24"/>
                <w:szCs w:val="24"/>
              </w:rPr>
            </w:pPr>
            <w:r w:rsidRPr="00BC2B72">
              <w:rPr>
                <w:rFonts w:ascii="Arial" w:eastAsiaTheme="minorEastAsia" w:hAnsi="Arial" w:cs="Arial"/>
                <w:sz w:val="24"/>
                <w:szCs w:val="24"/>
              </w:rPr>
              <w:t>A degree in your specialist subject area</w:t>
            </w:r>
          </w:p>
        </w:tc>
        <w:tc>
          <w:tcPr>
            <w:tcW w:w="1134" w:type="dxa"/>
          </w:tcPr>
          <w:p w14:paraId="650BBB64" w14:textId="2B818064" w:rsidR="00B57A66" w:rsidRPr="00BC2B72" w:rsidRDefault="00866D74" w:rsidP="0052491A">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E</w:t>
            </w:r>
          </w:p>
        </w:tc>
        <w:tc>
          <w:tcPr>
            <w:tcW w:w="1134" w:type="dxa"/>
          </w:tcPr>
          <w:p w14:paraId="0E20D415" w14:textId="22274503" w:rsidR="00B57A66" w:rsidRPr="00BC2B72" w:rsidRDefault="00B57A66" w:rsidP="0052491A">
            <w:pPr>
              <w:spacing w:line="276" w:lineRule="auto"/>
              <w:jc w:val="center"/>
              <w:rPr>
                <w:rFonts w:ascii="Arial" w:eastAsiaTheme="minorEastAsia" w:hAnsi="Arial" w:cs="Arial"/>
                <w:sz w:val="24"/>
                <w:szCs w:val="24"/>
              </w:rPr>
            </w:pPr>
          </w:p>
        </w:tc>
        <w:tc>
          <w:tcPr>
            <w:tcW w:w="1843" w:type="dxa"/>
          </w:tcPr>
          <w:p w14:paraId="1C74DA8F" w14:textId="77777777" w:rsidR="00B57A66" w:rsidRPr="00BC2B72" w:rsidRDefault="00B57A66" w:rsidP="0052491A">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A</w:t>
            </w:r>
          </w:p>
        </w:tc>
      </w:tr>
      <w:tr w:rsidR="00B57A66" w:rsidRPr="00BC2B72" w14:paraId="71280AA1" w14:textId="77777777" w:rsidTr="004B5687">
        <w:tc>
          <w:tcPr>
            <w:tcW w:w="6663" w:type="dxa"/>
          </w:tcPr>
          <w:p w14:paraId="4D9E05CA" w14:textId="5270C401" w:rsidR="00B57A66" w:rsidRPr="00BC2B72" w:rsidRDefault="00866D74" w:rsidP="0052491A">
            <w:pPr>
              <w:spacing w:line="276" w:lineRule="auto"/>
              <w:rPr>
                <w:rFonts w:ascii="Arial" w:eastAsiaTheme="minorEastAsia" w:hAnsi="Arial" w:cs="Arial"/>
                <w:sz w:val="24"/>
                <w:szCs w:val="24"/>
              </w:rPr>
            </w:pPr>
            <w:r w:rsidRPr="00BC2B72">
              <w:rPr>
                <w:rFonts w:ascii="Arial" w:eastAsiaTheme="minorEastAsia" w:hAnsi="Arial" w:cs="Arial"/>
                <w:sz w:val="24"/>
                <w:szCs w:val="24"/>
              </w:rPr>
              <w:t>Experience relevant to teaching in Maths</w:t>
            </w:r>
          </w:p>
        </w:tc>
        <w:tc>
          <w:tcPr>
            <w:tcW w:w="1134" w:type="dxa"/>
          </w:tcPr>
          <w:p w14:paraId="4250FE3C" w14:textId="77777777" w:rsidR="00B57A66" w:rsidRPr="00BC2B72" w:rsidRDefault="00B57A66" w:rsidP="0052491A">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E</w:t>
            </w:r>
          </w:p>
        </w:tc>
        <w:tc>
          <w:tcPr>
            <w:tcW w:w="1134" w:type="dxa"/>
          </w:tcPr>
          <w:p w14:paraId="38361432" w14:textId="77777777" w:rsidR="00B57A66" w:rsidRPr="00BC2B72" w:rsidRDefault="00B57A66" w:rsidP="0052491A">
            <w:pPr>
              <w:spacing w:line="276" w:lineRule="auto"/>
              <w:jc w:val="center"/>
              <w:rPr>
                <w:rFonts w:ascii="Arial" w:eastAsiaTheme="minorEastAsia" w:hAnsi="Arial" w:cs="Arial"/>
                <w:sz w:val="24"/>
                <w:szCs w:val="24"/>
              </w:rPr>
            </w:pPr>
          </w:p>
        </w:tc>
        <w:tc>
          <w:tcPr>
            <w:tcW w:w="1843" w:type="dxa"/>
          </w:tcPr>
          <w:p w14:paraId="0DB1982F" w14:textId="77777777" w:rsidR="00B57A66" w:rsidRPr="00BC2B72" w:rsidRDefault="00B57A66" w:rsidP="0052491A">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A</w:t>
            </w:r>
          </w:p>
        </w:tc>
      </w:tr>
      <w:tr w:rsidR="00866D74" w:rsidRPr="00BC2B72" w14:paraId="38BE994B" w14:textId="77777777" w:rsidTr="004B5687">
        <w:tc>
          <w:tcPr>
            <w:tcW w:w="6663" w:type="dxa"/>
          </w:tcPr>
          <w:p w14:paraId="7855ADC3" w14:textId="030B9589" w:rsidR="00866D74" w:rsidRPr="00BC2B72" w:rsidRDefault="00866D74" w:rsidP="0052491A">
            <w:pPr>
              <w:spacing w:line="276" w:lineRule="auto"/>
              <w:rPr>
                <w:rFonts w:ascii="Arial" w:eastAsiaTheme="minorEastAsia" w:hAnsi="Arial" w:cs="Arial"/>
                <w:sz w:val="24"/>
                <w:szCs w:val="24"/>
              </w:rPr>
            </w:pPr>
            <w:r w:rsidRPr="00BC2B72">
              <w:rPr>
                <w:rFonts w:ascii="Arial" w:eastAsiaTheme="minorEastAsia" w:hAnsi="Arial" w:cs="Arial"/>
                <w:sz w:val="24"/>
                <w:szCs w:val="24"/>
              </w:rPr>
              <w:t>Further evidence of continuing professional development</w:t>
            </w:r>
          </w:p>
        </w:tc>
        <w:tc>
          <w:tcPr>
            <w:tcW w:w="1134" w:type="dxa"/>
          </w:tcPr>
          <w:p w14:paraId="09F806CE" w14:textId="34BF6B07" w:rsidR="00866D74" w:rsidRPr="00BC2B72" w:rsidRDefault="00D516F7" w:rsidP="00D516F7">
            <w:pPr>
              <w:spacing w:line="276" w:lineRule="auto"/>
              <w:jc w:val="center"/>
              <w:rPr>
                <w:rFonts w:ascii="Arial" w:eastAsiaTheme="minorEastAsia" w:hAnsi="Arial" w:cs="Arial"/>
                <w:sz w:val="24"/>
                <w:szCs w:val="24"/>
              </w:rPr>
            </w:pPr>
            <w:r>
              <w:rPr>
                <w:rFonts w:ascii="Arial" w:eastAsiaTheme="minorEastAsia" w:hAnsi="Arial" w:cs="Arial"/>
                <w:sz w:val="24"/>
                <w:szCs w:val="24"/>
              </w:rPr>
              <w:t>D</w:t>
            </w:r>
          </w:p>
        </w:tc>
        <w:tc>
          <w:tcPr>
            <w:tcW w:w="1134" w:type="dxa"/>
          </w:tcPr>
          <w:p w14:paraId="0B29D525" w14:textId="77777777" w:rsidR="00866D74" w:rsidRPr="00BC2B72" w:rsidRDefault="00866D74" w:rsidP="0052491A">
            <w:pPr>
              <w:spacing w:line="276" w:lineRule="auto"/>
              <w:jc w:val="center"/>
              <w:rPr>
                <w:rFonts w:ascii="Arial" w:eastAsiaTheme="minorEastAsia" w:hAnsi="Arial" w:cs="Arial"/>
                <w:sz w:val="24"/>
                <w:szCs w:val="24"/>
              </w:rPr>
            </w:pPr>
          </w:p>
        </w:tc>
        <w:tc>
          <w:tcPr>
            <w:tcW w:w="1843" w:type="dxa"/>
          </w:tcPr>
          <w:p w14:paraId="5EE2AAC8" w14:textId="62DDC0D0" w:rsidR="00866D74" w:rsidRPr="00BC2B72" w:rsidRDefault="004B5687" w:rsidP="0052491A">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A</w:t>
            </w:r>
          </w:p>
        </w:tc>
      </w:tr>
    </w:tbl>
    <w:p w14:paraId="282CAE3D" w14:textId="77777777" w:rsidR="00B57A66" w:rsidRPr="00BC2B72" w:rsidRDefault="00B57A66" w:rsidP="00B57A66">
      <w:pPr>
        <w:rPr>
          <w:rFonts w:ascii="Arial" w:eastAsiaTheme="minorEastAsia" w:hAnsi="Arial" w:cs="Arial"/>
          <w:b/>
          <w:bCs/>
          <w:sz w:val="24"/>
          <w:szCs w:val="24"/>
        </w:rPr>
      </w:pPr>
    </w:p>
    <w:p w14:paraId="5525156D" w14:textId="02184BF2" w:rsidR="00B57A66" w:rsidRPr="00BC2B72" w:rsidRDefault="004B5687" w:rsidP="00B57A66">
      <w:pPr>
        <w:rPr>
          <w:rFonts w:ascii="Arial" w:eastAsiaTheme="minorEastAsia" w:hAnsi="Arial" w:cs="Arial"/>
          <w:b/>
          <w:bCs/>
          <w:sz w:val="24"/>
          <w:szCs w:val="24"/>
        </w:rPr>
      </w:pPr>
      <w:r w:rsidRPr="00BC2B72">
        <w:rPr>
          <w:rFonts w:ascii="Arial" w:eastAsiaTheme="minorEastAsia" w:hAnsi="Arial" w:cs="Arial"/>
          <w:b/>
          <w:bCs/>
          <w:sz w:val="24"/>
          <w:szCs w:val="24"/>
        </w:rPr>
        <w:t>COMPETENCE SUMMARY (</w:t>
      </w:r>
      <w:r w:rsidRPr="00BC2B72">
        <w:rPr>
          <w:rFonts w:ascii="Arial" w:eastAsiaTheme="minorEastAsia" w:hAnsi="Arial" w:cs="Arial"/>
          <w:bCs/>
          <w:sz w:val="24"/>
          <w:szCs w:val="24"/>
        </w:rPr>
        <w:t>knowledge, abilities, skills experience)</w:t>
      </w:r>
    </w:p>
    <w:tbl>
      <w:tblPr>
        <w:tblStyle w:val="TableGrid"/>
        <w:tblW w:w="10774" w:type="dxa"/>
        <w:tblInd w:w="-431" w:type="dxa"/>
        <w:tblLook w:val="04A0" w:firstRow="1" w:lastRow="0" w:firstColumn="1" w:lastColumn="0" w:noHBand="0" w:noVBand="1"/>
      </w:tblPr>
      <w:tblGrid>
        <w:gridCol w:w="6527"/>
        <w:gridCol w:w="1190"/>
        <w:gridCol w:w="1230"/>
        <w:gridCol w:w="1827"/>
      </w:tblGrid>
      <w:tr w:rsidR="00B57A66" w:rsidRPr="00BC2B72" w14:paraId="300DD8DB" w14:textId="77777777" w:rsidTr="004B5687">
        <w:tc>
          <w:tcPr>
            <w:tcW w:w="6663" w:type="dxa"/>
          </w:tcPr>
          <w:p w14:paraId="0AB3EA71" w14:textId="77777777" w:rsidR="00B57A66" w:rsidRPr="00BC2B72" w:rsidRDefault="00B57A66" w:rsidP="0052491A">
            <w:pPr>
              <w:rPr>
                <w:rFonts w:ascii="Arial" w:eastAsiaTheme="minorEastAsia" w:hAnsi="Arial" w:cs="Arial"/>
                <w:sz w:val="24"/>
                <w:szCs w:val="24"/>
              </w:rPr>
            </w:pPr>
          </w:p>
        </w:tc>
        <w:tc>
          <w:tcPr>
            <w:tcW w:w="1134" w:type="dxa"/>
          </w:tcPr>
          <w:p w14:paraId="33359D7C" w14:textId="77777777" w:rsidR="00B57A66" w:rsidRPr="00BC2B72" w:rsidRDefault="00B57A66" w:rsidP="004B5687">
            <w:pPr>
              <w:jc w:val="center"/>
              <w:rPr>
                <w:rFonts w:ascii="Arial" w:eastAsiaTheme="minorEastAsia" w:hAnsi="Arial" w:cs="Arial"/>
                <w:sz w:val="24"/>
                <w:szCs w:val="24"/>
              </w:rPr>
            </w:pPr>
            <w:r w:rsidRPr="00BC2B72">
              <w:rPr>
                <w:rFonts w:ascii="Arial" w:eastAsiaTheme="minorEastAsia" w:hAnsi="Arial" w:cs="Arial"/>
                <w:sz w:val="24"/>
                <w:szCs w:val="24"/>
              </w:rPr>
              <w:t>Essential</w:t>
            </w:r>
          </w:p>
        </w:tc>
        <w:tc>
          <w:tcPr>
            <w:tcW w:w="1134" w:type="dxa"/>
          </w:tcPr>
          <w:p w14:paraId="2AE76CE0" w14:textId="77777777" w:rsidR="00B57A66" w:rsidRPr="00BC2B72" w:rsidRDefault="00B57A66" w:rsidP="004B5687">
            <w:pPr>
              <w:jc w:val="center"/>
              <w:rPr>
                <w:rFonts w:ascii="Arial" w:eastAsiaTheme="minorEastAsia" w:hAnsi="Arial" w:cs="Arial"/>
                <w:sz w:val="24"/>
                <w:szCs w:val="24"/>
              </w:rPr>
            </w:pPr>
            <w:r w:rsidRPr="00BC2B72">
              <w:rPr>
                <w:rFonts w:ascii="Arial" w:eastAsiaTheme="minorEastAsia" w:hAnsi="Arial" w:cs="Arial"/>
                <w:sz w:val="24"/>
                <w:szCs w:val="24"/>
              </w:rPr>
              <w:t>Desirable</w:t>
            </w:r>
          </w:p>
          <w:p w14:paraId="0B488427" w14:textId="77777777" w:rsidR="00B57A66" w:rsidRPr="00BC2B72" w:rsidRDefault="00B57A66" w:rsidP="004B5687">
            <w:pPr>
              <w:jc w:val="center"/>
              <w:rPr>
                <w:rFonts w:ascii="Arial" w:eastAsiaTheme="minorEastAsia" w:hAnsi="Arial" w:cs="Arial"/>
                <w:sz w:val="24"/>
                <w:szCs w:val="24"/>
              </w:rPr>
            </w:pPr>
          </w:p>
        </w:tc>
        <w:tc>
          <w:tcPr>
            <w:tcW w:w="1843" w:type="dxa"/>
          </w:tcPr>
          <w:p w14:paraId="7802772C" w14:textId="77777777" w:rsidR="00B57A66" w:rsidRPr="00BC2B72" w:rsidRDefault="00B57A66" w:rsidP="004B5687">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How measured</w:t>
            </w:r>
          </w:p>
          <w:p w14:paraId="11A2DD3B" w14:textId="77777777" w:rsidR="00B57A66" w:rsidRPr="00BC2B72" w:rsidRDefault="00B57A66" w:rsidP="004B5687">
            <w:pPr>
              <w:jc w:val="center"/>
              <w:rPr>
                <w:rFonts w:ascii="Arial" w:eastAsiaTheme="minorEastAsia" w:hAnsi="Arial" w:cs="Arial"/>
                <w:sz w:val="24"/>
                <w:szCs w:val="24"/>
              </w:rPr>
            </w:pPr>
            <w:r w:rsidRPr="00BC2B72">
              <w:rPr>
                <w:rFonts w:ascii="Arial" w:eastAsiaTheme="minorEastAsia" w:hAnsi="Arial" w:cs="Arial"/>
                <w:sz w:val="24"/>
                <w:szCs w:val="24"/>
              </w:rPr>
              <w:t>(application = A, interview = I)</w:t>
            </w:r>
          </w:p>
        </w:tc>
      </w:tr>
      <w:tr w:rsidR="00BC2B72" w:rsidRPr="00BC2B72" w14:paraId="13DFBAF6" w14:textId="77777777" w:rsidTr="004B5687">
        <w:tc>
          <w:tcPr>
            <w:tcW w:w="6663" w:type="dxa"/>
          </w:tcPr>
          <w:p w14:paraId="33926A75" w14:textId="0619E060" w:rsidR="00BC2B72" w:rsidRPr="00BC2B72" w:rsidRDefault="00BC2B72" w:rsidP="00BC2B72">
            <w:pPr>
              <w:spacing w:line="276" w:lineRule="auto"/>
              <w:rPr>
                <w:rFonts w:ascii="Arial" w:eastAsiaTheme="minorEastAsia" w:hAnsi="Arial" w:cs="Arial"/>
                <w:sz w:val="24"/>
                <w:szCs w:val="24"/>
              </w:rPr>
            </w:pPr>
            <w:r w:rsidRPr="00BC2B72">
              <w:rPr>
                <w:rFonts w:ascii="Arial" w:eastAsiaTheme="minorEastAsia" w:hAnsi="Arial" w:cs="Arial"/>
                <w:sz w:val="24"/>
                <w:szCs w:val="24"/>
              </w:rPr>
              <w:t>Experience of subject leadership</w:t>
            </w:r>
          </w:p>
        </w:tc>
        <w:tc>
          <w:tcPr>
            <w:tcW w:w="1134" w:type="dxa"/>
          </w:tcPr>
          <w:p w14:paraId="130ACA59" w14:textId="0D3A98F2" w:rsidR="00BC2B72" w:rsidRPr="00BC2B72" w:rsidRDefault="00D516F7" w:rsidP="00BC2B72">
            <w:pPr>
              <w:spacing w:line="276" w:lineRule="auto"/>
              <w:jc w:val="center"/>
              <w:rPr>
                <w:rFonts w:ascii="Arial" w:eastAsiaTheme="minorEastAsia" w:hAnsi="Arial" w:cs="Arial"/>
                <w:sz w:val="24"/>
                <w:szCs w:val="24"/>
              </w:rPr>
            </w:pPr>
            <w:r>
              <w:rPr>
                <w:rFonts w:ascii="Arial" w:eastAsiaTheme="minorEastAsia" w:hAnsi="Arial" w:cs="Arial"/>
                <w:sz w:val="24"/>
                <w:szCs w:val="24"/>
              </w:rPr>
              <w:t>D</w:t>
            </w:r>
          </w:p>
        </w:tc>
        <w:tc>
          <w:tcPr>
            <w:tcW w:w="1134" w:type="dxa"/>
          </w:tcPr>
          <w:p w14:paraId="20016285" w14:textId="77777777" w:rsidR="00BC2B72" w:rsidRPr="00BC2B72" w:rsidRDefault="00BC2B72" w:rsidP="00BC2B72">
            <w:pPr>
              <w:spacing w:line="276" w:lineRule="auto"/>
              <w:jc w:val="center"/>
              <w:rPr>
                <w:rFonts w:ascii="Arial" w:eastAsiaTheme="minorEastAsia" w:hAnsi="Arial" w:cs="Arial"/>
                <w:sz w:val="24"/>
                <w:szCs w:val="24"/>
              </w:rPr>
            </w:pPr>
          </w:p>
        </w:tc>
        <w:tc>
          <w:tcPr>
            <w:tcW w:w="1843" w:type="dxa"/>
          </w:tcPr>
          <w:p w14:paraId="702D45E8" w14:textId="7CA43AD9" w:rsidR="00BC2B72" w:rsidRPr="00BC2B72" w:rsidRDefault="00BC2B72" w:rsidP="00BC2B72">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A/I</w:t>
            </w:r>
          </w:p>
        </w:tc>
      </w:tr>
      <w:tr w:rsidR="00BC2B72" w:rsidRPr="00BC2B72" w14:paraId="5D837F8A" w14:textId="77777777" w:rsidTr="004B5687">
        <w:tc>
          <w:tcPr>
            <w:tcW w:w="6663" w:type="dxa"/>
          </w:tcPr>
          <w:p w14:paraId="1E451AC9" w14:textId="03CF39BB" w:rsidR="00BC2B72" w:rsidRPr="00BC2B72" w:rsidRDefault="00BC2B72" w:rsidP="00BC2B72">
            <w:pPr>
              <w:spacing w:line="276" w:lineRule="auto"/>
              <w:rPr>
                <w:rFonts w:ascii="Arial" w:eastAsiaTheme="minorEastAsia" w:hAnsi="Arial" w:cs="Arial"/>
                <w:sz w:val="24"/>
                <w:szCs w:val="24"/>
              </w:rPr>
            </w:pPr>
            <w:r w:rsidRPr="00BC2B72">
              <w:rPr>
                <w:rFonts w:ascii="Arial" w:eastAsiaTheme="minorEastAsia" w:hAnsi="Arial" w:cs="Arial"/>
                <w:sz w:val="24"/>
                <w:szCs w:val="24"/>
              </w:rPr>
              <w:t>Works effectively in a team</w:t>
            </w:r>
          </w:p>
        </w:tc>
        <w:tc>
          <w:tcPr>
            <w:tcW w:w="1134" w:type="dxa"/>
          </w:tcPr>
          <w:p w14:paraId="5C214099" w14:textId="71FC1727" w:rsidR="00BC2B72" w:rsidRPr="00BC2B72" w:rsidRDefault="00BC2B72" w:rsidP="00BC2B72">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E</w:t>
            </w:r>
          </w:p>
        </w:tc>
        <w:tc>
          <w:tcPr>
            <w:tcW w:w="1134" w:type="dxa"/>
          </w:tcPr>
          <w:p w14:paraId="02B8148A" w14:textId="77777777" w:rsidR="00BC2B72" w:rsidRPr="00BC2B72" w:rsidRDefault="00BC2B72" w:rsidP="00BC2B72">
            <w:pPr>
              <w:spacing w:line="276" w:lineRule="auto"/>
              <w:jc w:val="center"/>
              <w:rPr>
                <w:rFonts w:ascii="Arial" w:eastAsiaTheme="minorEastAsia" w:hAnsi="Arial" w:cs="Arial"/>
                <w:sz w:val="24"/>
                <w:szCs w:val="24"/>
              </w:rPr>
            </w:pPr>
          </w:p>
        </w:tc>
        <w:tc>
          <w:tcPr>
            <w:tcW w:w="1843" w:type="dxa"/>
          </w:tcPr>
          <w:p w14:paraId="6AF89546" w14:textId="29739F77" w:rsidR="00BC2B72" w:rsidRPr="00BC2B72" w:rsidRDefault="00BC2B72" w:rsidP="00BC2B72">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A/I</w:t>
            </w:r>
          </w:p>
        </w:tc>
      </w:tr>
      <w:tr w:rsidR="00BC2B72" w:rsidRPr="00BC2B72" w14:paraId="014AA000" w14:textId="77777777" w:rsidTr="004B5687">
        <w:tc>
          <w:tcPr>
            <w:tcW w:w="6663" w:type="dxa"/>
          </w:tcPr>
          <w:p w14:paraId="49921FF1" w14:textId="4905D66A" w:rsidR="00BC2B72" w:rsidRPr="00BC2B72" w:rsidRDefault="00BC2B72" w:rsidP="00BC2B72">
            <w:pPr>
              <w:spacing w:line="276" w:lineRule="auto"/>
              <w:rPr>
                <w:rFonts w:ascii="Arial" w:eastAsiaTheme="minorEastAsia" w:hAnsi="Arial" w:cs="Arial"/>
                <w:sz w:val="24"/>
                <w:szCs w:val="24"/>
              </w:rPr>
            </w:pPr>
            <w:r w:rsidRPr="00BC2B72">
              <w:rPr>
                <w:rFonts w:ascii="Arial" w:eastAsiaTheme="minorEastAsia" w:hAnsi="Arial" w:cs="Arial"/>
                <w:sz w:val="24"/>
                <w:szCs w:val="24"/>
              </w:rPr>
              <w:t>Application of quality first teaching leading to high standards in learning to ensure all pupils make progress</w:t>
            </w:r>
          </w:p>
        </w:tc>
        <w:tc>
          <w:tcPr>
            <w:tcW w:w="1134" w:type="dxa"/>
          </w:tcPr>
          <w:p w14:paraId="05E04662" w14:textId="6F11153F" w:rsidR="00BC2B72" w:rsidRPr="00BC2B72" w:rsidRDefault="00BC2B72" w:rsidP="00BC2B72">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E</w:t>
            </w:r>
          </w:p>
        </w:tc>
        <w:tc>
          <w:tcPr>
            <w:tcW w:w="1134" w:type="dxa"/>
          </w:tcPr>
          <w:p w14:paraId="07F8CB50" w14:textId="77777777" w:rsidR="00BC2B72" w:rsidRPr="00BC2B72" w:rsidRDefault="00BC2B72" w:rsidP="00BC2B72">
            <w:pPr>
              <w:spacing w:line="276" w:lineRule="auto"/>
              <w:jc w:val="center"/>
              <w:rPr>
                <w:rFonts w:ascii="Arial" w:eastAsiaTheme="minorEastAsia" w:hAnsi="Arial" w:cs="Arial"/>
                <w:sz w:val="24"/>
                <w:szCs w:val="24"/>
              </w:rPr>
            </w:pPr>
          </w:p>
        </w:tc>
        <w:tc>
          <w:tcPr>
            <w:tcW w:w="1843" w:type="dxa"/>
          </w:tcPr>
          <w:p w14:paraId="6E9C67E5" w14:textId="5FFA4168" w:rsidR="00BC2B72" w:rsidRPr="00BC2B72" w:rsidRDefault="00BC2B72" w:rsidP="00BC2B72">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A/I</w:t>
            </w:r>
          </w:p>
        </w:tc>
      </w:tr>
      <w:tr w:rsidR="00BC2B72" w:rsidRPr="00BC2B72" w14:paraId="288D7076" w14:textId="77777777" w:rsidTr="004B5687">
        <w:tc>
          <w:tcPr>
            <w:tcW w:w="6663" w:type="dxa"/>
          </w:tcPr>
          <w:p w14:paraId="18C0AB46" w14:textId="7FFF81C3" w:rsidR="00BC2B72" w:rsidRPr="00BC2B72" w:rsidRDefault="00BC2B72" w:rsidP="00BC2B72">
            <w:pPr>
              <w:spacing w:line="276" w:lineRule="auto"/>
              <w:rPr>
                <w:rFonts w:ascii="Arial" w:eastAsiaTheme="minorEastAsia" w:hAnsi="Arial" w:cs="Arial"/>
                <w:sz w:val="24"/>
                <w:szCs w:val="24"/>
              </w:rPr>
            </w:pPr>
            <w:r w:rsidRPr="00BC2B72">
              <w:rPr>
                <w:rFonts w:ascii="Arial" w:eastAsiaTheme="minorEastAsia" w:hAnsi="Arial" w:cs="Arial"/>
                <w:sz w:val="24"/>
                <w:szCs w:val="24"/>
              </w:rPr>
              <w:t>Use data to focus and target pupil progress</w:t>
            </w:r>
          </w:p>
        </w:tc>
        <w:tc>
          <w:tcPr>
            <w:tcW w:w="1134" w:type="dxa"/>
          </w:tcPr>
          <w:p w14:paraId="3277639D" w14:textId="7D69093E" w:rsidR="00BC2B72" w:rsidRPr="00BC2B72" w:rsidRDefault="00BC2B72" w:rsidP="00BC2B72">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E</w:t>
            </w:r>
          </w:p>
        </w:tc>
        <w:tc>
          <w:tcPr>
            <w:tcW w:w="1134" w:type="dxa"/>
          </w:tcPr>
          <w:p w14:paraId="293546F1" w14:textId="77777777" w:rsidR="00BC2B72" w:rsidRPr="00BC2B72" w:rsidRDefault="00BC2B72" w:rsidP="00BC2B72">
            <w:pPr>
              <w:spacing w:line="276" w:lineRule="auto"/>
              <w:jc w:val="center"/>
              <w:rPr>
                <w:rFonts w:ascii="Arial" w:eastAsiaTheme="minorEastAsia" w:hAnsi="Arial" w:cs="Arial"/>
                <w:sz w:val="24"/>
                <w:szCs w:val="24"/>
              </w:rPr>
            </w:pPr>
          </w:p>
        </w:tc>
        <w:tc>
          <w:tcPr>
            <w:tcW w:w="1843" w:type="dxa"/>
          </w:tcPr>
          <w:p w14:paraId="7BEF5B45" w14:textId="1EAC1085" w:rsidR="00BC2B72" w:rsidRPr="00BC2B72" w:rsidRDefault="00BC2B72" w:rsidP="00BC2B72">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A/I</w:t>
            </w:r>
          </w:p>
        </w:tc>
      </w:tr>
      <w:tr w:rsidR="00BC2B72" w:rsidRPr="00BC2B72" w14:paraId="4438B187" w14:textId="77777777" w:rsidTr="004B5687">
        <w:tc>
          <w:tcPr>
            <w:tcW w:w="6663" w:type="dxa"/>
          </w:tcPr>
          <w:p w14:paraId="55202539" w14:textId="1914BDEA" w:rsidR="00BC2B72" w:rsidRPr="00BC2B72" w:rsidRDefault="00BC2B72" w:rsidP="00BC2B72">
            <w:pPr>
              <w:spacing w:line="276" w:lineRule="auto"/>
              <w:rPr>
                <w:rFonts w:ascii="Arial" w:eastAsiaTheme="minorEastAsia" w:hAnsi="Arial" w:cs="Arial"/>
                <w:sz w:val="24"/>
                <w:szCs w:val="24"/>
              </w:rPr>
            </w:pPr>
            <w:r w:rsidRPr="00BC2B72">
              <w:rPr>
                <w:rFonts w:ascii="Arial" w:eastAsiaTheme="minorEastAsia" w:hAnsi="Arial" w:cs="Arial"/>
                <w:sz w:val="24"/>
                <w:szCs w:val="24"/>
              </w:rPr>
              <w:t>Understanding of safeguarding in a secondary school, knowing what constitutes appropriate and successful relationship with students</w:t>
            </w:r>
          </w:p>
        </w:tc>
        <w:tc>
          <w:tcPr>
            <w:tcW w:w="1134" w:type="dxa"/>
          </w:tcPr>
          <w:p w14:paraId="4D40EB0D" w14:textId="41949D5D" w:rsidR="00BC2B72" w:rsidRPr="00BC2B72" w:rsidRDefault="00BC2B72" w:rsidP="00BC2B72">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E</w:t>
            </w:r>
          </w:p>
        </w:tc>
        <w:tc>
          <w:tcPr>
            <w:tcW w:w="1134" w:type="dxa"/>
          </w:tcPr>
          <w:p w14:paraId="4E86286A" w14:textId="2A64E1A3" w:rsidR="00BC2B72" w:rsidRPr="00BC2B72" w:rsidRDefault="00BC2B72" w:rsidP="00BC2B72">
            <w:pPr>
              <w:spacing w:line="276" w:lineRule="auto"/>
              <w:jc w:val="center"/>
              <w:rPr>
                <w:rFonts w:ascii="Arial" w:eastAsiaTheme="minorEastAsia" w:hAnsi="Arial" w:cs="Arial"/>
                <w:sz w:val="24"/>
                <w:szCs w:val="24"/>
              </w:rPr>
            </w:pPr>
          </w:p>
        </w:tc>
        <w:tc>
          <w:tcPr>
            <w:tcW w:w="1843" w:type="dxa"/>
          </w:tcPr>
          <w:p w14:paraId="0BC94A6B" w14:textId="4A027AB5" w:rsidR="00BC2B72" w:rsidRPr="00BC2B72" w:rsidRDefault="00BC2B72" w:rsidP="00BC2B72">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A/I</w:t>
            </w:r>
          </w:p>
        </w:tc>
      </w:tr>
      <w:tr w:rsidR="00BC2B72" w:rsidRPr="00BC2B72" w14:paraId="39D0D173" w14:textId="77777777" w:rsidTr="004B5687">
        <w:tc>
          <w:tcPr>
            <w:tcW w:w="6663" w:type="dxa"/>
          </w:tcPr>
          <w:p w14:paraId="4DFF6CE5" w14:textId="3B246236" w:rsidR="00BC2B72" w:rsidRPr="00BC2B72" w:rsidRDefault="00BC2B72" w:rsidP="00BC2B72">
            <w:pPr>
              <w:spacing w:line="276" w:lineRule="auto"/>
              <w:rPr>
                <w:rFonts w:ascii="Arial" w:eastAsiaTheme="minorEastAsia" w:hAnsi="Arial" w:cs="Arial"/>
                <w:sz w:val="24"/>
                <w:szCs w:val="24"/>
              </w:rPr>
            </w:pPr>
            <w:r w:rsidRPr="00BC2B72">
              <w:rPr>
                <w:rFonts w:ascii="Arial" w:eastAsiaTheme="minorEastAsia" w:hAnsi="Arial" w:cs="Arial"/>
                <w:sz w:val="24"/>
                <w:szCs w:val="24"/>
              </w:rPr>
              <w:t>Excellent classroom management and high standards of classroom organization</w:t>
            </w:r>
          </w:p>
        </w:tc>
        <w:tc>
          <w:tcPr>
            <w:tcW w:w="1134" w:type="dxa"/>
          </w:tcPr>
          <w:p w14:paraId="5B0179C3" w14:textId="7D65CCC7" w:rsidR="00BC2B72" w:rsidRPr="00BC2B72" w:rsidRDefault="00BC2B72" w:rsidP="00BC2B72">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E</w:t>
            </w:r>
          </w:p>
        </w:tc>
        <w:tc>
          <w:tcPr>
            <w:tcW w:w="1134" w:type="dxa"/>
          </w:tcPr>
          <w:p w14:paraId="62A90F3F" w14:textId="77777777" w:rsidR="00BC2B72" w:rsidRPr="00BC2B72" w:rsidRDefault="00BC2B72" w:rsidP="00BC2B72">
            <w:pPr>
              <w:spacing w:line="276" w:lineRule="auto"/>
              <w:jc w:val="center"/>
              <w:rPr>
                <w:rFonts w:ascii="Arial" w:eastAsiaTheme="minorEastAsia" w:hAnsi="Arial" w:cs="Arial"/>
                <w:sz w:val="24"/>
                <w:szCs w:val="24"/>
              </w:rPr>
            </w:pPr>
          </w:p>
        </w:tc>
        <w:tc>
          <w:tcPr>
            <w:tcW w:w="1843" w:type="dxa"/>
          </w:tcPr>
          <w:p w14:paraId="0ABAC2D3" w14:textId="5C2A5B07" w:rsidR="00BC2B72" w:rsidRPr="00BC2B72" w:rsidRDefault="00BC2B72" w:rsidP="00BC2B72">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A/I</w:t>
            </w:r>
          </w:p>
        </w:tc>
      </w:tr>
      <w:tr w:rsidR="00BC2B72" w:rsidRPr="00BC2B72" w14:paraId="6D5BB9E9" w14:textId="77777777" w:rsidTr="004B5687">
        <w:tc>
          <w:tcPr>
            <w:tcW w:w="6663" w:type="dxa"/>
          </w:tcPr>
          <w:p w14:paraId="1AFFF67B" w14:textId="000E7395" w:rsidR="00BC2B72" w:rsidRPr="00BC2B72" w:rsidRDefault="00BC2B72" w:rsidP="00BC2B72">
            <w:pPr>
              <w:spacing w:line="276" w:lineRule="auto"/>
              <w:rPr>
                <w:rFonts w:ascii="Arial" w:eastAsiaTheme="minorEastAsia" w:hAnsi="Arial" w:cs="Arial"/>
                <w:sz w:val="24"/>
                <w:szCs w:val="24"/>
              </w:rPr>
            </w:pPr>
            <w:r w:rsidRPr="00BC2B72">
              <w:rPr>
                <w:rFonts w:ascii="Arial" w:eastAsiaTheme="minorEastAsia" w:hAnsi="Arial" w:cs="Arial"/>
                <w:sz w:val="24"/>
                <w:szCs w:val="24"/>
              </w:rPr>
              <w:t>The ability to use Assessment effectively to inform learning and teaching</w:t>
            </w:r>
          </w:p>
        </w:tc>
        <w:tc>
          <w:tcPr>
            <w:tcW w:w="1134" w:type="dxa"/>
          </w:tcPr>
          <w:p w14:paraId="689F8E05" w14:textId="456DDFE2" w:rsidR="00BC2B72" w:rsidRPr="00BC2B72" w:rsidRDefault="00BC2B72" w:rsidP="00BC2B72">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E</w:t>
            </w:r>
          </w:p>
        </w:tc>
        <w:tc>
          <w:tcPr>
            <w:tcW w:w="1134" w:type="dxa"/>
          </w:tcPr>
          <w:p w14:paraId="4C183EA4" w14:textId="4B9BD45F" w:rsidR="00BC2B72" w:rsidRPr="00BC2B72" w:rsidRDefault="00BC2B72" w:rsidP="00BC2B72">
            <w:pPr>
              <w:spacing w:line="276" w:lineRule="auto"/>
              <w:jc w:val="center"/>
              <w:rPr>
                <w:rFonts w:ascii="Arial" w:eastAsiaTheme="minorEastAsia" w:hAnsi="Arial" w:cs="Arial"/>
                <w:sz w:val="24"/>
                <w:szCs w:val="24"/>
              </w:rPr>
            </w:pPr>
          </w:p>
        </w:tc>
        <w:tc>
          <w:tcPr>
            <w:tcW w:w="1843" w:type="dxa"/>
          </w:tcPr>
          <w:p w14:paraId="5927F7D6" w14:textId="5FF2FD3F" w:rsidR="00BC2B72" w:rsidRPr="00BC2B72" w:rsidRDefault="00BC2B72" w:rsidP="00BC2B72">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A/I</w:t>
            </w:r>
          </w:p>
        </w:tc>
      </w:tr>
      <w:tr w:rsidR="00BC2B72" w:rsidRPr="00BC2B72" w14:paraId="5D2670B2" w14:textId="77777777" w:rsidTr="004B5687">
        <w:tc>
          <w:tcPr>
            <w:tcW w:w="6663" w:type="dxa"/>
          </w:tcPr>
          <w:p w14:paraId="72F8126F" w14:textId="29E6B3CC" w:rsidR="00BC2B72" w:rsidRPr="00BC2B72" w:rsidRDefault="00BC2B72" w:rsidP="00BC2B72">
            <w:pPr>
              <w:spacing w:line="276" w:lineRule="auto"/>
              <w:rPr>
                <w:rFonts w:ascii="Arial" w:eastAsiaTheme="minorEastAsia" w:hAnsi="Arial" w:cs="Arial"/>
                <w:sz w:val="24"/>
                <w:szCs w:val="24"/>
              </w:rPr>
            </w:pPr>
            <w:r w:rsidRPr="00BC2B72">
              <w:rPr>
                <w:rFonts w:ascii="Arial" w:eastAsiaTheme="minorEastAsia" w:hAnsi="Arial" w:cs="Arial"/>
                <w:sz w:val="24"/>
                <w:szCs w:val="24"/>
              </w:rPr>
              <w:t>Ability and experience of developing an inclusive classroom with high standards of achievement for all learners</w:t>
            </w:r>
          </w:p>
        </w:tc>
        <w:tc>
          <w:tcPr>
            <w:tcW w:w="1134" w:type="dxa"/>
          </w:tcPr>
          <w:p w14:paraId="31E810A8" w14:textId="2332C907" w:rsidR="00BC2B72" w:rsidRPr="00BC2B72" w:rsidRDefault="00BC2B72" w:rsidP="00BC2B72">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E</w:t>
            </w:r>
          </w:p>
        </w:tc>
        <w:tc>
          <w:tcPr>
            <w:tcW w:w="1134" w:type="dxa"/>
          </w:tcPr>
          <w:p w14:paraId="2ED3B8E6" w14:textId="0D9A05CD" w:rsidR="00BC2B72" w:rsidRPr="00BC2B72" w:rsidRDefault="00BC2B72" w:rsidP="00BC2B72">
            <w:pPr>
              <w:spacing w:line="276" w:lineRule="auto"/>
              <w:jc w:val="center"/>
              <w:rPr>
                <w:rFonts w:ascii="Arial" w:eastAsiaTheme="minorEastAsia" w:hAnsi="Arial" w:cs="Arial"/>
                <w:sz w:val="24"/>
                <w:szCs w:val="24"/>
              </w:rPr>
            </w:pPr>
          </w:p>
        </w:tc>
        <w:tc>
          <w:tcPr>
            <w:tcW w:w="1843" w:type="dxa"/>
          </w:tcPr>
          <w:p w14:paraId="0B692E6B" w14:textId="07EA54B3" w:rsidR="00BC2B72" w:rsidRPr="00BC2B72" w:rsidRDefault="00BC2B72" w:rsidP="00BC2B72">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A/I</w:t>
            </w:r>
          </w:p>
        </w:tc>
      </w:tr>
      <w:tr w:rsidR="00BC2B72" w:rsidRPr="00BC2B72" w14:paraId="6EA72D32" w14:textId="77777777" w:rsidTr="004B5687">
        <w:tc>
          <w:tcPr>
            <w:tcW w:w="6663" w:type="dxa"/>
          </w:tcPr>
          <w:p w14:paraId="26BE54DA" w14:textId="76D83AA6" w:rsidR="00BC2B72" w:rsidRPr="00BC2B72" w:rsidRDefault="00BC2B72" w:rsidP="00BC2B72">
            <w:pPr>
              <w:spacing w:line="276" w:lineRule="auto"/>
              <w:rPr>
                <w:rFonts w:ascii="Arial" w:eastAsiaTheme="minorEastAsia" w:hAnsi="Arial" w:cs="Arial"/>
                <w:sz w:val="24"/>
                <w:szCs w:val="24"/>
              </w:rPr>
            </w:pPr>
            <w:r w:rsidRPr="00BC2B72">
              <w:rPr>
                <w:rFonts w:ascii="Arial" w:eastAsiaTheme="minorEastAsia" w:hAnsi="Arial" w:cs="Arial"/>
                <w:sz w:val="24"/>
                <w:szCs w:val="24"/>
              </w:rPr>
              <w:t>Excellent interpersonal/communication skills</w:t>
            </w:r>
          </w:p>
        </w:tc>
        <w:tc>
          <w:tcPr>
            <w:tcW w:w="1134" w:type="dxa"/>
          </w:tcPr>
          <w:p w14:paraId="6EC9F028" w14:textId="6E56E8E8" w:rsidR="00BC2B72" w:rsidRPr="00BC2B72" w:rsidRDefault="00BC2B72" w:rsidP="00BC2B72">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E</w:t>
            </w:r>
          </w:p>
        </w:tc>
        <w:tc>
          <w:tcPr>
            <w:tcW w:w="1134" w:type="dxa"/>
          </w:tcPr>
          <w:p w14:paraId="540F1AE0" w14:textId="77777777" w:rsidR="00BC2B72" w:rsidRPr="00BC2B72" w:rsidRDefault="00BC2B72" w:rsidP="00BC2B72">
            <w:pPr>
              <w:spacing w:line="276" w:lineRule="auto"/>
              <w:jc w:val="center"/>
              <w:rPr>
                <w:rFonts w:ascii="Arial" w:eastAsiaTheme="minorEastAsia" w:hAnsi="Arial" w:cs="Arial"/>
                <w:sz w:val="24"/>
                <w:szCs w:val="24"/>
              </w:rPr>
            </w:pPr>
          </w:p>
        </w:tc>
        <w:tc>
          <w:tcPr>
            <w:tcW w:w="1843" w:type="dxa"/>
          </w:tcPr>
          <w:p w14:paraId="6286F663" w14:textId="43BFFF57" w:rsidR="00BC2B72" w:rsidRPr="00BC2B72" w:rsidRDefault="00BC2B72" w:rsidP="00BC2B72">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A/I</w:t>
            </w:r>
          </w:p>
        </w:tc>
      </w:tr>
      <w:tr w:rsidR="00BC2B72" w:rsidRPr="00BC2B72" w14:paraId="2ED6D6CB" w14:textId="77777777" w:rsidTr="004B5687">
        <w:tc>
          <w:tcPr>
            <w:tcW w:w="6663" w:type="dxa"/>
          </w:tcPr>
          <w:p w14:paraId="1E7DD353" w14:textId="13C1471A" w:rsidR="00BC2B72" w:rsidRPr="00BC2B72" w:rsidRDefault="00BC2B72" w:rsidP="00BC2B72">
            <w:pPr>
              <w:spacing w:line="276" w:lineRule="auto"/>
              <w:rPr>
                <w:rFonts w:ascii="Arial" w:eastAsiaTheme="minorEastAsia" w:hAnsi="Arial" w:cs="Arial"/>
                <w:sz w:val="24"/>
                <w:szCs w:val="24"/>
              </w:rPr>
            </w:pPr>
            <w:r w:rsidRPr="00BC2B72">
              <w:rPr>
                <w:rFonts w:ascii="Arial" w:eastAsiaTheme="minorEastAsia" w:hAnsi="Arial" w:cs="Arial"/>
                <w:sz w:val="24"/>
                <w:szCs w:val="24"/>
              </w:rPr>
              <w:t>Experience of working with and engaging parents and carers</w:t>
            </w:r>
          </w:p>
        </w:tc>
        <w:tc>
          <w:tcPr>
            <w:tcW w:w="1134" w:type="dxa"/>
          </w:tcPr>
          <w:p w14:paraId="5C20C9E1" w14:textId="0AC561EE" w:rsidR="00BC2B72" w:rsidRPr="00BC2B72" w:rsidRDefault="00D516F7" w:rsidP="00BC2B72">
            <w:pPr>
              <w:spacing w:line="276" w:lineRule="auto"/>
              <w:jc w:val="center"/>
              <w:rPr>
                <w:rFonts w:ascii="Arial" w:eastAsiaTheme="minorEastAsia" w:hAnsi="Arial" w:cs="Arial"/>
                <w:sz w:val="24"/>
                <w:szCs w:val="24"/>
              </w:rPr>
            </w:pPr>
            <w:r>
              <w:rPr>
                <w:rFonts w:ascii="Arial" w:eastAsiaTheme="minorEastAsia" w:hAnsi="Arial" w:cs="Arial"/>
                <w:sz w:val="24"/>
                <w:szCs w:val="24"/>
              </w:rPr>
              <w:t>D</w:t>
            </w:r>
          </w:p>
        </w:tc>
        <w:tc>
          <w:tcPr>
            <w:tcW w:w="1134" w:type="dxa"/>
          </w:tcPr>
          <w:p w14:paraId="70ED9573" w14:textId="26B67842" w:rsidR="00BC2B72" w:rsidRPr="00BC2B72" w:rsidRDefault="00BC2B72" w:rsidP="00BC2B72">
            <w:pPr>
              <w:spacing w:line="276" w:lineRule="auto"/>
              <w:jc w:val="center"/>
              <w:rPr>
                <w:rFonts w:ascii="Arial" w:eastAsiaTheme="minorEastAsia" w:hAnsi="Arial" w:cs="Arial"/>
                <w:sz w:val="24"/>
                <w:szCs w:val="24"/>
              </w:rPr>
            </w:pPr>
          </w:p>
        </w:tc>
        <w:tc>
          <w:tcPr>
            <w:tcW w:w="1843" w:type="dxa"/>
          </w:tcPr>
          <w:p w14:paraId="658B5F60" w14:textId="37B37BCE" w:rsidR="00BC2B72" w:rsidRPr="00BC2B72" w:rsidRDefault="00BC2B72" w:rsidP="00BC2B72">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A/I</w:t>
            </w:r>
          </w:p>
        </w:tc>
      </w:tr>
      <w:tr w:rsidR="00BC2B72" w:rsidRPr="00BC2B72" w14:paraId="52D5ACC6" w14:textId="77777777" w:rsidTr="004B5687">
        <w:tc>
          <w:tcPr>
            <w:tcW w:w="6663" w:type="dxa"/>
          </w:tcPr>
          <w:p w14:paraId="02FAF953" w14:textId="3C9F5865" w:rsidR="00BC2B72" w:rsidRPr="00BC2B72" w:rsidRDefault="00BC2B72" w:rsidP="00BC2B72">
            <w:pPr>
              <w:spacing w:line="276" w:lineRule="auto"/>
              <w:rPr>
                <w:rFonts w:ascii="Arial" w:eastAsiaTheme="minorEastAsia" w:hAnsi="Arial" w:cs="Arial"/>
                <w:sz w:val="24"/>
                <w:szCs w:val="24"/>
              </w:rPr>
            </w:pPr>
            <w:r w:rsidRPr="00BC2B72">
              <w:rPr>
                <w:rFonts w:ascii="Arial" w:eastAsiaTheme="minorEastAsia" w:hAnsi="Arial" w:cs="Arial"/>
                <w:sz w:val="24"/>
                <w:szCs w:val="24"/>
              </w:rPr>
              <w:t>Good knowledge of underling principles of learning and pastoral care</w:t>
            </w:r>
          </w:p>
        </w:tc>
        <w:tc>
          <w:tcPr>
            <w:tcW w:w="1134" w:type="dxa"/>
          </w:tcPr>
          <w:p w14:paraId="713B94E1" w14:textId="74E51080" w:rsidR="00BC2B72" w:rsidRPr="00BC2B72" w:rsidRDefault="00BC2B72" w:rsidP="00BC2B72">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E</w:t>
            </w:r>
          </w:p>
        </w:tc>
        <w:tc>
          <w:tcPr>
            <w:tcW w:w="1134" w:type="dxa"/>
          </w:tcPr>
          <w:p w14:paraId="15CB70A2" w14:textId="77777777" w:rsidR="00BC2B72" w:rsidRPr="00BC2B72" w:rsidRDefault="00BC2B72" w:rsidP="00BC2B72">
            <w:pPr>
              <w:spacing w:line="276" w:lineRule="auto"/>
              <w:jc w:val="center"/>
              <w:rPr>
                <w:rFonts w:ascii="Arial" w:eastAsiaTheme="minorEastAsia" w:hAnsi="Arial" w:cs="Arial"/>
                <w:sz w:val="24"/>
                <w:szCs w:val="24"/>
              </w:rPr>
            </w:pPr>
          </w:p>
        </w:tc>
        <w:tc>
          <w:tcPr>
            <w:tcW w:w="1843" w:type="dxa"/>
          </w:tcPr>
          <w:p w14:paraId="38ACA8D4" w14:textId="7BA16772" w:rsidR="00BC2B72" w:rsidRPr="00BC2B72" w:rsidRDefault="00BC2B72" w:rsidP="00BC2B72">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A/I</w:t>
            </w:r>
          </w:p>
        </w:tc>
      </w:tr>
      <w:tr w:rsidR="00BC2B72" w:rsidRPr="00BC2B72" w14:paraId="4F18E75C" w14:textId="77777777" w:rsidTr="004B5687">
        <w:tc>
          <w:tcPr>
            <w:tcW w:w="6663" w:type="dxa"/>
          </w:tcPr>
          <w:p w14:paraId="6A520703" w14:textId="0DFB3BAF" w:rsidR="00BC2B72" w:rsidRPr="00BC2B72" w:rsidRDefault="00BC2B72" w:rsidP="00BC2B72">
            <w:pPr>
              <w:spacing w:line="276" w:lineRule="auto"/>
              <w:rPr>
                <w:rFonts w:ascii="Arial" w:eastAsiaTheme="minorEastAsia" w:hAnsi="Arial" w:cs="Arial"/>
                <w:sz w:val="24"/>
                <w:szCs w:val="24"/>
              </w:rPr>
            </w:pPr>
            <w:r w:rsidRPr="00BC2B72">
              <w:rPr>
                <w:rFonts w:ascii="Arial" w:eastAsiaTheme="minorEastAsia" w:hAnsi="Arial" w:cs="Arial"/>
                <w:sz w:val="24"/>
                <w:szCs w:val="24"/>
              </w:rPr>
              <w:t>Experience of developing activities from student’s own interests</w:t>
            </w:r>
          </w:p>
        </w:tc>
        <w:tc>
          <w:tcPr>
            <w:tcW w:w="1134" w:type="dxa"/>
          </w:tcPr>
          <w:p w14:paraId="67E3EB2F" w14:textId="5E575197" w:rsidR="00BC2B72" w:rsidRPr="00BC2B72" w:rsidRDefault="00BC2B72" w:rsidP="00BC2B72">
            <w:pPr>
              <w:spacing w:line="276" w:lineRule="auto"/>
              <w:jc w:val="center"/>
              <w:rPr>
                <w:rFonts w:ascii="Arial" w:eastAsiaTheme="minorEastAsia" w:hAnsi="Arial" w:cs="Arial"/>
                <w:sz w:val="24"/>
                <w:szCs w:val="24"/>
              </w:rPr>
            </w:pPr>
          </w:p>
        </w:tc>
        <w:tc>
          <w:tcPr>
            <w:tcW w:w="1134" w:type="dxa"/>
          </w:tcPr>
          <w:p w14:paraId="2DC255E6" w14:textId="5F085951" w:rsidR="00BC2B72" w:rsidRPr="00BC2B72" w:rsidRDefault="00BC2B72" w:rsidP="00BC2B72">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D</w:t>
            </w:r>
          </w:p>
        </w:tc>
        <w:tc>
          <w:tcPr>
            <w:tcW w:w="1843" w:type="dxa"/>
          </w:tcPr>
          <w:p w14:paraId="13661AA5" w14:textId="7A0A89E7" w:rsidR="00BC2B72" w:rsidRPr="00BC2B72" w:rsidRDefault="00BC2B72" w:rsidP="00BC2B72">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A/I</w:t>
            </w:r>
          </w:p>
        </w:tc>
      </w:tr>
    </w:tbl>
    <w:p w14:paraId="62132194" w14:textId="77777777" w:rsidR="00B57A66" w:rsidRPr="00BC2B72" w:rsidRDefault="00B57A66" w:rsidP="00B57A66">
      <w:pPr>
        <w:rPr>
          <w:rFonts w:ascii="Arial" w:eastAsiaTheme="minorEastAsia" w:hAnsi="Arial" w:cs="Arial"/>
          <w:b/>
          <w:bCs/>
          <w:sz w:val="24"/>
          <w:szCs w:val="24"/>
        </w:rPr>
      </w:pPr>
    </w:p>
    <w:p w14:paraId="40943DF9" w14:textId="77777777" w:rsidR="00112968" w:rsidRDefault="00112968" w:rsidP="00B57A66">
      <w:pPr>
        <w:rPr>
          <w:rFonts w:ascii="Arial" w:eastAsiaTheme="minorEastAsia" w:hAnsi="Arial" w:cs="Arial"/>
          <w:b/>
          <w:bCs/>
          <w:sz w:val="24"/>
          <w:szCs w:val="24"/>
        </w:rPr>
      </w:pPr>
    </w:p>
    <w:p w14:paraId="12FC0AE7" w14:textId="4C74EF92" w:rsidR="00B57A66" w:rsidRPr="00BC2B72" w:rsidRDefault="004B5687" w:rsidP="00B57A66">
      <w:pPr>
        <w:rPr>
          <w:rFonts w:ascii="Arial" w:eastAsiaTheme="minorEastAsia" w:hAnsi="Arial" w:cs="Arial"/>
          <w:b/>
          <w:bCs/>
          <w:sz w:val="24"/>
          <w:szCs w:val="24"/>
        </w:rPr>
      </w:pPr>
      <w:r w:rsidRPr="00BC2B72">
        <w:rPr>
          <w:rFonts w:ascii="Arial" w:eastAsiaTheme="minorEastAsia" w:hAnsi="Arial" w:cs="Arial"/>
          <w:b/>
          <w:bCs/>
          <w:sz w:val="24"/>
          <w:szCs w:val="24"/>
        </w:rPr>
        <w:lastRenderedPageBreak/>
        <w:t>SPECIFIC KNOWLEDGE, UNDER</w:t>
      </w:r>
      <w:r w:rsidR="00E92059" w:rsidRPr="00BC2B72">
        <w:rPr>
          <w:rFonts w:ascii="Arial" w:eastAsiaTheme="minorEastAsia" w:hAnsi="Arial" w:cs="Arial"/>
          <w:b/>
          <w:bCs/>
          <w:sz w:val="24"/>
          <w:szCs w:val="24"/>
        </w:rPr>
        <w:t>STANDING</w:t>
      </w:r>
      <w:r w:rsidRPr="00BC2B72">
        <w:rPr>
          <w:rFonts w:ascii="Arial" w:eastAsiaTheme="minorEastAsia" w:hAnsi="Arial" w:cs="Arial"/>
          <w:b/>
          <w:bCs/>
          <w:sz w:val="24"/>
          <w:szCs w:val="24"/>
        </w:rPr>
        <w:t xml:space="preserve"> AND SKILLS</w:t>
      </w:r>
    </w:p>
    <w:tbl>
      <w:tblPr>
        <w:tblStyle w:val="TableGrid"/>
        <w:tblW w:w="10774" w:type="dxa"/>
        <w:tblInd w:w="-431" w:type="dxa"/>
        <w:tblLook w:val="04A0" w:firstRow="1" w:lastRow="0" w:firstColumn="1" w:lastColumn="0" w:noHBand="0" w:noVBand="1"/>
      </w:tblPr>
      <w:tblGrid>
        <w:gridCol w:w="6522"/>
        <w:gridCol w:w="1190"/>
        <w:gridCol w:w="1230"/>
        <w:gridCol w:w="1832"/>
      </w:tblGrid>
      <w:tr w:rsidR="00BC2EDB" w:rsidRPr="00BC2B72" w14:paraId="6FAD20A9" w14:textId="77777777" w:rsidTr="004B5687">
        <w:tc>
          <w:tcPr>
            <w:tcW w:w="6663" w:type="dxa"/>
          </w:tcPr>
          <w:p w14:paraId="6A3AF51D" w14:textId="431E1EE4" w:rsidR="00B57A66" w:rsidRPr="00BC2B72" w:rsidRDefault="00B57A66" w:rsidP="0052491A">
            <w:pPr>
              <w:rPr>
                <w:rFonts w:ascii="Arial" w:eastAsiaTheme="minorEastAsia" w:hAnsi="Arial" w:cs="Arial"/>
                <w:sz w:val="24"/>
                <w:szCs w:val="24"/>
              </w:rPr>
            </w:pPr>
          </w:p>
        </w:tc>
        <w:tc>
          <w:tcPr>
            <w:tcW w:w="1134" w:type="dxa"/>
          </w:tcPr>
          <w:p w14:paraId="72DA5863" w14:textId="77777777" w:rsidR="00B57A66" w:rsidRPr="00BC2B72" w:rsidRDefault="00B57A66" w:rsidP="004B5687">
            <w:pPr>
              <w:jc w:val="center"/>
              <w:rPr>
                <w:rFonts w:ascii="Arial" w:eastAsiaTheme="minorEastAsia" w:hAnsi="Arial" w:cs="Arial"/>
                <w:sz w:val="24"/>
                <w:szCs w:val="24"/>
              </w:rPr>
            </w:pPr>
            <w:r w:rsidRPr="00BC2B72">
              <w:rPr>
                <w:rFonts w:ascii="Arial" w:eastAsiaTheme="minorEastAsia" w:hAnsi="Arial" w:cs="Arial"/>
                <w:sz w:val="24"/>
                <w:szCs w:val="24"/>
              </w:rPr>
              <w:t>Essential</w:t>
            </w:r>
          </w:p>
        </w:tc>
        <w:tc>
          <w:tcPr>
            <w:tcW w:w="1134" w:type="dxa"/>
          </w:tcPr>
          <w:p w14:paraId="3D7DBBA9" w14:textId="77777777" w:rsidR="00B57A66" w:rsidRPr="00BC2B72" w:rsidRDefault="00B57A66" w:rsidP="004B5687">
            <w:pPr>
              <w:jc w:val="center"/>
              <w:rPr>
                <w:rFonts w:ascii="Arial" w:eastAsiaTheme="minorEastAsia" w:hAnsi="Arial" w:cs="Arial"/>
                <w:sz w:val="24"/>
                <w:szCs w:val="24"/>
              </w:rPr>
            </w:pPr>
            <w:r w:rsidRPr="00BC2B72">
              <w:rPr>
                <w:rFonts w:ascii="Arial" w:eastAsiaTheme="minorEastAsia" w:hAnsi="Arial" w:cs="Arial"/>
                <w:sz w:val="24"/>
                <w:szCs w:val="24"/>
              </w:rPr>
              <w:t>Desirable</w:t>
            </w:r>
          </w:p>
          <w:p w14:paraId="1B95193D" w14:textId="77777777" w:rsidR="00B57A66" w:rsidRPr="00BC2B72" w:rsidRDefault="00B57A66" w:rsidP="004B5687">
            <w:pPr>
              <w:jc w:val="center"/>
              <w:rPr>
                <w:rFonts w:ascii="Arial" w:eastAsiaTheme="minorEastAsia" w:hAnsi="Arial" w:cs="Arial"/>
                <w:sz w:val="24"/>
                <w:szCs w:val="24"/>
              </w:rPr>
            </w:pPr>
          </w:p>
        </w:tc>
        <w:tc>
          <w:tcPr>
            <w:tcW w:w="1843" w:type="dxa"/>
          </w:tcPr>
          <w:p w14:paraId="41F600A4" w14:textId="77777777" w:rsidR="00B57A66" w:rsidRPr="00BC2B72" w:rsidRDefault="00B57A66" w:rsidP="004B5687">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How measured</w:t>
            </w:r>
          </w:p>
          <w:p w14:paraId="742D5149" w14:textId="77777777" w:rsidR="004B5687" w:rsidRPr="00BC2B72" w:rsidRDefault="00B57A66" w:rsidP="004B5687">
            <w:pPr>
              <w:jc w:val="center"/>
              <w:rPr>
                <w:rFonts w:ascii="Arial" w:eastAsiaTheme="minorEastAsia" w:hAnsi="Arial" w:cs="Arial"/>
                <w:sz w:val="24"/>
                <w:szCs w:val="24"/>
              </w:rPr>
            </w:pPr>
            <w:r w:rsidRPr="00BC2B72">
              <w:rPr>
                <w:rFonts w:ascii="Arial" w:eastAsiaTheme="minorEastAsia" w:hAnsi="Arial" w:cs="Arial"/>
                <w:sz w:val="24"/>
                <w:szCs w:val="24"/>
              </w:rPr>
              <w:t>(application = A</w:t>
            </w:r>
            <w:r w:rsidR="004B5687" w:rsidRPr="00BC2B72">
              <w:rPr>
                <w:rFonts w:ascii="Arial" w:eastAsiaTheme="minorEastAsia" w:hAnsi="Arial" w:cs="Arial"/>
                <w:sz w:val="24"/>
                <w:szCs w:val="24"/>
              </w:rPr>
              <w:t>,</w:t>
            </w:r>
          </w:p>
          <w:p w14:paraId="1583785C" w14:textId="50BCE122" w:rsidR="00B57A66" w:rsidRPr="00BC2B72" w:rsidRDefault="004B5687" w:rsidP="004B5687">
            <w:pPr>
              <w:jc w:val="center"/>
              <w:rPr>
                <w:rFonts w:ascii="Arial" w:eastAsiaTheme="minorEastAsia" w:hAnsi="Arial" w:cs="Arial"/>
                <w:sz w:val="24"/>
                <w:szCs w:val="24"/>
              </w:rPr>
            </w:pPr>
            <w:r w:rsidRPr="00BC2B72">
              <w:rPr>
                <w:rFonts w:ascii="Arial" w:eastAsiaTheme="minorEastAsia" w:hAnsi="Arial" w:cs="Arial"/>
                <w:sz w:val="24"/>
                <w:szCs w:val="24"/>
              </w:rPr>
              <w:t xml:space="preserve">Interview = </w:t>
            </w:r>
            <w:r w:rsidR="00B57A66" w:rsidRPr="00BC2B72">
              <w:rPr>
                <w:rFonts w:ascii="Arial" w:eastAsiaTheme="minorEastAsia" w:hAnsi="Arial" w:cs="Arial"/>
                <w:sz w:val="24"/>
                <w:szCs w:val="24"/>
              </w:rPr>
              <w:t>I)</w:t>
            </w:r>
          </w:p>
        </w:tc>
      </w:tr>
      <w:tr w:rsidR="004B5687" w:rsidRPr="00BC2B72" w14:paraId="60488E72" w14:textId="77777777" w:rsidTr="004B5687">
        <w:tc>
          <w:tcPr>
            <w:tcW w:w="6663" w:type="dxa"/>
          </w:tcPr>
          <w:p w14:paraId="5FCAD8EC" w14:textId="09945A21" w:rsidR="004B5687" w:rsidRPr="00BC2B72" w:rsidRDefault="004B5687" w:rsidP="004B5687">
            <w:pPr>
              <w:spacing w:line="276" w:lineRule="auto"/>
              <w:rPr>
                <w:rFonts w:ascii="Arial" w:eastAsiaTheme="minorEastAsia" w:hAnsi="Arial" w:cs="Arial"/>
                <w:sz w:val="24"/>
                <w:szCs w:val="24"/>
              </w:rPr>
            </w:pPr>
            <w:r w:rsidRPr="00BC2B72">
              <w:rPr>
                <w:rFonts w:ascii="Arial" w:eastAsiaTheme="minorEastAsia" w:hAnsi="Arial" w:cs="Arial"/>
                <w:sz w:val="24"/>
                <w:szCs w:val="24"/>
              </w:rPr>
              <w:t>Ability to teach and lead the whole ability range from 11-16</w:t>
            </w:r>
          </w:p>
        </w:tc>
        <w:tc>
          <w:tcPr>
            <w:tcW w:w="1134" w:type="dxa"/>
          </w:tcPr>
          <w:p w14:paraId="03F0B45F" w14:textId="7915BACD" w:rsidR="004B5687" w:rsidRPr="00BC2B72" w:rsidRDefault="004B5687" w:rsidP="004B5687">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E</w:t>
            </w:r>
          </w:p>
        </w:tc>
        <w:tc>
          <w:tcPr>
            <w:tcW w:w="1134" w:type="dxa"/>
          </w:tcPr>
          <w:p w14:paraId="444463CC" w14:textId="77777777" w:rsidR="004B5687" w:rsidRPr="00BC2B72" w:rsidRDefault="004B5687" w:rsidP="004B5687">
            <w:pPr>
              <w:spacing w:line="276" w:lineRule="auto"/>
              <w:jc w:val="center"/>
              <w:rPr>
                <w:rFonts w:ascii="Arial" w:eastAsiaTheme="minorEastAsia" w:hAnsi="Arial" w:cs="Arial"/>
                <w:sz w:val="24"/>
                <w:szCs w:val="24"/>
              </w:rPr>
            </w:pPr>
          </w:p>
        </w:tc>
        <w:tc>
          <w:tcPr>
            <w:tcW w:w="1843" w:type="dxa"/>
          </w:tcPr>
          <w:p w14:paraId="0EB5674C" w14:textId="63248411" w:rsidR="004B5687" w:rsidRPr="00BC2B72" w:rsidRDefault="004B5687" w:rsidP="004B5687">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A/I</w:t>
            </w:r>
          </w:p>
        </w:tc>
      </w:tr>
      <w:tr w:rsidR="004B5687" w:rsidRPr="00BC2B72" w14:paraId="6AE1AAEF" w14:textId="77777777" w:rsidTr="004B5687">
        <w:tc>
          <w:tcPr>
            <w:tcW w:w="6663" w:type="dxa"/>
          </w:tcPr>
          <w:p w14:paraId="5A8DA253" w14:textId="3A457BBC" w:rsidR="004B5687" w:rsidRPr="00BC2B72" w:rsidRDefault="004B5687" w:rsidP="004B5687">
            <w:pPr>
              <w:spacing w:line="276" w:lineRule="auto"/>
              <w:rPr>
                <w:rFonts w:ascii="Arial" w:eastAsiaTheme="minorEastAsia" w:hAnsi="Arial" w:cs="Arial"/>
                <w:sz w:val="24"/>
                <w:szCs w:val="24"/>
              </w:rPr>
            </w:pPr>
            <w:r w:rsidRPr="00BC2B72">
              <w:rPr>
                <w:rFonts w:ascii="Arial" w:eastAsiaTheme="minorEastAsia" w:hAnsi="Arial" w:cs="Arial"/>
                <w:sz w:val="24"/>
                <w:szCs w:val="24"/>
              </w:rPr>
              <w:t>Successful in applying the principles of assessment for learning in the classroom to raise attainment</w:t>
            </w:r>
          </w:p>
        </w:tc>
        <w:tc>
          <w:tcPr>
            <w:tcW w:w="1134" w:type="dxa"/>
          </w:tcPr>
          <w:p w14:paraId="06992E1C" w14:textId="51AC486D" w:rsidR="004B5687" w:rsidRPr="00BC2B72" w:rsidRDefault="004B5687" w:rsidP="004B5687">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E</w:t>
            </w:r>
          </w:p>
        </w:tc>
        <w:tc>
          <w:tcPr>
            <w:tcW w:w="1134" w:type="dxa"/>
          </w:tcPr>
          <w:p w14:paraId="3D8AA77D" w14:textId="4520FB31" w:rsidR="004B5687" w:rsidRPr="00BC2B72" w:rsidRDefault="004B5687" w:rsidP="004B5687">
            <w:pPr>
              <w:spacing w:line="276" w:lineRule="auto"/>
              <w:jc w:val="center"/>
              <w:rPr>
                <w:rFonts w:ascii="Arial" w:eastAsiaTheme="minorEastAsia" w:hAnsi="Arial" w:cs="Arial"/>
                <w:sz w:val="24"/>
                <w:szCs w:val="24"/>
              </w:rPr>
            </w:pPr>
          </w:p>
        </w:tc>
        <w:tc>
          <w:tcPr>
            <w:tcW w:w="1843" w:type="dxa"/>
          </w:tcPr>
          <w:p w14:paraId="0B482C8C" w14:textId="0AEB7225" w:rsidR="004B5687" w:rsidRPr="00BC2B72" w:rsidRDefault="004B5687" w:rsidP="004B5687">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A/I</w:t>
            </w:r>
          </w:p>
        </w:tc>
      </w:tr>
      <w:tr w:rsidR="004B5687" w:rsidRPr="00BC2B72" w14:paraId="5DE2F02B" w14:textId="77777777" w:rsidTr="004B5687">
        <w:tc>
          <w:tcPr>
            <w:tcW w:w="6663" w:type="dxa"/>
          </w:tcPr>
          <w:p w14:paraId="6E6775E0" w14:textId="4EDCBE17" w:rsidR="004B5687" w:rsidRPr="00BC2B72" w:rsidRDefault="004B5687" w:rsidP="004B5687">
            <w:pPr>
              <w:spacing w:line="276" w:lineRule="auto"/>
              <w:rPr>
                <w:rFonts w:ascii="Arial" w:eastAsiaTheme="minorEastAsia" w:hAnsi="Arial" w:cs="Arial"/>
                <w:sz w:val="24"/>
                <w:szCs w:val="24"/>
              </w:rPr>
            </w:pPr>
            <w:r w:rsidRPr="00BC2B72">
              <w:rPr>
                <w:rFonts w:ascii="Arial" w:eastAsiaTheme="minorEastAsia" w:hAnsi="Arial" w:cs="Arial"/>
                <w:sz w:val="24"/>
                <w:szCs w:val="24"/>
              </w:rPr>
              <w:t>A positive approach to promote behaviour for learning</w:t>
            </w:r>
          </w:p>
        </w:tc>
        <w:tc>
          <w:tcPr>
            <w:tcW w:w="1134" w:type="dxa"/>
          </w:tcPr>
          <w:p w14:paraId="122217AD" w14:textId="59636479" w:rsidR="004B5687" w:rsidRPr="00BC2B72" w:rsidRDefault="004B5687" w:rsidP="004B5687">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E</w:t>
            </w:r>
          </w:p>
        </w:tc>
        <w:tc>
          <w:tcPr>
            <w:tcW w:w="1134" w:type="dxa"/>
          </w:tcPr>
          <w:p w14:paraId="40F300B8" w14:textId="77777777" w:rsidR="004B5687" w:rsidRPr="00BC2B72" w:rsidRDefault="004B5687" w:rsidP="004B5687">
            <w:pPr>
              <w:spacing w:line="276" w:lineRule="auto"/>
              <w:jc w:val="center"/>
              <w:rPr>
                <w:rFonts w:ascii="Arial" w:eastAsiaTheme="minorEastAsia" w:hAnsi="Arial" w:cs="Arial"/>
                <w:sz w:val="24"/>
                <w:szCs w:val="24"/>
              </w:rPr>
            </w:pPr>
          </w:p>
        </w:tc>
        <w:tc>
          <w:tcPr>
            <w:tcW w:w="1843" w:type="dxa"/>
          </w:tcPr>
          <w:p w14:paraId="456F6783" w14:textId="0586B37C" w:rsidR="004B5687" w:rsidRPr="00BC2B72" w:rsidRDefault="004B5687" w:rsidP="004B5687">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A/I</w:t>
            </w:r>
          </w:p>
        </w:tc>
      </w:tr>
      <w:tr w:rsidR="004B5687" w:rsidRPr="00BC2B72" w14:paraId="3A560AAE" w14:textId="77777777" w:rsidTr="004B5687">
        <w:tc>
          <w:tcPr>
            <w:tcW w:w="6663" w:type="dxa"/>
          </w:tcPr>
          <w:p w14:paraId="66248AD2" w14:textId="6047A180" w:rsidR="004B5687" w:rsidRPr="00BC2B72" w:rsidRDefault="004B5687" w:rsidP="004B5687">
            <w:pPr>
              <w:spacing w:line="276" w:lineRule="auto"/>
              <w:rPr>
                <w:rFonts w:ascii="Arial" w:eastAsiaTheme="minorEastAsia" w:hAnsi="Arial" w:cs="Arial"/>
                <w:sz w:val="24"/>
                <w:szCs w:val="24"/>
              </w:rPr>
            </w:pPr>
            <w:r w:rsidRPr="00BC2B72">
              <w:rPr>
                <w:rFonts w:ascii="Arial" w:eastAsiaTheme="minorEastAsia" w:hAnsi="Arial" w:cs="Arial"/>
                <w:sz w:val="24"/>
                <w:szCs w:val="24"/>
              </w:rPr>
              <w:t>Confident and competent user of ICT to enhance learning</w:t>
            </w:r>
          </w:p>
        </w:tc>
        <w:tc>
          <w:tcPr>
            <w:tcW w:w="1134" w:type="dxa"/>
          </w:tcPr>
          <w:p w14:paraId="22EE7508" w14:textId="55125EDB" w:rsidR="004B5687" w:rsidRPr="00BC2B72" w:rsidRDefault="004B5687" w:rsidP="004B5687">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E</w:t>
            </w:r>
          </w:p>
        </w:tc>
        <w:tc>
          <w:tcPr>
            <w:tcW w:w="1134" w:type="dxa"/>
          </w:tcPr>
          <w:p w14:paraId="310C661C" w14:textId="56478FC3" w:rsidR="004B5687" w:rsidRPr="00BC2B72" w:rsidRDefault="004B5687" w:rsidP="004B5687">
            <w:pPr>
              <w:spacing w:line="276" w:lineRule="auto"/>
              <w:jc w:val="center"/>
              <w:rPr>
                <w:rFonts w:ascii="Arial" w:eastAsiaTheme="minorEastAsia" w:hAnsi="Arial" w:cs="Arial"/>
                <w:sz w:val="24"/>
                <w:szCs w:val="24"/>
              </w:rPr>
            </w:pPr>
          </w:p>
        </w:tc>
        <w:tc>
          <w:tcPr>
            <w:tcW w:w="1843" w:type="dxa"/>
          </w:tcPr>
          <w:p w14:paraId="43B60E79" w14:textId="1BA05ECF" w:rsidR="004B5687" w:rsidRPr="00BC2B72" w:rsidRDefault="004B5687" w:rsidP="004B5687">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A/I</w:t>
            </w:r>
          </w:p>
        </w:tc>
      </w:tr>
      <w:tr w:rsidR="00BC2EDB" w:rsidRPr="00BC2B72" w14:paraId="1AD16AC1" w14:textId="77777777" w:rsidTr="004B5687">
        <w:tc>
          <w:tcPr>
            <w:tcW w:w="6663" w:type="dxa"/>
          </w:tcPr>
          <w:p w14:paraId="11E47D12" w14:textId="47186A34" w:rsidR="00B57A66" w:rsidRPr="00BC2B72" w:rsidRDefault="00BC2EDB" w:rsidP="00BC2EDB">
            <w:pPr>
              <w:spacing w:line="276" w:lineRule="auto"/>
              <w:rPr>
                <w:rFonts w:ascii="Arial" w:eastAsiaTheme="minorEastAsia" w:hAnsi="Arial" w:cs="Arial"/>
                <w:sz w:val="24"/>
                <w:szCs w:val="24"/>
              </w:rPr>
            </w:pPr>
            <w:r w:rsidRPr="00BC2B72">
              <w:rPr>
                <w:rFonts w:ascii="Arial" w:eastAsiaTheme="minorEastAsia" w:hAnsi="Arial" w:cs="Arial"/>
                <w:sz w:val="24"/>
                <w:szCs w:val="24"/>
              </w:rPr>
              <w:t>Creative approach to learning and teaching to engage and further student’s interests</w:t>
            </w:r>
          </w:p>
        </w:tc>
        <w:tc>
          <w:tcPr>
            <w:tcW w:w="1134" w:type="dxa"/>
          </w:tcPr>
          <w:p w14:paraId="059ED670" w14:textId="3CCDDCCA" w:rsidR="00B57A66" w:rsidRPr="00BC2B72" w:rsidRDefault="004B5687" w:rsidP="0052491A">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E</w:t>
            </w:r>
          </w:p>
        </w:tc>
        <w:tc>
          <w:tcPr>
            <w:tcW w:w="1134" w:type="dxa"/>
          </w:tcPr>
          <w:p w14:paraId="39953153" w14:textId="77777777" w:rsidR="00B57A66" w:rsidRPr="00BC2B72" w:rsidRDefault="00B57A66" w:rsidP="0052491A">
            <w:pPr>
              <w:spacing w:line="276" w:lineRule="auto"/>
              <w:jc w:val="center"/>
              <w:rPr>
                <w:rFonts w:ascii="Arial" w:eastAsiaTheme="minorEastAsia" w:hAnsi="Arial" w:cs="Arial"/>
                <w:sz w:val="24"/>
                <w:szCs w:val="24"/>
              </w:rPr>
            </w:pPr>
          </w:p>
        </w:tc>
        <w:tc>
          <w:tcPr>
            <w:tcW w:w="1843" w:type="dxa"/>
          </w:tcPr>
          <w:p w14:paraId="2B91FE31" w14:textId="7261FEF7" w:rsidR="00B57A66" w:rsidRPr="00BC2B72" w:rsidRDefault="004B5687" w:rsidP="0052491A">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A/I</w:t>
            </w:r>
          </w:p>
        </w:tc>
      </w:tr>
    </w:tbl>
    <w:p w14:paraId="437297C9" w14:textId="77777777" w:rsidR="00BC2B72" w:rsidRPr="00BC2B72" w:rsidRDefault="00BC2B72" w:rsidP="00B57A66">
      <w:pPr>
        <w:rPr>
          <w:rFonts w:ascii="Arial" w:eastAsiaTheme="minorEastAsia" w:hAnsi="Arial" w:cs="Arial"/>
          <w:b/>
          <w:bCs/>
          <w:sz w:val="24"/>
          <w:szCs w:val="24"/>
        </w:rPr>
      </w:pPr>
    </w:p>
    <w:p w14:paraId="30AA0880" w14:textId="71096625" w:rsidR="00B57A66" w:rsidRPr="00BC2B72" w:rsidRDefault="004B5687" w:rsidP="00B57A66">
      <w:pPr>
        <w:rPr>
          <w:rFonts w:ascii="Arial" w:eastAsiaTheme="minorEastAsia" w:hAnsi="Arial" w:cs="Arial"/>
          <w:b/>
          <w:bCs/>
          <w:sz w:val="24"/>
          <w:szCs w:val="24"/>
        </w:rPr>
      </w:pPr>
      <w:r w:rsidRPr="00BC2B72">
        <w:rPr>
          <w:rFonts w:ascii="Arial" w:eastAsiaTheme="minorEastAsia" w:hAnsi="Arial" w:cs="Arial"/>
          <w:b/>
          <w:bCs/>
          <w:sz w:val="24"/>
          <w:szCs w:val="24"/>
        </w:rPr>
        <w:t>CURRICULUM</w:t>
      </w:r>
      <w:r w:rsidR="00FC66A8" w:rsidRPr="00BC2B72">
        <w:rPr>
          <w:rFonts w:ascii="Arial" w:eastAsiaTheme="minorEastAsia" w:hAnsi="Arial" w:cs="Arial"/>
          <w:b/>
          <w:bCs/>
          <w:sz w:val="24"/>
          <w:szCs w:val="24"/>
        </w:rPr>
        <w:t xml:space="preserve"> </w:t>
      </w:r>
    </w:p>
    <w:tbl>
      <w:tblPr>
        <w:tblStyle w:val="TableGrid"/>
        <w:tblW w:w="10774" w:type="dxa"/>
        <w:tblInd w:w="-431" w:type="dxa"/>
        <w:tblLook w:val="04A0" w:firstRow="1" w:lastRow="0" w:firstColumn="1" w:lastColumn="0" w:noHBand="0" w:noVBand="1"/>
      </w:tblPr>
      <w:tblGrid>
        <w:gridCol w:w="6523"/>
        <w:gridCol w:w="1190"/>
        <w:gridCol w:w="1230"/>
        <w:gridCol w:w="1831"/>
      </w:tblGrid>
      <w:tr w:rsidR="004B5687" w:rsidRPr="00BC2B72" w14:paraId="6541CBB1" w14:textId="77777777" w:rsidTr="00112968">
        <w:tc>
          <w:tcPr>
            <w:tcW w:w="6523" w:type="dxa"/>
          </w:tcPr>
          <w:p w14:paraId="3CDF70EA" w14:textId="77777777" w:rsidR="004B5687" w:rsidRPr="00BC2B72" w:rsidRDefault="004B5687" w:rsidP="005A6EB9">
            <w:pPr>
              <w:rPr>
                <w:rFonts w:ascii="Arial" w:eastAsiaTheme="minorEastAsia" w:hAnsi="Arial" w:cs="Arial"/>
                <w:sz w:val="24"/>
                <w:szCs w:val="24"/>
              </w:rPr>
            </w:pPr>
          </w:p>
        </w:tc>
        <w:tc>
          <w:tcPr>
            <w:tcW w:w="1190" w:type="dxa"/>
          </w:tcPr>
          <w:p w14:paraId="62FBA09D" w14:textId="77777777" w:rsidR="004B5687" w:rsidRPr="00BC2B72" w:rsidRDefault="004B5687" w:rsidP="005A6EB9">
            <w:pPr>
              <w:rPr>
                <w:rFonts w:ascii="Arial" w:eastAsiaTheme="minorEastAsia" w:hAnsi="Arial" w:cs="Arial"/>
                <w:sz w:val="24"/>
                <w:szCs w:val="24"/>
              </w:rPr>
            </w:pPr>
            <w:r w:rsidRPr="00BC2B72">
              <w:rPr>
                <w:rFonts w:ascii="Arial" w:eastAsiaTheme="minorEastAsia" w:hAnsi="Arial" w:cs="Arial"/>
                <w:sz w:val="24"/>
                <w:szCs w:val="24"/>
              </w:rPr>
              <w:t>Essential</w:t>
            </w:r>
          </w:p>
        </w:tc>
        <w:tc>
          <w:tcPr>
            <w:tcW w:w="1230" w:type="dxa"/>
          </w:tcPr>
          <w:p w14:paraId="6A4D9E8B" w14:textId="77777777" w:rsidR="004B5687" w:rsidRPr="00BC2B72" w:rsidRDefault="004B5687" w:rsidP="005A6EB9">
            <w:pPr>
              <w:rPr>
                <w:rFonts w:ascii="Arial" w:eastAsiaTheme="minorEastAsia" w:hAnsi="Arial" w:cs="Arial"/>
                <w:sz w:val="24"/>
                <w:szCs w:val="24"/>
              </w:rPr>
            </w:pPr>
            <w:r w:rsidRPr="00BC2B72">
              <w:rPr>
                <w:rFonts w:ascii="Arial" w:eastAsiaTheme="minorEastAsia" w:hAnsi="Arial" w:cs="Arial"/>
                <w:sz w:val="24"/>
                <w:szCs w:val="24"/>
              </w:rPr>
              <w:t>Desirable</w:t>
            </w:r>
          </w:p>
          <w:p w14:paraId="3EC82FD6" w14:textId="77777777" w:rsidR="004B5687" w:rsidRPr="00BC2B72" w:rsidRDefault="004B5687" w:rsidP="005A6EB9">
            <w:pPr>
              <w:rPr>
                <w:rFonts w:ascii="Arial" w:eastAsiaTheme="minorEastAsia" w:hAnsi="Arial" w:cs="Arial"/>
                <w:sz w:val="24"/>
                <w:szCs w:val="24"/>
              </w:rPr>
            </w:pPr>
          </w:p>
        </w:tc>
        <w:tc>
          <w:tcPr>
            <w:tcW w:w="1831" w:type="dxa"/>
          </w:tcPr>
          <w:p w14:paraId="20DFE974" w14:textId="77777777" w:rsidR="004B5687" w:rsidRPr="00BC2B72" w:rsidRDefault="004B5687" w:rsidP="005A6EB9">
            <w:pPr>
              <w:spacing w:line="276" w:lineRule="auto"/>
              <w:rPr>
                <w:rFonts w:ascii="Arial" w:eastAsiaTheme="minorEastAsia" w:hAnsi="Arial" w:cs="Arial"/>
                <w:sz w:val="24"/>
                <w:szCs w:val="24"/>
              </w:rPr>
            </w:pPr>
            <w:r w:rsidRPr="00BC2B72">
              <w:rPr>
                <w:rFonts w:ascii="Arial" w:eastAsiaTheme="minorEastAsia" w:hAnsi="Arial" w:cs="Arial"/>
                <w:sz w:val="24"/>
                <w:szCs w:val="24"/>
              </w:rPr>
              <w:t>How measured</w:t>
            </w:r>
          </w:p>
          <w:p w14:paraId="490BD045" w14:textId="77777777" w:rsidR="004B5687" w:rsidRPr="00BC2B72" w:rsidRDefault="004B5687" w:rsidP="005A6EB9">
            <w:pPr>
              <w:rPr>
                <w:rFonts w:ascii="Arial" w:eastAsiaTheme="minorEastAsia" w:hAnsi="Arial" w:cs="Arial"/>
                <w:sz w:val="24"/>
                <w:szCs w:val="24"/>
              </w:rPr>
            </w:pPr>
            <w:r w:rsidRPr="00BC2B72">
              <w:rPr>
                <w:rFonts w:ascii="Arial" w:eastAsiaTheme="minorEastAsia" w:hAnsi="Arial" w:cs="Arial"/>
                <w:sz w:val="24"/>
                <w:szCs w:val="24"/>
              </w:rPr>
              <w:t>(application = A, interview = I)</w:t>
            </w:r>
          </w:p>
        </w:tc>
      </w:tr>
      <w:tr w:rsidR="00E92059" w:rsidRPr="00BC2B72" w14:paraId="78F17215" w14:textId="77777777" w:rsidTr="00112968">
        <w:tc>
          <w:tcPr>
            <w:tcW w:w="6523" w:type="dxa"/>
          </w:tcPr>
          <w:p w14:paraId="4343ADEE" w14:textId="42F3A158" w:rsidR="00E92059" w:rsidRPr="00BC2B72" w:rsidRDefault="00E92059" w:rsidP="00E92059">
            <w:pPr>
              <w:rPr>
                <w:rFonts w:ascii="Arial" w:eastAsiaTheme="minorEastAsia" w:hAnsi="Arial" w:cs="Arial"/>
                <w:bCs/>
                <w:sz w:val="24"/>
                <w:szCs w:val="24"/>
              </w:rPr>
            </w:pPr>
            <w:r w:rsidRPr="00BC2B72">
              <w:rPr>
                <w:rFonts w:ascii="Arial" w:eastAsiaTheme="minorEastAsia" w:hAnsi="Arial" w:cs="Arial"/>
                <w:sz w:val="24"/>
                <w:szCs w:val="24"/>
              </w:rPr>
              <w:t>Commitment to inspire curiosity thinking skills and independence</w:t>
            </w:r>
          </w:p>
        </w:tc>
        <w:tc>
          <w:tcPr>
            <w:tcW w:w="1190" w:type="dxa"/>
          </w:tcPr>
          <w:p w14:paraId="167467A5" w14:textId="0E5969E3" w:rsidR="00E92059" w:rsidRPr="00BC2B72" w:rsidRDefault="00E92059" w:rsidP="00E92059">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E</w:t>
            </w:r>
          </w:p>
        </w:tc>
        <w:tc>
          <w:tcPr>
            <w:tcW w:w="1230" w:type="dxa"/>
          </w:tcPr>
          <w:p w14:paraId="0AB8D2CD" w14:textId="77777777" w:rsidR="00E92059" w:rsidRPr="00BC2B72" w:rsidRDefault="00E92059" w:rsidP="00E92059">
            <w:pPr>
              <w:spacing w:line="276" w:lineRule="auto"/>
              <w:jc w:val="center"/>
              <w:rPr>
                <w:rFonts w:ascii="Arial" w:eastAsiaTheme="minorEastAsia" w:hAnsi="Arial" w:cs="Arial"/>
                <w:sz w:val="24"/>
                <w:szCs w:val="24"/>
              </w:rPr>
            </w:pPr>
          </w:p>
        </w:tc>
        <w:tc>
          <w:tcPr>
            <w:tcW w:w="1831" w:type="dxa"/>
          </w:tcPr>
          <w:p w14:paraId="6F7BBC3D" w14:textId="505FB59F" w:rsidR="00E92059" w:rsidRPr="00BC2B72" w:rsidRDefault="00BC2B72" w:rsidP="00E92059">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I</w:t>
            </w:r>
          </w:p>
        </w:tc>
      </w:tr>
      <w:tr w:rsidR="00E92059" w:rsidRPr="00BC2B72" w14:paraId="315948F8" w14:textId="77777777" w:rsidTr="00112968">
        <w:tc>
          <w:tcPr>
            <w:tcW w:w="6523" w:type="dxa"/>
          </w:tcPr>
          <w:p w14:paraId="61B28EA1" w14:textId="17818277" w:rsidR="00E92059" w:rsidRPr="00BC2B72" w:rsidRDefault="00E92059" w:rsidP="00E92059">
            <w:pPr>
              <w:rPr>
                <w:rFonts w:ascii="Arial" w:eastAsiaTheme="minorEastAsia" w:hAnsi="Arial" w:cs="Arial"/>
                <w:bCs/>
                <w:sz w:val="24"/>
                <w:szCs w:val="24"/>
              </w:rPr>
            </w:pPr>
            <w:r w:rsidRPr="00BC2B72">
              <w:rPr>
                <w:rFonts w:ascii="Arial" w:eastAsiaTheme="minorEastAsia" w:hAnsi="Arial" w:cs="Arial"/>
                <w:sz w:val="24"/>
                <w:szCs w:val="24"/>
              </w:rPr>
              <w:t>Planning and implementation of cross curricular learning and teaching, especially the application of reading, writing and maths across the curriculum</w:t>
            </w:r>
          </w:p>
        </w:tc>
        <w:tc>
          <w:tcPr>
            <w:tcW w:w="1190" w:type="dxa"/>
          </w:tcPr>
          <w:p w14:paraId="1A16B233" w14:textId="173FDB4C" w:rsidR="00E92059" w:rsidRPr="00BC2B72" w:rsidRDefault="00E92059" w:rsidP="00E92059">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E</w:t>
            </w:r>
          </w:p>
        </w:tc>
        <w:tc>
          <w:tcPr>
            <w:tcW w:w="1230" w:type="dxa"/>
          </w:tcPr>
          <w:p w14:paraId="73BEFDBB" w14:textId="77777777" w:rsidR="00E92059" w:rsidRPr="00BC2B72" w:rsidRDefault="00E92059" w:rsidP="00E92059">
            <w:pPr>
              <w:spacing w:line="276" w:lineRule="auto"/>
              <w:jc w:val="center"/>
              <w:rPr>
                <w:rFonts w:ascii="Arial" w:eastAsiaTheme="minorEastAsia" w:hAnsi="Arial" w:cs="Arial"/>
                <w:sz w:val="24"/>
                <w:szCs w:val="24"/>
              </w:rPr>
            </w:pPr>
          </w:p>
        </w:tc>
        <w:tc>
          <w:tcPr>
            <w:tcW w:w="1831" w:type="dxa"/>
          </w:tcPr>
          <w:p w14:paraId="0118D969" w14:textId="02C77486" w:rsidR="00E92059" w:rsidRPr="00BC2B72" w:rsidRDefault="00BC2B72" w:rsidP="00E92059">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I</w:t>
            </w:r>
          </w:p>
        </w:tc>
      </w:tr>
      <w:tr w:rsidR="00E92059" w:rsidRPr="00BC2B72" w14:paraId="7707B4D8" w14:textId="77777777" w:rsidTr="00112968">
        <w:tc>
          <w:tcPr>
            <w:tcW w:w="6523" w:type="dxa"/>
          </w:tcPr>
          <w:p w14:paraId="495111EF" w14:textId="5E76CC5F" w:rsidR="00E92059" w:rsidRPr="00BC2B72" w:rsidRDefault="00E92059" w:rsidP="00E92059">
            <w:pPr>
              <w:rPr>
                <w:rFonts w:ascii="Arial" w:eastAsiaTheme="minorEastAsia" w:hAnsi="Arial" w:cs="Arial"/>
                <w:bCs/>
                <w:sz w:val="24"/>
                <w:szCs w:val="24"/>
              </w:rPr>
            </w:pPr>
            <w:r w:rsidRPr="00BC2B72">
              <w:rPr>
                <w:rFonts w:ascii="Arial" w:eastAsiaTheme="minorEastAsia" w:hAnsi="Arial" w:cs="Arial"/>
                <w:sz w:val="24"/>
                <w:szCs w:val="24"/>
              </w:rPr>
              <w:t>Seeks innovative approaches to learning and teaching</w:t>
            </w:r>
          </w:p>
        </w:tc>
        <w:tc>
          <w:tcPr>
            <w:tcW w:w="1190" w:type="dxa"/>
          </w:tcPr>
          <w:p w14:paraId="4629D9E0" w14:textId="07CC9E12" w:rsidR="00E92059" w:rsidRPr="00BC2B72" w:rsidRDefault="00E92059" w:rsidP="00E92059">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E</w:t>
            </w:r>
          </w:p>
        </w:tc>
        <w:tc>
          <w:tcPr>
            <w:tcW w:w="1230" w:type="dxa"/>
          </w:tcPr>
          <w:p w14:paraId="4E9832A7" w14:textId="77777777" w:rsidR="00E92059" w:rsidRPr="00BC2B72" w:rsidRDefault="00E92059" w:rsidP="00E92059">
            <w:pPr>
              <w:spacing w:line="276" w:lineRule="auto"/>
              <w:jc w:val="center"/>
              <w:rPr>
                <w:rFonts w:ascii="Arial" w:eastAsiaTheme="minorEastAsia" w:hAnsi="Arial" w:cs="Arial"/>
                <w:sz w:val="24"/>
                <w:szCs w:val="24"/>
              </w:rPr>
            </w:pPr>
          </w:p>
        </w:tc>
        <w:tc>
          <w:tcPr>
            <w:tcW w:w="1831" w:type="dxa"/>
          </w:tcPr>
          <w:p w14:paraId="3FDC0710" w14:textId="38CDF167" w:rsidR="00E92059" w:rsidRPr="00BC2B72" w:rsidRDefault="00BC2B72" w:rsidP="00E92059">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I</w:t>
            </w:r>
          </w:p>
        </w:tc>
      </w:tr>
      <w:tr w:rsidR="00E92059" w:rsidRPr="00BC2B72" w14:paraId="123BE1EF" w14:textId="77777777" w:rsidTr="00112968">
        <w:tc>
          <w:tcPr>
            <w:tcW w:w="6523" w:type="dxa"/>
          </w:tcPr>
          <w:p w14:paraId="7DB1BFF8" w14:textId="0E8B3ABF" w:rsidR="00E92059" w:rsidRPr="00BC2B72" w:rsidRDefault="00E92059" w:rsidP="00E92059">
            <w:pPr>
              <w:rPr>
                <w:rFonts w:ascii="Arial" w:eastAsiaTheme="minorEastAsia" w:hAnsi="Arial" w:cs="Arial"/>
                <w:bCs/>
                <w:sz w:val="24"/>
                <w:szCs w:val="24"/>
              </w:rPr>
            </w:pPr>
            <w:r w:rsidRPr="00BC2B72">
              <w:rPr>
                <w:rFonts w:ascii="Arial" w:eastAsiaTheme="minorEastAsia" w:hAnsi="Arial" w:cs="Arial"/>
                <w:sz w:val="24"/>
                <w:szCs w:val="24"/>
              </w:rPr>
              <w:t>Understanding of how the curriculum supports the ethos and values of the centre</w:t>
            </w:r>
          </w:p>
        </w:tc>
        <w:tc>
          <w:tcPr>
            <w:tcW w:w="1190" w:type="dxa"/>
          </w:tcPr>
          <w:p w14:paraId="271E96E4" w14:textId="4FD8D980" w:rsidR="00E92059" w:rsidRPr="00BC2B72" w:rsidRDefault="00E92059" w:rsidP="00E92059">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E</w:t>
            </w:r>
          </w:p>
        </w:tc>
        <w:tc>
          <w:tcPr>
            <w:tcW w:w="1230" w:type="dxa"/>
          </w:tcPr>
          <w:p w14:paraId="5B8F5DCD" w14:textId="77777777" w:rsidR="00E92059" w:rsidRPr="00BC2B72" w:rsidRDefault="00E92059" w:rsidP="00E92059">
            <w:pPr>
              <w:spacing w:line="276" w:lineRule="auto"/>
              <w:jc w:val="center"/>
              <w:rPr>
                <w:rFonts w:ascii="Arial" w:eastAsiaTheme="minorEastAsia" w:hAnsi="Arial" w:cs="Arial"/>
                <w:sz w:val="24"/>
                <w:szCs w:val="24"/>
              </w:rPr>
            </w:pPr>
          </w:p>
        </w:tc>
        <w:tc>
          <w:tcPr>
            <w:tcW w:w="1831" w:type="dxa"/>
          </w:tcPr>
          <w:p w14:paraId="260E6B6C" w14:textId="4FB2C327" w:rsidR="00E92059" w:rsidRPr="00BC2B72" w:rsidRDefault="00BC2B72" w:rsidP="00E92059">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I</w:t>
            </w:r>
          </w:p>
        </w:tc>
      </w:tr>
    </w:tbl>
    <w:p w14:paraId="79B7DD57" w14:textId="77777777" w:rsidR="004B5687" w:rsidRPr="00BC2B72" w:rsidRDefault="004B5687" w:rsidP="00B57A66">
      <w:pPr>
        <w:rPr>
          <w:rFonts w:ascii="Arial" w:eastAsiaTheme="minorEastAsia" w:hAnsi="Arial" w:cs="Arial"/>
          <w:b/>
          <w:bCs/>
          <w:sz w:val="24"/>
          <w:szCs w:val="24"/>
        </w:rPr>
      </w:pPr>
    </w:p>
    <w:p w14:paraId="3CE999FC" w14:textId="3D179C7D" w:rsidR="004B5687" w:rsidRPr="00BC2B72" w:rsidRDefault="00E92059" w:rsidP="00B57A66">
      <w:pPr>
        <w:rPr>
          <w:rFonts w:ascii="Arial" w:eastAsiaTheme="minorEastAsia" w:hAnsi="Arial" w:cs="Arial"/>
          <w:b/>
          <w:bCs/>
          <w:sz w:val="24"/>
          <w:szCs w:val="24"/>
        </w:rPr>
      </w:pPr>
      <w:r w:rsidRPr="00BC2B72">
        <w:rPr>
          <w:rFonts w:ascii="Arial" w:eastAsiaTheme="minorEastAsia" w:hAnsi="Arial" w:cs="Arial"/>
          <w:b/>
          <w:bCs/>
          <w:sz w:val="24"/>
          <w:szCs w:val="24"/>
        </w:rPr>
        <w:t>PROFESSIONAL VALUES</w:t>
      </w:r>
    </w:p>
    <w:tbl>
      <w:tblPr>
        <w:tblStyle w:val="TableGrid"/>
        <w:tblW w:w="10774" w:type="dxa"/>
        <w:tblInd w:w="-431" w:type="dxa"/>
        <w:tblLook w:val="04A0" w:firstRow="1" w:lastRow="0" w:firstColumn="1" w:lastColumn="0" w:noHBand="0" w:noVBand="1"/>
      </w:tblPr>
      <w:tblGrid>
        <w:gridCol w:w="6522"/>
        <w:gridCol w:w="1190"/>
        <w:gridCol w:w="1230"/>
        <w:gridCol w:w="1832"/>
      </w:tblGrid>
      <w:tr w:rsidR="00B57A66" w:rsidRPr="00BC2B72" w14:paraId="665891EB" w14:textId="77777777" w:rsidTr="00BC2B72">
        <w:tc>
          <w:tcPr>
            <w:tcW w:w="6663" w:type="dxa"/>
          </w:tcPr>
          <w:p w14:paraId="0614F0B8" w14:textId="77777777" w:rsidR="00B57A66" w:rsidRPr="00BC2B72" w:rsidRDefault="00B57A66" w:rsidP="0052491A">
            <w:pPr>
              <w:rPr>
                <w:rFonts w:ascii="Arial" w:eastAsiaTheme="minorEastAsia" w:hAnsi="Arial" w:cs="Arial"/>
                <w:sz w:val="24"/>
                <w:szCs w:val="24"/>
              </w:rPr>
            </w:pPr>
          </w:p>
        </w:tc>
        <w:tc>
          <w:tcPr>
            <w:tcW w:w="1134" w:type="dxa"/>
          </w:tcPr>
          <w:p w14:paraId="6C636AA1" w14:textId="77777777" w:rsidR="00B57A66" w:rsidRPr="00BC2B72" w:rsidRDefault="00B57A66" w:rsidP="0052491A">
            <w:pPr>
              <w:rPr>
                <w:rFonts w:ascii="Arial" w:eastAsiaTheme="minorEastAsia" w:hAnsi="Arial" w:cs="Arial"/>
                <w:sz w:val="24"/>
                <w:szCs w:val="24"/>
              </w:rPr>
            </w:pPr>
            <w:r w:rsidRPr="00BC2B72">
              <w:rPr>
                <w:rFonts w:ascii="Arial" w:eastAsiaTheme="minorEastAsia" w:hAnsi="Arial" w:cs="Arial"/>
                <w:sz w:val="24"/>
                <w:szCs w:val="24"/>
              </w:rPr>
              <w:t>Essential</w:t>
            </w:r>
          </w:p>
        </w:tc>
        <w:tc>
          <w:tcPr>
            <w:tcW w:w="1134" w:type="dxa"/>
          </w:tcPr>
          <w:p w14:paraId="3CFE8DA3" w14:textId="77777777" w:rsidR="00B57A66" w:rsidRPr="00BC2B72" w:rsidRDefault="00B57A66" w:rsidP="0052491A">
            <w:pPr>
              <w:rPr>
                <w:rFonts w:ascii="Arial" w:eastAsiaTheme="minorEastAsia" w:hAnsi="Arial" w:cs="Arial"/>
                <w:sz w:val="24"/>
                <w:szCs w:val="24"/>
              </w:rPr>
            </w:pPr>
            <w:r w:rsidRPr="00BC2B72">
              <w:rPr>
                <w:rFonts w:ascii="Arial" w:eastAsiaTheme="minorEastAsia" w:hAnsi="Arial" w:cs="Arial"/>
                <w:sz w:val="24"/>
                <w:szCs w:val="24"/>
              </w:rPr>
              <w:t>Desirable</w:t>
            </w:r>
          </w:p>
          <w:p w14:paraId="0C8C7677" w14:textId="77777777" w:rsidR="00B57A66" w:rsidRPr="00BC2B72" w:rsidRDefault="00B57A66" w:rsidP="0052491A">
            <w:pPr>
              <w:rPr>
                <w:rFonts w:ascii="Arial" w:eastAsiaTheme="minorEastAsia" w:hAnsi="Arial" w:cs="Arial"/>
                <w:sz w:val="24"/>
                <w:szCs w:val="24"/>
              </w:rPr>
            </w:pPr>
          </w:p>
        </w:tc>
        <w:tc>
          <w:tcPr>
            <w:tcW w:w="1843" w:type="dxa"/>
          </w:tcPr>
          <w:p w14:paraId="03A97B51" w14:textId="77777777" w:rsidR="00B57A66" w:rsidRPr="00BC2B72" w:rsidRDefault="00B57A66" w:rsidP="0052491A">
            <w:pPr>
              <w:spacing w:line="276" w:lineRule="auto"/>
              <w:rPr>
                <w:rFonts w:ascii="Arial" w:eastAsiaTheme="minorEastAsia" w:hAnsi="Arial" w:cs="Arial"/>
                <w:sz w:val="24"/>
                <w:szCs w:val="24"/>
              </w:rPr>
            </w:pPr>
            <w:r w:rsidRPr="00BC2B72">
              <w:rPr>
                <w:rFonts w:ascii="Arial" w:eastAsiaTheme="minorEastAsia" w:hAnsi="Arial" w:cs="Arial"/>
                <w:sz w:val="24"/>
                <w:szCs w:val="24"/>
              </w:rPr>
              <w:t>How measured</w:t>
            </w:r>
          </w:p>
          <w:p w14:paraId="17EC7BDD" w14:textId="77777777" w:rsidR="00B57A66" w:rsidRPr="00BC2B72" w:rsidRDefault="00B57A66" w:rsidP="0052491A">
            <w:pPr>
              <w:rPr>
                <w:rFonts w:ascii="Arial" w:eastAsiaTheme="minorEastAsia" w:hAnsi="Arial" w:cs="Arial"/>
                <w:sz w:val="24"/>
                <w:szCs w:val="24"/>
              </w:rPr>
            </w:pPr>
            <w:r w:rsidRPr="00BC2B72">
              <w:rPr>
                <w:rFonts w:ascii="Arial" w:eastAsiaTheme="minorEastAsia" w:hAnsi="Arial" w:cs="Arial"/>
                <w:sz w:val="24"/>
                <w:szCs w:val="24"/>
              </w:rPr>
              <w:t>(application = A, interview = I)</w:t>
            </w:r>
          </w:p>
        </w:tc>
      </w:tr>
      <w:tr w:rsidR="002C4FC9" w:rsidRPr="00BC2B72" w14:paraId="6EE4BA75" w14:textId="77777777" w:rsidTr="00BC2B72">
        <w:tc>
          <w:tcPr>
            <w:tcW w:w="6663" w:type="dxa"/>
          </w:tcPr>
          <w:p w14:paraId="31F61E40" w14:textId="03E13912" w:rsidR="002C4FC9" w:rsidRPr="00BC2B72" w:rsidRDefault="002C4FC9" w:rsidP="002C4FC9">
            <w:pPr>
              <w:rPr>
                <w:rFonts w:ascii="Arial" w:eastAsiaTheme="minorEastAsia" w:hAnsi="Arial" w:cs="Arial"/>
                <w:bCs/>
                <w:sz w:val="24"/>
                <w:szCs w:val="24"/>
              </w:rPr>
            </w:pPr>
            <w:r w:rsidRPr="00BC2B72">
              <w:rPr>
                <w:rFonts w:ascii="Arial" w:eastAsiaTheme="minorEastAsia" w:hAnsi="Arial" w:cs="Arial"/>
                <w:sz w:val="24"/>
                <w:szCs w:val="24"/>
              </w:rPr>
              <w:t>High expectations and aspirations for all children</w:t>
            </w:r>
          </w:p>
        </w:tc>
        <w:tc>
          <w:tcPr>
            <w:tcW w:w="1134" w:type="dxa"/>
          </w:tcPr>
          <w:p w14:paraId="49F34C86" w14:textId="076235E5" w:rsidR="002C4FC9" w:rsidRPr="00BC2B72" w:rsidRDefault="002C4FC9" w:rsidP="002C4FC9">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E</w:t>
            </w:r>
          </w:p>
        </w:tc>
        <w:tc>
          <w:tcPr>
            <w:tcW w:w="1134" w:type="dxa"/>
          </w:tcPr>
          <w:p w14:paraId="15CB9144" w14:textId="77777777" w:rsidR="002C4FC9" w:rsidRPr="00BC2B72" w:rsidRDefault="002C4FC9" w:rsidP="002C4FC9">
            <w:pPr>
              <w:spacing w:line="276" w:lineRule="auto"/>
              <w:jc w:val="center"/>
              <w:rPr>
                <w:rFonts w:ascii="Arial" w:eastAsiaTheme="minorEastAsia" w:hAnsi="Arial" w:cs="Arial"/>
                <w:sz w:val="24"/>
                <w:szCs w:val="24"/>
              </w:rPr>
            </w:pPr>
          </w:p>
        </w:tc>
        <w:tc>
          <w:tcPr>
            <w:tcW w:w="1843" w:type="dxa"/>
          </w:tcPr>
          <w:p w14:paraId="3D909659" w14:textId="0BF5D8B6" w:rsidR="002C4FC9" w:rsidRPr="00BC2B72" w:rsidRDefault="00BC2B72" w:rsidP="002C4FC9">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I</w:t>
            </w:r>
          </w:p>
        </w:tc>
      </w:tr>
      <w:tr w:rsidR="002C4FC9" w:rsidRPr="00BC2B72" w14:paraId="6CFD00CC" w14:textId="77777777" w:rsidTr="00BC2B72">
        <w:tc>
          <w:tcPr>
            <w:tcW w:w="6663" w:type="dxa"/>
          </w:tcPr>
          <w:p w14:paraId="57D20A72" w14:textId="7257256D" w:rsidR="002C4FC9" w:rsidRPr="00BC2B72" w:rsidRDefault="002C4FC9" w:rsidP="002C4FC9">
            <w:pPr>
              <w:rPr>
                <w:rFonts w:ascii="Arial" w:eastAsiaTheme="minorEastAsia" w:hAnsi="Arial" w:cs="Arial"/>
                <w:bCs/>
                <w:sz w:val="24"/>
                <w:szCs w:val="24"/>
              </w:rPr>
            </w:pPr>
            <w:r w:rsidRPr="00BC2B72">
              <w:rPr>
                <w:rFonts w:ascii="Arial" w:eastAsiaTheme="minorEastAsia" w:hAnsi="Arial" w:cs="Arial"/>
                <w:sz w:val="24"/>
                <w:szCs w:val="24"/>
              </w:rPr>
              <w:t>The ability to use a variety of teaching strategies to engage all learners</w:t>
            </w:r>
          </w:p>
        </w:tc>
        <w:tc>
          <w:tcPr>
            <w:tcW w:w="1134" w:type="dxa"/>
          </w:tcPr>
          <w:p w14:paraId="2FE79FA4" w14:textId="5DBA4EBB" w:rsidR="002C4FC9" w:rsidRPr="00BC2B72" w:rsidRDefault="002C4FC9" w:rsidP="002C4FC9">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E</w:t>
            </w:r>
          </w:p>
        </w:tc>
        <w:tc>
          <w:tcPr>
            <w:tcW w:w="1134" w:type="dxa"/>
          </w:tcPr>
          <w:p w14:paraId="63E42374" w14:textId="77777777" w:rsidR="002C4FC9" w:rsidRPr="00BC2B72" w:rsidRDefault="002C4FC9" w:rsidP="002C4FC9">
            <w:pPr>
              <w:spacing w:line="276" w:lineRule="auto"/>
              <w:jc w:val="center"/>
              <w:rPr>
                <w:rFonts w:ascii="Arial" w:eastAsiaTheme="minorEastAsia" w:hAnsi="Arial" w:cs="Arial"/>
                <w:sz w:val="24"/>
                <w:szCs w:val="24"/>
              </w:rPr>
            </w:pPr>
          </w:p>
        </w:tc>
        <w:tc>
          <w:tcPr>
            <w:tcW w:w="1843" w:type="dxa"/>
          </w:tcPr>
          <w:p w14:paraId="423100EB" w14:textId="0CC08EF0" w:rsidR="002C4FC9" w:rsidRPr="00BC2B72" w:rsidRDefault="00BC2B72" w:rsidP="002C4FC9">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I</w:t>
            </w:r>
          </w:p>
        </w:tc>
      </w:tr>
      <w:tr w:rsidR="002C4FC9" w:rsidRPr="00BC2B72" w14:paraId="44FCE172" w14:textId="77777777" w:rsidTr="00BC2B72">
        <w:tc>
          <w:tcPr>
            <w:tcW w:w="6663" w:type="dxa"/>
          </w:tcPr>
          <w:p w14:paraId="2EB20A26" w14:textId="1443C827" w:rsidR="002C4FC9" w:rsidRPr="00BC2B72" w:rsidRDefault="002C4FC9" w:rsidP="002C4FC9">
            <w:pPr>
              <w:rPr>
                <w:rFonts w:ascii="Arial" w:eastAsiaTheme="minorEastAsia" w:hAnsi="Arial" w:cs="Arial"/>
                <w:bCs/>
                <w:sz w:val="24"/>
                <w:szCs w:val="24"/>
              </w:rPr>
            </w:pPr>
            <w:r w:rsidRPr="00BC2B72">
              <w:rPr>
                <w:rFonts w:ascii="Arial" w:eastAsiaTheme="minorEastAsia" w:hAnsi="Arial" w:cs="Arial"/>
                <w:sz w:val="24"/>
                <w:szCs w:val="24"/>
              </w:rPr>
              <w:t>Commitment to an enriched curriculum through learning and teaching from first hand, practical learning experiences</w:t>
            </w:r>
          </w:p>
        </w:tc>
        <w:tc>
          <w:tcPr>
            <w:tcW w:w="1134" w:type="dxa"/>
          </w:tcPr>
          <w:p w14:paraId="7F3C1F8E" w14:textId="4F6B5325" w:rsidR="002C4FC9" w:rsidRPr="00BC2B72" w:rsidRDefault="002C4FC9" w:rsidP="002C4FC9">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E</w:t>
            </w:r>
          </w:p>
        </w:tc>
        <w:tc>
          <w:tcPr>
            <w:tcW w:w="1134" w:type="dxa"/>
          </w:tcPr>
          <w:p w14:paraId="40937CED" w14:textId="77777777" w:rsidR="002C4FC9" w:rsidRPr="00BC2B72" w:rsidRDefault="002C4FC9" w:rsidP="002C4FC9">
            <w:pPr>
              <w:spacing w:line="276" w:lineRule="auto"/>
              <w:jc w:val="center"/>
              <w:rPr>
                <w:rFonts w:ascii="Arial" w:eastAsiaTheme="minorEastAsia" w:hAnsi="Arial" w:cs="Arial"/>
                <w:sz w:val="24"/>
                <w:szCs w:val="24"/>
              </w:rPr>
            </w:pPr>
          </w:p>
        </w:tc>
        <w:tc>
          <w:tcPr>
            <w:tcW w:w="1843" w:type="dxa"/>
          </w:tcPr>
          <w:p w14:paraId="752C7120" w14:textId="061548AC" w:rsidR="002C4FC9" w:rsidRPr="00BC2B72" w:rsidRDefault="00BC2B72" w:rsidP="002C4FC9">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I</w:t>
            </w:r>
          </w:p>
        </w:tc>
      </w:tr>
      <w:tr w:rsidR="002C4FC9" w:rsidRPr="00BC2B72" w14:paraId="436B0AE3" w14:textId="77777777" w:rsidTr="00BC2B72">
        <w:tc>
          <w:tcPr>
            <w:tcW w:w="6663" w:type="dxa"/>
          </w:tcPr>
          <w:p w14:paraId="6EE2CCE5" w14:textId="38B783FB" w:rsidR="002C4FC9" w:rsidRPr="00BC2B72" w:rsidRDefault="002C4FC9" w:rsidP="002C4FC9">
            <w:pPr>
              <w:rPr>
                <w:rFonts w:ascii="Arial" w:eastAsiaTheme="minorEastAsia" w:hAnsi="Arial" w:cs="Arial"/>
                <w:sz w:val="24"/>
                <w:szCs w:val="24"/>
              </w:rPr>
            </w:pPr>
            <w:r w:rsidRPr="00BC2B72">
              <w:rPr>
                <w:rFonts w:ascii="Arial" w:eastAsiaTheme="minorEastAsia" w:hAnsi="Arial" w:cs="Arial"/>
                <w:bCs/>
                <w:sz w:val="24"/>
                <w:szCs w:val="24"/>
              </w:rPr>
              <w:t xml:space="preserve">Commitment to the welfare and safeguarding of all students </w:t>
            </w:r>
          </w:p>
        </w:tc>
        <w:tc>
          <w:tcPr>
            <w:tcW w:w="1134" w:type="dxa"/>
          </w:tcPr>
          <w:p w14:paraId="0DDB55F2" w14:textId="77777777" w:rsidR="002C4FC9" w:rsidRPr="00BC2B72" w:rsidRDefault="002C4FC9" w:rsidP="002C4FC9">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E</w:t>
            </w:r>
          </w:p>
        </w:tc>
        <w:tc>
          <w:tcPr>
            <w:tcW w:w="1134" w:type="dxa"/>
          </w:tcPr>
          <w:p w14:paraId="327CD5FE" w14:textId="77777777" w:rsidR="002C4FC9" w:rsidRPr="00BC2B72" w:rsidRDefault="002C4FC9" w:rsidP="002C4FC9">
            <w:pPr>
              <w:spacing w:line="276" w:lineRule="auto"/>
              <w:jc w:val="center"/>
              <w:rPr>
                <w:rFonts w:ascii="Arial" w:eastAsiaTheme="minorEastAsia" w:hAnsi="Arial" w:cs="Arial"/>
                <w:sz w:val="24"/>
                <w:szCs w:val="24"/>
              </w:rPr>
            </w:pPr>
          </w:p>
        </w:tc>
        <w:tc>
          <w:tcPr>
            <w:tcW w:w="1843" w:type="dxa"/>
          </w:tcPr>
          <w:p w14:paraId="7A2A4A23" w14:textId="659CEDE7" w:rsidR="002C4FC9" w:rsidRPr="00BC2B72" w:rsidRDefault="00BC2B72" w:rsidP="002C4FC9">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I</w:t>
            </w:r>
          </w:p>
        </w:tc>
      </w:tr>
      <w:tr w:rsidR="002C4FC9" w:rsidRPr="00BC2B72" w14:paraId="0B6A884C" w14:textId="77777777" w:rsidTr="00BC2B72">
        <w:tc>
          <w:tcPr>
            <w:tcW w:w="6663" w:type="dxa"/>
          </w:tcPr>
          <w:p w14:paraId="734F16DD" w14:textId="190F2F86" w:rsidR="002C4FC9" w:rsidRPr="00BC2B72" w:rsidRDefault="002C4FC9" w:rsidP="002C4FC9">
            <w:pPr>
              <w:rPr>
                <w:rFonts w:ascii="Arial" w:eastAsiaTheme="minorEastAsia" w:hAnsi="Arial" w:cs="Arial"/>
                <w:bCs/>
                <w:sz w:val="24"/>
                <w:szCs w:val="24"/>
              </w:rPr>
            </w:pPr>
            <w:r w:rsidRPr="00BC2B72">
              <w:rPr>
                <w:rFonts w:ascii="Arial" w:eastAsiaTheme="minorEastAsia" w:hAnsi="Arial" w:cs="Arial"/>
                <w:bCs/>
                <w:sz w:val="24"/>
                <w:szCs w:val="24"/>
              </w:rPr>
              <w:t>Willingness to support the ethos and vision of the all through centre</w:t>
            </w:r>
          </w:p>
          <w:p w14:paraId="799B7375" w14:textId="77777777" w:rsidR="002C4FC9" w:rsidRPr="00BC2B72" w:rsidRDefault="002C4FC9" w:rsidP="002C4FC9">
            <w:pPr>
              <w:rPr>
                <w:rFonts w:ascii="Arial" w:eastAsiaTheme="minorEastAsia" w:hAnsi="Arial" w:cs="Arial"/>
                <w:bCs/>
                <w:sz w:val="24"/>
                <w:szCs w:val="24"/>
              </w:rPr>
            </w:pPr>
          </w:p>
        </w:tc>
        <w:tc>
          <w:tcPr>
            <w:tcW w:w="1134" w:type="dxa"/>
          </w:tcPr>
          <w:p w14:paraId="5BA93ED9" w14:textId="4E66F9E3" w:rsidR="002C4FC9" w:rsidRPr="00BC2B72" w:rsidRDefault="00D516F7" w:rsidP="00D516F7">
            <w:pPr>
              <w:spacing w:line="276" w:lineRule="auto"/>
              <w:jc w:val="center"/>
              <w:rPr>
                <w:rFonts w:ascii="Arial" w:eastAsiaTheme="minorEastAsia" w:hAnsi="Arial" w:cs="Arial"/>
                <w:sz w:val="24"/>
                <w:szCs w:val="24"/>
              </w:rPr>
            </w:pPr>
            <w:r>
              <w:rPr>
                <w:rFonts w:ascii="Arial" w:eastAsiaTheme="minorEastAsia" w:hAnsi="Arial" w:cs="Arial"/>
                <w:sz w:val="24"/>
                <w:szCs w:val="24"/>
              </w:rPr>
              <w:t>E</w:t>
            </w:r>
          </w:p>
        </w:tc>
        <w:tc>
          <w:tcPr>
            <w:tcW w:w="1134" w:type="dxa"/>
          </w:tcPr>
          <w:p w14:paraId="06DCE1AE" w14:textId="77777777" w:rsidR="002C4FC9" w:rsidRPr="00BC2B72" w:rsidRDefault="002C4FC9" w:rsidP="002C4FC9">
            <w:pPr>
              <w:spacing w:line="276" w:lineRule="auto"/>
              <w:jc w:val="center"/>
              <w:rPr>
                <w:rFonts w:ascii="Arial" w:eastAsiaTheme="minorEastAsia" w:hAnsi="Arial" w:cs="Arial"/>
                <w:sz w:val="24"/>
                <w:szCs w:val="24"/>
              </w:rPr>
            </w:pPr>
          </w:p>
        </w:tc>
        <w:tc>
          <w:tcPr>
            <w:tcW w:w="1843" w:type="dxa"/>
          </w:tcPr>
          <w:p w14:paraId="62CA7154" w14:textId="1902A4E0" w:rsidR="002C4FC9" w:rsidRPr="00BC2B72" w:rsidRDefault="00112968" w:rsidP="002C4FC9">
            <w:pPr>
              <w:spacing w:line="276" w:lineRule="auto"/>
              <w:jc w:val="center"/>
              <w:rPr>
                <w:rFonts w:ascii="Arial" w:eastAsiaTheme="minorEastAsia" w:hAnsi="Arial" w:cs="Arial"/>
                <w:sz w:val="24"/>
                <w:szCs w:val="24"/>
              </w:rPr>
            </w:pPr>
            <w:proofErr w:type="spellStart"/>
            <w:r>
              <w:rPr>
                <w:rFonts w:ascii="Arial" w:eastAsiaTheme="minorEastAsia" w:hAnsi="Arial" w:cs="Arial"/>
                <w:sz w:val="24"/>
                <w:szCs w:val="24"/>
              </w:rPr>
              <w:t>i</w:t>
            </w:r>
            <w:proofErr w:type="spellEnd"/>
          </w:p>
        </w:tc>
      </w:tr>
    </w:tbl>
    <w:p w14:paraId="7E3D94F3" w14:textId="41F131DE" w:rsidR="00B57A66" w:rsidRPr="00BC2B72" w:rsidRDefault="00B57A66" w:rsidP="00B57A66">
      <w:pPr>
        <w:ind w:left="-426" w:hanging="283"/>
        <w:rPr>
          <w:rFonts w:ascii="Arial" w:hAnsi="Arial" w:cs="Arial"/>
          <w:sz w:val="24"/>
          <w:szCs w:val="24"/>
        </w:rPr>
      </w:pPr>
      <w:r w:rsidRPr="00BC2B72">
        <w:rPr>
          <w:rFonts w:ascii="Arial" w:hAnsi="Arial" w:cs="Arial"/>
          <w:sz w:val="24"/>
          <w:szCs w:val="24"/>
        </w:rPr>
        <w:t xml:space="preserve">     </w:t>
      </w:r>
    </w:p>
    <w:p w14:paraId="157BEDC2" w14:textId="77777777" w:rsidR="00112968" w:rsidRDefault="00112968" w:rsidP="00BC2B72">
      <w:pPr>
        <w:ind w:firstLine="720"/>
        <w:rPr>
          <w:rFonts w:ascii="Arial" w:eastAsiaTheme="minorEastAsia" w:hAnsi="Arial" w:cs="Arial"/>
          <w:b/>
          <w:bCs/>
          <w:sz w:val="24"/>
          <w:szCs w:val="24"/>
        </w:rPr>
      </w:pPr>
    </w:p>
    <w:p w14:paraId="4E5CF0C9" w14:textId="77777777" w:rsidR="00112968" w:rsidRDefault="00112968" w:rsidP="00BC2B72">
      <w:pPr>
        <w:ind w:firstLine="720"/>
        <w:rPr>
          <w:rFonts w:ascii="Arial" w:eastAsiaTheme="minorEastAsia" w:hAnsi="Arial" w:cs="Arial"/>
          <w:b/>
          <w:bCs/>
          <w:sz w:val="24"/>
          <w:szCs w:val="24"/>
        </w:rPr>
      </w:pPr>
    </w:p>
    <w:p w14:paraId="34E26C03" w14:textId="7CE3857F" w:rsidR="00BC2B72" w:rsidRPr="00BC2B72" w:rsidRDefault="00BC2B72" w:rsidP="00112968">
      <w:pPr>
        <w:rPr>
          <w:rFonts w:ascii="Arial" w:eastAsiaTheme="minorEastAsia" w:hAnsi="Arial" w:cs="Arial"/>
          <w:b/>
          <w:bCs/>
          <w:sz w:val="24"/>
          <w:szCs w:val="24"/>
        </w:rPr>
      </w:pPr>
      <w:r w:rsidRPr="00BC2B72">
        <w:rPr>
          <w:rFonts w:ascii="Arial" w:eastAsiaTheme="minorEastAsia" w:hAnsi="Arial" w:cs="Arial"/>
          <w:b/>
          <w:bCs/>
          <w:sz w:val="24"/>
          <w:szCs w:val="24"/>
        </w:rPr>
        <w:lastRenderedPageBreak/>
        <w:t>QUALITIES</w:t>
      </w:r>
    </w:p>
    <w:tbl>
      <w:tblPr>
        <w:tblStyle w:val="TableGrid"/>
        <w:tblW w:w="10774" w:type="dxa"/>
        <w:tblInd w:w="-431" w:type="dxa"/>
        <w:tblLook w:val="04A0" w:firstRow="1" w:lastRow="0" w:firstColumn="1" w:lastColumn="0" w:noHBand="0" w:noVBand="1"/>
      </w:tblPr>
      <w:tblGrid>
        <w:gridCol w:w="6523"/>
        <w:gridCol w:w="1190"/>
        <w:gridCol w:w="1230"/>
        <w:gridCol w:w="1831"/>
      </w:tblGrid>
      <w:tr w:rsidR="00BC2B72" w:rsidRPr="00BC2B72" w14:paraId="51C51DAF" w14:textId="77777777" w:rsidTr="00112968">
        <w:tc>
          <w:tcPr>
            <w:tcW w:w="6523" w:type="dxa"/>
          </w:tcPr>
          <w:p w14:paraId="26D5FE3B" w14:textId="77777777" w:rsidR="00BC2B72" w:rsidRPr="00BC2B72" w:rsidRDefault="00BC2B72" w:rsidP="005A6EB9">
            <w:pPr>
              <w:rPr>
                <w:rFonts w:ascii="Arial" w:eastAsiaTheme="minorEastAsia" w:hAnsi="Arial" w:cs="Arial"/>
                <w:sz w:val="24"/>
                <w:szCs w:val="24"/>
              </w:rPr>
            </w:pPr>
          </w:p>
        </w:tc>
        <w:tc>
          <w:tcPr>
            <w:tcW w:w="1190" w:type="dxa"/>
          </w:tcPr>
          <w:p w14:paraId="7A86ED14" w14:textId="77777777" w:rsidR="00BC2B72" w:rsidRPr="00BC2B72" w:rsidRDefault="00BC2B72" w:rsidP="005A6EB9">
            <w:pPr>
              <w:rPr>
                <w:rFonts w:ascii="Arial" w:eastAsiaTheme="minorEastAsia" w:hAnsi="Arial" w:cs="Arial"/>
                <w:sz w:val="24"/>
                <w:szCs w:val="24"/>
              </w:rPr>
            </w:pPr>
            <w:r w:rsidRPr="00BC2B72">
              <w:rPr>
                <w:rFonts w:ascii="Arial" w:eastAsiaTheme="minorEastAsia" w:hAnsi="Arial" w:cs="Arial"/>
                <w:sz w:val="24"/>
                <w:szCs w:val="24"/>
              </w:rPr>
              <w:t>Essential</w:t>
            </w:r>
          </w:p>
        </w:tc>
        <w:tc>
          <w:tcPr>
            <w:tcW w:w="1230" w:type="dxa"/>
          </w:tcPr>
          <w:p w14:paraId="25421BB1" w14:textId="77777777" w:rsidR="00BC2B72" w:rsidRPr="00BC2B72" w:rsidRDefault="00BC2B72" w:rsidP="005A6EB9">
            <w:pPr>
              <w:rPr>
                <w:rFonts w:ascii="Arial" w:eastAsiaTheme="minorEastAsia" w:hAnsi="Arial" w:cs="Arial"/>
                <w:sz w:val="24"/>
                <w:szCs w:val="24"/>
              </w:rPr>
            </w:pPr>
            <w:r w:rsidRPr="00BC2B72">
              <w:rPr>
                <w:rFonts w:ascii="Arial" w:eastAsiaTheme="minorEastAsia" w:hAnsi="Arial" w:cs="Arial"/>
                <w:sz w:val="24"/>
                <w:szCs w:val="24"/>
              </w:rPr>
              <w:t>Desirable</w:t>
            </w:r>
          </w:p>
          <w:p w14:paraId="742D1FDA" w14:textId="77777777" w:rsidR="00BC2B72" w:rsidRPr="00BC2B72" w:rsidRDefault="00BC2B72" w:rsidP="005A6EB9">
            <w:pPr>
              <w:rPr>
                <w:rFonts w:ascii="Arial" w:eastAsiaTheme="minorEastAsia" w:hAnsi="Arial" w:cs="Arial"/>
                <w:sz w:val="24"/>
                <w:szCs w:val="24"/>
              </w:rPr>
            </w:pPr>
          </w:p>
        </w:tc>
        <w:tc>
          <w:tcPr>
            <w:tcW w:w="1831" w:type="dxa"/>
          </w:tcPr>
          <w:p w14:paraId="022BE423" w14:textId="77777777" w:rsidR="00BC2B72" w:rsidRPr="00BC2B72" w:rsidRDefault="00BC2B72" w:rsidP="005A6EB9">
            <w:pPr>
              <w:spacing w:line="276" w:lineRule="auto"/>
              <w:rPr>
                <w:rFonts w:ascii="Arial" w:eastAsiaTheme="minorEastAsia" w:hAnsi="Arial" w:cs="Arial"/>
                <w:sz w:val="24"/>
                <w:szCs w:val="24"/>
              </w:rPr>
            </w:pPr>
            <w:r w:rsidRPr="00BC2B72">
              <w:rPr>
                <w:rFonts w:ascii="Arial" w:eastAsiaTheme="minorEastAsia" w:hAnsi="Arial" w:cs="Arial"/>
                <w:sz w:val="24"/>
                <w:szCs w:val="24"/>
              </w:rPr>
              <w:t>How measured</w:t>
            </w:r>
          </w:p>
          <w:p w14:paraId="68DBC298" w14:textId="77777777" w:rsidR="00BC2B72" w:rsidRPr="00BC2B72" w:rsidRDefault="00BC2B72" w:rsidP="005A6EB9">
            <w:pPr>
              <w:rPr>
                <w:rFonts w:ascii="Arial" w:eastAsiaTheme="minorEastAsia" w:hAnsi="Arial" w:cs="Arial"/>
                <w:sz w:val="24"/>
                <w:szCs w:val="24"/>
              </w:rPr>
            </w:pPr>
            <w:r w:rsidRPr="00BC2B72">
              <w:rPr>
                <w:rFonts w:ascii="Arial" w:eastAsiaTheme="minorEastAsia" w:hAnsi="Arial" w:cs="Arial"/>
                <w:sz w:val="24"/>
                <w:szCs w:val="24"/>
              </w:rPr>
              <w:t>(application = A, interview = I)</w:t>
            </w:r>
          </w:p>
        </w:tc>
      </w:tr>
      <w:tr w:rsidR="00BC2B72" w:rsidRPr="00BC2B72" w14:paraId="35407857" w14:textId="77777777" w:rsidTr="00112968">
        <w:tc>
          <w:tcPr>
            <w:tcW w:w="6523" w:type="dxa"/>
          </w:tcPr>
          <w:p w14:paraId="5B1956D5" w14:textId="2A521A8C" w:rsidR="00BC2B72" w:rsidRPr="00BC2B72" w:rsidRDefault="00BC2B72" w:rsidP="00BC2B72">
            <w:pPr>
              <w:rPr>
                <w:rFonts w:ascii="Arial" w:eastAsiaTheme="minorEastAsia" w:hAnsi="Arial" w:cs="Arial"/>
                <w:sz w:val="24"/>
                <w:szCs w:val="24"/>
              </w:rPr>
            </w:pPr>
            <w:r w:rsidRPr="00BC2B72">
              <w:rPr>
                <w:rFonts w:ascii="Arial" w:eastAsiaTheme="minorEastAsia" w:hAnsi="Arial" w:cs="Arial"/>
                <w:sz w:val="24"/>
                <w:szCs w:val="24"/>
              </w:rPr>
              <w:t>Display warmth, care and sensitivity in dealing with students</w:t>
            </w:r>
          </w:p>
        </w:tc>
        <w:tc>
          <w:tcPr>
            <w:tcW w:w="1190" w:type="dxa"/>
          </w:tcPr>
          <w:p w14:paraId="76251F8A" w14:textId="2AD1341E" w:rsidR="00BC2B72" w:rsidRPr="00BC2B72" w:rsidRDefault="00BC2B72" w:rsidP="00BC2B72">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E</w:t>
            </w:r>
          </w:p>
        </w:tc>
        <w:tc>
          <w:tcPr>
            <w:tcW w:w="1230" w:type="dxa"/>
          </w:tcPr>
          <w:p w14:paraId="0937DC22" w14:textId="77777777" w:rsidR="00BC2B72" w:rsidRPr="00BC2B72" w:rsidRDefault="00BC2B72" w:rsidP="00BC2B72">
            <w:pPr>
              <w:spacing w:line="276" w:lineRule="auto"/>
              <w:jc w:val="center"/>
              <w:rPr>
                <w:rFonts w:ascii="Arial" w:eastAsiaTheme="minorEastAsia" w:hAnsi="Arial" w:cs="Arial"/>
                <w:sz w:val="24"/>
                <w:szCs w:val="24"/>
              </w:rPr>
            </w:pPr>
          </w:p>
        </w:tc>
        <w:tc>
          <w:tcPr>
            <w:tcW w:w="1831" w:type="dxa"/>
          </w:tcPr>
          <w:p w14:paraId="3F04C683" w14:textId="36C932C6" w:rsidR="00BC2B72" w:rsidRPr="00BC2B72" w:rsidRDefault="00BC2B72" w:rsidP="00BC2B72">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I</w:t>
            </w:r>
          </w:p>
        </w:tc>
      </w:tr>
      <w:tr w:rsidR="00BC2B72" w:rsidRPr="00BC2B72" w14:paraId="55AC5A39" w14:textId="77777777" w:rsidTr="00112968">
        <w:tc>
          <w:tcPr>
            <w:tcW w:w="6523" w:type="dxa"/>
          </w:tcPr>
          <w:p w14:paraId="055578E7" w14:textId="5680E0DB" w:rsidR="00BC2B72" w:rsidRPr="00BC2B72" w:rsidRDefault="00BC2B72" w:rsidP="00BC2B72">
            <w:pPr>
              <w:pStyle w:val="Default"/>
              <w:rPr>
                <w:rFonts w:eastAsiaTheme="minorEastAsia"/>
              </w:rPr>
            </w:pPr>
            <w:r w:rsidRPr="00BC2B72">
              <w:t xml:space="preserve">Has a professional and respectful approach, with excellent communication and interpersonal skills </w:t>
            </w:r>
          </w:p>
        </w:tc>
        <w:tc>
          <w:tcPr>
            <w:tcW w:w="1190" w:type="dxa"/>
          </w:tcPr>
          <w:p w14:paraId="3B0BDA7C" w14:textId="54B06853" w:rsidR="00BC2B72" w:rsidRPr="00BC2B72" w:rsidRDefault="00BC2B72" w:rsidP="00BC2B72">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E</w:t>
            </w:r>
          </w:p>
        </w:tc>
        <w:tc>
          <w:tcPr>
            <w:tcW w:w="1230" w:type="dxa"/>
          </w:tcPr>
          <w:p w14:paraId="50C99319" w14:textId="77777777" w:rsidR="00BC2B72" w:rsidRPr="00BC2B72" w:rsidRDefault="00BC2B72" w:rsidP="00BC2B72">
            <w:pPr>
              <w:spacing w:line="276" w:lineRule="auto"/>
              <w:jc w:val="center"/>
              <w:rPr>
                <w:rFonts w:ascii="Arial" w:eastAsiaTheme="minorEastAsia" w:hAnsi="Arial" w:cs="Arial"/>
                <w:sz w:val="24"/>
                <w:szCs w:val="24"/>
              </w:rPr>
            </w:pPr>
          </w:p>
        </w:tc>
        <w:tc>
          <w:tcPr>
            <w:tcW w:w="1831" w:type="dxa"/>
          </w:tcPr>
          <w:p w14:paraId="601D0DEE" w14:textId="478E9BC0" w:rsidR="00BC2B72" w:rsidRPr="00BC2B72" w:rsidRDefault="00BC2B72" w:rsidP="00BC2B72">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I</w:t>
            </w:r>
          </w:p>
        </w:tc>
      </w:tr>
      <w:tr w:rsidR="00BC2B72" w:rsidRPr="00BC2B72" w14:paraId="0C5C232E" w14:textId="77777777" w:rsidTr="00112968">
        <w:tc>
          <w:tcPr>
            <w:tcW w:w="6523" w:type="dxa"/>
          </w:tcPr>
          <w:p w14:paraId="500E12B9" w14:textId="0E3CD75E" w:rsidR="00BC2B72" w:rsidRPr="00BC2B72" w:rsidRDefault="00BC2B72" w:rsidP="00BC2B72">
            <w:pPr>
              <w:rPr>
                <w:rFonts w:ascii="Arial" w:eastAsiaTheme="minorEastAsia" w:hAnsi="Arial" w:cs="Arial"/>
                <w:sz w:val="24"/>
                <w:szCs w:val="24"/>
              </w:rPr>
            </w:pPr>
            <w:r w:rsidRPr="00BC2B72">
              <w:rPr>
                <w:rFonts w:ascii="Arial" w:eastAsiaTheme="minorEastAsia" w:hAnsi="Arial" w:cs="Arial"/>
                <w:sz w:val="24"/>
                <w:szCs w:val="24"/>
              </w:rPr>
              <w:t>Self-evaluate, reflective and adaptable to changing circumstances and new ideas</w:t>
            </w:r>
          </w:p>
        </w:tc>
        <w:tc>
          <w:tcPr>
            <w:tcW w:w="1190" w:type="dxa"/>
          </w:tcPr>
          <w:p w14:paraId="46F13120" w14:textId="5EE79F58" w:rsidR="00BC2B72" w:rsidRPr="00BC2B72" w:rsidRDefault="00BC2B72" w:rsidP="00BC2B72">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E</w:t>
            </w:r>
          </w:p>
        </w:tc>
        <w:tc>
          <w:tcPr>
            <w:tcW w:w="1230" w:type="dxa"/>
          </w:tcPr>
          <w:p w14:paraId="2DF68460" w14:textId="77777777" w:rsidR="00BC2B72" w:rsidRPr="00BC2B72" w:rsidRDefault="00BC2B72" w:rsidP="00BC2B72">
            <w:pPr>
              <w:spacing w:line="276" w:lineRule="auto"/>
              <w:jc w:val="center"/>
              <w:rPr>
                <w:rFonts w:ascii="Arial" w:eastAsiaTheme="minorEastAsia" w:hAnsi="Arial" w:cs="Arial"/>
                <w:sz w:val="24"/>
                <w:szCs w:val="24"/>
              </w:rPr>
            </w:pPr>
          </w:p>
        </w:tc>
        <w:tc>
          <w:tcPr>
            <w:tcW w:w="1831" w:type="dxa"/>
          </w:tcPr>
          <w:p w14:paraId="654111FE" w14:textId="44F9EEE4" w:rsidR="00BC2B72" w:rsidRPr="00BC2B72" w:rsidRDefault="00BC2B72" w:rsidP="00BC2B72">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I</w:t>
            </w:r>
          </w:p>
        </w:tc>
      </w:tr>
      <w:tr w:rsidR="00BC2B72" w:rsidRPr="00BC2B72" w14:paraId="0A9CBACC" w14:textId="77777777" w:rsidTr="00112968">
        <w:tc>
          <w:tcPr>
            <w:tcW w:w="6523" w:type="dxa"/>
          </w:tcPr>
          <w:p w14:paraId="45BE5063" w14:textId="4F1EFCE6" w:rsidR="00BC2B72" w:rsidRPr="00BC2B72" w:rsidRDefault="00BC2B72" w:rsidP="00BC2B72">
            <w:pPr>
              <w:rPr>
                <w:rFonts w:ascii="Arial" w:eastAsiaTheme="minorEastAsia" w:hAnsi="Arial" w:cs="Arial"/>
                <w:sz w:val="24"/>
                <w:szCs w:val="24"/>
              </w:rPr>
            </w:pPr>
            <w:r w:rsidRPr="00BC2B72">
              <w:rPr>
                <w:rFonts w:ascii="Arial" w:eastAsiaTheme="minorEastAsia" w:hAnsi="Arial" w:cs="Arial"/>
                <w:sz w:val="24"/>
                <w:szCs w:val="24"/>
              </w:rPr>
              <w:t>Ability to enthuse, inspire and motivate</w:t>
            </w:r>
          </w:p>
        </w:tc>
        <w:tc>
          <w:tcPr>
            <w:tcW w:w="1190" w:type="dxa"/>
          </w:tcPr>
          <w:p w14:paraId="311EB40B" w14:textId="76D8D6D8" w:rsidR="00BC2B72" w:rsidRPr="00BC2B72" w:rsidRDefault="00BC2B72" w:rsidP="00BC2B72">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E</w:t>
            </w:r>
          </w:p>
        </w:tc>
        <w:tc>
          <w:tcPr>
            <w:tcW w:w="1230" w:type="dxa"/>
          </w:tcPr>
          <w:p w14:paraId="01EDC7D1" w14:textId="77777777" w:rsidR="00BC2B72" w:rsidRPr="00BC2B72" w:rsidRDefault="00BC2B72" w:rsidP="00BC2B72">
            <w:pPr>
              <w:spacing w:line="276" w:lineRule="auto"/>
              <w:jc w:val="center"/>
              <w:rPr>
                <w:rFonts w:ascii="Arial" w:eastAsiaTheme="minorEastAsia" w:hAnsi="Arial" w:cs="Arial"/>
                <w:sz w:val="24"/>
                <w:szCs w:val="24"/>
              </w:rPr>
            </w:pPr>
          </w:p>
        </w:tc>
        <w:tc>
          <w:tcPr>
            <w:tcW w:w="1831" w:type="dxa"/>
          </w:tcPr>
          <w:p w14:paraId="1A174AC9" w14:textId="77777777" w:rsidR="00BC2B72" w:rsidRPr="00BC2B72" w:rsidRDefault="00BC2B72" w:rsidP="00BC2B72">
            <w:pPr>
              <w:spacing w:line="276" w:lineRule="auto"/>
              <w:jc w:val="center"/>
              <w:rPr>
                <w:rFonts w:ascii="Arial" w:eastAsiaTheme="minorEastAsia" w:hAnsi="Arial" w:cs="Arial"/>
                <w:sz w:val="24"/>
                <w:szCs w:val="24"/>
              </w:rPr>
            </w:pPr>
          </w:p>
        </w:tc>
      </w:tr>
      <w:tr w:rsidR="00BC2B72" w:rsidRPr="00BC2B72" w14:paraId="5CC471E6" w14:textId="77777777" w:rsidTr="00112968">
        <w:tc>
          <w:tcPr>
            <w:tcW w:w="6523" w:type="dxa"/>
          </w:tcPr>
          <w:p w14:paraId="1210929A" w14:textId="085E3314" w:rsidR="00BC2B72" w:rsidRPr="00BC2B72" w:rsidRDefault="00BC2B72" w:rsidP="00BC2B72">
            <w:pPr>
              <w:rPr>
                <w:rFonts w:ascii="Arial" w:eastAsiaTheme="minorEastAsia" w:hAnsi="Arial" w:cs="Arial"/>
                <w:bCs/>
                <w:sz w:val="24"/>
                <w:szCs w:val="24"/>
              </w:rPr>
            </w:pPr>
            <w:r w:rsidRPr="00BC2B72">
              <w:rPr>
                <w:rFonts w:ascii="Arial" w:eastAsiaTheme="minorEastAsia" w:hAnsi="Arial" w:cs="Arial"/>
                <w:sz w:val="24"/>
                <w:szCs w:val="24"/>
              </w:rPr>
              <w:t>Willingness to be involved in the wider life of the centre</w:t>
            </w:r>
          </w:p>
        </w:tc>
        <w:tc>
          <w:tcPr>
            <w:tcW w:w="1190" w:type="dxa"/>
          </w:tcPr>
          <w:p w14:paraId="20D4D120" w14:textId="77777777" w:rsidR="00BC2B72" w:rsidRPr="00BC2B72" w:rsidRDefault="00BC2B72" w:rsidP="00BC2B72">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E</w:t>
            </w:r>
          </w:p>
        </w:tc>
        <w:tc>
          <w:tcPr>
            <w:tcW w:w="1230" w:type="dxa"/>
          </w:tcPr>
          <w:p w14:paraId="1F676E6D" w14:textId="77777777" w:rsidR="00BC2B72" w:rsidRPr="00BC2B72" w:rsidRDefault="00BC2B72" w:rsidP="00BC2B72">
            <w:pPr>
              <w:spacing w:line="276" w:lineRule="auto"/>
              <w:jc w:val="center"/>
              <w:rPr>
                <w:rFonts w:ascii="Arial" w:eastAsiaTheme="minorEastAsia" w:hAnsi="Arial" w:cs="Arial"/>
                <w:sz w:val="24"/>
                <w:szCs w:val="24"/>
              </w:rPr>
            </w:pPr>
          </w:p>
        </w:tc>
        <w:tc>
          <w:tcPr>
            <w:tcW w:w="1831" w:type="dxa"/>
          </w:tcPr>
          <w:p w14:paraId="5E040F1B" w14:textId="77777777" w:rsidR="00BC2B72" w:rsidRPr="00BC2B72" w:rsidRDefault="00BC2B72" w:rsidP="00BC2B72">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I</w:t>
            </w:r>
          </w:p>
        </w:tc>
      </w:tr>
      <w:tr w:rsidR="00BC2B72" w:rsidRPr="00BC2B72" w14:paraId="023AD5F1" w14:textId="77777777" w:rsidTr="00112968">
        <w:tc>
          <w:tcPr>
            <w:tcW w:w="6523" w:type="dxa"/>
          </w:tcPr>
          <w:p w14:paraId="77525E64" w14:textId="329BA3C7" w:rsidR="00BC2B72" w:rsidRPr="00BC2B72" w:rsidRDefault="00BC2B72" w:rsidP="00112968">
            <w:pPr>
              <w:rPr>
                <w:rFonts w:ascii="Arial" w:eastAsiaTheme="minorEastAsia" w:hAnsi="Arial" w:cs="Arial"/>
                <w:bCs/>
                <w:sz w:val="24"/>
                <w:szCs w:val="24"/>
              </w:rPr>
            </w:pPr>
            <w:r w:rsidRPr="00BC2B72">
              <w:rPr>
                <w:rFonts w:ascii="Arial" w:eastAsiaTheme="minorEastAsia" w:hAnsi="Arial" w:cs="Arial"/>
                <w:sz w:val="24"/>
                <w:szCs w:val="24"/>
              </w:rPr>
              <w:t>The ability to demon</w:t>
            </w:r>
            <w:r w:rsidR="00112968">
              <w:rPr>
                <w:rFonts w:ascii="Arial" w:eastAsiaTheme="minorEastAsia" w:hAnsi="Arial" w:cs="Arial"/>
                <w:sz w:val="24"/>
                <w:szCs w:val="24"/>
              </w:rPr>
              <w:t xml:space="preserve">strate resilience and to manage </w:t>
            </w:r>
            <w:r w:rsidRPr="00BC2B72">
              <w:rPr>
                <w:rFonts w:ascii="Arial" w:eastAsiaTheme="minorEastAsia" w:hAnsi="Arial" w:cs="Arial"/>
                <w:sz w:val="24"/>
                <w:szCs w:val="24"/>
              </w:rPr>
              <w:t>difficult situations</w:t>
            </w:r>
          </w:p>
        </w:tc>
        <w:tc>
          <w:tcPr>
            <w:tcW w:w="1190" w:type="dxa"/>
          </w:tcPr>
          <w:p w14:paraId="2DFC1A5D" w14:textId="77777777" w:rsidR="00BC2B72" w:rsidRPr="00BC2B72" w:rsidRDefault="00BC2B72" w:rsidP="00BC2B72">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E</w:t>
            </w:r>
          </w:p>
        </w:tc>
        <w:tc>
          <w:tcPr>
            <w:tcW w:w="1230" w:type="dxa"/>
          </w:tcPr>
          <w:p w14:paraId="3B8C3B53" w14:textId="77777777" w:rsidR="00BC2B72" w:rsidRPr="00BC2B72" w:rsidRDefault="00BC2B72" w:rsidP="00BC2B72">
            <w:pPr>
              <w:spacing w:line="276" w:lineRule="auto"/>
              <w:jc w:val="center"/>
              <w:rPr>
                <w:rFonts w:ascii="Arial" w:eastAsiaTheme="minorEastAsia" w:hAnsi="Arial" w:cs="Arial"/>
                <w:sz w:val="24"/>
                <w:szCs w:val="24"/>
              </w:rPr>
            </w:pPr>
          </w:p>
        </w:tc>
        <w:tc>
          <w:tcPr>
            <w:tcW w:w="1831" w:type="dxa"/>
          </w:tcPr>
          <w:p w14:paraId="0DCCBB51" w14:textId="77777777" w:rsidR="00BC2B72" w:rsidRPr="00BC2B72" w:rsidRDefault="00BC2B72" w:rsidP="00BC2B72">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I</w:t>
            </w:r>
          </w:p>
        </w:tc>
      </w:tr>
      <w:tr w:rsidR="00BC2B72" w:rsidRPr="00BC2B72" w14:paraId="0509BA47" w14:textId="77777777" w:rsidTr="00112968">
        <w:tc>
          <w:tcPr>
            <w:tcW w:w="6523" w:type="dxa"/>
          </w:tcPr>
          <w:p w14:paraId="262E24EA" w14:textId="1048DE32" w:rsidR="00BC2B72" w:rsidRPr="00BC2B72" w:rsidRDefault="00BC2B72" w:rsidP="00BC2B72">
            <w:pPr>
              <w:rPr>
                <w:rFonts w:ascii="Arial" w:eastAsiaTheme="minorEastAsia" w:hAnsi="Arial" w:cs="Arial"/>
                <w:bCs/>
                <w:sz w:val="24"/>
                <w:szCs w:val="24"/>
              </w:rPr>
            </w:pPr>
            <w:r w:rsidRPr="00BC2B72">
              <w:rPr>
                <w:rFonts w:ascii="Arial" w:hAnsi="Arial" w:cs="Arial"/>
                <w:sz w:val="24"/>
                <w:szCs w:val="24"/>
              </w:rPr>
              <w:t>Good time management and the ability to multi task.</w:t>
            </w:r>
          </w:p>
        </w:tc>
        <w:tc>
          <w:tcPr>
            <w:tcW w:w="1190" w:type="dxa"/>
          </w:tcPr>
          <w:p w14:paraId="534AFED9" w14:textId="77777777" w:rsidR="00BC2B72" w:rsidRPr="00BC2B72" w:rsidRDefault="00BC2B72" w:rsidP="00BC2B72">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E</w:t>
            </w:r>
          </w:p>
        </w:tc>
        <w:tc>
          <w:tcPr>
            <w:tcW w:w="1230" w:type="dxa"/>
          </w:tcPr>
          <w:p w14:paraId="7F1FB381" w14:textId="77777777" w:rsidR="00BC2B72" w:rsidRPr="00BC2B72" w:rsidRDefault="00BC2B72" w:rsidP="00BC2B72">
            <w:pPr>
              <w:spacing w:line="276" w:lineRule="auto"/>
              <w:jc w:val="center"/>
              <w:rPr>
                <w:rFonts w:ascii="Arial" w:eastAsiaTheme="minorEastAsia" w:hAnsi="Arial" w:cs="Arial"/>
                <w:sz w:val="24"/>
                <w:szCs w:val="24"/>
              </w:rPr>
            </w:pPr>
          </w:p>
        </w:tc>
        <w:tc>
          <w:tcPr>
            <w:tcW w:w="1831" w:type="dxa"/>
          </w:tcPr>
          <w:p w14:paraId="7E36528C" w14:textId="77777777" w:rsidR="00BC2B72" w:rsidRPr="00BC2B72" w:rsidRDefault="00BC2B72" w:rsidP="00BC2B72">
            <w:pPr>
              <w:spacing w:line="276" w:lineRule="auto"/>
              <w:jc w:val="center"/>
              <w:rPr>
                <w:rFonts w:ascii="Arial" w:eastAsiaTheme="minorEastAsia" w:hAnsi="Arial" w:cs="Arial"/>
                <w:sz w:val="24"/>
                <w:szCs w:val="24"/>
              </w:rPr>
            </w:pPr>
            <w:r w:rsidRPr="00BC2B72">
              <w:rPr>
                <w:rFonts w:ascii="Arial" w:eastAsiaTheme="minorEastAsia" w:hAnsi="Arial" w:cs="Arial"/>
                <w:sz w:val="24"/>
                <w:szCs w:val="24"/>
              </w:rPr>
              <w:t>I</w:t>
            </w:r>
          </w:p>
        </w:tc>
      </w:tr>
    </w:tbl>
    <w:p w14:paraId="029FCB0D" w14:textId="77777777" w:rsidR="00BC2B72" w:rsidRPr="00BC2B72" w:rsidRDefault="00BC2B72" w:rsidP="00B57A66">
      <w:pPr>
        <w:ind w:left="-426" w:hanging="283"/>
        <w:rPr>
          <w:rFonts w:ascii="Arial" w:hAnsi="Arial" w:cs="Arial"/>
          <w:sz w:val="24"/>
          <w:szCs w:val="24"/>
        </w:rPr>
      </w:pPr>
    </w:p>
    <w:tbl>
      <w:tblPr>
        <w:tblStyle w:val="TableGrid"/>
        <w:tblW w:w="10769" w:type="dxa"/>
        <w:tblInd w:w="-426" w:type="dxa"/>
        <w:tblLook w:val="04A0" w:firstRow="1" w:lastRow="0" w:firstColumn="1" w:lastColumn="0" w:noHBand="0" w:noVBand="1"/>
      </w:tblPr>
      <w:tblGrid>
        <w:gridCol w:w="10769"/>
      </w:tblGrid>
      <w:tr w:rsidR="00B57A66" w:rsidRPr="00BC2B72" w14:paraId="1625B064" w14:textId="77777777" w:rsidTr="00112968">
        <w:tc>
          <w:tcPr>
            <w:tcW w:w="10769" w:type="dxa"/>
          </w:tcPr>
          <w:p w14:paraId="1B88233E" w14:textId="77777777" w:rsidR="00B57A66" w:rsidRPr="00BC2B72" w:rsidRDefault="00B57A66" w:rsidP="0052491A">
            <w:pPr>
              <w:rPr>
                <w:rFonts w:ascii="Arial" w:hAnsi="Arial" w:cs="Arial"/>
                <w:sz w:val="24"/>
                <w:szCs w:val="24"/>
              </w:rPr>
            </w:pPr>
          </w:p>
          <w:p w14:paraId="50BCC9D4" w14:textId="77777777" w:rsidR="00B57A66" w:rsidRPr="00BC2B72" w:rsidRDefault="00B57A66" w:rsidP="0052491A">
            <w:pPr>
              <w:jc w:val="both"/>
              <w:rPr>
                <w:rFonts w:ascii="Arial" w:hAnsi="Arial" w:cs="Arial"/>
                <w:sz w:val="24"/>
                <w:szCs w:val="24"/>
              </w:rPr>
            </w:pPr>
            <w:r w:rsidRPr="00BC2B72">
              <w:rPr>
                <w:rFonts w:ascii="Arial" w:hAnsi="Arial" w:cs="Arial"/>
                <w:sz w:val="24"/>
                <w:szCs w:val="24"/>
              </w:rPr>
              <w:t xml:space="preserve">There is an expectation that all staff read, understand and comply with the policies and procedures set out within the centre’s intranet and any statutory requirements.  </w:t>
            </w:r>
          </w:p>
          <w:p w14:paraId="7597AEB7" w14:textId="77777777" w:rsidR="00B57A66" w:rsidRPr="00BC2B72" w:rsidRDefault="00B57A66" w:rsidP="0052491A">
            <w:pPr>
              <w:jc w:val="both"/>
              <w:rPr>
                <w:rFonts w:ascii="Arial" w:hAnsi="Arial" w:cs="Arial"/>
                <w:sz w:val="24"/>
                <w:szCs w:val="24"/>
              </w:rPr>
            </w:pPr>
          </w:p>
          <w:p w14:paraId="5716A77A" w14:textId="77777777" w:rsidR="00B57A66" w:rsidRPr="00BC2B72" w:rsidRDefault="00B57A66" w:rsidP="0052491A">
            <w:pPr>
              <w:jc w:val="both"/>
              <w:rPr>
                <w:rFonts w:ascii="Arial" w:hAnsi="Arial" w:cs="Arial"/>
                <w:sz w:val="24"/>
                <w:szCs w:val="24"/>
              </w:rPr>
            </w:pPr>
            <w:r w:rsidRPr="00BC2B72">
              <w:rPr>
                <w:rFonts w:ascii="Arial" w:hAnsi="Arial" w:cs="Arial"/>
                <w:sz w:val="24"/>
                <w:szCs w:val="24"/>
              </w:rPr>
              <w:t>CPD opportunities will be provided and where these are appropriate to the role and will be in line with annual appraisal targets.  It is expected that all employees at The Pendlebury Centre take responsibility for their Continuous Professional Development.</w:t>
            </w:r>
          </w:p>
          <w:p w14:paraId="1B23DD0C" w14:textId="77777777" w:rsidR="00B57A66" w:rsidRPr="00BC2B72" w:rsidRDefault="00B57A66" w:rsidP="0052491A">
            <w:pPr>
              <w:jc w:val="both"/>
              <w:rPr>
                <w:rFonts w:ascii="Arial" w:hAnsi="Arial" w:cs="Arial"/>
                <w:sz w:val="24"/>
                <w:szCs w:val="24"/>
              </w:rPr>
            </w:pPr>
          </w:p>
          <w:p w14:paraId="49E3D426" w14:textId="77777777" w:rsidR="00B57A66" w:rsidRPr="00BC2B72" w:rsidRDefault="00B57A66" w:rsidP="0052491A">
            <w:pPr>
              <w:jc w:val="both"/>
              <w:rPr>
                <w:rFonts w:ascii="Arial" w:hAnsi="Arial" w:cs="Arial"/>
                <w:sz w:val="24"/>
                <w:szCs w:val="24"/>
              </w:rPr>
            </w:pPr>
            <w:r w:rsidRPr="00BC2B72">
              <w:rPr>
                <w:rFonts w:ascii="Arial" w:hAnsi="Arial" w:cs="Arial"/>
                <w:sz w:val="24"/>
                <w:szCs w:val="24"/>
              </w:rPr>
              <w:t xml:space="preserve">All </w:t>
            </w:r>
            <w:proofErr w:type="gramStart"/>
            <w:r w:rsidRPr="00BC2B72">
              <w:rPr>
                <w:rFonts w:ascii="Arial" w:hAnsi="Arial" w:cs="Arial"/>
                <w:sz w:val="24"/>
                <w:szCs w:val="24"/>
              </w:rPr>
              <w:t>The</w:t>
            </w:r>
            <w:proofErr w:type="gramEnd"/>
            <w:r w:rsidRPr="00BC2B72">
              <w:rPr>
                <w:rFonts w:ascii="Arial" w:hAnsi="Arial" w:cs="Arial"/>
                <w:sz w:val="24"/>
                <w:szCs w:val="24"/>
              </w:rPr>
              <w:t xml:space="preserve"> Pendlebury Centre staff are expected to adhere to our policies and procedures in respect of safeguarding and child protection, including Keeping Children Safe in Education and Guidance for adults working with children and young people in an education setting.</w:t>
            </w:r>
          </w:p>
          <w:p w14:paraId="444E97E3" w14:textId="77777777" w:rsidR="00B57A66" w:rsidRPr="00BC2B72" w:rsidRDefault="00B57A66" w:rsidP="0052491A">
            <w:pPr>
              <w:rPr>
                <w:rFonts w:ascii="Arial" w:hAnsi="Arial" w:cs="Arial"/>
                <w:sz w:val="24"/>
                <w:szCs w:val="24"/>
              </w:rPr>
            </w:pPr>
          </w:p>
        </w:tc>
      </w:tr>
    </w:tbl>
    <w:p w14:paraId="6AFC2AD9" w14:textId="77777777" w:rsidR="00B57A66" w:rsidRPr="00BC2B72" w:rsidRDefault="00B57A66" w:rsidP="00B57A66">
      <w:pPr>
        <w:rPr>
          <w:rFonts w:ascii="Arial" w:eastAsiaTheme="minorEastAsia" w:hAnsi="Arial" w:cs="Arial"/>
          <w:sz w:val="24"/>
          <w:szCs w:val="24"/>
        </w:rPr>
      </w:pPr>
    </w:p>
    <w:p w14:paraId="6704ABAF" w14:textId="77777777" w:rsidR="00B57A66" w:rsidRPr="00BC2B72" w:rsidRDefault="00B57A66" w:rsidP="00B57A66">
      <w:pPr>
        <w:autoSpaceDE w:val="0"/>
        <w:autoSpaceDN w:val="0"/>
        <w:adjustRightInd w:val="0"/>
        <w:spacing w:after="0" w:line="240" w:lineRule="auto"/>
        <w:rPr>
          <w:rFonts w:ascii="Arial" w:eastAsiaTheme="minorEastAsia" w:hAnsi="Arial" w:cs="Arial"/>
          <w:b/>
          <w:bCs/>
          <w:color w:val="2128F4"/>
          <w:sz w:val="24"/>
          <w:szCs w:val="24"/>
        </w:rPr>
      </w:pPr>
    </w:p>
    <w:p w14:paraId="393B454C" w14:textId="77777777" w:rsidR="00B57A66" w:rsidRPr="00BC2B72" w:rsidRDefault="00B57A66" w:rsidP="00B57A66">
      <w:pPr>
        <w:autoSpaceDE w:val="0"/>
        <w:autoSpaceDN w:val="0"/>
        <w:adjustRightInd w:val="0"/>
        <w:spacing w:after="0" w:line="240" w:lineRule="auto"/>
        <w:jc w:val="center"/>
        <w:rPr>
          <w:rFonts w:ascii="Arial" w:eastAsiaTheme="minorEastAsia" w:hAnsi="Arial" w:cs="Arial"/>
          <w:b/>
          <w:bCs/>
          <w:color w:val="2229F9"/>
          <w:sz w:val="24"/>
          <w:szCs w:val="24"/>
        </w:rPr>
      </w:pPr>
    </w:p>
    <w:p w14:paraId="26918D9F" w14:textId="77777777" w:rsidR="00DA1F51" w:rsidRPr="00BC2B72" w:rsidRDefault="00DA1F51">
      <w:pPr>
        <w:rPr>
          <w:rFonts w:ascii="Arial" w:hAnsi="Arial" w:cs="Arial"/>
          <w:sz w:val="24"/>
          <w:szCs w:val="24"/>
        </w:rPr>
      </w:pPr>
    </w:p>
    <w:sectPr w:rsidR="00DA1F51" w:rsidRPr="00BC2B72" w:rsidSect="004B5687">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E1C3F" w14:textId="77777777" w:rsidR="009F1BB0" w:rsidRDefault="00F62C65">
      <w:pPr>
        <w:spacing w:after="0" w:line="240" w:lineRule="auto"/>
      </w:pPr>
      <w:r>
        <w:separator/>
      </w:r>
    </w:p>
  </w:endnote>
  <w:endnote w:type="continuationSeparator" w:id="0">
    <w:p w14:paraId="61ECA8A4" w14:textId="77777777" w:rsidR="009F1BB0" w:rsidRDefault="00F62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6807108"/>
      <w:docPartObj>
        <w:docPartGallery w:val="Page Numbers (Bottom of Page)"/>
        <w:docPartUnique/>
      </w:docPartObj>
    </w:sdtPr>
    <w:sdtEndPr>
      <w:rPr>
        <w:noProof/>
      </w:rPr>
    </w:sdtEndPr>
    <w:sdtContent>
      <w:p w14:paraId="31DE3D97" w14:textId="77777777" w:rsidR="00876E73" w:rsidRDefault="00B81755">
        <w:pPr>
          <w:pStyle w:val="Footer"/>
          <w:jc w:val="center"/>
        </w:pPr>
        <w:r>
          <w:fldChar w:fldCharType="begin"/>
        </w:r>
        <w:r>
          <w:instrText xml:space="preserve"> PAGE   \* MERGEFORMAT </w:instrText>
        </w:r>
        <w:r>
          <w:fldChar w:fldCharType="separate"/>
        </w:r>
        <w:r w:rsidR="00D516F7">
          <w:rPr>
            <w:noProof/>
          </w:rPr>
          <w:t>3</w:t>
        </w:r>
        <w:r>
          <w:rPr>
            <w:noProof/>
          </w:rPr>
          <w:fldChar w:fldCharType="end"/>
        </w:r>
      </w:p>
    </w:sdtContent>
  </w:sdt>
  <w:p w14:paraId="35EDA08C" w14:textId="77777777" w:rsidR="00876E73" w:rsidRDefault="00AE6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AC71E" w14:textId="77777777" w:rsidR="009F1BB0" w:rsidRDefault="00F62C65">
      <w:pPr>
        <w:spacing w:after="0" w:line="240" w:lineRule="auto"/>
      </w:pPr>
      <w:r>
        <w:separator/>
      </w:r>
    </w:p>
  </w:footnote>
  <w:footnote w:type="continuationSeparator" w:id="0">
    <w:p w14:paraId="44AFBC99" w14:textId="77777777" w:rsidR="009F1BB0" w:rsidRDefault="00F62C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988E6C"/>
    <w:multiLevelType w:val="hybridMultilevel"/>
    <w:tmpl w:val="EE3EFAE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A66"/>
    <w:rsid w:val="00112968"/>
    <w:rsid w:val="002071D7"/>
    <w:rsid w:val="00231DDB"/>
    <w:rsid w:val="002C4FC9"/>
    <w:rsid w:val="004B5687"/>
    <w:rsid w:val="00866D74"/>
    <w:rsid w:val="008F7593"/>
    <w:rsid w:val="009A36CB"/>
    <w:rsid w:val="009F1BB0"/>
    <w:rsid w:val="009F560B"/>
    <w:rsid w:val="00AE6649"/>
    <w:rsid w:val="00B10DCD"/>
    <w:rsid w:val="00B57A66"/>
    <w:rsid w:val="00B81755"/>
    <w:rsid w:val="00BB222C"/>
    <w:rsid w:val="00BC2B72"/>
    <w:rsid w:val="00BC2EDB"/>
    <w:rsid w:val="00D516F7"/>
    <w:rsid w:val="00DA1F51"/>
    <w:rsid w:val="00E92059"/>
    <w:rsid w:val="00F62C65"/>
    <w:rsid w:val="00FC6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B335B"/>
  <w15:chartTrackingRefBased/>
  <w15:docId w15:val="{995884F4-F6E0-4FD7-BF5A-FC8CACEF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7A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7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unhideWhenUsed/>
    <w:rsid w:val="00B57A66"/>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semiHidden/>
    <w:rsid w:val="00B57A6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57A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A66"/>
  </w:style>
  <w:style w:type="paragraph" w:customStyle="1" w:styleId="Default">
    <w:name w:val="Default"/>
    <w:rsid w:val="00FC66A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Roussak</dc:creator>
  <cp:keywords/>
  <dc:description/>
  <cp:lastModifiedBy>Mrs Cawley</cp:lastModifiedBy>
  <cp:revision>2</cp:revision>
  <cp:lastPrinted>2021-09-24T13:33:00Z</cp:lastPrinted>
  <dcterms:created xsi:type="dcterms:W3CDTF">2026-03-12T11:52:00Z</dcterms:created>
  <dcterms:modified xsi:type="dcterms:W3CDTF">2026-03-12T11:52:00Z</dcterms:modified>
</cp:coreProperties>
</file>