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0317" w14:textId="77777777" w:rsidR="00F76401" w:rsidRPr="00EC4615" w:rsidRDefault="00F76401" w:rsidP="00F76401">
      <w:pPr>
        <w:rPr>
          <w:rFonts w:ascii="Montserrat" w:hAnsi="Montserrat"/>
          <w:b/>
          <w:bCs/>
          <w:color w:val="AE0600"/>
          <w:sz w:val="56"/>
          <w:szCs w:val="56"/>
        </w:rPr>
      </w:pPr>
      <w:r>
        <w:rPr>
          <w:noProof/>
        </w:rPr>
        <w:pict w14:anchorId="35601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A red and white circle with a black background&#10;&#10;Description automatically generated with medium confidence" style="position:absolute;margin-left:427.25pt;margin-top:-17.85pt;width:112.05pt;height:112.05pt;z-index:-251658752;visibility:visible">
            <v:imagedata r:id="rId7" o:title="A red and white circle with a black background&#10;&#10;Description automatically generated with medium confidence"/>
          </v:shape>
        </w:pict>
      </w:r>
      <w:r w:rsidRPr="00EC4615">
        <w:rPr>
          <w:rFonts w:ascii="Montserrat" w:hAnsi="Montserrat"/>
          <w:b/>
          <w:bCs/>
          <w:color w:val="AE0600"/>
          <w:sz w:val="56"/>
          <w:szCs w:val="56"/>
        </w:rPr>
        <w:t>BRAMHALL HIGH SCHOOL</w:t>
      </w:r>
    </w:p>
    <w:p w14:paraId="0EBC70AF" w14:textId="77777777" w:rsidR="00F76401" w:rsidRPr="00F76401" w:rsidRDefault="00F76401" w:rsidP="00F76401">
      <w:pPr>
        <w:rPr>
          <w:rFonts w:ascii="Montserrat" w:hAnsi="Montserrat"/>
          <w:b/>
          <w:bCs/>
          <w:color w:val="000000"/>
          <w:sz w:val="56"/>
          <w:szCs w:val="56"/>
        </w:rPr>
      </w:pPr>
      <w:r w:rsidRPr="00F76401">
        <w:rPr>
          <w:rFonts w:ascii="Montserrat" w:hAnsi="Montserrat"/>
          <w:b/>
          <w:bCs/>
          <w:color w:val="000000"/>
          <w:sz w:val="56"/>
          <w:szCs w:val="56"/>
        </w:rPr>
        <w:t>Job Description</w:t>
      </w:r>
    </w:p>
    <w:p w14:paraId="6E3BAFA1" w14:textId="77777777" w:rsidR="00EF5B1F" w:rsidRDefault="00EF5B1F" w:rsidP="00963446">
      <w:pPr>
        <w:pStyle w:val="Heading1"/>
        <w:jc w:val="center"/>
        <w:rPr>
          <w:rFonts w:ascii="Calibri" w:hAnsi="Calibri"/>
          <w:sz w:val="32"/>
        </w:rPr>
      </w:pPr>
    </w:p>
    <w:p w14:paraId="02CDAD53" w14:textId="77777777" w:rsidR="006E3EAC" w:rsidRPr="00D460D0" w:rsidRDefault="00F76401" w:rsidP="00EF5B1F">
      <w:pPr>
        <w:pStyle w:val="Heading1"/>
        <w:jc w:val="center"/>
        <w:rPr>
          <w:rFonts w:ascii="Calibri" w:hAnsi="Calibri"/>
          <w:sz w:val="32"/>
        </w:rPr>
      </w:pPr>
      <w:r>
        <w:rPr>
          <w:rFonts w:ascii="Calibri" w:hAnsi="Calibri"/>
          <w:sz w:val="32"/>
        </w:rPr>
        <w:t>Teaching Job Description</w:t>
      </w:r>
    </w:p>
    <w:p w14:paraId="277F0A1E" w14:textId="77777777" w:rsidR="00963446" w:rsidRPr="00D460D0" w:rsidRDefault="00963446" w:rsidP="00963446">
      <w:pPr>
        <w:rPr>
          <w:rFonts w:ascii="Calibri" w:hAnsi="Calibri"/>
        </w:rPr>
      </w:pPr>
    </w:p>
    <w:p w14:paraId="4FB3E6E2" w14:textId="77777777" w:rsidR="00963446" w:rsidRPr="00D460D0" w:rsidRDefault="00963446" w:rsidP="00963446">
      <w:pPr>
        <w:tabs>
          <w:tab w:val="left" w:pos="709"/>
        </w:tabs>
        <w:rPr>
          <w:rFonts w:ascii="Calibri" w:hAnsi="Calibri"/>
        </w:rPr>
      </w:pPr>
      <w:r w:rsidRPr="00D460D0">
        <w:rPr>
          <w:rFonts w:ascii="Calibri" w:hAnsi="Calibri"/>
          <w:b/>
        </w:rPr>
        <w:t>JOB TITLE</w:t>
      </w:r>
      <w:r w:rsidRPr="00D460D0">
        <w:rPr>
          <w:rFonts w:ascii="Calibri" w:hAnsi="Calibri"/>
        </w:rPr>
        <w:t xml:space="preserve">:  </w:t>
      </w:r>
      <w:r w:rsidRPr="00D460D0">
        <w:rPr>
          <w:rFonts w:ascii="Calibri" w:hAnsi="Calibri"/>
        </w:rPr>
        <w:tab/>
      </w:r>
      <w:r w:rsidRPr="00D460D0">
        <w:rPr>
          <w:rFonts w:ascii="Calibri" w:hAnsi="Calibri"/>
        </w:rPr>
        <w:tab/>
        <w:t>Teacher</w:t>
      </w:r>
    </w:p>
    <w:p w14:paraId="43AD4F9B" w14:textId="77777777" w:rsidR="00963446" w:rsidRPr="00D460D0" w:rsidRDefault="00963446" w:rsidP="00963446">
      <w:pPr>
        <w:rPr>
          <w:rFonts w:ascii="Calibri" w:hAnsi="Calibri"/>
        </w:rPr>
      </w:pPr>
    </w:p>
    <w:p w14:paraId="6AD3CF8A" w14:textId="77777777" w:rsidR="00963446" w:rsidRPr="00D460D0" w:rsidRDefault="00963446" w:rsidP="00963446">
      <w:pPr>
        <w:tabs>
          <w:tab w:val="left" w:pos="709"/>
        </w:tabs>
        <w:rPr>
          <w:rFonts w:ascii="Calibri" w:hAnsi="Calibri"/>
          <w:spacing w:val="-2"/>
        </w:rPr>
      </w:pPr>
      <w:r w:rsidRPr="00D460D0">
        <w:rPr>
          <w:rFonts w:ascii="Calibri" w:hAnsi="Calibri"/>
          <w:b/>
        </w:rPr>
        <w:t>JOB PURPOSE:</w:t>
      </w:r>
      <w:r w:rsidRPr="00D460D0">
        <w:rPr>
          <w:rFonts w:ascii="Calibri" w:hAnsi="Calibri"/>
          <w:b/>
        </w:rPr>
        <w:tab/>
      </w:r>
      <w:r w:rsidRPr="00D460D0">
        <w:rPr>
          <w:rFonts w:ascii="Calibri" w:hAnsi="Calibri"/>
          <w:b/>
        </w:rPr>
        <w:tab/>
      </w:r>
      <w:r w:rsidRPr="00D460D0">
        <w:rPr>
          <w:rFonts w:ascii="Calibri" w:hAnsi="Calibri"/>
        </w:rPr>
        <w:t>Under the reasonable direction</w:t>
      </w:r>
      <w:r w:rsidRPr="00D460D0">
        <w:rPr>
          <w:rFonts w:ascii="Calibri" w:hAnsi="Calibri"/>
          <w:spacing w:val="-2"/>
        </w:rPr>
        <w:t xml:space="preserve"> of the Headteacher, carry out the professional duties </w:t>
      </w:r>
    </w:p>
    <w:p w14:paraId="5ACDBFFE" w14:textId="77777777" w:rsidR="00963446" w:rsidRPr="00D460D0" w:rsidRDefault="00963446" w:rsidP="00963446">
      <w:pPr>
        <w:tabs>
          <w:tab w:val="left" w:pos="709"/>
        </w:tabs>
        <w:rPr>
          <w:rFonts w:ascii="Calibri" w:hAnsi="Calibri"/>
          <w:spacing w:val="-2"/>
        </w:rPr>
      </w:pPr>
      <w:r w:rsidRPr="00D460D0">
        <w:rPr>
          <w:rFonts w:ascii="Calibri" w:hAnsi="Calibri"/>
          <w:spacing w:val="-2"/>
        </w:rPr>
        <w:tab/>
      </w:r>
      <w:r w:rsidRPr="00D460D0">
        <w:rPr>
          <w:rFonts w:ascii="Calibri" w:hAnsi="Calibri"/>
          <w:spacing w:val="-2"/>
        </w:rPr>
        <w:tab/>
      </w:r>
      <w:r w:rsidRPr="00D460D0">
        <w:rPr>
          <w:rFonts w:ascii="Calibri" w:hAnsi="Calibri"/>
          <w:spacing w:val="-2"/>
        </w:rPr>
        <w:tab/>
      </w:r>
      <w:r w:rsidRPr="00D460D0">
        <w:rPr>
          <w:rFonts w:ascii="Calibri" w:hAnsi="Calibri"/>
          <w:spacing w:val="-2"/>
        </w:rPr>
        <w:tab/>
        <w:t xml:space="preserve">of a </w:t>
      </w:r>
      <w:proofErr w:type="gramStart"/>
      <w:r w:rsidRPr="00D460D0">
        <w:rPr>
          <w:rFonts w:ascii="Calibri" w:hAnsi="Calibri"/>
          <w:spacing w:val="-2"/>
        </w:rPr>
        <w:t>school teacher</w:t>
      </w:r>
      <w:proofErr w:type="gramEnd"/>
      <w:r w:rsidRPr="00D460D0">
        <w:rPr>
          <w:rFonts w:ascii="Calibri" w:hAnsi="Calibri"/>
          <w:spacing w:val="-2"/>
        </w:rPr>
        <w:t xml:space="preserve"> as set out in the current School Teachers' Pay and Conditions </w:t>
      </w:r>
    </w:p>
    <w:p w14:paraId="224B4B9E" w14:textId="77777777" w:rsidR="00963446" w:rsidRPr="00D460D0" w:rsidRDefault="00963446" w:rsidP="00963446">
      <w:pPr>
        <w:tabs>
          <w:tab w:val="left" w:pos="709"/>
        </w:tabs>
        <w:rPr>
          <w:rFonts w:ascii="Calibri" w:hAnsi="Calibri"/>
          <w:spacing w:val="-2"/>
        </w:rPr>
      </w:pPr>
      <w:r w:rsidRPr="00D460D0">
        <w:rPr>
          <w:rFonts w:ascii="Calibri" w:hAnsi="Calibri"/>
          <w:spacing w:val="-2"/>
        </w:rPr>
        <w:tab/>
      </w:r>
      <w:r w:rsidRPr="00D460D0">
        <w:rPr>
          <w:rFonts w:ascii="Calibri" w:hAnsi="Calibri"/>
          <w:spacing w:val="-2"/>
        </w:rPr>
        <w:tab/>
      </w:r>
      <w:r w:rsidRPr="00D460D0">
        <w:rPr>
          <w:rFonts w:ascii="Calibri" w:hAnsi="Calibri"/>
          <w:spacing w:val="-2"/>
        </w:rPr>
        <w:tab/>
      </w:r>
      <w:r w:rsidRPr="00D460D0">
        <w:rPr>
          <w:rFonts w:ascii="Calibri" w:hAnsi="Calibri"/>
          <w:spacing w:val="-2"/>
        </w:rPr>
        <w:tab/>
        <w:t>Document (STPCD).</w:t>
      </w:r>
    </w:p>
    <w:p w14:paraId="3DA0A5CB" w14:textId="77777777" w:rsidR="00963446" w:rsidRPr="00D460D0" w:rsidRDefault="00963446" w:rsidP="00963446">
      <w:pPr>
        <w:tabs>
          <w:tab w:val="left" w:pos="709"/>
        </w:tabs>
        <w:rPr>
          <w:rFonts w:ascii="Calibri" w:hAnsi="Calibri"/>
          <w:b/>
        </w:rPr>
      </w:pPr>
    </w:p>
    <w:p w14:paraId="57053BD4" w14:textId="77777777" w:rsidR="00963446" w:rsidRPr="00D460D0" w:rsidRDefault="00963446" w:rsidP="00963446">
      <w:pPr>
        <w:numPr>
          <w:ilvl w:val="2"/>
          <w:numId w:val="32"/>
        </w:numPr>
        <w:tabs>
          <w:tab w:val="left" w:pos="709"/>
        </w:tabs>
        <w:rPr>
          <w:rFonts w:ascii="Calibri" w:hAnsi="Calibri"/>
          <w:spacing w:val="-2"/>
        </w:rPr>
      </w:pPr>
      <w:r w:rsidRPr="00D460D0">
        <w:rPr>
          <w:rFonts w:ascii="Calibri" w:hAnsi="Calibri"/>
          <w:spacing w:val="-2"/>
        </w:rPr>
        <w:t xml:space="preserve">Implement and deliver an appropriately broad, balanced, relevant and differentiated curriculum for students and support a designated curriculum area as appropriate.  </w:t>
      </w:r>
    </w:p>
    <w:p w14:paraId="7ED5211C" w14:textId="77777777" w:rsidR="00963446" w:rsidRPr="00D460D0" w:rsidRDefault="00963446" w:rsidP="00963446">
      <w:pPr>
        <w:tabs>
          <w:tab w:val="left" w:pos="709"/>
        </w:tabs>
        <w:rPr>
          <w:rFonts w:ascii="Calibri" w:hAnsi="Calibri"/>
          <w:spacing w:val="-2"/>
        </w:rPr>
      </w:pPr>
    </w:p>
    <w:p w14:paraId="51641AFE" w14:textId="49198C88" w:rsidR="00963446" w:rsidRPr="00D460D0" w:rsidRDefault="00963446" w:rsidP="00963446">
      <w:pPr>
        <w:numPr>
          <w:ilvl w:val="2"/>
          <w:numId w:val="32"/>
        </w:numPr>
        <w:tabs>
          <w:tab w:val="left" w:pos="-720"/>
        </w:tabs>
        <w:suppressAutoHyphens/>
        <w:rPr>
          <w:rFonts w:ascii="Calibri" w:hAnsi="Calibri"/>
          <w:spacing w:val="-2"/>
        </w:rPr>
      </w:pPr>
      <w:r w:rsidRPr="00D460D0">
        <w:rPr>
          <w:rFonts w:ascii="Calibri" w:hAnsi="Calibri"/>
          <w:spacing w:val="-2"/>
        </w:rPr>
        <w:t xml:space="preserve">Monitor and support the overall progress and development of students as a teacher/ </w:t>
      </w:r>
      <w:r w:rsidR="00D70E4A">
        <w:rPr>
          <w:rFonts w:ascii="Calibri" w:hAnsi="Calibri"/>
          <w:spacing w:val="-2"/>
        </w:rPr>
        <w:t>Form</w:t>
      </w:r>
    </w:p>
    <w:p w14:paraId="086C6ACD" w14:textId="77777777" w:rsidR="00963446" w:rsidRPr="00D460D0" w:rsidRDefault="00963446" w:rsidP="00963446">
      <w:pPr>
        <w:tabs>
          <w:tab w:val="left" w:pos="-720"/>
        </w:tabs>
        <w:suppressAutoHyphens/>
        <w:rPr>
          <w:rFonts w:ascii="Calibri" w:hAnsi="Calibri"/>
          <w:spacing w:val="-2"/>
        </w:rPr>
      </w:pPr>
    </w:p>
    <w:p w14:paraId="4249FCDC" w14:textId="77777777" w:rsidR="00963446" w:rsidRPr="00D460D0" w:rsidRDefault="00963446" w:rsidP="00963446">
      <w:pPr>
        <w:numPr>
          <w:ilvl w:val="2"/>
          <w:numId w:val="32"/>
        </w:numPr>
        <w:tabs>
          <w:tab w:val="left" w:pos="-720"/>
        </w:tabs>
        <w:suppressAutoHyphens/>
        <w:rPr>
          <w:rFonts w:ascii="Calibri" w:hAnsi="Calibri"/>
          <w:spacing w:val="-2"/>
        </w:rPr>
      </w:pPr>
      <w:r w:rsidRPr="00D460D0">
        <w:rPr>
          <w:rFonts w:ascii="Calibri" w:hAnsi="Calibri"/>
          <w:spacing w:val="-2"/>
        </w:rPr>
        <w:t>Facilitate and encourage a learning experience which provides students with the opportunity to achieve their individual potential.</w:t>
      </w:r>
    </w:p>
    <w:p w14:paraId="2B765B37" w14:textId="77777777" w:rsidR="00963446" w:rsidRPr="00D460D0" w:rsidRDefault="00963446" w:rsidP="00963446">
      <w:pPr>
        <w:tabs>
          <w:tab w:val="left" w:pos="-720"/>
        </w:tabs>
        <w:suppressAutoHyphens/>
        <w:rPr>
          <w:rFonts w:ascii="Calibri" w:hAnsi="Calibri"/>
          <w:spacing w:val="-2"/>
        </w:rPr>
      </w:pPr>
    </w:p>
    <w:p w14:paraId="769617E8" w14:textId="77777777" w:rsidR="00963446" w:rsidRPr="00D460D0" w:rsidRDefault="00963446" w:rsidP="00963446">
      <w:pPr>
        <w:numPr>
          <w:ilvl w:val="2"/>
          <w:numId w:val="32"/>
        </w:numPr>
        <w:tabs>
          <w:tab w:val="left" w:pos="-720"/>
        </w:tabs>
        <w:suppressAutoHyphens/>
        <w:rPr>
          <w:rFonts w:ascii="Calibri" w:hAnsi="Calibri"/>
          <w:spacing w:val="-2"/>
        </w:rPr>
      </w:pPr>
      <w:r w:rsidRPr="00D460D0">
        <w:rPr>
          <w:rFonts w:ascii="Calibri" w:hAnsi="Calibri"/>
          <w:spacing w:val="-2"/>
        </w:rPr>
        <w:t>Contribute to raising standards of student attainment.</w:t>
      </w:r>
    </w:p>
    <w:p w14:paraId="772011B2" w14:textId="77777777" w:rsidR="00963446" w:rsidRPr="00D460D0" w:rsidRDefault="00963446" w:rsidP="00963446">
      <w:pPr>
        <w:tabs>
          <w:tab w:val="left" w:pos="709"/>
        </w:tabs>
        <w:rPr>
          <w:rFonts w:ascii="Calibri" w:hAnsi="Calibri"/>
          <w:spacing w:val="-2"/>
        </w:rPr>
      </w:pPr>
    </w:p>
    <w:p w14:paraId="2453C197" w14:textId="77777777" w:rsidR="00963446" w:rsidRPr="00D460D0" w:rsidRDefault="00963446" w:rsidP="00963446">
      <w:pPr>
        <w:numPr>
          <w:ilvl w:val="2"/>
          <w:numId w:val="32"/>
        </w:numPr>
        <w:tabs>
          <w:tab w:val="left" w:pos="709"/>
        </w:tabs>
        <w:rPr>
          <w:rFonts w:ascii="Calibri" w:hAnsi="Calibri"/>
          <w:sz w:val="16"/>
        </w:rPr>
      </w:pPr>
      <w:r w:rsidRPr="00D460D0">
        <w:rPr>
          <w:rFonts w:ascii="Calibri" w:hAnsi="Calibri"/>
          <w:spacing w:val="-2"/>
        </w:rPr>
        <w:t>Share and support the school’s responsibility to provide and monitor opportunities for personal and academic growth.</w:t>
      </w:r>
    </w:p>
    <w:p w14:paraId="3C36954C" w14:textId="77777777" w:rsidR="00963446" w:rsidRPr="00D460D0" w:rsidRDefault="00963446" w:rsidP="00963446">
      <w:pPr>
        <w:ind w:left="2880"/>
        <w:rPr>
          <w:rFonts w:ascii="Calibri" w:hAnsi="Calibri"/>
        </w:rPr>
      </w:pPr>
    </w:p>
    <w:p w14:paraId="150A5D7A" w14:textId="77777777" w:rsidR="00963446" w:rsidRPr="00D460D0" w:rsidRDefault="00963446" w:rsidP="00963446">
      <w:pPr>
        <w:tabs>
          <w:tab w:val="left" w:pos="709"/>
        </w:tabs>
        <w:rPr>
          <w:rFonts w:ascii="Calibri" w:hAnsi="Calibri"/>
        </w:rPr>
      </w:pPr>
      <w:r w:rsidRPr="00D460D0">
        <w:rPr>
          <w:rFonts w:ascii="Calibri" w:hAnsi="Calibri"/>
          <w:b/>
        </w:rPr>
        <w:t>Line Management</w:t>
      </w:r>
      <w:r w:rsidRPr="00D460D0">
        <w:rPr>
          <w:rFonts w:ascii="Calibri" w:hAnsi="Calibri"/>
        </w:rPr>
        <w:t>:</w:t>
      </w:r>
      <w:r w:rsidRPr="00D460D0">
        <w:rPr>
          <w:rFonts w:ascii="Calibri" w:hAnsi="Calibri"/>
        </w:rPr>
        <w:tab/>
        <w:t xml:space="preserve"> Reporting to - </w:t>
      </w:r>
      <w:r w:rsidRPr="00D460D0">
        <w:rPr>
          <w:rFonts w:ascii="Calibri" w:hAnsi="Calibri"/>
          <w:spacing w:val="-2"/>
        </w:rPr>
        <w:t>Head of Department</w:t>
      </w:r>
      <w:r w:rsidRPr="00D460D0">
        <w:rPr>
          <w:rFonts w:ascii="Calibri" w:hAnsi="Calibri"/>
        </w:rPr>
        <w:t xml:space="preserve"> </w:t>
      </w:r>
    </w:p>
    <w:p w14:paraId="49B0D521" w14:textId="77777777" w:rsidR="00963446" w:rsidRPr="00D460D0" w:rsidRDefault="00963446" w:rsidP="00963446">
      <w:pPr>
        <w:rPr>
          <w:rFonts w:ascii="Calibri" w:hAnsi="Calibri"/>
        </w:rPr>
      </w:pPr>
    </w:p>
    <w:p w14:paraId="1FED3B97" w14:textId="77777777" w:rsidR="00963446" w:rsidRPr="00D460D0" w:rsidRDefault="00963446" w:rsidP="00963446">
      <w:pPr>
        <w:tabs>
          <w:tab w:val="left" w:pos="709"/>
        </w:tabs>
        <w:rPr>
          <w:rFonts w:ascii="Calibri" w:hAnsi="Calibri"/>
          <w:spacing w:val="-2"/>
        </w:rPr>
      </w:pPr>
      <w:r w:rsidRPr="00D460D0">
        <w:rPr>
          <w:rFonts w:ascii="Calibri" w:hAnsi="Calibri"/>
          <w:b/>
        </w:rPr>
        <w:t>Liaising With:</w:t>
      </w:r>
      <w:r w:rsidRPr="00D460D0">
        <w:rPr>
          <w:rFonts w:ascii="Calibri" w:hAnsi="Calibri"/>
        </w:rPr>
        <w:tab/>
      </w:r>
      <w:r w:rsidRPr="00D460D0">
        <w:rPr>
          <w:rFonts w:ascii="Calibri" w:hAnsi="Calibri"/>
        </w:rPr>
        <w:tab/>
      </w:r>
      <w:r w:rsidRPr="00D460D0">
        <w:rPr>
          <w:rFonts w:ascii="Calibri" w:hAnsi="Calibri"/>
          <w:spacing w:val="-2"/>
        </w:rPr>
        <w:t xml:space="preserve">Headteacher, Senior Leadership Team, teachers and support staff, LA </w:t>
      </w:r>
    </w:p>
    <w:p w14:paraId="6B13D935" w14:textId="77777777" w:rsidR="00963446" w:rsidRPr="00D460D0" w:rsidRDefault="00963446" w:rsidP="00963446">
      <w:pPr>
        <w:tabs>
          <w:tab w:val="left" w:pos="709"/>
        </w:tabs>
        <w:rPr>
          <w:rFonts w:ascii="Calibri" w:hAnsi="Calibri"/>
          <w:spacing w:val="-2"/>
        </w:rPr>
      </w:pPr>
      <w:r w:rsidRPr="00D460D0">
        <w:rPr>
          <w:rFonts w:ascii="Calibri" w:hAnsi="Calibri"/>
          <w:spacing w:val="-2"/>
        </w:rPr>
        <w:tab/>
      </w:r>
      <w:r w:rsidRPr="00D460D0">
        <w:rPr>
          <w:rFonts w:ascii="Calibri" w:hAnsi="Calibri"/>
          <w:spacing w:val="-2"/>
        </w:rPr>
        <w:tab/>
      </w:r>
      <w:r w:rsidRPr="00D460D0">
        <w:rPr>
          <w:rFonts w:ascii="Calibri" w:hAnsi="Calibri"/>
          <w:spacing w:val="-2"/>
        </w:rPr>
        <w:tab/>
      </w:r>
      <w:r w:rsidRPr="00D460D0">
        <w:rPr>
          <w:rFonts w:ascii="Calibri" w:hAnsi="Calibri"/>
          <w:spacing w:val="-2"/>
        </w:rPr>
        <w:tab/>
        <w:t>representatives, external agencies and parents.</w:t>
      </w:r>
    </w:p>
    <w:p w14:paraId="7380BFC9" w14:textId="77777777" w:rsidR="00963446" w:rsidRPr="00D460D0" w:rsidRDefault="00963446" w:rsidP="00963446">
      <w:pPr>
        <w:tabs>
          <w:tab w:val="left" w:pos="709"/>
        </w:tabs>
        <w:rPr>
          <w:rFonts w:ascii="Calibri" w:hAnsi="Calibri"/>
        </w:rPr>
      </w:pPr>
    </w:p>
    <w:p w14:paraId="2D4A73D6" w14:textId="77777777" w:rsidR="00963446" w:rsidRPr="00D460D0" w:rsidRDefault="00963446" w:rsidP="00963446">
      <w:pPr>
        <w:tabs>
          <w:tab w:val="left" w:pos="709"/>
        </w:tabs>
        <w:rPr>
          <w:rFonts w:ascii="Calibri" w:hAnsi="Calibri"/>
        </w:rPr>
      </w:pPr>
      <w:r w:rsidRPr="00D460D0">
        <w:rPr>
          <w:rFonts w:ascii="Calibri" w:hAnsi="Calibri"/>
          <w:b/>
        </w:rPr>
        <w:t>Salary Scale</w:t>
      </w:r>
      <w:r w:rsidRPr="00D460D0">
        <w:rPr>
          <w:rFonts w:ascii="Calibri" w:hAnsi="Calibri"/>
        </w:rPr>
        <w:t>:</w:t>
      </w:r>
      <w:r w:rsidRPr="00D460D0">
        <w:rPr>
          <w:rFonts w:ascii="Calibri" w:hAnsi="Calibri"/>
        </w:rPr>
        <w:tab/>
      </w:r>
      <w:r w:rsidRPr="00D460D0">
        <w:rPr>
          <w:rFonts w:ascii="Calibri" w:hAnsi="Calibri"/>
        </w:rPr>
        <w:tab/>
        <w:t>Classroom Teachers' Pay Scale</w:t>
      </w:r>
    </w:p>
    <w:p w14:paraId="1C4AAF49" w14:textId="77777777" w:rsidR="00963446" w:rsidRPr="00D460D0" w:rsidRDefault="00963446" w:rsidP="00963446">
      <w:pPr>
        <w:rPr>
          <w:rFonts w:ascii="Calibri" w:hAnsi="Calibri"/>
        </w:rPr>
      </w:pPr>
    </w:p>
    <w:p w14:paraId="7833557D" w14:textId="77777777" w:rsidR="00963446" w:rsidRPr="00D460D0" w:rsidRDefault="00963446" w:rsidP="00963446">
      <w:pPr>
        <w:tabs>
          <w:tab w:val="left" w:pos="709"/>
        </w:tabs>
        <w:rPr>
          <w:rFonts w:ascii="Calibri" w:hAnsi="Calibri"/>
        </w:rPr>
      </w:pPr>
      <w:r w:rsidRPr="00D460D0">
        <w:rPr>
          <w:rFonts w:ascii="Calibri" w:hAnsi="Calibri"/>
          <w:b/>
        </w:rPr>
        <w:t>Working Time:</w:t>
      </w:r>
      <w:r w:rsidRPr="00D460D0">
        <w:rPr>
          <w:rFonts w:ascii="Calibri" w:hAnsi="Calibri"/>
        </w:rPr>
        <w:tab/>
      </w:r>
      <w:r w:rsidRPr="00D460D0">
        <w:rPr>
          <w:rFonts w:ascii="Calibri" w:hAnsi="Calibri"/>
        </w:rPr>
        <w:tab/>
        <w:t>Full time as specified within the STPCD</w:t>
      </w:r>
    </w:p>
    <w:p w14:paraId="646391AC" w14:textId="77777777" w:rsidR="00963446" w:rsidRPr="00D460D0" w:rsidRDefault="00963446" w:rsidP="00963446">
      <w:pPr>
        <w:tabs>
          <w:tab w:val="left" w:pos="709"/>
        </w:tabs>
        <w:rPr>
          <w:rFonts w:ascii="Calibri" w:hAnsi="Calibri"/>
          <w:b/>
        </w:rPr>
      </w:pPr>
    </w:p>
    <w:p w14:paraId="5AD857AA" w14:textId="77777777" w:rsidR="00963446" w:rsidRPr="00D460D0" w:rsidRDefault="00CE6862" w:rsidP="00963446">
      <w:pPr>
        <w:rPr>
          <w:rFonts w:ascii="Calibri" w:hAnsi="Calibri"/>
          <w:b/>
        </w:rPr>
      </w:pPr>
      <w:r>
        <w:rPr>
          <w:rFonts w:ascii="Calibri" w:hAnsi="Calibri"/>
          <w:b/>
        </w:rPr>
        <w:t>DBS:</w:t>
      </w:r>
      <w:r w:rsidR="00EF5B1F">
        <w:rPr>
          <w:rFonts w:ascii="Calibri" w:hAnsi="Calibri"/>
          <w:b/>
        </w:rPr>
        <w:t xml:space="preserve"> </w:t>
      </w:r>
      <w:r w:rsidR="00963446" w:rsidRPr="00D460D0">
        <w:rPr>
          <w:rFonts w:ascii="Calibri" w:hAnsi="Calibri"/>
          <w:b/>
        </w:rPr>
        <w:t xml:space="preserve">Disclosure </w:t>
      </w:r>
      <w:r w:rsidR="00963446" w:rsidRPr="00D460D0">
        <w:rPr>
          <w:rFonts w:ascii="Calibri" w:hAnsi="Calibri"/>
          <w:b/>
        </w:rPr>
        <w:tab/>
      </w:r>
      <w:r w:rsidR="00963446" w:rsidRPr="00D460D0">
        <w:rPr>
          <w:rFonts w:ascii="Calibri" w:hAnsi="Calibri"/>
        </w:rPr>
        <w:t>Enhanced</w:t>
      </w:r>
    </w:p>
    <w:p w14:paraId="38A7E8FA" w14:textId="77777777" w:rsidR="00963446" w:rsidRPr="00D460D0" w:rsidRDefault="00963446" w:rsidP="00963446">
      <w:pPr>
        <w:tabs>
          <w:tab w:val="left" w:pos="709"/>
        </w:tabs>
        <w:rPr>
          <w:rFonts w:ascii="Calibri" w:hAnsi="Calibri"/>
          <w:b/>
        </w:rPr>
      </w:pPr>
      <w:r w:rsidRPr="00D460D0">
        <w:rPr>
          <w:rFonts w:ascii="Calibri" w:hAnsi="Calibri"/>
          <w:b/>
        </w:rPr>
        <w:t>Level:</w:t>
      </w:r>
    </w:p>
    <w:p w14:paraId="1CA19EF5" w14:textId="77777777" w:rsidR="00963446" w:rsidRPr="00D460D0" w:rsidRDefault="00963446" w:rsidP="00963446">
      <w:pPr>
        <w:rPr>
          <w:rFonts w:ascii="Calibri" w:hAnsi="Calibri"/>
        </w:rPr>
      </w:pPr>
      <w:r w:rsidRPr="00D460D0">
        <w:rPr>
          <w:rFonts w:ascii="Calibri" w:hAnsi="Calibri"/>
        </w:rPr>
        <w:t xml:space="preserve"> </w:t>
      </w:r>
    </w:p>
    <w:p w14:paraId="7F5BD233" w14:textId="77777777" w:rsidR="00963446" w:rsidRPr="00D460D0" w:rsidRDefault="00963446" w:rsidP="00963446">
      <w:pPr>
        <w:rPr>
          <w:rFonts w:ascii="Calibri" w:hAnsi="Calibri"/>
          <w:b/>
          <w:sz w:val="28"/>
          <w:szCs w:val="28"/>
        </w:rPr>
      </w:pPr>
      <w:r w:rsidRPr="00D460D0">
        <w:rPr>
          <w:rFonts w:ascii="Calibri" w:hAnsi="Calibri"/>
          <w:b/>
          <w:sz w:val="28"/>
          <w:szCs w:val="28"/>
        </w:rPr>
        <w:t xml:space="preserve">Expectations of Staff appointed on the Main Pay Spine </w:t>
      </w:r>
    </w:p>
    <w:p w14:paraId="009BED63" w14:textId="77777777" w:rsidR="006E3EAC" w:rsidRPr="00D460D0" w:rsidRDefault="006E3EAC">
      <w:pPr>
        <w:pStyle w:val="Heading1"/>
        <w:rPr>
          <w:rFonts w:ascii="Calibri" w:hAnsi="Calibri"/>
          <w:sz w:val="24"/>
        </w:rPr>
      </w:pPr>
      <w:r w:rsidRPr="00D460D0">
        <w:rPr>
          <w:rFonts w:ascii="Calibri" w:hAnsi="Calibri"/>
          <w:sz w:val="24"/>
        </w:rPr>
        <w:t>1.</w:t>
      </w:r>
      <w:r w:rsidRPr="00D460D0">
        <w:rPr>
          <w:rFonts w:ascii="Calibri" w:hAnsi="Calibri"/>
          <w:sz w:val="24"/>
        </w:rPr>
        <w:tab/>
        <w:t>Planning, Teaching and Class Management</w:t>
      </w:r>
    </w:p>
    <w:p w14:paraId="78EE9001" w14:textId="77777777" w:rsidR="006E3EAC" w:rsidRPr="00D460D0" w:rsidRDefault="006E3EAC">
      <w:pPr>
        <w:pStyle w:val="p2"/>
        <w:widowControl/>
        <w:tabs>
          <w:tab w:val="clear" w:pos="720"/>
          <w:tab w:val="left" w:pos="0"/>
        </w:tabs>
        <w:spacing w:line="240" w:lineRule="auto"/>
        <w:rPr>
          <w:rFonts w:ascii="Calibri" w:hAnsi="Calibri"/>
          <w:snapToGrid/>
          <w:sz w:val="22"/>
          <w:lang w:val="en-US"/>
        </w:rPr>
      </w:pPr>
      <w:r w:rsidRPr="00D460D0">
        <w:rPr>
          <w:rFonts w:ascii="Calibri" w:hAnsi="Calibri"/>
          <w:snapToGrid/>
          <w:sz w:val="22"/>
          <w:lang w:val="en-US"/>
        </w:rPr>
        <w:t>Teach allocated students by planning their learning to achieve understanding and progression through:</w:t>
      </w:r>
    </w:p>
    <w:p w14:paraId="73177A89" w14:textId="77777777" w:rsidR="006E3EAC" w:rsidRPr="00D460D0" w:rsidRDefault="006E3EAC">
      <w:pPr>
        <w:pStyle w:val="p7"/>
        <w:tabs>
          <w:tab w:val="clear" w:pos="800"/>
          <w:tab w:val="clear" w:pos="1120"/>
          <w:tab w:val="left" w:pos="-709"/>
        </w:tabs>
        <w:spacing w:line="240" w:lineRule="auto"/>
        <w:ind w:left="0" w:firstLine="0"/>
        <w:rPr>
          <w:rFonts w:ascii="Calibri" w:hAnsi="Calibri"/>
          <w:snapToGrid/>
          <w:sz w:val="22"/>
          <w:lang w:val="en-US"/>
        </w:rPr>
      </w:pPr>
    </w:p>
    <w:p w14:paraId="66C4CF08" w14:textId="77777777" w:rsidR="006E3EAC" w:rsidRPr="00D460D0" w:rsidRDefault="006E3EAC">
      <w:pPr>
        <w:pStyle w:val="p7"/>
        <w:numPr>
          <w:ilvl w:val="0"/>
          <w:numId w:val="23"/>
        </w:numPr>
        <w:tabs>
          <w:tab w:val="clear" w:pos="1120"/>
          <w:tab w:val="left" w:pos="-709"/>
        </w:tabs>
        <w:spacing w:line="240" w:lineRule="auto"/>
        <w:rPr>
          <w:rFonts w:ascii="Calibri" w:hAnsi="Calibri"/>
          <w:sz w:val="22"/>
        </w:rPr>
      </w:pPr>
      <w:r w:rsidRPr="00D460D0">
        <w:rPr>
          <w:rFonts w:ascii="Calibri" w:hAnsi="Calibri"/>
          <w:sz w:val="22"/>
        </w:rPr>
        <w:t>identifying clear teaching objectives and specifying how they will be taught and assessed;</w:t>
      </w:r>
    </w:p>
    <w:p w14:paraId="27474A16" w14:textId="77777777" w:rsidR="006E3EAC" w:rsidRPr="00D460D0" w:rsidRDefault="006E3EAC">
      <w:pPr>
        <w:pStyle w:val="p7"/>
        <w:numPr>
          <w:ilvl w:val="0"/>
          <w:numId w:val="23"/>
        </w:numPr>
        <w:tabs>
          <w:tab w:val="clear" w:pos="1120"/>
          <w:tab w:val="left" w:pos="-709"/>
        </w:tabs>
        <w:spacing w:line="240" w:lineRule="auto"/>
        <w:rPr>
          <w:rFonts w:ascii="Calibri" w:hAnsi="Calibri"/>
          <w:sz w:val="22"/>
        </w:rPr>
      </w:pPr>
      <w:r w:rsidRPr="00D460D0">
        <w:rPr>
          <w:rFonts w:ascii="Calibri" w:hAnsi="Calibri"/>
          <w:sz w:val="22"/>
        </w:rPr>
        <w:t>setting tasks which challenge students and ensure high levels of interest;</w:t>
      </w:r>
    </w:p>
    <w:p w14:paraId="74F20235" w14:textId="77777777" w:rsidR="006E3EAC" w:rsidRPr="00D460D0" w:rsidRDefault="006E3EAC">
      <w:pPr>
        <w:pStyle w:val="p7"/>
        <w:numPr>
          <w:ilvl w:val="0"/>
          <w:numId w:val="23"/>
        </w:numPr>
        <w:tabs>
          <w:tab w:val="clear" w:pos="1120"/>
          <w:tab w:val="left" w:pos="-709"/>
        </w:tabs>
        <w:spacing w:line="240" w:lineRule="auto"/>
        <w:rPr>
          <w:rFonts w:ascii="Calibri" w:hAnsi="Calibri"/>
          <w:sz w:val="22"/>
        </w:rPr>
      </w:pPr>
      <w:r w:rsidRPr="00D460D0">
        <w:rPr>
          <w:rFonts w:ascii="Calibri" w:hAnsi="Calibri"/>
          <w:sz w:val="22"/>
        </w:rPr>
        <w:t>setting appropriate and demanding expectations;</w:t>
      </w:r>
    </w:p>
    <w:p w14:paraId="034BB1C1" w14:textId="77777777" w:rsidR="006E3EAC" w:rsidRPr="00D460D0" w:rsidRDefault="006E3EAC">
      <w:pPr>
        <w:pStyle w:val="p7"/>
        <w:numPr>
          <w:ilvl w:val="0"/>
          <w:numId w:val="23"/>
        </w:numPr>
        <w:tabs>
          <w:tab w:val="clear" w:pos="1120"/>
          <w:tab w:val="left" w:pos="-709"/>
        </w:tabs>
        <w:spacing w:line="240" w:lineRule="auto"/>
        <w:rPr>
          <w:rFonts w:ascii="Calibri" w:hAnsi="Calibri"/>
          <w:sz w:val="22"/>
        </w:rPr>
      </w:pPr>
      <w:r w:rsidRPr="00D460D0">
        <w:rPr>
          <w:rFonts w:ascii="Calibri" w:hAnsi="Calibri"/>
          <w:sz w:val="22"/>
        </w:rPr>
        <w:t>setting clear targets, building on prior attainment;</w:t>
      </w:r>
    </w:p>
    <w:p w14:paraId="09EEEE64" w14:textId="77777777" w:rsidR="006E3EAC" w:rsidRPr="00D460D0" w:rsidRDefault="006E3EAC">
      <w:pPr>
        <w:pStyle w:val="p7"/>
        <w:numPr>
          <w:ilvl w:val="0"/>
          <w:numId w:val="23"/>
        </w:numPr>
        <w:tabs>
          <w:tab w:val="clear" w:pos="1120"/>
          <w:tab w:val="left" w:pos="-709"/>
        </w:tabs>
        <w:spacing w:line="240" w:lineRule="auto"/>
        <w:rPr>
          <w:rFonts w:ascii="Calibri" w:hAnsi="Calibri"/>
          <w:sz w:val="22"/>
        </w:rPr>
      </w:pPr>
      <w:r w:rsidRPr="00D460D0">
        <w:rPr>
          <w:rFonts w:ascii="Calibri" w:hAnsi="Calibri"/>
          <w:sz w:val="22"/>
        </w:rPr>
        <w:t>identifying SEN</w:t>
      </w:r>
      <w:r w:rsidR="00963446" w:rsidRPr="00D460D0">
        <w:rPr>
          <w:rFonts w:ascii="Calibri" w:hAnsi="Calibri"/>
          <w:sz w:val="22"/>
        </w:rPr>
        <w:t>D</w:t>
      </w:r>
      <w:r w:rsidRPr="00D460D0">
        <w:rPr>
          <w:rFonts w:ascii="Calibri" w:hAnsi="Calibri"/>
          <w:sz w:val="22"/>
        </w:rPr>
        <w:t xml:space="preserve"> or very able students and differentiating work appropriately;</w:t>
      </w:r>
    </w:p>
    <w:p w14:paraId="2E3C2B6D" w14:textId="77777777" w:rsidR="00963446" w:rsidRPr="00D460D0" w:rsidRDefault="00963446">
      <w:pPr>
        <w:pStyle w:val="p7"/>
        <w:numPr>
          <w:ilvl w:val="0"/>
          <w:numId w:val="23"/>
        </w:numPr>
        <w:tabs>
          <w:tab w:val="clear" w:pos="1120"/>
          <w:tab w:val="left" w:pos="-709"/>
        </w:tabs>
        <w:spacing w:line="240" w:lineRule="auto"/>
        <w:rPr>
          <w:rFonts w:ascii="Calibri" w:hAnsi="Calibri"/>
          <w:sz w:val="22"/>
        </w:rPr>
      </w:pPr>
      <w:r w:rsidRPr="00D460D0">
        <w:rPr>
          <w:rFonts w:ascii="Calibri" w:hAnsi="Calibri"/>
          <w:sz w:val="22"/>
        </w:rPr>
        <w:t xml:space="preserve">promoting the learning outcomes of disadvantaged/vulnerable students </w:t>
      </w:r>
    </w:p>
    <w:p w14:paraId="555ACECD" w14:textId="77777777" w:rsidR="006E3EAC" w:rsidRPr="00D460D0" w:rsidRDefault="006E3EAC">
      <w:pPr>
        <w:pStyle w:val="p4"/>
        <w:numPr>
          <w:ilvl w:val="0"/>
          <w:numId w:val="23"/>
        </w:numPr>
        <w:tabs>
          <w:tab w:val="clear" w:pos="220"/>
          <w:tab w:val="left" w:pos="-709"/>
        </w:tabs>
        <w:spacing w:line="240" w:lineRule="auto"/>
        <w:rPr>
          <w:rFonts w:ascii="Calibri" w:hAnsi="Calibri"/>
          <w:sz w:val="22"/>
        </w:rPr>
      </w:pPr>
      <w:r w:rsidRPr="00D460D0">
        <w:rPr>
          <w:rFonts w:ascii="Calibri" w:hAnsi="Calibri"/>
          <w:sz w:val="22"/>
        </w:rPr>
        <w:t>providing clear structures for lessons maintaining pace, motivation and challenge;</w:t>
      </w:r>
    </w:p>
    <w:p w14:paraId="17BC73BE" w14:textId="77777777" w:rsidR="006E3EAC" w:rsidRPr="00D460D0" w:rsidRDefault="006E3EAC">
      <w:pPr>
        <w:pStyle w:val="p4"/>
        <w:numPr>
          <w:ilvl w:val="0"/>
          <w:numId w:val="23"/>
        </w:numPr>
        <w:tabs>
          <w:tab w:val="clear" w:pos="220"/>
        </w:tabs>
        <w:spacing w:line="240" w:lineRule="auto"/>
        <w:rPr>
          <w:rFonts w:ascii="Calibri" w:hAnsi="Calibri"/>
          <w:sz w:val="22"/>
        </w:rPr>
      </w:pPr>
      <w:r w:rsidRPr="00D460D0">
        <w:rPr>
          <w:rFonts w:ascii="Calibri" w:hAnsi="Calibri"/>
          <w:sz w:val="22"/>
        </w:rPr>
        <w:t>making effective use of assessment and ensure coverage of programmes of study;</w:t>
      </w:r>
    </w:p>
    <w:p w14:paraId="33B0F2FA" w14:textId="77777777" w:rsidR="006E3EAC" w:rsidRPr="00D460D0" w:rsidRDefault="006E3EAC">
      <w:pPr>
        <w:pStyle w:val="p4"/>
        <w:numPr>
          <w:ilvl w:val="0"/>
          <w:numId w:val="23"/>
        </w:numPr>
        <w:tabs>
          <w:tab w:val="clear" w:pos="220"/>
        </w:tabs>
        <w:spacing w:line="240" w:lineRule="auto"/>
        <w:rPr>
          <w:rFonts w:ascii="Calibri" w:hAnsi="Calibri"/>
          <w:sz w:val="22"/>
        </w:rPr>
      </w:pPr>
      <w:r w:rsidRPr="00D460D0">
        <w:rPr>
          <w:rFonts w:ascii="Calibri" w:hAnsi="Calibri"/>
          <w:sz w:val="22"/>
        </w:rPr>
        <w:t>ensuring effective teaching and best use of available time;</w:t>
      </w:r>
    </w:p>
    <w:p w14:paraId="26662814" w14:textId="77777777" w:rsidR="006E3EAC" w:rsidRPr="00D460D0" w:rsidRDefault="006E3EAC">
      <w:pPr>
        <w:pStyle w:val="p4"/>
        <w:numPr>
          <w:ilvl w:val="0"/>
          <w:numId w:val="23"/>
        </w:numPr>
        <w:tabs>
          <w:tab w:val="clear" w:pos="220"/>
          <w:tab w:val="left" w:pos="-284"/>
        </w:tabs>
        <w:spacing w:line="240" w:lineRule="auto"/>
        <w:rPr>
          <w:rFonts w:ascii="Calibri" w:hAnsi="Calibri"/>
          <w:sz w:val="22"/>
        </w:rPr>
      </w:pPr>
      <w:r w:rsidRPr="00D460D0">
        <w:rPr>
          <w:rFonts w:ascii="Calibri" w:hAnsi="Calibri"/>
          <w:sz w:val="22"/>
        </w:rPr>
        <w:t xml:space="preserve">maintaining discipline in accordance with the school’s procedures and encouraging good practice with </w:t>
      </w:r>
      <w:r w:rsidRPr="00D460D0">
        <w:rPr>
          <w:rFonts w:ascii="Calibri" w:hAnsi="Calibri"/>
          <w:sz w:val="22"/>
        </w:rPr>
        <w:lastRenderedPageBreak/>
        <w:t>regard to punctuality, behaviour, standards of work and homework;</w:t>
      </w:r>
    </w:p>
    <w:p w14:paraId="381C5724" w14:textId="77777777" w:rsidR="006E3EAC" w:rsidRPr="00D460D0" w:rsidRDefault="006E3EAC">
      <w:pPr>
        <w:pStyle w:val="p4"/>
        <w:numPr>
          <w:ilvl w:val="0"/>
          <w:numId w:val="23"/>
        </w:numPr>
        <w:tabs>
          <w:tab w:val="clear" w:pos="220"/>
          <w:tab w:val="left" w:pos="-284"/>
        </w:tabs>
        <w:spacing w:line="240" w:lineRule="auto"/>
        <w:rPr>
          <w:rFonts w:ascii="Calibri" w:hAnsi="Calibri"/>
          <w:sz w:val="22"/>
        </w:rPr>
      </w:pPr>
      <w:r w:rsidRPr="00D460D0">
        <w:rPr>
          <w:rFonts w:ascii="Calibri" w:hAnsi="Calibri"/>
          <w:sz w:val="22"/>
        </w:rPr>
        <w:t>using a variety of teaching methods to:</w:t>
      </w:r>
    </w:p>
    <w:p w14:paraId="3247CBAF" w14:textId="77777777" w:rsidR="006E3EAC" w:rsidRPr="00D460D0" w:rsidRDefault="006E3EAC">
      <w:pPr>
        <w:pStyle w:val="p7"/>
        <w:numPr>
          <w:ilvl w:val="0"/>
          <w:numId w:val="12"/>
        </w:numPr>
        <w:tabs>
          <w:tab w:val="clear" w:pos="360"/>
          <w:tab w:val="clear" w:pos="800"/>
          <w:tab w:val="clear" w:pos="1120"/>
          <w:tab w:val="num" w:pos="1080"/>
        </w:tabs>
        <w:spacing w:line="240" w:lineRule="auto"/>
        <w:ind w:left="1080"/>
        <w:rPr>
          <w:rFonts w:ascii="Calibri" w:hAnsi="Calibri"/>
          <w:sz w:val="22"/>
        </w:rPr>
      </w:pPr>
      <w:r w:rsidRPr="00D460D0">
        <w:rPr>
          <w:rFonts w:ascii="Calibri" w:hAnsi="Calibri"/>
          <w:sz w:val="22"/>
        </w:rPr>
        <w:t>match approach to content, structure information, present a set of key ideas and use appropriate vocabulary;</w:t>
      </w:r>
    </w:p>
    <w:p w14:paraId="075DB69E" w14:textId="77777777" w:rsidR="006E3EAC" w:rsidRPr="00D460D0" w:rsidRDefault="006E3EAC">
      <w:pPr>
        <w:pStyle w:val="p10"/>
        <w:numPr>
          <w:ilvl w:val="0"/>
          <w:numId w:val="12"/>
        </w:numPr>
        <w:tabs>
          <w:tab w:val="clear" w:pos="360"/>
          <w:tab w:val="left" w:pos="-1560"/>
          <w:tab w:val="left" w:pos="-1418"/>
          <w:tab w:val="num" w:pos="1080"/>
          <w:tab w:val="num" w:pos="1287"/>
        </w:tabs>
        <w:spacing w:line="240" w:lineRule="auto"/>
        <w:ind w:left="1080"/>
        <w:rPr>
          <w:rFonts w:ascii="Calibri" w:hAnsi="Calibri"/>
          <w:sz w:val="22"/>
        </w:rPr>
      </w:pPr>
      <w:r w:rsidRPr="00D460D0">
        <w:rPr>
          <w:rFonts w:ascii="Calibri" w:hAnsi="Calibri"/>
          <w:sz w:val="22"/>
        </w:rPr>
        <w:t>use effective questioning, listen carefully to students, give attention to errors and misconceptions;</w:t>
      </w:r>
    </w:p>
    <w:p w14:paraId="31338E29" w14:textId="77777777" w:rsidR="006E3EAC" w:rsidRPr="00D460D0" w:rsidRDefault="006E3EAC">
      <w:pPr>
        <w:pStyle w:val="p11"/>
        <w:numPr>
          <w:ilvl w:val="0"/>
          <w:numId w:val="12"/>
        </w:numPr>
        <w:tabs>
          <w:tab w:val="clear" w:pos="360"/>
          <w:tab w:val="left" w:pos="-567"/>
          <w:tab w:val="num" w:pos="1080"/>
        </w:tabs>
        <w:spacing w:line="240" w:lineRule="auto"/>
        <w:ind w:left="1080"/>
        <w:rPr>
          <w:rFonts w:ascii="Calibri" w:hAnsi="Calibri"/>
          <w:sz w:val="22"/>
        </w:rPr>
      </w:pPr>
      <w:r w:rsidRPr="00D460D0">
        <w:rPr>
          <w:rFonts w:ascii="Calibri" w:hAnsi="Calibri"/>
          <w:sz w:val="22"/>
        </w:rPr>
        <w:t>select appropriate learning resources and develop study skills through library, I.C.T. and other sources;</w:t>
      </w:r>
    </w:p>
    <w:p w14:paraId="21E18EAB" w14:textId="77777777" w:rsidR="006E3EAC" w:rsidRPr="00D460D0" w:rsidRDefault="006E3EAC">
      <w:pPr>
        <w:pStyle w:val="p4"/>
        <w:numPr>
          <w:ilvl w:val="0"/>
          <w:numId w:val="13"/>
        </w:numPr>
        <w:tabs>
          <w:tab w:val="clear" w:pos="220"/>
          <w:tab w:val="left" w:pos="-851"/>
        </w:tabs>
        <w:spacing w:line="240" w:lineRule="auto"/>
        <w:ind w:left="709" w:hanging="709"/>
        <w:rPr>
          <w:rFonts w:ascii="Calibri" w:hAnsi="Calibri"/>
          <w:sz w:val="22"/>
        </w:rPr>
      </w:pPr>
      <w:r w:rsidRPr="00D460D0">
        <w:rPr>
          <w:rFonts w:ascii="Calibri" w:hAnsi="Calibri"/>
          <w:sz w:val="22"/>
        </w:rPr>
        <w:t>ensuring students acquire and consolidate knowledge, skills and understanding appropriate to the subject taught;</w:t>
      </w:r>
    </w:p>
    <w:p w14:paraId="652AEC71" w14:textId="77777777" w:rsidR="006E3EAC" w:rsidRPr="00D460D0" w:rsidRDefault="006E3EAC">
      <w:pPr>
        <w:pStyle w:val="p4"/>
        <w:numPr>
          <w:ilvl w:val="0"/>
          <w:numId w:val="13"/>
        </w:numPr>
        <w:tabs>
          <w:tab w:val="clear" w:pos="220"/>
          <w:tab w:val="left" w:pos="-851"/>
        </w:tabs>
        <w:spacing w:line="240" w:lineRule="auto"/>
        <w:rPr>
          <w:rFonts w:ascii="Calibri" w:hAnsi="Calibri"/>
          <w:sz w:val="22"/>
        </w:rPr>
      </w:pPr>
      <w:r w:rsidRPr="00D460D0">
        <w:rPr>
          <w:rFonts w:ascii="Calibri" w:hAnsi="Calibri"/>
          <w:sz w:val="22"/>
        </w:rPr>
        <w:t>evaluating own teaching critically to improve effectiveness;</w:t>
      </w:r>
    </w:p>
    <w:p w14:paraId="3ABD9F57" w14:textId="77777777" w:rsidR="006E3EAC" w:rsidRPr="00D460D0" w:rsidRDefault="006E3EAC">
      <w:pPr>
        <w:pStyle w:val="p4"/>
        <w:numPr>
          <w:ilvl w:val="0"/>
          <w:numId w:val="13"/>
        </w:numPr>
        <w:tabs>
          <w:tab w:val="clear" w:pos="220"/>
          <w:tab w:val="left" w:pos="-851"/>
        </w:tabs>
        <w:spacing w:line="240" w:lineRule="auto"/>
        <w:rPr>
          <w:rFonts w:ascii="Calibri" w:hAnsi="Calibri"/>
          <w:sz w:val="22"/>
        </w:rPr>
      </w:pPr>
      <w:r w:rsidRPr="00D460D0">
        <w:rPr>
          <w:rFonts w:ascii="Calibri" w:hAnsi="Calibri"/>
          <w:sz w:val="22"/>
        </w:rPr>
        <w:t xml:space="preserve">ensuring the effective and efficient deployment of </w:t>
      </w:r>
      <w:r w:rsidR="00963446" w:rsidRPr="00D460D0">
        <w:rPr>
          <w:rFonts w:ascii="Calibri" w:hAnsi="Calibri"/>
          <w:sz w:val="22"/>
        </w:rPr>
        <w:t xml:space="preserve">colleagues supporting within the </w:t>
      </w:r>
      <w:r w:rsidRPr="00D460D0">
        <w:rPr>
          <w:rFonts w:ascii="Calibri" w:hAnsi="Calibri"/>
          <w:sz w:val="22"/>
        </w:rPr>
        <w:t xml:space="preserve">classroom </w:t>
      </w:r>
    </w:p>
    <w:p w14:paraId="1796A2DA" w14:textId="77777777" w:rsidR="006E3EAC" w:rsidRPr="00D460D0" w:rsidRDefault="006E3EAC">
      <w:pPr>
        <w:pStyle w:val="p2"/>
        <w:tabs>
          <w:tab w:val="clear" w:pos="720"/>
          <w:tab w:val="left" w:pos="-709"/>
          <w:tab w:val="left" w:pos="220"/>
        </w:tabs>
        <w:spacing w:line="240" w:lineRule="auto"/>
        <w:rPr>
          <w:rFonts w:ascii="Calibri" w:hAnsi="Calibri"/>
          <w:sz w:val="22"/>
        </w:rPr>
      </w:pPr>
    </w:p>
    <w:p w14:paraId="08F23B4C" w14:textId="77777777" w:rsidR="006E3EAC" w:rsidRPr="00D460D0" w:rsidRDefault="006E3EAC">
      <w:pPr>
        <w:pStyle w:val="Heading1"/>
        <w:rPr>
          <w:rFonts w:ascii="Calibri" w:hAnsi="Calibri"/>
          <w:sz w:val="24"/>
        </w:rPr>
      </w:pPr>
      <w:r w:rsidRPr="00D460D0">
        <w:rPr>
          <w:rFonts w:ascii="Calibri" w:hAnsi="Calibri"/>
          <w:sz w:val="24"/>
        </w:rPr>
        <w:t xml:space="preserve">2. </w:t>
      </w:r>
      <w:r w:rsidRPr="00D460D0">
        <w:rPr>
          <w:rFonts w:ascii="Calibri" w:hAnsi="Calibri"/>
          <w:sz w:val="24"/>
        </w:rPr>
        <w:tab/>
        <w:t xml:space="preserve">Monitoring, Assessment, Recording, Reporting </w:t>
      </w:r>
    </w:p>
    <w:p w14:paraId="4FD98BA1" w14:textId="77777777" w:rsidR="006E3EAC" w:rsidRPr="00D460D0" w:rsidRDefault="006E3EAC">
      <w:pPr>
        <w:pStyle w:val="p4"/>
        <w:tabs>
          <w:tab w:val="clear" w:pos="220"/>
          <w:tab w:val="left" w:pos="-5812"/>
          <w:tab w:val="left" w:pos="-5387"/>
        </w:tabs>
        <w:spacing w:line="240" w:lineRule="auto"/>
        <w:ind w:left="0" w:firstLine="0"/>
        <w:rPr>
          <w:rFonts w:ascii="Calibri" w:hAnsi="Calibri"/>
          <w:sz w:val="22"/>
        </w:rPr>
      </w:pPr>
      <w:r w:rsidRPr="00D460D0">
        <w:rPr>
          <w:rFonts w:ascii="Calibri" w:hAnsi="Calibri"/>
          <w:sz w:val="22"/>
        </w:rPr>
        <w:t>Judge the effectiveness of students’ learning by:</w:t>
      </w:r>
    </w:p>
    <w:p w14:paraId="67CE8218" w14:textId="77777777" w:rsidR="006E3EAC" w:rsidRPr="00D460D0" w:rsidRDefault="006E3EAC">
      <w:pPr>
        <w:pStyle w:val="p4"/>
        <w:tabs>
          <w:tab w:val="clear" w:pos="220"/>
          <w:tab w:val="left" w:pos="-5812"/>
          <w:tab w:val="left" w:pos="-5387"/>
        </w:tabs>
        <w:spacing w:line="240" w:lineRule="auto"/>
        <w:ind w:left="0" w:firstLine="0"/>
        <w:rPr>
          <w:rFonts w:ascii="Calibri" w:hAnsi="Calibri"/>
          <w:sz w:val="22"/>
        </w:rPr>
      </w:pPr>
    </w:p>
    <w:p w14:paraId="7861AE0E" w14:textId="77777777" w:rsidR="006E3EAC" w:rsidRPr="00D460D0" w:rsidRDefault="006E3EAC">
      <w:pPr>
        <w:pStyle w:val="p4"/>
        <w:numPr>
          <w:ilvl w:val="0"/>
          <w:numId w:val="15"/>
        </w:numPr>
        <w:tabs>
          <w:tab w:val="clear" w:pos="220"/>
          <w:tab w:val="clear" w:pos="360"/>
          <w:tab w:val="left" w:pos="-5812"/>
          <w:tab w:val="left" w:pos="-5387"/>
        </w:tabs>
        <w:spacing w:line="240" w:lineRule="auto"/>
        <w:ind w:left="709" w:hanging="709"/>
        <w:rPr>
          <w:rFonts w:ascii="Calibri" w:hAnsi="Calibri"/>
          <w:sz w:val="22"/>
        </w:rPr>
      </w:pPr>
      <w:r w:rsidRPr="00D460D0">
        <w:rPr>
          <w:rFonts w:ascii="Calibri" w:hAnsi="Calibri"/>
          <w:sz w:val="22"/>
        </w:rPr>
        <w:t xml:space="preserve">assessing how well learning objectives have been achieved and using them to improve specific aspects of teaching; </w:t>
      </w:r>
    </w:p>
    <w:p w14:paraId="565F3909" w14:textId="77777777" w:rsidR="006E3EAC" w:rsidRPr="00D460D0" w:rsidRDefault="006E3EAC">
      <w:pPr>
        <w:pStyle w:val="p4"/>
        <w:numPr>
          <w:ilvl w:val="0"/>
          <w:numId w:val="15"/>
        </w:numPr>
        <w:tabs>
          <w:tab w:val="clear" w:pos="220"/>
          <w:tab w:val="clear" w:pos="360"/>
          <w:tab w:val="left" w:pos="-5812"/>
          <w:tab w:val="left" w:pos="-5387"/>
        </w:tabs>
        <w:spacing w:line="240" w:lineRule="auto"/>
        <w:ind w:left="709" w:hanging="709"/>
        <w:rPr>
          <w:rFonts w:ascii="Calibri" w:hAnsi="Calibri"/>
          <w:sz w:val="22"/>
        </w:rPr>
      </w:pPr>
      <w:r w:rsidRPr="00D460D0">
        <w:rPr>
          <w:rFonts w:ascii="Calibri" w:hAnsi="Calibri"/>
          <w:sz w:val="22"/>
        </w:rPr>
        <w:t xml:space="preserve">marking </w:t>
      </w:r>
      <w:r w:rsidR="00963446" w:rsidRPr="00D460D0">
        <w:rPr>
          <w:rFonts w:ascii="Calibri" w:hAnsi="Calibri"/>
          <w:sz w:val="22"/>
        </w:rPr>
        <w:t xml:space="preserve">work in line with our policy </w:t>
      </w:r>
      <w:r w:rsidRPr="00D460D0">
        <w:rPr>
          <w:rFonts w:ascii="Calibri" w:hAnsi="Calibri"/>
          <w:sz w:val="22"/>
        </w:rPr>
        <w:t>and monitoring students' work and setting targets for progress;</w:t>
      </w:r>
    </w:p>
    <w:p w14:paraId="1E1BE21E" w14:textId="77777777" w:rsidR="006E3EAC" w:rsidRPr="00D460D0" w:rsidRDefault="006E3EAC">
      <w:pPr>
        <w:pStyle w:val="p4"/>
        <w:numPr>
          <w:ilvl w:val="0"/>
          <w:numId w:val="15"/>
        </w:numPr>
        <w:tabs>
          <w:tab w:val="clear" w:pos="220"/>
          <w:tab w:val="clear" w:pos="360"/>
          <w:tab w:val="left" w:pos="-5812"/>
          <w:tab w:val="left" w:pos="-5387"/>
        </w:tabs>
        <w:spacing w:line="240" w:lineRule="auto"/>
        <w:ind w:left="709" w:hanging="709"/>
        <w:rPr>
          <w:rFonts w:ascii="Calibri" w:hAnsi="Calibri"/>
          <w:sz w:val="22"/>
        </w:rPr>
      </w:pPr>
      <w:r w:rsidRPr="00D460D0">
        <w:rPr>
          <w:rFonts w:ascii="Calibri" w:hAnsi="Calibri"/>
          <w:sz w:val="22"/>
        </w:rPr>
        <w:t>assessing and recording students' progress systematically recognising the level at which any student is achieving and keeping records to check work is understood and completed.</w:t>
      </w:r>
    </w:p>
    <w:p w14:paraId="2EBE5631" w14:textId="77777777" w:rsidR="006E3EAC" w:rsidRPr="00D460D0" w:rsidRDefault="006E3EAC">
      <w:pPr>
        <w:pStyle w:val="p4"/>
        <w:numPr>
          <w:ilvl w:val="0"/>
          <w:numId w:val="15"/>
        </w:numPr>
        <w:tabs>
          <w:tab w:val="clear" w:pos="220"/>
          <w:tab w:val="clear" w:pos="360"/>
          <w:tab w:val="left" w:pos="-5812"/>
          <w:tab w:val="left" w:pos="-5387"/>
        </w:tabs>
        <w:spacing w:line="240" w:lineRule="auto"/>
        <w:ind w:left="709" w:hanging="709"/>
        <w:rPr>
          <w:rFonts w:ascii="Calibri" w:hAnsi="Calibri"/>
          <w:sz w:val="22"/>
        </w:rPr>
      </w:pPr>
      <w:r w:rsidRPr="00D460D0">
        <w:rPr>
          <w:rFonts w:ascii="Calibri" w:hAnsi="Calibri"/>
          <w:sz w:val="22"/>
        </w:rPr>
        <w:t>monitoring strengths and weaknesses, using this to inform planning and preparation;</w:t>
      </w:r>
    </w:p>
    <w:p w14:paraId="56FD5F9B" w14:textId="77777777" w:rsidR="006E3EAC" w:rsidRPr="00D460D0" w:rsidRDefault="006E3EAC">
      <w:pPr>
        <w:pStyle w:val="p4"/>
        <w:numPr>
          <w:ilvl w:val="0"/>
          <w:numId w:val="15"/>
        </w:numPr>
        <w:tabs>
          <w:tab w:val="clear" w:pos="220"/>
          <w:tab w:val="clear" w:pos="360"/>
          <w:tab w:val="left" w:pos="-5812"/>
          <w:tab w:val="left" w:pos="-5387"/>
        </w:tabs>
        <w:spacing w:line="240" w:lineRule="auto"/>
        <w:ind w:left="709" w:hanging="709"/>
        <w:rPr>
          <w:rFonts w:ascii="Calibri" w:hAnsi="Calibri"/>
          <w:sz w:val="22"/>
        </w:rPr>
      </w:pPr>
      <w:r w:rsidRPr="00D460D0">
        <w:rPr>
          <w:rFonts w:ascii="Calibri" w:hAnsi="Calibri"/>
          <w:sz w:val="22"/>
        </w:rPr>
        <w:t>undertaking assessment of students as requested by examination bodies, departmental and school procedures;</w:t>
      </w:r>
    </w:p>
    <w:p w14:paraId="514993ED" w14:textId="77777777" w:rsidR="006E3EAC" w:rsidRPr="00D460D0" w:rsidRDefault="006E3EAC">
      <w:pPr>
        <w:pStyle w:val="p4"/>
        <w:numPr>
          <w:ilvl w:val="0"/>
          <w:numId w:val="15"/>
        </w:numPr>
        <w:tabs>
          <w:tab w:val="clear" w:pos="220"/>
          <w:tab w:val="clear" w:pos="360"/>
          <w:tab w:val="left" w:pos="-5812"/>
          <w:tab w:val="left" w:pos="-5387"/>
          <w:tab w:val="left" w:pos="-1418"/>
        </w:tabs>
        <w:spacing w:line="240" w:lineRule="auto"/>
        <w:ind w:left="709" w:hanging="709"/>
        <w:rPr>
          <w:rFonts w:ascii="Calibri" w:hAnsi="Calibri"/>
          <w:sz w:val="22"/>
        </w:rPr>
      </w:pPr>
      <w:r w:rsidRPr="00D460D0">
        <w:rPr>
          <w:rFonts w:ascii="Calibri" w:hAnsi="Calibri"/>
          <w:sz w:val="22"/>
        </w:rPr>
        <w:t>preparing and presenting informative reports to parents.</w:t>
      </w:r>
    </w:p>
    <w:p w14:paraId="0EBCC40A" w14:textId="77777777" w:rsidR="006E3EAC" w:rsidRPr="00D460D0" w:rsidRDefault="006E3EAC">
      <w:pPr>
        <w:pStyle w:val="p4"/>
        <w:tabs>
          <w:tab w:val="clear" w:pos="220"/>
          <w:tab w:val="left" w:pos="-5812"/>
          <w:tab w:val="left" w:pos="-5387"/>
          <w:tab w:val="left" w:pos="-1418"/>
        </w:tabs>
        <w:spacing w:line="240" w:lineRule="auto"/>
        <w:ind w:left="0" w:firstLine="0"/>
        <w:rPr>
          <w:rFonts w:ascii="Calibri" w:hAnsi="Calibri"/>
          <w:sz w:val="22"/>
        </w:rPr>
      </w:pPr>
    </w:p>
    <w:p w14:paraId="7AB97E68" w14:textId="77777777" w:rsidR="006E3EAC" w:rsidRPr="00D460D0" w:rsidRDefault="006E3EAC">
      <w:pPr>
        <w:pStyle w:val="Heading1"/>
        <w:rPr>
          <w:rFonts w:ascii="Calibri" w:hAnsi="Calibri"/>
          <w:sz w:val="24"/>
        </w:rPr>
      </w:pPr>
      <w:r w:rsidRPr="00D460D0">
        <w:rPr>
          <w:rFonts w:ascii="Calibri" w:hAnsi="Calibri"/>
          <w:sz w:val="24"/>
        </w:rPr>
        <w:t>3.</w:t>
      </w:r>
      <w:r w:rsidRPr="00D460D0">
        <w:rPr>
          <w:rFonts w:ascii="Calibri" w:hAnsi="Calibri"/>
          <w:sz w:val="24"/>
        </w:rPr>
        <w:tab/>
        <w:t>Curriculum Development</w:t>
      </w:r>
    </w:p>
    <w:p w14:paraId="393366A0" w14:textId="77777777" w:rsidR="006E3EAC" w:rsidRPr="00D460D0" w:rsidRDefault="006E3EAC">
      <w:pPr>
        <w:pStyle w:val="p4"/>
        <w:tabs>
          <w:tab w:val="clear" w:pos="220"/>
          <w:tab w:val="left" w:pos="-5812"/>
          <w:tab w:val="left" w:pos="-5387"/>
        </w:tabs>
        <w:spacing w:line="240" w:lineRule="auto"/>
        <w:ind w:left="0" w:firstLine="0"/>
        <w:rPr>
          <w:rFonts w:ascii="Calibri" w:hAnsi="Calibri"/>
          <w:sz w:val="22"/>
        </w:rPr>
      </w:pPr>
      <w:r w:rsidRPr="00D460D0">
        <w:rPr>
          <w:rFonts w:ascii="Calibri" w:hAnsi="Calibri"/>
          <w:sz w:val="22"/>
        </w:rPr>
        <w:t>Support the development and maintenance of effective schemes and programmes of learning by:</w:t>
      </w:r>
    </w:p>
    <w:p w14:paraId="03F4D1EF" w14:textId="77777777" w:rsidR="006E3EAC" w:rsidRPr="00D460D0" w:rsidRDefault="006E3EAC">
      <w:pPr>
        <w:pStyle w:val="p4"/>
        <w:tabs>
          <w:tab w:val="clear" w:pos="220"/>
          <w:tab w:val="left" w:pos="-5812"/>
          <w:tab w:val="left" w:pos="-5387"/>
        </w:tabs>
        <w:spacing w:line="240" w:lineRule="auto"/>
        <w:ind w:left="0" w:firstLine="0"/>
        <w:rPr>
          <w:rFonts w:ascii="Calibri" w:hAnsi="Calibri"/>
          <w:sz w:val="22"/>
        </w:rPr>
      </w:pPr>
    </w:p>
    <w:p w14:paraId="62266E14" w14:textId="77777777" w:rsidR="006E3EAC" w:rsidRPr="00D460D0" w:rsidRDefault="006E3EAC">
      <w:pPr>
        <w:pStyle w:val="p4"/>
        <w:numPr>
          <w:ilvl w:val="0"/>
          <w:numId w:val="17"/>
        </w:numPr>
        <w:tabs>
          <w:tab w:val="clear" w:pos="220"/>
          <w:tab w:val="clear" w:pos="360"/>
          <w:tab w:val="left" w:pos="-5812"/>
          <w:tab w:val="left" w:pos="-5387"/>
          <w:tab w:val="left" w:pos="-1418"/>
          <w:tab w:val="num" w:pos="709"/>
        </w:tabs>
        <w:spacing w:line="240" w:lineRule="auto"/>
        <w:ind w:left="709" w:hanging="709"/>
        <w:rPr>
          <w:rFonts w:ascii="Calibri" w:hAnsi="Calibri"/>
          <w:sz w:val="22"/>
        </w:rPr>
      </w:pPr>
      <w:r w:rsidRPr="00D460D0">
        <w:rPr>
          <w:rFonts w:ascii="Calibri" w:hAnsi="Calibri"/>
          <w:sz w:val="22"/>
        </w:rPr>
        <w:t>Taking lead responsibility for a subject or aspect of the school’s work and developing plans which identify clear targets and success criteria for its development;</w:t>
      </w:r>
    </w:p>
    <w:p w14:paraId="7759CE34" w14:textId="77777777" w:rsidR="006E3EAC" w:rsidRPr="00D460D0" w:rsidRDefault="006E3EAC">
      <w:pPr>
        <w:pStyle w:val="p4"/>
        <w:numPr>
          <w:ilvl w:val="0"/>
          <w:numId w:val="17"/>
        </w:numPr>
        <w:tabs>
          <w:tab w:val="clear" w:pos="220"/>
          <w:tab w:val="clear" w:pos="360"/>
          <w:tab w:val="left" w:pos="-5812"/>
          <w:tab w:val="left" w:pos="-5387"/>
          <w:tab w:val="left" w:pos="-1418"/>
          <w:tab w:val="num" w:pos="709"/>
        </w:tabs>
        <w:spacing w:line="240" w:lineRule="auto"/>
        <w:ind w:left="709" w:hanging="709"/>
        <w:rPr>
          <w:rFonts w:ascii="Calibri" w:hAnsi="Calibri"/>
          <w:sz w:val="22"/>
        </w:rPr>
      </w:pPr>
      <w:r w:rsidRPr="00D460D0">
        <w:rPr>
          <w:rFonts w:ascii="Calibri" w:hAnsi="Calibri"/>
          <w:sz w:val="22"/>
        </w:rPr>
        <w:t>Contributing to the whole school’s planning activities.</w:t>
      </w:r>
    </w:p>
    <w:p w14:paraId="4B489208" w14:textId="77777777" w:rsidR="006E3EAC" w:rsidRPr="00D460D0" w:rsidRDefault="006E3EAC">
      <w:pPr>
        <w:pStyle w:val="Heading1"/>
        <w:rPr>
          <w:rFonts w:ascii="Calibri" w:hAnsi="Calibri"/>
          <w:sz w:val="24"/>
        </w:rPr>
      </w:pPr>
      <w:r w:rsidRPr="00D460D0">
        <w:rPr>
          <w:rFonts w:ascii="Calibri" w:hAnsi="Calibri"/>
          <w:sz w:val="24"/>
          <w:u w:val="single"/>
        </w:rPr>
        <w:t>4</w:t>
      </w:r>
      <w:r w:rsidRPr="00D460D0">
        <w:rPr>
          <w:rFonts w:ascii="Calibri" w:hAnsi="Calibri"/>
          <w:sz w:val="24"/>
        </w:rPr>
        <w:t xml:space="preserve">. </w:t>
      </w:r>
      <w:r w:rsidR="00A62BB4" w:rsidRPr="00D460D0">
        <w:rPr>
          <w:rFonts w:ascii="Calibri" w:hAnsi="Calibri"/>
          <w:sz w:val="24"/>
        </w:rPr>
        <w:tab/>
      </w:r>
      <w:r w:rsidRPr="00D460D0">
        <w:rPr>
          <w:rFonts w:ascii="Calibri" w:hAnsi="Calibri"/>
          <w:sz w:val="24"/>
        </w:rPr>
        <w:t>Pastoral Duties</w:t>
      </w:r>
    </w:p>
    <w:p w14:paraId="3A172189" w14:textId="77777777" w:rsidR="006E3EAC" w:rsidRPr="00D460D0" w:rsidRDefault="006E3EAC">
      <w:pPr>
        <w:pStyle w:val="p4"/>
        <w:tabs>
          <w:tab w:val="clear" w:pos="220"/>
          <w:tab w:val="left" w:pos="-5812"/>
          <w:tab w:val="left" w:pos="-5387"/>
          <w:tab w:val="left" w:pos="-1418"/>
        </w:tabs>
        <w:spacing w:line="240" w:lineRule="auto"/>
        <w:ind w:left="0" w:firstLine="0"/>
        <w:rPr>
          <w:rFonts w:ascii="Calibri" w:hAnsi="Calibri"/>
          <w:sz w:val="22"/>
        </w:rPr>
      </w:pPr>
      <w:r w:rsidRPr="00D460D0">
        <w:rPr>
          <w:rFonts w:ascii="Calibri" w:hAnsi="Calibri"/>
          <w:sz w:val="22"/>
        </w:rPr>
        <w:t>Contributing to the general progress and well-being of students by:</w:t>
      </w:r>
    </w:p>
    <w:p w14:paraId="246E5C70" w14:textId="77777777" w:rsidR="006E3EAC" w:rsidRPr="00D460D0" w:rsidRDefault="006E3EAC">
      <w:pPr>
        <w:pStyle w:val="p4"/>
        <w:tabs>
          <w:tab w:val="clear" w:pos="220"/>
          <w:tab w:val="left" w:pos="-5812"/>
          <w:tab w:val="left" w:pos="-5387"/>
          <w:tab w:val="left" w:pos="-1418"/>
        </w:tabs>
        <w:spacing w:line="240" w:lineRule="auto"/>
        <w:ind w:left="0" w:firstLine="0"/>
        <w:rPr>
          <w:rFonts w:ascii="Calibri" w:hAnsi="Calibri"/>
          <w:sz w:val="22"/>
        </w:rPr>
      </w:pPr>
    </w:p>
    <w:p w14:paraId="38DCFC18" w14:textId="77777777" w:rsidR="006E3EAC" w:rsidRPr="00D460D0" w:rsidRDefault="006E3EAC">
      <w:pPr>
        <w:pStyle w:val="p4"/>
        <w:tabs>
          <w:tab w:val="clear" w:pos="220"/>
          <w:tab w:val="left" w:pos="-5812"/>
          <w:tab w:val="left" w:pos="-5387"/>
          <w:tab w:val="left" w:pos="-1418"/>
        </w:tabs>
        <w:spacing w:line="240" w:lineRule="auto"/>
        <w:ind w:left="0" w:firstLine="0"/>
        <w:rPr>
          <w:rFonts w:ascii="Calibri" w:hAnsi="Calibri"/>
          <w:b/>
          <w:sz w:val="22"/>
        </w:rPr>
      </w:pPr>
      <w:r w:rsidRPr="00D460D0">
        <w:rPr>
          <w:rFonts w:ascii="Calibri" w:hAnsi="Calibri"/>
          <w:b/>
          <w:sz w:val="22"/>
        </w:rPr>
        <w:t>All Staff:</w:t>
      </w:r>
    </w:p>
    <w:p w14:paraId="10C00288" w14:textId="77777777" w:rsidR="006E3EAC" w:rsidRPr="00D460D0" w:rsidRDefault="006E3EAC">
      <w:pPr>
        <w:pStyle w:val="p4"/>
        <w:numPr>
          <w:ilvl w:val="0"/>
          <w:numId w:val="18"/>
        </w:numPr>
        <w:tabs>
          <w:tab w:val="clear" w:pos="220"/>
          <w:tab w:val="left" w:pos="-5812"/>
          <w:tab w:val="left" w:pos="-5387"/>
          <w:tab w:val="left" w:pos="-1418"/>
        </w:tabs>
        <w:spacing w:line="240" w:lineRule="auto"/>
        <w:rPr>
          <w:rFonts w:ascii="Calibri" w:hAnsi="Calibri"/>
          <w:sz w:val="22"/>
        </w:rPr>
      </w:pPr>
      <w:r w:rsidRPr="00D460D0">
        <w:rPr>
          <w:rFonts w:ascii="Calibri" w:hAnsi="Calibri"/>
          <w:sz w:val="22"/>
        </w:rPr>
        <w:t>understanding and complying with all aspects of the school’s child protection policies and procedures;</w:t>
      </w:r>
    </w:p>
    <w:p w14:paraId="312DDEC5" w14:textId="77777777" w:rsidR="006E3EAC" w:rsidRPr="00D460D0" w:rsidRDefault="006E3EAC">
      <w:pPr>
        <w:pStyle w:val="p4"/>
        <w:numPr>
          <w:ilvl w:val="0"/>
          <w:numId w:val="18"/>
        </w:numPr>
        <w:tabs>
          <w:tab w:val="clear" w:pos="220"/>
          <w:tab w:val="left" w:pos="-5812"/>
          <w:tab w:val="left" w:pos="-5387"/>
          <w:tab w:val="left" w:pos="-1418"/>
        </w:tabs>
        <w:spacing w:line="240" w:lineRule="auto"/>
        <w:rPr>
          <w:rFonts w:ascii="Calibri" w:hAnsi="Calibri"/>
          <w:sz w:val="22"/>
        </w:rPr>
      </w:pPr>
      <w:r w:rsidRPr="00D460D0">
        <w:rPr>
          <w:rFonts w:ascii="Calibri" w:hAnsi="Calibri"/>
          <w:sz w:val="22"/>
        </w:rPr>
        <w:t>contributing to the preparation of Action Plans and progress files and other reports;</w:t>
      </w:r>
    </w:p>
    <w:p w14:paraId="47C7EA5B" w14:textId="77777777" w:rsidR="006E3EAC" w:rsidRPr="00D460D0" w:rsidRDefault="006E3EAC">
      <w:pPr>
        <w:pStyle w:val="p4"/>
        <w:numPr>
          <w:ilvl w:val="0"/>
          <w:numId w:val="18"/>
        </w:numPr>
        <w:tabs>
          <w:tab w:val="clear" w:pos="220"/>
          <w:tab w:val="left" w:pos="-5812"/>
          <w:tab w:val="left" w:pos="-5387"/>
          <w:tab w:val="left" w:pos="-1418"/>
        </w:tabs>
        <w:spacing w:line="240" w:lineRule="auto"/>
        <w:rPr>
          <w:rFonts w:ascii="Calibri" w:hAnsi="Calibri"/>
          <w:sz w:val="22"/>
        </w:rPr>
      </w:pPr>
      <w:r w:rsidRPr="00D460D0">
        <w:rPr>
          <w:rFonts w:ascii="Calibri" w:hAnsi="Calibri"/>
          <w:sz w:val="22"/>
        </w:rPr>
        <w:t>alerting appropriate staff to problems experienced by students and making recommendations as to how these may be resolved;</w:t>
      </w:r>
    </w:p>
    <w:p w14:paraId="5B768723" w14:textId="77777777" w:rsidR="006E3EAC" w:rsidRPr="00D460D0" w:rsidRDefault="006E3EAC">
      <w:pPr>
        <w:pStyle w:val="p4"/>
        <w:numPr>
          <w:ilvl w:val="0"/>
          <w:numId w:val="18"/>
        </w:numPr>
        <w:tabs>
          <w:tab w:val="clear" w:pos="220"/>
          <w:tab w:val="left" w:pos="-5812"/>
          <w:tab w:val="left" w:pos="-5387"/>
          <w:tab w:val="left" w:pos="-1418"/>
        </w:tabs>
        <w:spacing w:line="240" w:lineRule="auto"/>
        <w:rPr>
          <w:rFonts w:ascii="Calibri" w:hAnsi="Calibri"/>
          <w:sz w:val="22"/>
        </w:rPr>
      </w:pPr>
      <w:r w:rsidRPr="00D460D0">
        <w:rPr>
          <w:rFonts w:ascii="Calibri" w:hAnsi="Calibri"/>
          <w:sz w:val="22"/>
        </w:rPr>
        <w:t>communicating, as appropriate, with parents of students and persons or bodies outside the school concerned with the welfare of individual students, after consultation with appropriate staff;</w:t>
      </w:r>
    </w:p>
    <w:p w14:paraId="6D2B4100" w14:textId="77777777" w:rsidR="006E3EAC" w:rsidRPr="00D460D0" w:rsidRDefault="006E3EAC">
      <w:pPr>
        <w:pStyle w:val="p4"/>
        <w:numPr>
          <w:ilvl w:val="0"/>
          <w:numId w:val="18"/>
        </w:numPr>
        <w:tabs>
          <w:tab w:val="clear" w:pos="220"/>
          <w:tab w:val="left" w:pos="-5812"/>
          <w:tab w:val="left" w:pos="-5387"/>
          <w:tab w:val="left" w:pos="-1418"/>
        </w:tabs>
        <w:spacing w:line="240" w:lineRule="auto"/>
        <w:rPr>
          <w:rFonts w:ascii="Calibri" w:hAnsi="Calibri"/>
          <w:sz w:val="22"/>
        </w:rPr>
      </w:pPr>
      <w:r w:rsidRPr="00D460D0">
        <w:rPr>
          <w:rFonts w:ascii="Calibri" w:hAnsi="Calibri"/>
          <w:sz w:val="22"/>
        </w:rPr>
        <w:t>contributing to PSHCE and citizenship and enterprise according to school policy;</w:t>
      </w:r>
    </w:p>
    <w:p w14:paraId="2F697D6F" w14:textId="77777777" w:rsidR="006E3EAC" w:rsidRPr="00D460D0" w:rsidRDefault="006E3EAC">
      <w:pPr>
        <w:pStyle w:val="p4"/>
        <w:tabs>
          <w:tab w:val="clear" w:pos="220"/>
          <w:tab w:val="left" w:pos="-5812"/>
          <w:tab w:val="left" w:pos="-5387"/>
          <w:tab w:val="left" w:pos="-1418"/>
          <w:tab w:val="num" w:pos="737"/>
        </w:tabs>
        <w:spacing w:line="240" w:lineRule="auto"/>
        <w:ind w:left="0" w:firstLine="0"/>
        <w:rPr>
          <w:rFonts w:ascii="Calibri" w:hAnsi="Calibri"/>
          <w:sz w:val="22"/>
        </w:rPr>
      </w:pPr>
    </w:p>
    <w:p w14:paraId="7CFDDC78" w14:textId="77777777" w:rsidR="006E3EAC" w:rsidRPr="00D460D0" w:rsidRDefault="006E3EAC">
      <w:pPr>
        <w:pStyle w:val="p4"/>
        <w:tabs>
          <w:tab w:val="clear" w:pos="220"/>
          <w:tab w:val="left" w:pos="-5812"/>
          <w:tab w:val="left" w:pos="-5387"/>
          <w:tab w:val="left" w:pos="-1418"/>
          <w:tab w:val="num" w:pos="737"/>
        </w:tabs>
        <w:spacing w:line="240" w:lineRule="auto"/>
        <w:ind w:left="0" w:firstLine="0"/>
        <w:rPr>
          <w:rFonts w:ascii="Calibri" w:hAnsi="Calibri"/>
          <w:b/>
          <w:sz w:val="22"/>
        </w:rPr>
      </w:pPr>
      <w:r w:rsidRPr="00D460D0">
        <w:rPr>
          <w:rFonts w:ascii="Calibri" w:hAnsi="Calibri"/>
          <w:b/>
          <w:sz w:val="22"/>
        </w:rPr>
        <w:t>Core Tutor:</w:t>
      </w:r>
    </w:p>
    <w:p w14:paraId="31FFDCEF" w14:textId="77777777" w:rsidR="006E3EAC" w:rsidRPr="00D460D0" w:rsidRDefault="006E3EAC">
      <w:pPr>
        <w:pStyle w:val="p4"/>
        <w:numPr>
          <w:ilvl w:val="0"/>
          <w:numId w:val="18"/>
        </w:numPr>
        <w:tabs>
          <w:tab w:val="clear" w:pos="220"/>
          <w:tab w:val="left" w:pos="-5812"/>
          <w:tab w:val="left" w:pos="-5387"/>
          <w:tab w:val="left" w:pos="-1418"/>
        </w:tabs>
        <w:spacing w:line="240" w:lineRule="auto"/>
        <w:rPr>
          <w:rFonts w:ascii="Calibri" w:hAnsi="Calibri"/>
          <w:sz w:val="22"/>
        </w:rPr>
      </w:pPr>
      <w:r w:rsidRPr="00D460D0">
        <w:rPr>
          <w:rFonts w:ascii="Calibri" w:hAnsi="Calibri"/>
          <w:sz w:val="22"/>
        </w:rPr>
        <w:t>being the Core Tutor to an assigned group of students, monitoring, guiding and supporting their overall progress, normally throughout their whole time in school;</w:t>
      </w:r>
    </w:p>
    <w:p w14:paraId="3FCB81AF" w14:textId="77777777" w:rsidR="006E3EAC" w:rsidRPr="00D460D0" w:rsidRDefault="006E3EAC">
      <w:pPr>
        <w:pStyle w:val="p4"/>
        <w:numPr>
          <w:ilvl w:val="0"/>
          <w:numId w:val="18"/>
        </w:numPr>
        <w:tabs>
          <w:tab w:val="clear" w:pos="220"/>
          <w:tab w:val="left" w:pos="-5812"/>
          <w:tab w:val="left" w:pos="-5387"/>
          <w:tab w:val="left" w:pos="-1418"/>
        </w:tabs>
        <w:spacing w:line="240" w:lineRule="auto"/>
        <w:rPr>
          <w:rFonts w:ascii="Calibri" w:hAnsi="Calibri"/>
          <w:sz w:val="22"/>
        </w:rPr>
      </w:pPr>
      <w:r w:rsidRPr="00D460D0">
        <w:rPr>
          <w:rFonts w:ascii="Calibri" w:hAnsi="Calibri"/>
          <w:sz w:val="22"/>
        </w:rPr>
        <w:t>being the initial point of contact with the families / carers of these students, ensuring that the school’s commitment to a partnership with parents is effective;</w:t>
      </w:r>
    </w:p>
    <w:p w14:paraId="7D3AEDA3" w14:textId="77777777" w:rsidR="006E3EAC" w:rsidRPr="00D460D0" w:rsidRDefault="006E3EAC">
      <w:pPr>
        <w:pStyle w:val="p4"/>
        <w:numPr>
          <w:ilvl w:val="0"/>
          <w:numId w:val="18"/>
        </w:numPr>
        <w:tabs>
          <w:tab w:val="clear" w:pos="220"/>
          <w:tab w:val="left" w:pos="-5812"/>
          <w:tab w:val="left" w:pos="-5387"/>
          <w:tab w:val="left" w:pos="-1418"/>
        </w:tabs>
        <w:spacing w:line="240" w:lineRule="auto"/>
        <w:rPr>
          <w:rFonts w:ascii="Calibri" w:hAnsi="Calibri"/>
          <w:sz w:val="22"/>
        </w:rPr>
      </w:pPr>
      <w:r w:rsidRPr="00D460D0">
        <w:rPr>
          <w:rFonts w:ascii="Calibri" w:hAnsi="Calibri"/>
          <w:sz w:val="22"/>
        </w:rPr>
        <w:t>registering students, accompanying them to assemblies, encouraging their full attendance at all lessons and their participation in other aspects of school life;</w:t>
      </w:r>
    </w:p>
    <w:p w14:paraId="58BB88F7" w14:textId="77777777" w:rsidR="006E3EAC" w:rsidRPr="00D460D0" w:rsidRDefault="006E3EAC">
      <w:pPr>
        <w:pStyle w:val="p4"/>
        <w:numPr>
          <w:ilvl w:val="0"/>
          <w:numId w:val="18"/>
        </w:numPr>
        <w:tabs>
          <w:tab w:val="clear" w:pos="220"/>
          <w:tab w:val="left" w:pos="-5812"/>
          <w:tab w:val="left" w:pos="-5387"/>
          <w:tab w:val="left" w:pos="-1418"/>
        </w:tabs>
        <w:spacing w:line="240" w:lineRule="auto"/>
        <w:rPr>
          <w:rFonts w:ascii="Calibri" w:hAnsi="Calibri"/>
          <w:sz w:val="22"/>
        </w:rPr>
      </w:pPr>
      <w:r w:rsidRPr="00D460D0">
        <w:rPr>
          <w:rFonts w:ascii="Calibri" w:hAnsi="Calibri"/>
          <w:sz w:val="22"/>
        </w:rPr>
        <w:t>working with the head of year, pastoral assistant and other staff to ensure that the school’s culture and ethos is effectively communicated to students;</w:t>
      </w:r>
    </w:p>
    <w:p w14:paraId="2D824439" w14:textId="77777777" w:rsidR="006E3EAC" w:rsidRPr="00D460D0" w:rsidRDefault="006E3EAC">
      <w:pPr>
        <w:pStyle w:val="p4"/>
        <w:numPr>
          <w:ilvl w:val="0"/>
          <w:numId w:val="18"/>
        </w:numPr>
        <w:tabs>
          <w:tab w:val="clear" w:pos="220"/>
          <w:tab w:val="left" w:pos="-5812"/>
          <w:tab w:val="left" w:pos="-5387"/>
          <w:tab w:val="left" w:pos="-1418"/>
        </w:tabs>
        <w:spacing w:line="240" w:lineRule="auto"/>
        <w:rPr>
          <w:rFonts w:ascii="Calibri" w:hAnsi="Calibri"/>
          <w:sz w:val="22"/>
        </w:rPr>
      </w:pPr>
      <w:r w:rsidRPr="00D460D0">
        <w:rPr>
          <w:rFonts w:ascii="Calibri" w:hAnsi="Calibri"/>
          <w:sz w:val="22"/>
        </w:rPr>
        <w:t>ensuring that school expectations regarding behaviour for learning, appearance and conduct out of class are effectively communicated and maintained;</w:t>
      </w:r>
    </w:p>
    <w:p w14:paraId="79800609" w14:textId="77777777" w:rsidR="006E3EAC" w:rsidRPr="00D460D0" w:rsidRDefault="006E3EAC">
      <w:pPr>
        <w:pStyle w:val="Heading1"/>
        <w:rPr>
          <w:rFonts w:ascii="Calibri" w:hAnsi="Calibri"/>
          <w:sz w:val="24"/>
        </w:rPr>
      </w:pPr>
      <w:r w:rsidRPr="00D460D0">
        <w:rPr>
          <w:rFonts w:ascii="Calibri" w:hAnsi="Calibri"/>
          <w:sz w:val="24"/>
        </w:rPr>
        <w:lastRenderedPageBreak/>
        <w:t>5.</w:t>
      </w:r>
      <w:r w:rsidRPr="00D460D0">
        <w:rPr>
          <w:rFonts w:ascii="Calibri" w:hAnsi="Calibri"/>
          <w:sz w:val="24"/>
        </w:rPr>
        <w:tab/>
        <w:t xml:space="preserve">Other Professional Requirements </w:t>
      </w:r>
    </w:p>
    <w:p w14:paraId="3F74847A" w14:textId="77777777" w:rsidR="006E3EAC" w:rsidRPr="00D460D0" w:rsidRDefault="006E3EAC">
      <w:pPr>
        <w:pStyle w:val="p4"/>
        <w:tabs>
          <w:tab w:val="clear" w:pos="220"/>
          <w:tab w:val="left" w:pos="-5812"/>
          <w:tab w:val="left" w:pos="-5670"/>
        </w:tabs>
        <w:spacing w:line="240" w:lineRule="auto"/>
        <w:ind w:left="0" w:firstLine="0"/>
        <w:rPr>
          <w:rFonts w:ascii="Calibri" w:hAnsi="Calibri"/>
          <w:sz w:val="22"/>
        </w:rPr>
      </w:pPr>
      <w:r w:rsidRPr="00D460D0">
        <w:rPr>
          <w:rFonts w:ascii="Calibri" w:hAnsi="Calibri"/>
          <w:sz w:val="22"/>
        </w:rPr>
        <w:t>To sustain the highest quality of professional performance by:</w:t>
      </w:r>
    </w:p>
    <w:p w14:paraId="740B03E0" w14:textId="77777777" w:rsidR="006E3EAC" w:rsidRPr="00D460D0" w:rsidRDefault="006E3EAC">
      <w:pPr>
        <w:pStyle w:val="p4"/>
        <w:tabs>
          <w:tab w:val="clear" w:pos="220"/>
          <w:tab w:val="left" w:pos="-5812"/>
          <w:tab w:val="left" w:pos="-5670"/>
        </w:tabs>
        <w:spacing w:line="240" w:lineRule="auto"/>
        <w:ind w:left="0" w:firstLine="0"/>
        <w:rPr>
          <w:rFonts w:ascii="Calibri" w:hAnsi="Calibri"/>
          <w:sz w:val="22"/>
        </w:rPr>
      </w:pPr>
    </w:p>
    <w:p w14:paraId="65A0941F" w14:textId="77777777" w:rsidR="006E3EAC" w:rsidRPr="00D460D0" w:rsidRDefault="006E3EAC">
      <w:pPr>
        <w:pStyle w:val="p4"/>
        <w:numPr>
          <w:ilvl w:val="0"/>
          <w:numId w:val="20"/>
        </w:numPr>
        <w:tabs>
          <w:tab w:val="clear" w:pos="220"/>
          <w:tab w:val="left" w:pos="-5812"/>
          <w:tab w:val="left" w:pos="-5670"/>
        </w:tabs>
        <w:spacing w:line="240" w:lineRule="auto"/>
        <w:rPr>
          <w:rFonts w:ascii="Calibri" w:hAnsi="Calibri"/>
          <w:sz w:val="22"/>
        </w:rPr>
      </w:pPr>
      <w:r w:rsidRPr="00D460D0">
        <w:rPr>
          <w:rFonts w:ascii="Calibri" w:hAnsi="Calibri"/>
          <w:sz w:val="22"/>
        </w:rPr>
        <w:t>contributing positively and effectively to the principle that Every Child Matters;</w:t>
      </w:r>
    </w:p>
    <w:p w14:paraId="5C5F4AE4" w14:textId="77777777" w:rsidR="006E3EAC" w:rsidRPr="00D460D0" w:rsidRDefault="006E3EAC">
      <w:pPr>
        <w:pStyle w:val="p4"/>
        <w:numPr>
          <w:ilvl w:val="0"/>
          <w:numId w:val="20"/>
        </w:numPr>
        <w:tabs>
          <w:tab w:val="clear" w:pos="220"/>
          <w:tab w:val="left" w:pos="-5812"/>
          <w:tab w:val="left" w:pos="-5670"/>
        </w:tabs>
        <w:spacing w:line="240" w:lineRule="auto"/>
        <w:rPr>
          <w:rFonts w:ascii="Calibri" w:hAnsi="Calibri"/>
          <w:sz w:val="22"/>
        </w:rPr>
      </w:pPr>
      <w:r w:rsidRPr="00D460D0">
        <w:rPr>
          <w:rFonts w:ascii="Calibri" w:hAnsi="Calibri"/>
          <w:sz w:val="22"/>
        </w:rPr>
        <w:t>endeavouring to give every child the opportunity to reach their potential and meet high expectations;</w:t>
      </w:r>
    </w:p>
    <w:p w14:paraId="4EC900AB" w14:textId="77777777" w:rsidR="006E3EAC" w:rsidRPr="00D460D0" w:rsidRDefault="006E3EAC">
      <w:pPr>
        <w:pStyle w:val="p6"/>
        <w:numPr>
          <w:ilvl w:val="0"/>
          <w:numId w:val="20"/>
        </w:numPr>
        <w:tabs>
          <w:tab w:val="left" w:pos="-5812"/>
          <w:tab w:val="left" w:pos="-5670"/>
        </w:tabs>
        <w:spacing w:line="240" w:lineRule="auto"/>
        <w:rPr>
          <w:rFonts w:ascii="Calibri" w:hAnsi="Calibri"/>
          <w:sz w:val="22"/>
        </w:rPr>
      </w:pPr>
      <w:r w:rsidRPr="00D460D0">
        <w:rPr>
          <w:rFonts w:ascii="Calibri" w:hAnsi="Calibri"/>
          <w:sz w:val="22"/>
        </w:rPr>
        <w:t>having a working knowledge of teachers' professional duties and legal liabilities;</w:t>
      </w:r>
    </w:p>
    <w:p w14:paraId="102B72EC" w14:textId="77777777" w:rsidR="006E3EAC" w:rsidRPr="00D460D0" w:rsidRDefault="006E3EAC">
      <w:pPr>
        <w:pStyle w:val="p6"/>
        <w:numPr>
          <w:ilvl w:val="0"/>
          <w:numId w:val="20"/>
        </w:numPr>
        <w:tabs>
          <w:tab w:val="left" w:pos="-5812"/>
          <w:tab w:val="left" w:pos="-5670"/>
        </w:tabs>
        <w:spacing w:line="240" w:lineRule="auto"/>
        <w:rPr>
          <w:rFonts w:ascii="Calibri" w:hAnsi="Calibri"/>
          <w:sz w:val="22"/>
        </w:rPr>
      </w:pPr>
      <w:r w:rsidRPr="00D460D0">
        <w:rPr>
          <w:rFonts w:ascii="Calibri" w:hAnsi="Calibri"/>
          <w:sz w:val="22"/>
        </w:rPr>
        <w:t>operating at all times within the stated policies and practices of the school;</w:t>
      </w:r>
    </w:p>
    <w:p w14:paraId="6DE47031" w14:textId="77777777" w:rsidR="006E3EAC" w:rsidRPr="00D460D0" w:rsidRDefault="006E3EAC">
      <w:pPr>
        <w:pStyle w:val="p6"/>
        <w:numPr>
          <w:ilvl w:val="0"/>
          <w:numId w:val="20"/>
        </w:numPr>
        <w:tabs>
          <w:tab w:val="left" w:pos="-5812"/>
          <w:tab w:val="left" w:pos="-5670"/>
        </w:tabs>
        <w:spacing w:line="240" w:lineRule="auto"/>
        <w:rPr>
          <w:rFonts w:ascii="Calibri" w:hAnsi="Calibri"/>
          <w:sz w:val="22"/>
        </w:rPr>
      </w:pPr>
      <w:r w:rsidRPr="00D460D0">
        <w:rPr>
          <w:rFonts w:ascii="Calibri" w:hAnsi="Calibri"/>
          <w:sz w:val="22"/>
        </w:rPr>
        <w:t>having a good, up-to-date knowledge of subject(s) or specialism(s) to enable effective teaching;</w:t>
      </w:r>
    </w:p>
    <w:p w14:paraId="6FB10B4C" w14:textId="77777777" w:rsidR="006E3EAC" w:rsidRPr="00D460D0" w:rsidRDefault="006E3EAC">
      <w:pPr>
        <w:pStyle w:val="p6"/>
        <w:numPr>
          <w:ilvl w:val="0"/>
          <w:numId w:val="20"/>
        </w:numPr>
        <w:tabs>
          <w:tab w:val="left" w:pos="-5812"/>
          <w:tab w:val="left" w:pos="-5670"/>
        </w:tabs>
        <w:spacing w:line="240" w:lineRule="auto"/>
        <w:rPr>
          <w:rFonts w:ascii="Calibri" w:hAnsi="Calibri"/>
          <w:sz w:val="22"/>
        </w:rPr>
      </w:pPr>
      <w:r w:rsidRPr="00D460D0">
        <w:rPr>
          <w:rFonts w:ascii="Calibri" w:hAnsi="Calibri"/>
          <w:sz w:val="22"/>
        </w:rPr>
        <w:t>establishing effective working relationships and setting a good example through their presentation and personal and professional conduct;</w:t>
      </w:r>
    </w:p>
    <w:p w14:paraId="760B5A6B" w14:textId="77777777" w:rsidR="006E3EAC" w:rsidRPr="00D460D0" w:rsidRDefault="006E3EAC">
      <w:pPr>
        <w:pStyle w:val="p4"/>
        <w:numPr>
          <w:ilvl w:val="0"/>
          <w:numId w:val="20"/>
        </w:numPr>
        <w:tabs>
          <w:tab w:val="clear" w:pos="220"/>
          <w:tab w:val="left" w:pos="-5812"/>
          <w:tab w:val="left" w:pos="-5670"/>
        </w:tabs>
        <w:spacing w:line="240" w:lineRule="auto"/>
        <w:rPr>
          <w:rFonts w:ascii="Calibri" w:hAnsi="Calibri"/>
          <w:sz w:val="22"/>
        </w:rPr>
      </w:pPr>
      <w:r w:rsidRPr="00D460D0">
        <w:rPr>
          <w:rFonts w:ascii="Calibri" w:hAnsi="Calibri"/>
          <w:sz w:val="22"/>
        </w:rPr>
        <w:t>co-operating with other staff to ensure a sharing and effective usage of resources to the benefit of the school, department and students;</w:t>
      </w:r>
    </w:p>
    <w:p w14:paraId="2C98A5CC" w14:textId="77777777" w:rsidR="006E3EAC" w:rsidRPr="00D460D0" w:rsidRDefault="006E3EAC">
      <w:pPr>
        <w:pStyle w:val="BodyTextIndent"/>
        <w:numPr>
          <w:ilvl w:val="0"/>
          <w:numId w:val="20"/>
        </w:numPr>
        <w:tabs>
          <w:tab w:val="left" w:pos="-5812"/>
          <w:tab w:val="left" w:pos="-5670"/>
        </w:tabs>
        <w:rPr>
          <w:rFonts w:ascii="Calibri" w:hAnsi="Calibri"/>
          <w:sz w:val="22"/>
        </w:rPr>
      </w:pPr>
      <w:r w:rsidRPr="00D460D0">
        <w:rPr>
          <w:rFonts w:ascii="Calibri" w:hAnsi="Calibri"/>
          <w:sz w:val="22"/>
        </w:rPr>
        <w:t>contributing to the corporate life of the school through effective participation in meetings and management systems necessary to coordinate the management of the school;</w:t>
      </w:r>
    </w:p>
    <w:p w14:paraId="771D3E60" w14:textId="77777777" w:rsidR="006E3EAC" w:rsidRPr="00D460D0" w:rsidRDefault="006E3EAC">
      <w:pPr>
        <w:pStyle w:val="BodyTextIndent"/>
        <w:numPr>
          <w:ilvl w:val="0"/>
          <w:numId w:val="20"/>
        </w:numPr>
        <w:tabs>
          <w:tab w:val="left" w:pos="-5812"/>
          <w:tab w:val="left" w:pos="-5670"/>
        </w:tabs>
        <w:rPr>
          <w:rFonts w:ascii="Calibri" w:hAnsi="Calibri"/>
          <w:sz w:val="22"/>
        </w:rPr>
      </w:pPr>
      <w:r w:rsidRPr="00D460D0">
        <w:rPr>
          <w:rFonts w:ascii="Calibri" w:hAnsi="Calibri"/>
          <w:sz w:val="22"/>
        </w:rPr>
        <w:t>taking part in marketing and liaison activities such as Open Evenings, Parents Evenings, Review days and events with partner schools;</w:t>
      </w:r>
    </w:p>
    <w:p w14:paraId="37EEDCB7" w14:textId="77777777" w:rsidR="006E3EAC" w:rsidRPr="00D460D0" w:rsidRDefault="006E3EAC">
      <w:pPr>
        <w:pStyle w:val="p4"/>
        <w:numPr>
          <w:ilvl w:val="0"/>
          <w:numId w:val="20"/>
        </w:numPr>
        <w:tabs>
          <w:tab w:val="clear" w:pos="220"/>
          <w:tab w:val="left" w:pos="-5812"/>
          <w:tab w:val="left" w:pos="-5670"/>
        </w:tabs>
        <w:spacing w:line="240" w:lineRule="auto"/>
        <w:rPr>
          <w:rFonts w:ascii="Calibri" w:hAnsi="Calibri"/>
          <w:sz w:val="22"/>
        </w:rPr>
      </w:pPr>
      <w:r w:rsidRPr="00D460D0">
        <w:rPr>
          <w:rFonts w:ascii="Calibri" w:hAnsi="Calibri"/>
          <w:sz w:val="22"/>
        </w:rPr>
        <w:t>taking responsibility for own professional development and duties in relation to school policies and practices;</w:t>
      </w:r>
    </w:p>
    <w:p w14:paraId="61962B6D" w14:textId="77777777" w:rsidR="006E3EAC" w:rsidRPr="00D460D0" w:rsidRDefault="006E3EAC">
      <w:pPr>
        <w:pStyle w:val="p4"/>
        <w:numPr>
          <w:ilvl w:val="0"/>
          <w:numId w:val="20"/>
        </w:numPr>
        <w:tabs>
          <w:tab w:val="clear" w:pos="220"/>
          <w:tab w:val="left" w:pos="-5812"/>
          <w:tab w:val="left" w:pos="-5670"/>
        </w:tabs>
        <w:spacing w:line="240" w:lineRule="auto"/>
        <w:rPr>
          <w:rFonts w:ascii="Calibri" w:hAnsi="Calibri"/>
          <w:sz w:val="22"/>
        </w:rPr>
      </w:pPr>
      <w:r w:rsidRPr="00D460D0">
        <w:rPr>
          <w:rFonts w:ascii="Calibri" w:hAnsi="Calibri"/>
          <w:sz w:val="22"/>
        </w:rPr>
        <w:t>liaising effectively with parents and governors and other adults associated with the learning and welfare of students.</w:t>
      </w:r>
    </w:p>
    <w:p w14:paraId="590CD15C" w14:textId="77777777" w:rsidR="006E3EAC" w:rsidRPr="00D460D0" w:rsidRDefault="006E3EAC">
      <w:pPr>
        <w:pStyle w:val="p4"/>
        <w:tabs>
          <w:tab w:val="clear" w:pos="220"/>
          <w:tab w:val="left" w:pos="-5812"/>
          <w:tab w:val="left" w:pos="-5670"/>
        </w:tabs>
        <w:spacing w:line="240" w:lineRule="auto"/>
        <w:ind w:left="0" w:firstLine="0"/>
        <w:rPr>
          <w:rFonts w:ascii="Calibri" w:hAnsi="Calibri"/>
          <w:sz w:val="22"/>
        </w:rPr>
      </w:pPr>
    </w:p>
    <w:p w14:paraId="5BC88B50" w14:textId="77777777" w:rsidR="00A62BB4" w:rsidRPr="00A62BB4" w:rsidRDefault="00A62BB4" w:rsidP="00A62BB4">
      <w:pPr>
        <w:rPr>
          <w:rFonts w:ascii="Calibri" w:hAnsi="Calibri"/>
          <w:b/>
          <w:sz w:val="28"/>
          <w:szCs w:val="28"/>
        </w:rPr>
      </w:pPr>
      <w:r w:rsidRPr="00A62BB4">
        <w:rPr>
          <w:rFonts w:ascii="Calibri" w:hAnsi="Calibri"/>
          <w:b/>
          <w:sz w:val="28"/>
          <w:szCs w:val="28"/>
        </w:rPr>
        <w:t xml:space="preserve">Expectations of Staff appointed on the </w:t>
      </w:r>
      <w:r>
        <w:rPr>
          <w:rFonts w:ascii="Calibri" w:hAnsi="Calibri"/>
          <w:b/>
          <w:sz w:val="28"/>
          <w:szCs w:val="28"/>
        </w:rPr>
        <w:t xml:space="preserve">Upper </w:t>
      </w:r>
      <w:r w:rsidRPr="00A62BB4">
        <w:rPr>
          <w:rFonts w:ascii="Calibri" w:hAnsi="Calibri"/>
          <w:b/>
          <w:sz w:val="28"/>
          <w:szCs w:val="28"/>
        </w:rPr>
        <w:t xml:space="preserve">Pay Spine </w:t>
      </w:r>
    </w:p>
    <w:p w14:paraId="3795748C" w14:textId="77777777" w:rsidR="006E3EAC" w:rsidRPr="00D460D0" w:rsidRDefault="006E3EAC" w:rsidP="00A62BB4">
      <w:pPr>
        <w:pStyle w:val="Heading1"/>
        <w:rPr>
          <w:rFonts w:ascii="Calibri" w:hAnsi="Calibri"/>
          <w:sz w:val="24"/>
          <w:u w:val="single"/>
        </w:rPr>
      </w:pPr>
      <w:r w:rsidRPr="00D460D0">
        <w:rPr>
          <w:rFonts w:ascii="Calibri" w:hAnsi="Calibri"/>
          <w:sz w:val="22"/>
        </w:rPr>
        <w:t>Maintain the expectations for th</w:t>
      </w:r>
      <w:r w:rsidR="00A62BB4" w:rsidRPr="00D460D0">
        <w:rPr>
          <w:rFonts w:ascii="Calibri" w:hAnsi="Calibri"/>
          <w:sz w:val="22"/>
        </w:rPr>
        <w:t xml:space="preserve">e Teacher (Main Pay Scale) plus supporting other colleagues </w:t>
      </w:r>
      <w:proofErr w:type="gramStart"/>
      <w:r w:rsidR="00A62BB4" w:rsidRPr="00D460D0">
        <w:rPr>
          <w:rFonts w:ascii="Calibri" w:hAnsi="Calibri"/>
          <w:sz w:val="22"/>
        </w:rPr>
        <w:t>in regards to</w:t>
      </w:r>
      <w:proofErr w:type="gramEnd"/>
      <w:r w:rsidR="00A62BB4" w:rsidRPr="00D460D0">
        <w:rPr>
          <w:rFonts w:ascii="Calibri" w:hAnsi="Calibri"/>
          <w:sz w:val="22"/>
        </w:rPr>
        <w:t>:</w:t>
      </w:r>
    </w:p>
    <w:p w14:paraId="7BA4FBB1" w14:textId="77777777" w:rsidR="006E3EAC" w:rsidRPr="00D460D0" w:rsidRDefault="006E3EAC">
      <w:pPr>
        <w:pStyle w:val="Heading1"/>
        <w:rPr>
          <w:rFonts w:ascii="Calibri" w:hAnsi="Calibri"/>
          <w:sz w:val="24"/>
        </w:rPr>
      </w:pPr>
      <w:r w:rsidRPr="00D460D0">
        <w:rPr>
          <w:rFonts w:ascii="Calibri" w:hAnsi="Calibri"/>
          <w:sz w:val="24"/>
        </w:rPr>
        <w:t>1.</w:t>
      </w:r>
      <w:r w:rsidRPr="00D460D0">
        <w:rPr>
          <w:rFonts w:ascii="Calibri" w:hAnsi="Calibri"/>
          <w:sz w:val="24"/>
        </w:rPr>
        <w:tab/>
        <w:t>Planning, Teaching and Class Management</w:t>
      </w:r>
    </w:p>
    <w:p w14:paraId="0358B788" w14:textId="77777777" w:rsidR="006E3EAC" w:rsidRDefault="006E3EAC" w:rsidP="003719DD">
      <w:pPr>
        <w:pStyle w:val="p4"/>
        <w:numPr>
          <w:ilvl w:val="1"/>
          <w:numId w:val="33"/>
        </w:numPr>
        <w:tabs>
          <w:tab w:val="clear" w:pos="220"/>
          <w:tab w:val="left" w:pos="-851"/>
          <w:tab w:val="left" w:pos="742"/>
        </w:tabs>
        <w:spacing w:line="240" w:lineRule="auto"/>
        <w:ind w:left="742" w:hanging="742"/>
        <w:rPr>
          <w:rFonts w:ascii="Calibri" w:hAnsi="Calibri" w:cs="Arial"/>
          <w:sz w:val="22"/>
        </w:rPr>
      </w:pPr>
      <w:r w:rsidRPr="00D460D0">
        <w:rPr>
          <w:rFonts w:ascii="Calibri" w:hAnsi="Calibri" w:cs="Arial"/>
          <w:sz w:val="22"/>
        </w:rPr>
        <w:t>understanding and applying effective classroom management.</w:t>
      </w:r>
    </w:p>
    <w:p w14:paraId="7D858431" w14:textId="77777777" w:rsidR="003719DD" w:rsidRDefault="000B4569" w:rsidP="003719DD">
      <w:pPr>
        <w:pStyle w:val="p4"/>
        <w:numPr>
          <w:ilvl w:val="1"/>
          <w:numId w:val="33"/>
        </w:numPr>
        <w:tabs>
          <w:tab w:val="clear" w:pos="220"/>
          <w:tab w:val="left" w:pos="-851"/>
        </w:tabs>
        <w:spacing w:line="240" w:lineRule="auto"/>
        <w:ind w:left="756" w:hanging="756"/>
        <w:rPr>
          <w:rFonts w:ascii="Calibri" w:hAnsi="Calibri" w:cs="Arial"/>
          <w:sz w:val="22"/>
        </w:rPr>
      </w:pPr>
      <w:r w:rsidRPr="000B4569">
        <w:rPr>
          <w:rFonts w:ascii="Calibri" w:hAnsi="Calibri" w:cs="Arial"/>
          <w:sz w:val="22"/>
        </w:rPr>
        <w:tab/>
        <w:t>Understanding</w:t>
      </w:r>
      <w:r w:rsidR="00A62BB4" w:rsidRPr="000B4569">
        <w:rPr>
          <w:rFonts w:ascii="Calibri" w:hAnsi="Calibri" w:cs="Arial"/>
          <w:sz w:val="22"/>
        </w:rPr>
        <w:t xml:space="preserve"> and applying</w:t>
      </w:r>
      <w:r w:rsidR="006E3EAC" w:rsidRPr="000B4569">
        <w:rPr>
          <w:rFonts w:ascii="Calibri" w:hAnsi="Calibri" w:cs="Arial"/>
          <w:sz w:val="22"/>
        </w:rPr>
        <w:t xml:space="preserve"> a range of learning strategies including effectively using homework and other </w:t>
      </w:r>
      <w:proofErr w:type="spellStart"/>
      <w:r w:rsidR="006E3EAC" w:rsidRPr="000B4569">
        <w:rPr>
          <w:rFonts w:ascii="Calibri" w:hAnsi="Calibri" w:cs="Arial"/>
          <w:sz w:val="22"/>
        </w:rPr>
        <w:t>extra curricular</w:t>
      </w:r>
      <w:proofErr w:type="spellEnd"/>
      <w:r w:rsidR="006E3EAC" w:rsidRPr="000B4569">
        <w:rPr>
          <w:rFonts w:ascii="Calibri" w:hAnsi="Calibri" w:cs="Arial"/>
          <w:sz w:val="22"/>
        </w:rPr>
        <w:t xml:space="preserve"> opportunities.</w:t>
      </w:r>
    </w:p>
    <w:p w14:paraId="062D36F4" w14:textId="77777777" w:rsidR="003719DD" w:rsidRDefault="006E3EAC" w:rsidP="003719DD">
      <w:pPr>
        <w:pStyle w:val="p4"/>
        <w:numPr>
          <w:ilvl w:val="1"/>
          <w:numId w:val="33"/>
        </w:numPr>
        <w:tabs>
          <w:tab w:val="clear" w:pos="220"/>
          <w:tab w:val="left" w:pos="-851"/>
        </w:tabs>
        <w:spacing w:line="240" w:lineRule="auto"/>
        <w:ind w:left="756" w:hanging="756"/>
        <w:rPr>
          <w:rFonts w:ascii="Calibri" w:hAnsi="Calibri" w:cs="Arial"/>
          <w:sz w:val="22"/>
        </w:rPr>
      </w:pPr>
      <w:r w:rsidRPr="003719DD">
        <w:rPr>
          <w:rFonts w:ascii="Calibri" w:hAnsi="Calibri" w:cs="Arial"/>
          <w:sz w:val="22"/>
        </w:rPr>
        <w:t>positively targeting and supporting individual learning needs</w:t>
      </w:r>
      <w:r w:rsidR="00A62BB4" w:rsidRPr="003719DD">
        <w:rPr>
          <w:rFonts w:ascii="Calibri" w:hAnsi="Calibri" w:cs="Arial"/>
          <w:sz w:val="22"/>
        </w:rPr>
        <w:t xml:space="preserve"> </w:t>
      </w:r>
    </w:p>
    <w:p w14:paraId="0FA1D887" w14:textId="77777777" w:rsidR="006E3EAC" w:rsidRDefault="006E3EAC" w:rsidP="003719DD">
      <w:pPr>
        <w:pStyle w:val="p4"/>
        <w:numPr>
          <w:ilvl w:val="1"/>
          <w:numId w:val="33"/>
        </w:numPr>
        <w:tabs>
          <w:tab w:val="clear" w:pos="220"/>
          <w:tab w:val="left" w:pos="-851"/>
        </w:tabs>
        <w:spacing w:line="240" w:lineRule="auto"/>
        <w:ind w:left="756" w:hanging="756"/>
        <w:rPr>
          <w:rFonts w:ascii="Calibri" w:hAnsi="Calibri" w:cs="Arial"/>
          <w:sz w:val="22"/>
        </w:rPr>
      </w:pPr>
      <w:r w:rsidRPr="003719DD">
        <w:rPr>
          <w:rFonts w:ascii="Calibri" w:hAnsi="Calibri" w:cs="Arial"/>
          <w:sz w:val="22"/>
        </w:rPr>
        <w:t>maintaining high levels of behaviour and discipline</w:t>
      </w:r>
    </w:p>
    <w:p w14:paraId="4EFC7B20" w14:textId="77777777" w:rsidR="006E3EAC" w:rsidRDefault="003719DD" w:rsidP="003719DD">
      <w:pPr>
        <w:pStyle w:val="p4"/>
        <w:numPr>
          <w:ilvl w:val="1"/>
          <w:numId w:val="33"/>
        </w:numPr>
        <w:tabs>
          <w:tab w:val="clear" w:pos="220"/>
          <w:tab w:val="left" w:pos="-851"/>
        </w:tabs>
        <w:spacing w:line="240" w:lineRule="auto"/>
        <w:ind w:left="756" w:hanging="756"/>
        <w:rPr>
          <w:rFonts w:ascii="Calibri" w:hAnsi="Calibri" w:cs="Arial"/>
          <w:sz w:val="22"/>
        </w:rPr>
      </w:pPr>
      <w:r>
        <w:rPr>
          <w:rFonts w:ascii="Calibri" w:hAnsi="Calibri" w:cs="Arial"/>
          <w:sz w:val="22"/>
        </w:rPr>
        <w:t xml:space="preserve">demonstrating </w:t>
      </w:r>
      <w:r w:rsidR="006E3EAC" w:rsidRPr="003719DD">
        <w:rPr>
          <w:rFonts w:ascii="Calibri" w:hAnsi="Calibri" w:cs="Arial"/>
          <w:sz w:val="22"/>
        </w:rPr>
        <w:t>appropriate consistent progress that compares favourably with similar students in similar settings</w:t>
      </w:r>
    </w:p>
    <w:p w14:paraId="470C4A6C" w14:textId="77777777" w:rsidR="006E3EAC" w:rsidRPr="003719DD" w:rsidRDefault="003719DD" w:rsidP="003719DD">
      <w:pPr>
        <w:pStyle w:val="p4"/>
        <w:numPr>
          <w:ilvl w:val="1"/>
          <w:numId w:val="33"/>
        </w:numPr>
        <w:tabs>
          <w:tab w:val="clear" w:pos="220"/>
          <w:tab w:val="left" w:pos="-851"/>
        </w:tabs>
        <w:spacing w:line="240" w:lineRule="auto"/>
        <w:ind w:left="756" w:hanging="756"/>
        <w:rPr>
          <w:rFonts w:ascii="Calibri" w:hAnsi="Calibri" w:cs="Arial"/>
          <w:sz w:val="22"/>
        </w:rPr>
      </w:pPr>
      <w:r>
        <w:rPr>
          <w:rFonts w:ascii="Calibri" w:hAnsi="Calibri" w:cs="Arial"/>
          <w:sz w:val="22"/>
        </w:rPr>
        <w:t>effectively man</w:t>
      </w:r>
      <w:r w:rsidR="006E3EAC" w:rsidRPr="003719DD">
        <w:rPr>
          <w:rFonts w:ascii="Calibri" w:hAnsi="Calibri" w:cs="Arial"/>
          <w:sz w:val="22"/>
        </w:rPr>
        <w:t>aging other adults in the classroom</w:t>
      </w:r>
    </w:p>
    <w:p w14:paraId="3D8FFC3C" w14:textId="77777777" w:rsidR="006E3EAC" w:rsidRPr="00D460D0" w:rsidRDefault="006E3EAC">
      <w:pPr>
        <w:pStyle w:val="Heading1"/>
        <w:rPr>
          <w:rFonts w:ascii="Calibri" w:hAnsi="Calibri"/>
          <w:sz w:val="24"/>
        </w:rPr>
      </w:pPr>
      <w:r w:rsidRPr="00D460D0">
        <w:rPr>
          <w:rFonts w:ascii="Calibri" w:hAnsi="Calibri"/>
          <w:sz w:val="24"/>
        </w:rPr>
        <w:t xml:space="preserve">2. Monitoring, Assessment, Recording, Reporting </w:t>
      </w:r>
    </w:p>
    <w:p w14:paraId="57CC4BF5" w14:textId="77777777" w:rsidR="003719DD" w:rsidRDefault="006E3EAC" w:rsidP="003719DD">
      <w:pPr>
        <w:pStyle w:val="p4"/>
        <w:numPr>
          <w:ilvl w:val="1"/>
          <w:numId w:val="34"/>
        </w:numPr>
        <w:tabs>
          <w:tab w:val="clear" w:pos="220"/>
          <w:tab w:val="left" w:pos="-5812"/>
          <w:tab w:val="left" w:pos="-5387"/>
          <w:tab w:val="left" w:pos="-1418"/>
        </w:tabs>
        <w:spacing w:line="240" w:lineRule="auto"/>
        <w:ind w:hanging="1224"/>
        <w:rPr>
          <w:rFonts w:ascii="Calibri" w:hAnsi="Calibri" w:cs="Arial"/>
          <w:sz w:val="22"/>
        </w:rPr>
      </w:pPr>
      <w:r w:rsidRPr="00D460D0">
        <w:rPr>
          <w:rFonts w:ascii="Calibri" w:hAnsi="Calibri" w:cs="Arial"/>
          <w:sz w:val="22"/>
        </w:rPr>
        <w:t>using performance data to evaluate students’ progress and setting appr</w:t>
      </w:r>
      <w:r w:rsidR="00A62BB4" w:rsidRPr="00D460D0">
        <w:rPr>
          <w:rFonts w:ascii="Calibri" w:hAnsi="Calibri" w:cs="Arial"/>
          <w:sz w:val="22"/>
        </w:rPr>
        <w:t>opriate targets for improvemen</w:t>
      </w:r>
      <w:r w:rsidR="003719DD">
        <w:rPr>
          <w:rFonts w:ascii="Calibri" w:hAnsi="Calibri" w:cs="Arial"/>
          <w:sz w:val="22"/>
        </w:rPr>
        <w:t>t</w:t>
      </w:r>
    </w:p>
    <w:p w14:paraId="538ADEC1" w14:textId="77777777" w:rsidR="003719DD" w:rsidRPr="003719DD" w:rsidRDefault="006E3EAC" w:rsidP="003719DD">
      <w:pPr>
        <w:pStyle w:val="p4"/>
        <w:numPr>
          <w:ilvl w:val="1"/>
          <w:numId w:val="34"/>
        </w:numPr>
        <w:tabs>
          <w:tab w:val="clear" w:pos="220"/>
          <w:tab w:val="left" w:pos="-5812"/>
          <w:tab w:val="left" w:pos="-5387"/>
          <w:tab w:val="left" w:pos="-1418"/>
        </w:tabs>
        <w:spacing w:line="240" w:lineRule="auto"/>
        <w:ind w:hanging="1224"/>
        <w:rPr>
          <w:rFonts w:ascii="Calibri" w:hAnsi="Calibri" w:cs="Arial"/>
          <w:sz w:val="22"/>
        </w:rPr>
      </w:pPr>
      <w:r w:rsidRPr="003719DD">
        <w:rPr>
          <w:rFonts w:ascii="Calibri" w:hAnsi="Calibri" w:cs="Arial"/>
        </w:rPr>
        <w:t>using assessment to inform planning and teaching;</w:t>
      </w:r>
    </w:p>
    <w:p w14:paraId="11906968" w14:textId="77777777" w:rsidR="006E3EAC" w:rsidRPr="003719DD" w:rsidRDefault="006E3EAC" w:rsidP="003719DD">
      <w:pPr>
        <w:pStyle w:val="p4"/>
        <w:numPr>
          <w:ilvl w:val="1"/>
          <w:numId w:val="34"/>
        </w:numPr>
        <w:tabs>
          <w:tab w:val="clear" w:pos="220"/>
          <w:tab w:val="left" w:pos="-5812"/>
          <w:tab w:val="left" w:pos="-5387"/>
          <w:tab w:val="left" w:pos="-1418"/>
        </w:tabs>
        <w:spacing w:line="240" w:lineRule="auto"/>
        <w:ind w:hanging="1224"/>
        <w:rPr>
          <w:rFonts w:ascii="Calibri" w:hAnsi="Calibri" w:cs="Arial"/>
          <w:sz w:val="22"/>
        </w:rPr>
      </w:pPr>
      <w:r w:rsidRPr="003719DD">
        <w:rPr>
          <w:rFonts w:ascii="Calibri" w:hAnsi="Calibri" w:cs="Arial"/>
        </w:rPr>
        <w:t>reporting on progress to all stakeholders</w:t>
      </w:r>
    </w:p>
    <w:p w14:paraId="6C2885B5" w14:textId="77777777" w:rsidR="006E3EAC" w:rsidRPr="00D460D0" w:rsidRDefault="006E3EAC" w:rsidP="003719DD">
      <w:pPr>
        <w:pStyle w:val="Heading1"/>
        <w:numPr>
          <w:ilvl w:val="0"/>
          <w:numId w:val="34"/>
        </w:numPr>
        <w:rPr>
          <w:rFonts w:ascii="Calibri" w:hAnsi="Calibri"/>
          <w:sz w:val="24"/>
        </w:rPr>
      </w:pPr>
      <w:r w:rsidRPr="00D460D0">
        <w:rPr>
          <w:rFonts w:ascii="Calibri" w:hAnsi="Calibri"/>
          <w:sz w:val="24"/>
        </w:rPr>
        <w:t xml:space="preserve">Other Professional Requirements </w:t>
      </w:r>
    </w:p>
    <w:p w14:paraId="699E632B" w14:textId="77777777" w:rsidR="003719DD" w:rsidRDefault="006E3EAC" w:rsidP="003719DD">
      <w:pPr>
        <w:numPr>
          <w:ilvl w:val="1"/>
          <w:numId w:val="34"/>
        </w:numPr>
        <w:tabs>
          <w:tab w:val="left" w:pos="709"/>
        </w:tabs>
        <w:ind w:left="709" w:hanging="709"/>
        <w:rPr>
          <w:rFonts w:ascii="Calibri" w:hAnsi="Calibri"/>
        </w:rPr>
      </w:pPr>
      <w:r w:rsidRPr="00D460D0">
        <w:rPr>
          <w:rFonts w:ascii="Calibri" w:hAnsi="Calibri"/>
        </w:rPr>
        <w:t>Undertaking professional development to enhance teaching and students’ learning, and applying outcomes and identifying impact;</w:t>
      </w:r>
    </w:p>
    <w:p w14:paraId="7C4F508B" w14:textId="77777777" w:rsidR="006E3EAC" w:rsidRPr="00D460D0" w:rsidRDefault="006E3EAC" w:rsidP="003719DD">
      <w:pPr>
        <w:numPr>
          <w:ilvl w:val="1"/>
          <w:numId w:val="34"/>
        </w:numPr>
        <w:tabs>
          <w:tab w:val="left" w:pos="709"/>
        </w:tabs>
        <w:ind w:hanging="1224"/>
        <w:rPr>
          <w:rFonts w:ascii="Calibri" w:hAnsi="Calibri"/>
        </w:rPr>
      </w:pPr>
      <w:r w:rsidRPr="00D460D0">
        <w:rPr>
          <w:rFonts w:ascii="Calibri" w:hAnsi="Calibri"/>
        </w:rPr>
        <w:t>Sharing outcomes of training and development with colleagues;</w:t>
      </w:r>
    </w:p>
    <w:p w14:paraId="09D1E23B" w14:textId="77777777" w:rsidR="006E3EAC" w:rsidRPr="00D460D0" w:rsidRDefault="00CE6862">
      <w:pPr>
        <w:pStyle w:val="Heading1"/>
        <w:rPr>
          <w:rFonts w:ascii="Calibri" w:hAnsi="Calibri"/>
          <w:sz w:val="24"/>
        </w:rPr>
      </w:pPr>
      <w:r>
        <w:rPr>
          <w:rFonts w:ascii="Calibri" w:hAnsi="Calibri"/>
          <w:sz w:val="24"/>
        </w:rPr>
        <w:t>4</w:t>
      </w:r>
      <w:r w:rsidR="006E3EAC" w:rsidRPr="00D460D0">
        <w:rPr>
          <w:rFonts w:ascii="Calibri" w:hAnsi="Calibri"/>
          <w:sz w:val="24"/>
        </w:rPr>
        <w:t>.</w:t>
      </w:r>
      <w:r w:rsidR="006E3EAC" w:rsidRPr="00D460D0">
        <w:rPr>
          <w:rFonts w:ascii="Calibri" w:hAnsi="Calibri"/>
          <w:sz w:val="24"/>
        </w:rPr>
        <w:tab/>
        <w:t>Summary</w:t>
      </w:r>
    </w:p>
    <w:p w14:paraId="53E09D1E" w14:textId="77777777" w:rsidR="006E3EAC" w:rsidRPr="00D460D0" w:rsidRDefault="006E3EAC">
      <w:pPr>
        <w:pStyle w:val="p4"/>
        <w:tabs>
          <w:tab w:val="clear" w:pos="220"/>
          <w:tab w:val="left" w:pos="-5812"/>
          <w:tab w:val="left" w:pos="-5670"/>
        </w:tabs>
        <w:spacing w:line="240" w:lineRule="auto"/>
        <w:ind w:left="0" w:firstLine="0"/>
        <w:rPr>
          <w:rFonts w:ascii="Calibri" w:hAnsi="Calibri"/>
          <w:sz w:val="22"/>
        </w:rPr>
      </w:pPr>
    </w:p>
    <w:p w14:paraId="6AF85DC4" w14:textId="77777777" w:rsidR="006E3EAC" w:rsidRPr="00D460D0" w:rsidRDefault="006E3EAC">
      <w:pPr>
        <w:pStyle w:val="p4"/>
        <w:tabs>
          <w:tab w:val="clear" w:pos="220"/>
          <w:tab w:val="left" w:pos="-5812"/>
          <w:tab w:val="left" w:pos="-5670"/>
        </w:tabs>
        <w:spacing w:line="240" w:lineRule="auto"/>
        <w:ind w:left="0" w:firstLine="0"/>
        <w:rPr>
          <w:rFonts w:ascii="Calibri" w:hAnsi="Calibri"/>
          <w:sz w:val="22"/>
        </w:rPr>
      </w:pPr>
      <w:r w:rsidRPr="00D460D0">
        <w:rPr>
          <w:rFonts w:ascii="Calibri" w:hAnsi="Calibri"/>
          <w:sz w:val="22"/>
        </w:rPr>
        <w:t>Whilst every effort has been made to explain the main duties and responsibilities of the post, each individual task undertaken may not be identified. Teachers will be expected to comply with any reasonable request from a manager to undertake work of a similar level that is not specified in this job description.</w:t>
      </w:r>
    </w:p>
    <w:p w14:paraId="5532082F" w14:textId="77777777" w:rsidR="006E3EAC" w:rsidRPr="00D460D0" w:rsidRDefault="006E3EAC">
      <w:pPr>
        <w:pStyle w:val="p4"/>
        <w:tabs>
          <w:tab w:val="clear" w:pos="220"/>
          <w:tab w:val="left" w:pos="-5812"/>
          <w:tab w:val="left" w:pos="-5670"/>
        </w:tabs>
        <w:spacing w:line="240" w:lineRule="auto"/>
        <w:ind w:left="0" w:firstLine="0"/>
        <w:rPr>
          <w:rFonts w:ascii="Calibri" w:hAnsi="Calibri"/>
          <w:sz w:val="22"/>
        </w:rPr>
      </w:pPr>
    </w:p>
    <w:p w14:paraId="7B70E723" w14:textId="77777777" w:rsidR="006E3EAC" w:rsidRPr="00D460D0" w:rsidRDefault="006E3EAC">
      <w:pPr>
        <w:pStyle w:val="p4"/>
        <w:tabs>
          <w:tab w:val="clear" w:pos="220"/>
          <w:tab w:val="left" w:pos="-5812"/>
          <w:tab w:val="left" w:pos="-5670"/>
        </w:tabs>
        <w:spacing w:line="240" w:lineRule="auto"/>
        <w:ind w:left="0" w:firstLine="0"/>
        <w:rPr>
          <w:rFonts w:ascii="Calibri" w:hAnsi="Calibri"/>
          <w:sz w:val="22"/>
        </w:rPr>
      </w:pPr>
      <w:r w:rsidRPr="00D460D0">
        <w:rPr>
          <w:rFonts w:ascii="Calibri" w:hAnsi="Calibri"/>
          <w:sz w:val="22"/>
        </w:rPr>
        <w:t>The job description is current at the date below, but will be reviewed on an annual basis (or as need arises) and, following consultation with the teacher, may be amended to reflect or anticipate changes in the job requirement which are commensura</w:t>
      </w:r>
      <w:r w:rsidR="00A62BB4" w:rsidRPr="00D460D0">
        <w:rPr>
          <w:rFonts w:ascii="Calibri" w:hAnsi="Calibri"/>
          <w:sz w:val="22"/>
        </w:rPr>
        <w:t>te with the job title and grade</w:t>
      </w:r>
    </w:p>
    <w:sectPr w:rsidR="006E3EAC" w:rsidRPr="00D460D0" w:rsidSect="00EF5B1F">
      <w:footerReference w:type="default" r:id="rId8"/>
      <w:pgSz w:w="11906" w:h="16838"/>
      <w:pgMar w:top="340" w:right="720" w:bottom="34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B361" w14:textId="77777777" w:rsidR="005318AA" w:rsidRDefault="005318AA">
      <w:r>
        <w:separator/>
      </w:r>
    </w:p>
  </w:endnote>
  <w:endnote w:type="continuationSeparator" w:id="0">
    <w:p w14:paraId="15E118F2" w14:textId="77777777" w:rsidR="005318AA" w:rsidRDefault="0053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DC37" w14:textId="77777777" w:rsidR="006E3EAC" w:rsidRDefault="006E3EAC">
    <w:pPr>
      <w:pStyle w:val="Footer"/>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252B" w14:textId="77777777" w:rsidR="005318AA" w:rsidRDefault="005318AA">
      <w:r>
        <w:separator/>
      </w:r>
    </w:p>
  </w:footnote>
  <w:footnote w:type="continuationSeparator" w:id="0">
    <w:p w14:paraId="7844E675" w14:textId="77777777" w:rsidR="005318AA" w:rsidRDefault="00531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D7D"/>
    <w:multiLevelType w:val="singleLevel"/>
    <w:tmpl w:val="0B6C9796"/>
    <w:lvl w:ilvl="0">
      <w:start w:val="1"/>
      <w:numFmt w:val="decimal"/>
      <w:lvlText w:val="4.%1"/>
      <w:lvlJc w:val="left"/>
      <w:pPr>
        <w:tabs>
          <w:tab w:val="num" w:pos="737"/>
        </w:tabs>
        <w:ind w:left="737" w:hanging="737"/>
      </w:pPr>
      <w:rPr>
        <w:rFonts w:hint="default"/>
      </w:rPr>
    </w:lvl>
  </w:abstractNum>
  <w:abstractNum w:abstractNumId="1" w15:restartNumberingAfterBreak="0">
    <w:nsid w:val="05937726"/>
    <w:multiLevelType w:val="multilevel"/>
    <w:tmpl w:val="6246844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E00586A"/>
    <w:multiLevelType w:val="multilevel"/>
    <w:tmpl w:val="618CB8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B7952"/>
    <w:multiLevelType w:val="multilevel"/>
    <w:tmpl w:val="2A045C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054D3"/>
    <w:multiLevelType w:val="hybridMultilevel"/>
    <w:tmpl w:val="B8CE4002"/>
    <w:lvl w:ilvl="0" w:tplc="1AA0B314">
      <w:start w:val="1"/>
      <w:numFmt w:val="decimal"/>
      <w:lvlText w:val="1.%1"/>
      <w:lvlJc w:val="left"/>
      <w:pPr>
        <w:tabs>
          <w:tab w:val="num" w:pos="737"/>
        </w:tabs>
        <w:ind w:left="737"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90574B"/>
    <w:multiLevelType w:val="singleLevel"/>
    <w:tmpl w:val="CA8E4E4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1F55E4"/>
    <w:multiLevelType w:val="hybridMultilevel"/>
    <w:tmpl w:val="83DE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E3B32"/>
    <w:multiLevelType w:val="singleLevel"/>
    <w:tmpl w:val="F5568BB4"/>
    <w:lvl w:ilvl="0">
      <w:start w:val="1"/>
      <w:numFmt w:val="decimal"/>
      <w:lvlText w:val="2.%1"/>
      <w:lvlJc w:val="left"/>
      <w:pPr>
        <w:tabs>
          <w:tab w:val="num" w:pos="360"/>
        </w:tabs>
        <w:ind w:left="360" w:hanging="360"/>
      </w:pPr>
      <w:rPr>
        <w:rFonts w:hint="default"/>
      </w:rPr>
    </w:lvl>
  </w:abstractNum>
  <w:abstractNum w:abstractNumId="8" w15:restartNumberingAfterBreak="0">
    <w:nsid w:val="34847350"/>
    <w:multiLevelType w:val="hybridMultilevel"/>
    <w:tmpl w:val="4906EFF4"/>
    <w:lvl w:ilvl="0" w:tplc="8AD8F1C2">
      <w:start w:val="1"/>
      <w:numFmt w:val="decimal"/>
      <w:lvlText w:val="2.%1"/>
      <w:lvlJc w:val="left"/>
      <w:pPr>
        <w:tabs>
          <w:tab w:val="num" w:pos="737"/>
        </w:tabs>
        <w:ind w:left="737"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EC1D68"/>
    <w:multiLevelType w:val="multilevel"/>
    <w:tmpl w:val="C62AAAF4"/>
    <w:lvl w:ilvl="0">
      <w:start w:val="2"/>
      <w:numFmt w:val="decimal"/>
      <w:lvlText w:val="%1"/>
      <w:lvlJc w:val="left"/>
      <w:pPr>
        <w:ind w:left="360" w:hanging="360"/>
      </w:pPr>
      <w:rPr>
        <w:rFonts w:hint="default"/>
      </w:rPr>
    </w:lvl>
    <w:lvl w:ilvl="1">
      <w:start w:val="1"/>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352" w:hanging="1440"/>
      </w:pPr>
      <w:rPr>
        <w:rFonts w:hint="default"/>
      </w:rPr>
    </w:lvl>
  </w:abstractNum>
  <w:abstractNum w:abstractNumId="10" w15:restartNumberingAfterBreak="0">
    <w:nsid w:val="389C6AF3"/>
    <w:multiLevelType w:val="singleLevel"/>
    <w:tmpl w:val="A2B6C60C"/>
    <w:lvl w:ilvl="0">
      <w:start w:val="1"/>
      <w:numFmt w:val="decimal"/>
      <w:lvlText w:val="3.%1"/>
      <w:lvlJc w:val="left"/>
      <w:pPr>
        <w:tabs>
          <w:tab w:val="num" w:pos="360"/>
        </w:tabs>
        <w:ind w:left="360" w:hanging="360"/>
      </w:pPr>
    </w:lvl>
  </w:abstractNum>
  <w:abstractNum w:abstractNumId="11" w15:restartNumberingAfterBreak="0">
    <w:nsid w:val="3B6C55DB"/>
    <w:multiLevelType w:val="hybridMultilevel"/>
    <w:tmpl w:val="120220D8"/>
    <w:lvl w:ilvl="0" w:tplc="E1483D64">
      <w:start w:val="1"/>
      <w:numFmt w:val="decimal"/>
      <w:lvlText w:val="6.%1"/>
      <w:lvlJc w:val="left"/>
      <w:pPr>
        <w:tabs>
          <w:tab w:val="num" w:pos="737"/>
        </w:tabs>
        <w:ind w:left="737" w:hanging="73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A553E2"/>
    <w:multiLevelType w:val="hybridMultilevel"/>
    <w:tmpl w:val="80B06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4064A"/>
    <w:multiLevelType w:val="singleLevel"/>
    <w:tmpl w:val="532E6A8A"/>
    <w:lvl w:ilvl="0">
      <w:start w:val="1"/>
      <w:numFmt w:val="decimal"/>
      <w:lvlText w:val="1.%1"/>
      <w:lvlJc w:val="left"/>
      <w:pPr>
        <w:tabs>
          <w:tab w:val="num" w:pos="454"/>
        </w:tabs>
        <w:ind w:left="454" w:hanging="454"/>
      </w:pPr>
    </w:lvl>
  </w:abstractNum>
  <w:abstractNum w:abstractNumId="14" w15:restartNumberingAfterBreak="0">
    <w:nsid w:val="446475ED"/>
    <w:multiLevelType w:val="multilevel"/>
    <w:tmpl w:val="AD6C9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152596"/>
    <w:multiLevelType w:val="hybridMultilevel"/>
    <w:tmpl w:val="2B8E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7" w15:restartNumberingAfterBreak="0">
    <w:nsid w:val="4AB8404F"/>
    <w:multiLevelType w:val="multilevel"/>
    <w:tmpl w:val="C2E45B7A"/>
    <w:lvl w:ilvl="0">
      <w:start w:val="1"/>
      <w:numFmt w:val="decimal"/>
      <w:lvlText w:val="2.%1"/>
      <w:lvlJc w:val="left"/>
      <w:pPr>
        <w:tabs>
          <w:tab w:val="num" w:pos="737"/>
        </w:tabs>
        <w:ind w:left="737"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FCD2462"/>
    <w:multiLevelType w:val="singleLevel"/>
    <w:tmpl w:val="BDE0C7F0"/>
    <w:lvl w:ilvl="0">
      <w:start w:val="1"/>
      <w:numFmt w:val="decimal"/>
      <w:lvlText w:val="5.%1"/>
      <w:lvlJc w:val="left"/>
      <w:pPr>
        <w:tabs>
          <w:tab w:val="num" w:pos="737"/>
        </w:tabs>
        <w:ind w:left="737" w:hanging="737"/>
      </w:pPr>
    </w:lvl>
  </w:abstractNum>
  <w:abstractNum w:abstractNumId="19" w15:restartNumberingAfterBreak="0">
    <w:nsid w:val="52BF2AF0"/>
    <w:multiLevelType w:val="singleLevel"/>
    <w:tmpl w:val="C37CE13C"/>
    <w:lvl w:ilvl="0">
      <w:start w:val="6"/>
      <w:numFmt w:val="decimal"/>
      <w:lvlText w:val="2.%1"/>
      <w:lvlJc w:val="left"/>
      <w:pPr>
        <w:tabs>
          <w:tab w:val="num" w:pos="737"/>
        </w:tabs>
        <w:ind w:left="737" w:hanging="737"/>
      </w:pPr>
      <w:rPr>
        <w:rFonts w:hint="default"/>
      </w:rPr>
    </w:lvl>
  </w:abstractNum>
  <w:abstractNum w:abstractNumId="20" w15:restartNumberingAfterBreak="0">
    <w:nsid w:val="543408C7"/>
    <w:multiLevelType w:val="multilevel"/>
    <w:tmpl w:val="ECF04872"/>
    <w:lvl w:ilvl="0">
      <w:start w:val="1"/>
      <w:numFmt w:val="bullet"/>
      <w:lvlText w:val=""/>
      <w:lvlJc w:val="left"/>
      <w:pPr>
        <w:tabs>
          <w:tab w:val="num" w:pos="795"/>
        </w:tabs>
        <w:ind w:left="795" w:hanging="360"/>
      </w:pPr>
      <w:rPr>
        <w:rFonts w:ascii="Symbol" w:hAnsi="Symbol" w:hint="default"/>
      </w:rPr>
    </w:lvl>
    <w:lvl w:ilvl="1" w:tentative="1">
      <w:start w:val="1"/>
      <w:numFmt w:val="bullet"/>
      <w:lvlText w:val="o"/>
      <w:lvlJc w:val="left"/>
      <w:pPr>
        <w:tabs>
          <w:tab w:val="num" w:pos="1515"/>
        </w:tabs>
        <w:ind w:left="1515" w:hanging="360"/>
      </w:pPr>
      <w:rPr>
        <w:rFonts w:ascii="Courier New" w:hAnsi="Courier New" w:hint="default"/>
      </w:rPr>
    </w:lvl>
    <w:lvl w:ilvl="2" w:tentative="1">
      <w:start w:val="1"/>
      <w:numFmt w:val="bullet"/>
      <w:lvlText w:val=""/>
      <w:lvlJc w:val="left"/>
      <w:pPr>
        <w:tabs>
          <w:tab w:val="num" w:pos="2235"/>
        </w:tabs>
        <w:ind w:left="2235" w:hanging="360"/>
      </w:pPr>
      <w:rPr>
        <w:rFonts w:ascii="Wingdings" w:hAnsi="Wingdings" w:hint="default"/>
      </w:rPr>
    </w:lvl>
    <w:lvl w:ilvl="3" w:tentative="1">
      <w:start w:val="1"/>
      <w:numFmt w:val="bullet"/>
      <w:lvlText w:val=""/>
      <w:lvlJc w:val="left"/>
      <w:pPr>
        <w:tabs>
          <w:tab w:val="num" w:pos="2955"/>
        </w:tabs>
        <w:ind w:left="2955" w:hanging="360"/>
      </w:pPr>
      <w:rPr>
        <w:rFonts w:ascii="Symbol" w:hAnsi="Symbol" w:hint="default"/>
      </w:rPr>
    </w:lvl>
    <w:lvl w:ilvl="4" w:tentative="1">
      <w:start w:val="1"/>
      <w:numFmt w:val="bullet"/>
      <w:lvlText w:val="o"/>
      <w:lvlJc w:val="left"/>
      <w:pPr>
        <w:tabs>
          <w:tab w:val="num" w:pos="3675"/>
        </w:tabs>
        <w:ind w:left="3675" w:hanging="360"/>
      </w:pPr>
      <w:rPr>
        <w:rFonts w:ascii="Courier New" w:hAnsi="Courier New" w:hint="default"/>
      </w:rPr>
    </w:lvl>
    <w:lvl w:ilvl="5" w:tentative="1">
      <w:start w:val="1"/>
      <w:numFmt w:val="bullet"/>
      <w:lvlText w:val=""/>
      <w:lvlJc w:val="left"/>
      <w:pPr>
        <w:tabs>
          <w:tab w:val="num" w:pos="4395"/>
        </w:tabs>
        <w:ind w:left="4395" w:hanging="360"/>
      </w:pPr>
      <w:rPr>
        <w:rFonts w:ascii="Wingdings" w:hAnsi="Wingdings" w:hint="default"/>
      </w:rPr>
    </w:lvl>
    <w:lvl w:ilvl="6" w:tentative="1">
      <w:start w:val="1"/>
      <w:numFmt w:val="bullet"/>
      <w:lvlText w:val=""/>
      <w:lvlJc w:val="left"/>
      <w:pPr>
        <w:tabs>
          <w:tab w:val="num" w:pos="5115"/>
        </w:tabs>
        <w:ind w:left="5115" w:hanging="360"/>
      </w:pPr>
      <w:rPr>
        <w:rFonts w:ascii="Symbol" w:hAnsi="Symbol" w:hint="default"/>
      </w:rPr>
    </w:lvl>
    <w:lvl w:ilvl="7" w:tentative="1">
      <w:start w:val="1"/>
      <w:numFmt w:val="bullet"/>
      <w:lvlText w:val="o"/>
      <w:lvlJc w:val="left"/>
      <w:pPr>
        <w:tabs>
          <w:tab w:val="num" w:pos="5835"/>
        </w:tabs>
        <w:ind w:left="5835" w:hanging="360"/>
      </w:pPr>
      <w:rPr>
        <w:rFonts w:ascii="Courier New" w:hAnsi="Courier New" w:hint="default"/>
      </w:rPr>
    </w:lvl>
    <w:lvl w:ilvl="8" w:tentative="1">
      <w:start w:val="1"/>
      <w:numFmt w:val="bullet"/>
      <w:lvlText w:val=""/>
      <w:lvlJc w:val="left"/>
      <w:pPr>
        <w:tabs>
          <w:tab w:val="num" w:pos="6555"/>
        </w:tabs>
        <w:ind w:left="6555" w:hanging="360"/>
      </w:pPr>
      <w:rPr>
        <w:rFonts w:ascii="Wingdings" w:hAnsi="Wingdings" w:hint="default"/>
      </w:rPr>
    </w:lvl>
  </w:abstractNum>
  <w:abstractNum w:abstractNumId="21" w15:restartNumberingAfterBreak="0">
    <w:nsid w:val="54EA538F"/>
    <w:multiLevelType w:val="singleLevel"/>
    <w:tmpl w:val="CB4CC294"/>
    <w:lvl w:ilvl="0">
      <w:start w:val="1"/>
      <w:numFmt w:val="decimal"/>
      <w:lvlText w:val="5.%1"/>
      <w:lvlJc w:val="left"/>
      <w:pPr>
        <w:tabs>
          <w:tab w:val="num" w:pos="737"/>
        </w:tabs>
        <w:ind w:left="737" w:hanging="737"/>
      </w:pPr>
      <w:rPr>
        <w:rFonts w:hint="default"/>
      </w:rPr>
    </w:lvl>
  </w:abstractNum>
  <w:abstractNum w:abstractNumId="22" w15:restartNumberingAfterBreak="0">
    <w:nsid w:val="55F56294"/>
    <w:multiLevelType w:val="singleLevel"/>
    <w:tmpl w:val="E0DE4722"/>
    <w:lvl w:ilvl="0">
      <w:start w:val="1"/>
      <w:numFmt w:val="decimal"/>
      <w:lvlText w:val="1.1%1"/>
      <w:lvlJc w:val="left"/>
      <w:pPr>
        <w:tabs>
          <w:tab w:val="num" w:pos="720"/>
        </w:tabs>
        <w:ind w:left="360" w:hanging="360"/>
      </w:pPr>
      <w:rPr>
        <w:rFonts w:hint="default"/>
      </w:rPr>
    </w:lvl>
  </w:abstractNum>
  <w:abstractNum w:abstractNumId="23" w15:restartNumberingAfterBreak="0">
    <w:nsid w:val="567F0296"/>
    <w:multiLevelType w:val="multilevel"/>
    <w:tmpl w:val="DD2440C4"/>
    <w:lvl w:ilvl="0">
      <w:start w:val="1"/>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5D1C5135"/>
    <w:multiLevelType w:val="multilevel"/>
    <w:tmpl w:val="9C68B99A"/>
    <w:lvl w:ilvl="0">
      <w:start w:val="3"/>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F436739"/>
    <w:multiLevelType w:val="singleLevel"/>
    <w:tmpl w:val="532E6A8A"/>
    <w:lvl w:ilvl="0">
      <w:start w:val="1"/>
      <w:numFmt w:val="decimal"/>
      <w:lvlText w:val="1.%1"/>
      <w:lvlJc w:val="left"/>
      <w:pPr>
        <w:tabs>
          <w:tab w:val="num" w:pos="454"/>
        </w:tabs>
        <w:ind w:left="454" w:hanging="454"/>
      </w:pPr>
    </w:lvl>
  </w:abstractNum>
  <w:abstractNum w:abstractNumId="26" w15:restartNumberingAfterBreak="0">
    <w:nsid w:val="697444DB"/>
    <w:multiLevelType w:val="multilevel"/>
    <w:tmpl w:val="952E9B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ED608A"/>
    <w:multiLevelType w:val="multilevel"/>
    <w:tmpl w:val="D18A18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A4406"/>
    <w:multiLevelType w:val="singleLevel"/>
    <w:tmpl w:val="142C25E4"/>
    <w:lvl w:ilvl="0">
      <w:start w:val="1"/>
      <w:numFmt w:val="decimal"/>
      <w:lvlText w:val="2.1%1"/>
      <w:lvlJc w:val="left"/>
      <w:pPr>
        <w:tabs>
          <w:tab w:val="num" w:pos="720"/>
        </w:tabs>
        <w:ind w:left="360" w:hanging="360"/>
      </w:pPr>
    </w:lvl>
  </w:abstractNum>
  <w:abstractNum w:abstractNumId="29" w15:restartNumberingAfterBreak="0">
    <w:nsid w:val="72B6779D"/>
    <w:multiLevelType w:val="singleLevel"/>
    <w:tmpl w:val="430A447C"/>
    <w:lvl w:ilvl="0">
      <w:start w:val="1"/>
      <w:numFmt w:val="decimal"/>
      <w:lvlText w:val="3.%1"/>
      <w:lvlJc w:val="left"/>
      <w:pPr>
        <w:tabs>
          <w:tab w:val="num" w:pos="360"/>
        </w:tabs>
        <w:ind w:left="360" w:hanging="360"/>
      </w:pPr>
      <w:rPr>
        <w:rFonts w:hint="default"/>
      </w:rPr>
    </w:lvl>
  </w:abstractNum>
  <w:abstractNum w:abstractNumId="30" w15:restartNumberingAfterBreak="0">
    <w:nsid w:val="7DC40955"/>
    <w:multiLevelType w:val="singleLevel"/>
    <w:tmpl w:val="8AD8F1C2"/>
    <w:lvl w:ilvl="0">
      <w:start w:val="1"/>
      <w:numFmt w:val="decimal"/>
      <w:lvlText w:val="2.%1"/>
      <w:lvlJc w:val="left"/>
      <w:pPr>
        <w:tabs>
          <w:tab w:val="num" w:pos="737"/>
        </w:tabs>
        <w:ind w:left="737" w:hanging="737"/>
      </w:pPr>
      <w:rPr>
        <w:rFonts w:hint="default"/>
      </w:rPr>
    </w:lvl>
  </w:abstractNum>
  <w:abstractNum w:abstractNumId="31" w15:restartNumberingAfterBreak="0">
    <w:nsid w:val="7DE7525D"/>
    <w:multiLevelType w:val="singleLevel"/>
    <w:tmpl w:val="1AC08C24"/>
    <w:lvl w:ilvl="0">
      <w:start w:val="12"/>
      <w:numFmt w:val="decimal"/>
      <w:lvlText w:val="5.%1"/>
      <w:lvlJc w:val="left"/>
      <w:pPr>
        <w:tabs>
          <w:tab w:val="num" w:pos="737"/>
        </w:tabs>
        <w:ind w:left="737" w:hanging="737"/>
      </w:pPr>
      <w:rPr>
        <w:rFonts w:hint="default"/>
      </w:rPr>
    </w:lvl>
  </w:abstractNum>
  <w:abstractNum w:abstractNumId="32" w15:restartNumberingAfterBreak="0">
    <w:nsid w:val="7DFC7D80"/>
    <w:multiLevelType w:val="hybridMultilevel"/>
    <w:tmpl w:val="CBF4F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B5E0D"/>
    <w:multiLevelType w:val="multilevel"/>
    <w:tmpl w:val="C21E7A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81112863">
    <w:abstractNumId w:val="13"/>
  </w:num>
  <w:num w:numId="2" w16cid:durableId="107237807">
    <w:abstractNumId w:val="25"/>
  </w:num>
  <w:num w:numId="3" w16cid:durableId="2019963227">
    <w:abstractNumId w:val="27"/>
  </w:num>
  <w:num w:numId="4" w16cid:durableId="547226955">
    <w:abstractNumId w:val="2"/>
  </w:num>
  <w:num w:numId="5" w16cid:durableId="1326662965">
    <w:abstractNumId w:val="24"/>
  </w:num>
  <w:num w:numId="6" w16cid:durableId="1071461202">
    <w:abstractNumId w:val="3"/>
  </w:num>
  <w:num w:numId="7" w16cid:durableId="432825653">
    <w:abstractNumId w:val="16"/>
  </w:num>
  <w:num w:numId="8" w16cid:durableId="1640572348">
    <w:abstractNumId w:val="20"/>
  </w:num>
  <w:num w:numId="9" w16cid:durableId="1230531619">
    <w:abstractNumId w:val="33"/>
  </w:num>
  <w:num w:numId="10" w16cid:durableId="1196696729">
    <w:abstractNumId w:val="26"/>
  </w:num>
  <w:num w:numId="11" w16cid:durableId="1048918299">
    <w:abstractNumId w:val="30"/>
  </w:num>
  <w:num w:numId="12" w16cid:durableId="262808941">
    <w:abstractNumId w:val="5"/>
  </w:num>
  <w:num w:numId="13" w16cid:durableId="1963463133">
    <w:abstractNumId w:val="22"/>
  </w:num>
  <w:num w:numId="14" w16cid:durableId="1934972365">
    <w:abstractNumId w:val="28"/>
  </w:num>
  <w:num w:numId="15" w16cid:durableId="1851408577">
    <w:abstractNumId w:val="7"/>
  </w:num>
  <w:num w:numId="16" w16cid:durableId="1955363120">
    <w:abstractNumId w:val="10"/>
  </w:num>
  <w:num w:numId="17" w16cid:durableId="1840198824">
    <w:abstractNumId w:val="29"/>
  </w:num>
  <w:num w:numId="18" w16cid:durableId="1387146523">
    <w:abstractNumId w:val="0"/>
  </w:num>
  <w:num w:numId="19" w16cid:durableId="754202812">
    <w:abstractNumId w:val="18"/>
  </w:num>
  <w:num w:numId="20" w16cid:durableId="1302075089">
    <w:abstractNumId w:val="21"/>
  </w:num>
  <w:num w:numId="21" w16cid:durableId="365718981">
    <w:abstractNumId w:val="11"/>
  </w:num>
  <w:num w:numId="22" w16cid:durableId="1983387445">
    <w:abstractNumId w:val="8"/>
  </w:num>
  <w:num w:numId="23" w16cid:durableId="2003923317">
    <w:abstractNumId w:val="4"/>
  </w:num>
  <w:num w:numId="24" w16cid:durableId="1477798374">
    <w:abstractNumId w:val="17"/>
  </w:num>
  <w:num w:numId="25" w16cid:durableId="1609963628">
    <w:abstractNumId w:val="19"/>
  </w:num>
  <w:num w:numId="26" w16cid:durableId="794644594">
    <w:abstractNumId w:val="31"/>
  </w:num>
  <w:num w:numId="27" w16cid:durableId="1869757733">
    <w:abstractNumId w:val="23"/>
  </w:num>
  <w:num w:numId="28" w16cid:durableId="2039621549">
    <w:abstractNumId w:val="12"/>
  </w:num>
  <w:num w:numId="29" w16cid:durableId="1488083882">
    <w:abstractNumId w:val="1"/>
  </w:num>
  <w:num w:numId="30" w16cid:durableId="1646273700">
    <w:abstractNumId w:val="32"/>
  </w:num>
  <w:num w:numId="31" w16cid:durableId="1723672278">
    <w:abstractNumId w:val="15"/>
  </w:num>
  <w:num w:numId="32" w16cid:durableId="602421464">
    <w:abstractNumId w:val="6"/>
  </w:num>
  <w:num w:numId="33" w16cid:durableId="2145923480">
    <w:abstractNumId w:val="14"/>
  </w:num>
  <w:num w:numId="34" w16cid:durableId="1624534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44D3"/>
    <w:rsid w:val="00051793"/>
    <w:rsid w:val="000B4569"/>
    <w:rsid w:val="002A2AB5"/>
    <w:rsid w:val="00344367"/>
    <w:rsid w:val="003719DD"/>
    <w:rsid w:val="003E3D01"/>
    <w:rsid w:val="0043670A"/>
    <w:rsid w:val="00454BD0"/>
    <w:rsid w:val="005318AA"/>
    <w:rsid w:val="006B024A"/>
    <w:rsid w:val="006E3EAC"/>
    <w:rsid w:val="006E4CCD"/>
    <w:rsid w:val="006F78F7"/>
    <w:rsid w:val="007F3632"/>
    <w:rsid w:val="00874264"/>
    <w:rsid w:val="0090744D"/>
    <w:rsid w:val="00963446"/>
    <w:rsid w:val="00981615"/>
    <w:rsid w:val="0099003C"/>
    <w:rsid w:val="009A32CE"/>
    <w:rsid w:val="009E6635"/>
    <w:rsid w:val="00A62BB4"/>
    <w:rsid w:val="00AA7F1A"/>
    <w:rsid w:val="00B4445B"/>
    <w:rsid w:val="00B64D60"/>
    <w:rsid w:val="00BE1B1C"/>
    <w:rsid w:val="00C63F35"/>
    <w:rsid w:val="00C644D3"/>
    <w:rsid w:val="00CE6862"/>
    <w:rsid w:val="00D460D0"/>
    <w:rsid w:val="00D57079"/>
    <w:rsid w:val="00D70E4A"/>
    <w:rsid w:val="00D93A90"/>
    <w:rsid w:val="00EC53B0"/>
    <w:rsid w:val="00EF5B1F"/>
    <w:rsid w:val="00F76401"/>
    <w:rsid w:val="00FB3A3A"/>
    <w:rsid w:val="00FF3E68"/>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747A80BA"/>
  <w15:chartTrackingRefBased/>
  <w15:docId w15:val="{4C3A1633-C7E4-4879-8046-162BFF2D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tabs>
        <w:tab w:val="left" w:pos="720"/>
      </w:tabs>
    </w:pPr>
    <w:rPr>
      <w:rFonts w:ascii="Verdana" w:hAnsi="Verdana"/>
      <w:lang w:val="en-US"/>
    </w:rPr>
  </w:style>
  <w:style w:type="paragraph" w:customStyle="1" w:styleId="p4">
    <w:name w:val="p4"/>
    <w:basedOn w:val="Normal"/>
    <w:pPr>
      <w:widowControl w:val="0"/>
      <w:tabs>
        <w:tab w:val="left" w:pos="220"/>
      </w:tabs>
      <w:spacing w:line="320" w:lineRule="atLeast"/>
      <w:ind w:left="1152" w:hanging="288"/>
    </w:pPr>
    <w:rPr>
      <w:rFonts w:ascii="Times New Roman" w:hAnsi="Times New Roman"/>
      <w:snapToGrid w:val="0"/>
      <w:sz w:val="24"/>
    </w:rPr>
  </w:style>
  <w:style w:type="paragraph" w:styleId="BodyTextIndent">
    <w:name w:val="Body Text Indent"/>
    <w:basedOn w:val="Normal"/>
    <w:pPr>
      <w:ind w:left="993"/>
    </w:pPr>
    <w:rPr>
      <w:sz w:val="24"/>
    </w:rPr>
  </w:style>
  <w:style w:type="paragraph" w:customStyle="1" w:styleId="p2">
    <w:name w:val="p2"/>
    <w:basedOn w:val="Normal"/>
    <w:pPr>
      <w:widowControl w:val="0"/>
      <w:tabs>
        <w:tab w:val="left" w:pos="720"/>
      </w:tabs>
      <w:spacing w:line="320" w:lineRule="atLeast"/>
    </w:pPr>
    <w:rPr>
      <w:rFonts w:ascii="Times New Roman" w:hAnsi="Times New Roman"/>
      <w:snapToGrid w:val="0"/>
      <w:sz w:val="24"/>
    </w:rPr>
  </w:style>
  <w:style w:type="paragraph" w:customStyle="1" w:styleId="p3">
    <w:name w:val="p3"/>
    <w:basedOn w:val="Normal"/>
    <w:pPr>
      <w:widowControl w:val="0"/>
      <w:tabs>
        <w:tab w:val="left" w:pos="740"/>
      </w:tabs>
      <w:spacing w:line="340" w:lineRule="atLeast"/>
    </w:pPr>
    <w:rPr>
      <w:rFonts w:ascii="Times New Roman" w:hAnsi="Times New Roman"/>
      <w:snapToGrid w:val="0"/>
      <w:sz w:val="24"/>
    </w:rPr>
  </w:style>
  <w:style w:type="paragraph" w:customStyle="1" w:styleId="p6">
    <w:name w:val="p6"/>
    <w:basedOn w:val="Normal"/>
    <w:pPr>
      <w:widowControl w:val="0"/>
      <w:spacing w:line="340" w:lineRule="atLeast"/>
      <w:ind w:left="1152" w:hanging="288"/>
    </w:pPr>
    <w:rPr>
      <w:rFonts w:ascii="Times New Roman" w:hAnsi="Times New Roman"/>
      <w:snapToGrid w:val="0"/>
      <w:sz w:val="24"/>
    </w:rPr>
  </w:style>
  <w:style w:type="paragraph" w:customStyle="1" w:styleId="p7">
    <w:name w:val="p7"/>
    <w:basedOn w:val="Normal"/>
    <w:pPr>
      <w:widowControl w:val="0"/>
      <w:tabs>
        <w:tab w:val="left" w:pos="800"/>
        <w:tab w:val="left" w:pos="1120"/>
      </w:tabs>
      <w:spacing w:line="320" w:lineRule="atLeast"/>
      <w:ind w:left="288" w:hanging="288"/>
    </w:pPr>
    <w:rPr>
      <w:rFonts w:ascii="Times New Roman" w:hAnsi="Times New Roman"/>
      <w:snapToGrid w:val="0"/>
      <w:sz w:val="24"/>
    </w:rPr>
  </w:style>
  <w:style w:type="paragraph" w:customStyle="1" w:styleId="p10">
    <w:name w:val="p10"/>
    <w:basedOn w:val="Normal"/>
    <w:pPr>
      <w:widowControl w:val="0"/>
      <w:spacing w:line="320" w:lineRule="atLeast"/>
      <w:ind w:left="288" w:hanging="432"/>
    </w:pPr>
    <w:rPr>
      <w:rFonts w:ascii="Times New Roman" w:hAnsi="Times New Roman"/>
      <w:snapToGrid w:val="0"/>
      <w:sz w:val="24"/>
    </w:rPr>
  </w:style>
  <w:style w:type="paragraph" w:customStyle="1" w:styleId="p11">
    <w:name w:val="p11"/>
    <w:basedOn w:val="Normal"/>
    <w:pPr>
      <w:widowControl w:val="0"/>
      <w:spacing w:line="320" w:lineRule="atLeast"/>
      <w:ind w:left="432" w:hanging="288"/>
    </w:pPr>
    <w:rPr>
      <w:rFonts w:ascii="Times New Roman" w:hAnsi="Times New Roman"/>
      <w:snapToGrid w:val="0"/>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Bramhall High School</vt:lpstr>
    </vt:vector>
  </TitlesOfParts>
  <Company>School</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Bramhall High School</dc:title>
  <dc:subject/>
  <dc:creator>Bramhall High</dc:creator>
  <cp:keywords/>
  <cp:lastModifiedBy>D Brennan</cp:lastModifiedBy>
  <cp:revision>2</cp:revision>
  <cp:lastPrinted>2025-01-17T10:43:00Z</cp:lastPrinted>
  <dcterms:created xsi:type="dcterms:W3CDTF">2026-05-12T11:33:00Z</dcterms:created>
  <dcterms:modified xsi:type="dcterms:W3CDTF">2026-05-12T11:33:00Z</dcterms:modified>
</cp:coreProperties>
</file>