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omic Sans MS" w:hAnsi="Comic Sans MS" w:cs="Comic Sans MS"/>
          <w:b/>
          <w:b/>
        </w:rPr>
      </w:pPr>
      <w:bookmarkStart w:id="0" w:name="_GoBack"/>
      <w:bookmarkEnd w:id="0"/>
      <w:r>
        <w:rPr>
          <w:rFonts w:cs="Comic Sans MS" w:ascii="Comic Sans MS" w:hAnsi="Comic Sans MS"/>
          <w:b/>
        </w:rPr>
        <w:t>Cheadle Catholic Junior School</w:t>
      </w:r>
    </w:p>
    <w:p>
      <w:pPr>
        <w:pStyle w:val="Normal"/>
        <w:jc w:val="center"/>
        <w:rPr>
          <w:rFonts w:ascii="Comic Sans MS" w:hAnsi="Comic Sans MS" w:cs="Comic Sans MS"/>
          <w:b/>
          <w:b/>
        </w:rPr>
      </w:pPr>
      <w:r>
        <w:rPr>
          <w:rFonts w:cs="Comic Sans MS" w:ascii="Comic Sans MS" w:hAnsi="Comic Sans MS"/>
          <w:b/>
        </w:rPr>
        <w:t>PERSON SPECIFICATION: MIDDAY ASSISTANT</w:t>
      </w:r>
    </w:p>
    <w:p>
      <w:pPr>
        <w:pStyle w:val="Normal"/>
        <w:jc w:val="center"/>
        <w:rPr>
          <w:rFonts w:ascii="Comic Sans MS" w:hAnsi="Comic Sans MS" w:cs="Comic Sans MS"/>
          <w:b/>
          <w:b/>
        </w:rPr>
      </w:pPr>
      <w:r>
        <w:rPr>
          <w:rFonts w:cs="Comic Sans MS" w:ascii="Comic Sans MS" w:hAnsi="Comic Sans MS"/>
          <w:b/>
        </w:rPr>
      </w:r>
    </w:p>
    <w:tbl>
      <w:tblPr>
        <w:tblW w:w="15624" w:type="dxa"/>
        <w:jc w:val="left"/>
        <w:tblInd w:w="-11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6192"/>
        <w:gridCol w:w="6205"/>
      </w:tblGrid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omic Sans MS" w:hAnsi="Comic Sans MS" w:cs="Comic Sans MS"/>
                <w:b/>
                <w:b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sz w:val="24"/>
                <w:szCs w:val="24"/>
              </w:rPr>
              <w:t>ATTRIBUTES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omic Sans MS" w:hAnsi="Comic Sans MS" w:cs="Comic Sans MS"/>
                <w:b/>
                <w:b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sz w:val="24"/>
                <w:szCs w:val="24"/>
              </w:rPr>
              <w:t>ESSENTIAL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omic Sans MS" w:hAnsi="Comic Sans MS" w:cs="Comic Sans MS"/>
                <w:b/>
                <w:b/>
                <w:sz w:val="24"/>
                <w:szCs w:val="24"/>
              </w:rPr>
            </w:pPr>
            <w:r>
              <w:rPr>
                <w:rFonts w:cs="Comic Sans MS" w:ascii="Comic Sans MS" w:hAnsi="Comic Sans MS"/>
                <w:b/>
                <w:sz w:val="24"/>
                <w:szCs w:val="24"/>
              </w:rPr>
              <w:t>DESIRABLE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omic Sans MS" w:hAnsi="Comic Sans MS" w:cs="Comic Sans MS"/>
                <w:b/>
                <w:b/>
              </w:rPr>
            </w:pPr>
            <w:r>
              <w:rPr>
                <w:rFonts w:cs="Comic Sans MS" w:ascii="Comic Sans MS" w:hAnsi="Comic Sans MS"/>
                <w:b/>
              </w:rPr>
              <w:t>RELEVANT EXPERIENCE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Experience of supervising children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omic Sans MS" w:hAnsi="Comic Sans MS" w:cs="Comic Sans MS"/>
                <w:b/>
                <w:b/>
              </w:rPr>
            </w:pPr>
            <w:r>
              <w:rPr>
                <w:rFonts w:cs="Comic Sans MS" w:ascii="Comic Sans MS" w:hAnsi="Comic Sans MS"/>
                <w:b/>
              </w:rPr>
              <w:t>EDUCATION AND TRAINING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Current First Aid Certificate;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Child Care training;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Midday Assistants’ short course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omic Sans MS" w:hAnsi="Comic Sans MS" w:cs="Comic Sans MS"/>
                <w:b/>
                <w:b/>
              </w:rPr>
            </w:pPr>
            <w:r>
              <w:rPr>
                <w:rFonts w:cs="Comic Sans MS" w:ascii="Comic Sans MS" w:hAnsi="Comic Sans MS"/>
                <w:b/>
              </w:rPr>
              <w:t>SPECIAL KNOWLEDGE AND SKILLS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To be able to talk to children in a clean and calm manner;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Work as part of a group and on their own;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Encourage high standards of pupil behaviour at all times;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Respect confidentiality and observe the boundaries of the role;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Initiative games and activities;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Assertiveness – ability to enforce discipline;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Organisation ability;</w:t>
            </w:r>
          </w:p>
          <w:p>
            <w:pPr>
              <w:pStyle w:val="Normal"/>
              <w:spacing w:lineRule="auto" w:line="240" w:before="0" w:after="0"/>
              <w:ind w:left="360" w:right="0" w:hanging="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 knowledge of a range of games, constructive play ideas etc.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omic Sans MS" w:hAnsi="Comic Sans MS" w:cs="Comic Sans MS"/>
                <w:b/>
                <w:b/>
              </w:rPr>
            </w:pPr>
            <w:r>
              <w:rPr>
                <w:rFonts w:cs="Comic Sans MS" w:ascii="Comic Sans MS" w:hAnsi="Comic Sans MS"/>
                <w:b/>
              </w:rPr>
              <w:t>PERSONAL CHARACTERISTICS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Calm under pressure;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Able to communicate well with staff and children.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omic Sans MS" w:hAnsi="Comic Sans MS" w:cs="Comic Sans MS"/>
                <w:b/>
                <w:b/>
              </w:rPr>
            </w:pPr>
            <w:r>
              <w:rPr>
                <w:rFonts w:cs="Comic Sans MS" w:ascii="Comic Sans MS" w:hAnsi="Comic Sans MS"/>
                <w:b/>
              </w:rPr>
              <w:t>ANY ADDITIONAL FACTORS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Must be available Monday to Friday lunchtimes.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</w:tbl>
    <w:p>
      <w:pPr>
        <w:pStyle w:val="Normal"/>
        <w:jc w:val="center"/>
        <w:rPr>
          <w:rFonts w:ascii="Comic Sans MS" w:hAnsi="Comic Sans MS" w:cs="Comic Sans MS"/>
          <w:b/>
          <w:b/>
        </w:rPr>
      </w:pPr>
      <w:r>
        <w:rPr>
          <w:rFonts w:cs="Comic Sans MS" w:ascii="Comic Sans MS" w:hAnsi="Comic Sans MS"/>
          <w:b/>
        </w:rPr>
      </w:r>
    </w:p>
    <w:p>
      <w:pPr>
        <w:pStyle w:val="Normal"/>
        <w:jc w:val="center"/>
        <w:rPr>
          <w:rFonts w:ascii="Comic Sans MS" w:hAnsi="Comic Sans MS" w:cs="Comic Sans MS"/>
          <w:b/>
          <w:b/>
        </w:rPr>
      </w:pPr>
      <w:r>
        <w:rPr>
          <w:rFonts w:cs="Comic Sans MS" w:ascii="Comic Sans MS" w:hAnsi="Comic Sans MS"/>
          <w:b/>
        </w:rPr>
      </w:r>
    </w:p>
    <w:p>
      <w:pPr>
        <w:pStyle w:val="Normal"/>
        <w:jc w:val="center"/>
        <w:rPr>
          <w:rFonts w:ascii="Papyrus" w:hAnsi="Papyrus" w:cs="Papyrus"/>
          <w:b/>
          <w:b/>
        </w:rPr>
      </w:pPr>
      <w:r>
        <w:rPr>
          <w:rFonts w:cs="Papyrus" w:ascii="Papyrus" w:hAnsi="Papyrus"/>
          <w:b/>
        </w:rPr>
      </w:r>
    </w:p>
    <w:p>
      <w:pPr>
        <w:pStyle w:val="Normal"/>
        <w:spacing w:before="0" w:after="200"/>
        <w:jc w:val="center"/>
        <w:rPr>
          <w:rFonts w:ascii="Papyrus" w:hAnsi="Papyrus" w:cs="Papyrus"/>
          <w:b/>
          <w:b/>
        </w:rPr>
      </w:pPr>
      <w:r>
        <w:rPr>
          <w:rFonts w:cs="Papyrus" w:ascii="Papyrus" w:hAnsi="Papyrus"/>
          <w:b/>
        </w:rPr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  <w:font w:name="Papyru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RM plc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2018-07-17T12:44:00Z</dcterms:created>
  <dc:creator>Mrs Officer</dc:creator>
  <dc:description/>
  <dc:language>en-US</dc:language>
  <cp:lastModifiedBy>Hilary Kernick</cp:lastModifiedBy>
  <cp:lastPrinted>1995-11-21T17:41:00Z</cp:lastPrinted>
  <dcterms:modified xsi:type="dcterms:W3CDTF">2018-07-17T12:44:00Z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RM plc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