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3">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interview will be based on the information you provide on your application form; we do not </w:t>
      </w:r>
      <w:proofErr w:type="gramStart"/>
      <w:r>
        <w:rPr>
          <w:rFonts w:ascii="Century Gothic" w:eastAsia="Century Gothic" w:hAnsi="Century Gothic" w:cs="Century Gothic"/>
        </w:rPr>
        <w:t>take into account</w:t>
      </w:r>
      <w:proofErr w:type="gramEnd"/>
      <w:r>
        <w:rPr>
          <w:rFonts w:ascii="Century Gothic" w:eastAsia="Century Gothic" w:hAnsi="Century Gothic" w:cs="Century Gothic"/>
        </w:rPr>
        <w:t xml:space="preserve">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skills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gender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4">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000000">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w:t>
            </w:r>
            <w:proofErr w:type="gramStart"/>
            <w:r>
              <w:rPr>
                <w:rFonts w:ascii="Century Gothic" w:eastAsia="Century Gothic" w:hAnsi="Century Gothic" w:cs="Century Gothic"/>
                <w:color w:val="000000"/>
                <w:szCs w:val="20"/>
              </w:rPr>
              <w:t>from</w:t>
            </w:r>
            <w:proofErr w:type="gramEnd"/>
            <w:r>
              <w:rPr>
                <w:rFonts w:ascii="Century Gothic" w:eastAsia="Century Gothic" w:hAnsi="Century Gothic" w:cs="Century Gothic"/>
                <w:color w:val="000000"/>
                <w:szCs w:val="20"/>
              </w:rPr>
              <w:t xml:space="preserve"> occupational health; qualifications checks; Section 128 checks (for relevant positions); employment history </w:t>
            </w:r>
            <w:proofErr w:type="gramStart"/>
            <w:r>
              <w:rPr>
                <w:rFonts w:ascii="Century Gothic" w:eastAsia="Century Gothic" w:hAnsi="Century Gothic" w:cs="Century Gothic"/>
                <w:color w:val="000000"/>
                <w:szCs w:val="20"/>
              </w:rPr>
              <w:t>check</w:t>
            </w:r>
            <w:proofErr w:type="gramEnd"/>
            <w:r>
              <w:rPr>
                <w:rFonts w:ascii="Century Gothic" w:eastAsia="Century Gothic" w:hAnsi="Century Gothic" w:cs="Century Gothic"/>
                <w:color w:val="000000"/>
                <w:szCs w:val="20"/>
              </w:rPr>
              <w:t xml:space="preserve">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4D5266C8"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779B4D7" w14:textId="4E9BA390" w:rsidR="004948D3" w:rsidRPr="004948D3" w:rsidRDefault="004948D3">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sidRPr="004948D3">
        <w:rPr>
          <w:rFonts w:ascii="Century Gothic" w:eastAsia="Century Gothic" w:hAnsi="Century Gothic" w:cs="Century Gothic"/>
          <w:b/>
          <w:color w:val="383177"/>
          <w:sz w:val="24"/>
        </w:rPr>
        <w:t>Continuous service:</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350"/>
        <w:gridCol w:w="5612"/>
      </w:tblGrid>
      <w:tr w:rsidR="004948D3" w14:paraId="35307A03" w14:textId="77777777" w:rsidTr="002462F3">
        <w:tc>
          <w:tcPr>
            <w:tcW w:w="9962" w:type="dxa"/>
            <w:gridSpan w:val="2"/>
            <w:tcBorders>
              <w:top w:val="nil"/>
              <w:left w:val="nil"/>
              <w:bottom w:val="nil"/>
              <w:right w:val="nil"/>
            </w:tcBorders>
            <w:shd w:val="clear" w:color="auto" w:fill="12263F"/>
            <w:tcMar>
              <w:top w:w="113" w:type="dxa"/>
              <w:bottom w:w="113" w:type="dxa"/>
            </w:tcMar>
          </w:tcPr>
          <w:p w14:paraId="492BED03" w14:textId="652ED8AE" w:rsidR="004948D3" w:rsidRDefault="004948D3" w:rsidP="002462F3">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p>
        </w:tc>
      </w:tr>
      <w:tr w:rsidR="004948D3" w14:paraId="4ECF1F97" w14:textId="77777777" w:rsidTr="002462F3">
        <w:tc>
          <w:tcPr>
            <w:tcW w:w="9962" w:type="dxa"/>
            <w:gridSpan w:val="2"/>
            <w:tcMar>
              <w:top w:w="113" w:type="dxa"/>
              <w:bottom w:w="113" w:type="dxa"/>
            </w:tcMar>
          </w:tcPr>
          <w:p w14:paraId="72CF297D" w14:textId="49A48AA0" w:rsidR="00B26D2C"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At Hollingworth Learning Trust we </w:t>
            </w:r>
            <w:proofErr w:type="spellStart"/>
            <w:r>
              <w:rPr>
                <w:rFonts w:ascii="Century Gothic" w:eastAsia="Century Gothic" w:hAnsi="Century Gothic" w:cs="Century Gothic"/>
                <w:color w:val="000000"/>
                <w:szCs w:val="20"/>
              </w:rPr>
              <w:t>recognise</w:t>
            </w:r>
            <w:proofErr w:type="spellEnd"/>
            <w:r>
              <w:rPr>
                <w:rFonts w:ascii="Century Gothic" w:eastAsia="Century Gothic" w:hAnsi="Century Gothic" w:cs="Century Gothic"/>
                <w:color w:val="000000"/>
                <w:szCs w:val="20"/>
              </w:rPr>
              <w:t xml:space="preserve"> continuous service from Local Authorities or Academy Trusts.</w:t>
            </w:r>
            <w:r w:rsidR="00B26D2C">
              <w:rPr>
                <w:rFonts w:ascii="Century Gothic" w:eastAsia="Century Gothic" w:hAnsi="Century Gothic" w:cs="Century Gothic"/>
                <w:color w:val="000000"/>
                <w:szCs w:val="20"/>
              </w:rPr>
              <w:t xml:space="preserve">  It should be noted that continuous service is broken if:</w:t>
            </w:r>
          </w:p>
          <w:p w14:paraId="42ABA57E" w14:textId="67A36F97" w:rsidR="00B26D2C" w:rsidRPr="00B26D2C" w:rsidRDefault="00B26D2C" w:rsidP="00B26D2C">
            <w:pPr>
              <w:pStyle w:val="ListParagraph"/>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 employee has previously received a redundancy payment from one of the </w:t>
            </w:r>
            <w:proofErr w:type="gramStart"/>
            <w:r w:rsidRPr="00B26D2C">
              <w:rPr>
                <w:rFonts w:ascii="Century Gothic" w:eastAsia="Century Gothic" w:hAnsi="Century Gothic" w:cs="Century Gothic"/>
                <w:color w:val="000000"/>
                <w:szCs w:val="20"/>
                <w:lang w:val="en-GB"/>
              </w:rPr>
              <w:t>organisations;</w:t>
            </w:r>
            <w:proofErr w:type="gramEnd"/>
          </w:p>
          <w:p w14:paraId="4DF89FF3" w14:textId="7777777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there was a break between jobs of over seven days (running from Sunday to Saturday) which was not </w:t>
            </w:r>
            <w:proofErr w:type="gramStart"/>
            <w:r w:rsidRPr="00B26D2C">
              <w:rPr>
                <w:rFonts w:ascii="Century Gothic" w:eastAsia="Century Gothic" w:hAnsi="Century Gothic" w:cs="Century Gothic"/>
                <w:color w:val="000000"/>
                <w:szCs w:val="20"/>
                <w:lang w:val="en-GB"/>
              </w:rPr>
              <w:t>as a result of</w:t>
            </w:r>
            <w:proofErr w:type="gramEnd"/>
            <w:r w:rsidRPr="00B26D2C">
              <w:rPr>
                <w:rFonts w:ascii="Century Gothic" w:eastAsia="Century Gothic" w:hAnsi="Century Gothic" w:cs="Century Gothic"/>
                <w:color w:val="000000"/>
                <w:szCs w:val="20"/>
                <w:lang w:val="en-GB"/>
              </w:rPr>
              <w:t xml:space="preserve"> </w:t>
            </w:r>
            <w:proofErr w:type="gramStart"/>
            <w:r w:rsidRPr="00B26D2C">
              <w:rPr>
                <w:rFonts w:ascii="Century Gothic" w:eastAsia="Century Gothic" w:hAnsi="Century Gothic" w:cs="Century Gothic"/>
                <w:color w:val="000000"/>
                <w:szCs w:val="20"/>
                <w:lang w:val="en-GB"/>
              </w:rPr>
              <w:t>redundancy;</w:t>
            </w:r>
            <w:proofErr w:type="gramEnd"/>
          </w:p>
          <w:p w14:paraId="561D0A90" w14:textId="03FCD73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that due to redundancy, the employee had a break of over four weeks between jobs with organisations.</w:t>
            </w:r>
          </w:p>
          <w:p w14:paraId="785E2570" w14:textId="68AEF1F5" w:rsidR="004948D3"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In the box below, please provide dates of any continuous service you have</w:t>
            </w:r>
            <w:r w:rsidR="004316EC">
              <w:rPr>
                <w:rFonts w:ascii="Century Gothic" w:eastAsia="Century Gothic" w:hAnsi="Century Gothic" w:cs="Century Gothic"/>
                <w:color w:val="000000"/>
                <w:szCs w:val="20"/>
              </w:rPr>
              <w:t>.</w:t>
            </w:r>
          </w:p>
        </w:tc>
      </w:tr>
      <w:tr w:rsidR="004948D3" w14:paraId="4FCBC310" w14:textId="6FB81C5F" w:rsidTr="004948D3">
        <w:trPr>
          <w:trHeight w:val="596"/>
        </w:trPr>
        <w:tc>
          <w:tcPr>
            <w:tcW w:w="4350" w:type="dxa"/>
            <w:tcBorders>
              <w:bottom w:val="single" w:sz="4" w:space="0" w:color="auto"/>
              <w:right w:val="single" w:sz="4" w:space="0" w:color="auto"/>
            </w:tcBorders>
            <w:shd w:val="clear" w:color="auto" w:fill="DCE7F5"/>
            <w:tcMar>
              <w:top w:w="113" w:type="dxa"/>
              <w:bottom w:w="113" w:type="dxa"/>
            </w:tcMar>
            <w:vAlign w:val="center"/>
          </w:tcPr>
          <w:p w14:paraId="26BD8609" w14:textId="6BAA649D" w:rsidR="004948D3" w:rsidRPr="004948D3" w:rsidRDefault="004948D3" w:rsidP="004948D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Local Authority/Academy Trust name:</w:t>
            </w:r>
          </w:p>
        </w:tc>
        <w:tc>
          <w:tcPr>
            <w:tcW w:w="5612" w:type="dxa"/>
            <w:tcBorders>
              <w:left w:val="single" w:sz="4" w:space="0" w:color="auto"/>
              <w:bottom w:val="single" w:sz="4" w:space="0" w:color="auto"/>
            </w:tcBorders>
            <w:shd w:val="clear" w:color="auto" w:fill="DCE7F5"/>
            <w:vAlign w:val="center"/>
          </w:tcPr>
          <w:p w14:paraId="53A5890B" w14:textId="77777777"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p>
          <w:p w14:paraId="1D8E0AC7" w14:textId="02E2D8D8"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Dates of service:</w:t>
            </w:r>
          </w:p>
          <w:p w14:paraId="05256186" w14:textId="77777777" w:rsidR="004948D3" w:rsidRPr="004948D3" w:rsidRDefault="004948D3" w:rsidP="004948D3">
            <w:pPr>
              <w:pBdr>
                <w:top w:val="nil"/>
                <w:left w:val="nil"/>
                <w:bottom w:val="nil"/>
                <w:right w:val="nil"/>
                <w:between w:val="nil"/>
              </w:pBdr>
              <w:spacing w:line="240" w:lineRule="auto"/>
              <w:ind w:left="0" w:hanging="2"/>
              <w:rPr>
                <w:rFonts w:ascii="Century Gothic" w:eastAsia="Century Gothic" w:hAnsi="Century Gothic" w:cs="Century Gothic"/>
                <w:b/>
                <w:bCs/>
                <w:color w:val="000000"/>
                <w:szCs w:val="20"/>
              </w:rPr>
            </w:pPr>
          </w:p>
        </w:tc>
      </w:tr>
      <w:tr w:rsidR="004948D3" w14:paraId="58826BB4" w14:textId="042B1C02" w:rsidTr="004948D3">
        <w:trPr>
          <w:trHeight w:val="960"/>
        </w:trPr>
        <w:tc>
          <w:tcPr>
            <w:tcW w:w="4350" w:type="dxa"/>
            <w:tcBorders>
              <w:top w:val="single" w:sz="4" w:space="0" w:color="auto"/>
              <w:right w:val="single" w:sz="4" w:space="0" w:color="auto"/>
            </w:tcBorders>
            <w:shd w:val="clear" w:color="auto" w:fill="FFFFFF" w:themeFill="background1"/>
            <w:tcMar>
              <w:top w:w="113" w:type="dxa"/>
              <w:bottom w:w="113" w:type="dxa"/>
            </w:tcMar>
            <w:vAlign w:val="center"/>
          </w:tcPr>
          <w:p w14:paraId="14D3720E"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3139F4D7"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7359D662"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c>
          <w:tcPr>
            <w:tcW w:w="5612" w:type="dxa"/>
            <w:tcBorders>
              <w:top w:val="single" w:sz="4" w:space="0" w:color="auto"/>
              <w:left w:val="single" w:sz="4" w:space="0" w:color="auto"/>
            </w:tcBorders>
            <w:shd w:val="clear" w:color="auto" w:fill="FFFFFF" w:themeFill="background1"/>
            <w:vAlign w:val="center"/>
          </w:tcPr>
          <w:p w14:paraId="0ECB33CB"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04DE33B3"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r>
    </w:tbl>
    <w:p w14:paraId="7FA40206" w14:textId="77777777" w:rsidR="00461E49" w:rsidRDefault="00744FCE" w:rsidP="008D32D7">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you do not wish for us to contact your referees without your prior agreement, please tick</w:t>
      </w:r>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000000">
            <w:pPr>
              <w:spacing w:line="360" w:lineRule="auto"/>
              <w:ind w:left="0" w:hanging="2"/>
              <w:rPr>
                <w:rFonts w:ascii="Century Gothic" w:eastAsia="Century Gothic" w:hAnsi="Century Gothic" w:cs="Century Gothic"/>
              </w:rPr>
            </w:pPr>
            <w:sdt>
              <w:sdtPr>
                <w:tag w:val="goog_rdk_5"/>
                <w:id w:val="200444691"/>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00000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000000">
            <w:pPr>
              <w:spacing w:line="360" w:lineRule="auto"/>
              <w:ind w:left="0" w:hanging="2"/>
              <w:rPr>
                <w:rFonts w:ascii="Century Gothic" w:eastAsia="Century Gothic" w:hAnsi="Century Gothic" w:cs="Century Gothic"/>
              </w:rPr>
            </w:pPr>
            <w:sdt>
              <w:sdtPr>
                <w:tag w:val="goog_rdk_7"/>
                <w:id w:val="-587931709"/>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000000">
            <w:pPr>
              <w:spacing w:line="360" w:lineRule="auto"/>
              <w:ind w:left="0" w:hanging="2"/>
              <w:rPr>
                <w:rFonts w:ascii="Century Gothic" w:eastAsia="Century Gothic" w:hAnsi="Century Gothic" w:cs="Century Gothic"/>
              </w:rPr>
            </w:pPr>
            <w:sdt>
              <w:sdtPr>
                <w:tag w:val="goog_rdk_8"/>
                <w:id w:val="-1396580860"/>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000000">
            <w:pPr>
              <w:spacing w:line="360" w:lineRule="auto"/>
              <w:ind w:left="0" w:hanging="2"/>
              <w:rPr>
                <w:rFonts w:ascii="Century Gothic" w:eastAsia="Century Gothic" w:hAnsi="Century Gothic" w:cs="Century Gothic"/>
              </w:rPr>
            </w:pPr>
            <w:sdt>
              <w:sdtPr>
                <w:tag w:val="goog_rdk_9"/>
                <w:id w:val="-1505202448"/>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00000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000000">
            <w:pPr>
              <w:spacing w:line="360" w:lineRule="auto"/>
              <w:ind w:left="0" w:hanging="2"/>
              <w:rPr>
                <w:rFonts w:ascii="Century Gothic" w:eastAsia="Century Gothic" w:hAnsi="Century Gothic" w:cs="Century Gothic"/>
              </w:rPr>
            </w:pPr>
            <w:sdt>
              <w:sdtPr>
                <w:tag w:val="goog_rdk_11"/>
                <w:id w:val="1359241727"/>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000000">
            <w:pPr>
              <w:spacing w:line="360" w:lineRule="auto"/>
              <w:ind w:left="0" w:hanging="2"/>
              <w:rPr>
                <w:rFonts w:ascii="Century Gothic" w:eastAsia="Century Gothic" w:hAnsi="Century Gothic" w:cs="Century Gothic"/>
              </w:rPr>
            </w:pPr>
            <w:sdt>
              <w:sdtPr>
                <w:tag w:val="goog_rdk_12"/>
                <w:id w:val="-771616791"/>
              </w:sdt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00000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000000">
            <w:pPr>
              <w:spacing w:line="276" w:lineRule="auto"/>
              <w:ind w:left="0" w:hanging="2"/>
              <w:rPr>
                <w:rFonts w:ascii="Century Gothic" w:eastAsia="Century Gothic" w:hAnsi="Century Gothic" w:cs="Century Gothic"/>
              </w:rPr>
            </w:pPr>
            <w:sdt>
              <w:sdtPr>
                <w:tag w:val="goog_rdk_14"/>
                <w:id w:val="2107460492"/>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000000">
            <w:pPr>
              <w:spacing w:line="276" w:lineRule="auto"/>
              <w:ind w:left="0" w:hanging="2"/>
              <w:rPr>
                <w:rFonts w:ascii="Century Gothic" w:eastAsia="Century Gothic" w:hAnsi="Century Gothic" w:cs="Century Gothic"/>
              </w:rPr>
            </w:pPr>
            <w:sdt>
              <w:sdtPr>
                <w:tag w:val="goog_rdk_15"/>
                <w:id w:val="-1596017567"/>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000000">
            <w:pPr>
              <w:spacing w:line="276" w:lineRule="auto"/>
              <w:ind w:left="0" w:hanging="2"/>
              <w:rPr>
                <w:rFonts w:ascii="Century Gothic" w:eastAsia="Century Gothic" w:hAnsi="Century Gothic" w:cs="Century Gothic"/>
              </w:rPr>
            </w:pPr>
            <w:sdt>
              <w:sdtPr>
                <w:tag w:val="goog_rdk_16"/>
                <w:id w:val="1468936324"/>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000000">
            <w:pPr>
              <w:spacing w:line="276" w:lineRule="auto"/>
              <w:ind w:left="0" w:hanging="2"/>
              <w:rPr>
                <w:rFonts w:ascii="Century Gothic" w:eastAsia="Century Gothic" w:hAnsi="Century Gothic" w:cs="Century Gothic"/>
              </w:rPr>
            </w:pPr>
            <w:sdt>
              <w:sdtPr>
                <w:tag w:val="goog_rdk_17"/>
                <w:id w:val="-1789422106"/>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000000">
            <w:pPr>
              <w:spacing w:line="276" w:lineRule="auto"/>
              <w:ind w:left="0" w:hanging="2"/>
              <w:rPr>
                <w:rFonts w:ascii="Century Gothic" w:eastAsia="Century Gothic" w:hAnsi="Century Gothic" w:cs="Century Gothic"/>
              </w:rPr>
            </w:pPr>
            <w:sdt>
              <w:sdtPr>
                <w:tag w:val="goog_rdk_18"/>
                <w:id w:val="-24949887"/>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000000">
            <w:pPr>
              <w:spacing w:line="276" w:lineRule="auto"/>
              <w:ind w:left="0" w:hanging="2"/>
              <w:rPr>
                <w:rFonts w:ascii="Century Gothic" w:eastAsia="Century Gothic" w:hAnsi="Century Gothic" w:cs="Century Gothic"/>
              </w:rPr>
            </w:pPr>
            <w:sdt>
              <w:sdtPr>
                <w:tag w:val="goog_rdk_19"/>
                <w:id w:val="-104742521"/>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000000">
            <w:pPr>
              <w:spacing w:line="276" w:lineRule="auto"/>
              <w:ind w:left="0" w:hanging="2"/>
              <w:rPr>
                <w:rFonts w:ascii="Century Gothic" w:eastAsia="Century Gothic" w:hAnsi="Century Gothic" w:cs="Century Gothic"/>
              </w:rPr>
            </w:pPr>
            <w:sdt>
              <w:sdtPr>
                <w:tag w:val="goog_rdk_20"/>
                <w:id w:val="-1269689122"/>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00000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000000">
            <w:pPr>
              <w:spacing w:line="276" w:lineRule="auto"/>
              <w:ind w:left="0" w:hanging="2"/>
              <w:rPr>
                <w:rFonts w:ascii="Century Gothic" w:eastAsia="Century Gothic" w:hAnsi="Century Gothic" w:cs="Century Gothic"/>
              </w:rPr>
            </w:pPr>
            <w:sdt>
              <w:sdtPr>
                <w:tag w:val="goog_rdk_22"/>
                <w:id w:val="-1839913852"/>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000000">
            <w:pPr>
              <w:spacing w:line="276" w:lineRule="auto"/>
              <w:ind w:left="0" w:hanging="2"/>
              <w:rPr>
                <w:rFonts w:ascii="Century Gothic" w:eastAsia="Century Gothic" w:hAnsi="Century Gothic" w:cs="Century Gothic"/>
              </w:rPr>
            </w:pPr>
            <w:sdt>
              <w:sdtPr>
                <w:tag w:val="goog_rdk_23"/>
                <w:id w:val="448972167"/>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000000">
            <w:pPr>
              <w:spacing w:line="276" w:lineRule="auto"/>
              <w:ind w:left="0" w:hanging="2"/>
              <w:rPr>
                <w:rFonts w:ascii="Century Gothic" w:eastAsia="Century Gothic" w:hAnsi="Century Gothic" w:cs="Century Gothic"/>
              </w:rPr>
            </w:pPr>
            <w:sdt>
              <w:sdtPr>
                <w:tag w:val="goog_rdk_24"/>
                <w:id w:val="1139997006"/>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000000">
            <w:pPr>
              <w:spacing w:line="276" w:lineRule="auto"/>
              <w:ind w:left="0" w:hanging="2"/>
              <w:rPr>
                <w:rFonts w:ascii="Century Gothic" w:eastAsia="Century Gothic" w:hAnsi="Century Gothic" w:cs="Century Gothic"/>
              </w:rPr>
            </w:pPr>
            <w:sdt>
              <w:sdtPr>
                <w:tag w:val="goog_rdk_25"/>
                <w:id w:val="-2103182371"/>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000000">
            <w:pPr>
              <w:spacing w:line="276" w:lineRule="auto"/>
              <w:ind w:left="0" w:hanging="2"/>
              <w:rPr>
                <w:rFonts w:ascii="Century Gothic" w:eastAsia="Century Gothic" w:hAnsi="Century Gothic" w:cs="Century Gothic"/>
              </w:rPr>
            </w:pPr>
            <w:sdt>
              <w:sdtPr>
                <w:tag w:val="goog_rdk_26"/>
                <w:id w:val="-1454243556"/>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000000">
            <w:pPr>
              <w:spacing w:line="276" w:lineRule="auto"/>
              <w:ind w:left="0" w:hanging="2"/>
              <w:rPr>
                <w:rFonts w:ascii="Century Gothic" w:eastAsia="Century Gothic" w:hAnsi="Century Gothic" w:cs="Century Gothic"/>
              </w:rPr>
            </w:pPr>
            <w:sdt>
              <w:sdtPr>
                <w:tag w:val="goog_rdk_27"/>
                <w:id w:val="-621302915"/>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00000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000000">
            <w:pPr>
              <w:spacing w:line="276" w:lineRule="auto"/>
              <w:ind w:left="0" w:hanging="2"/>
              <w:rPr>
                <w:rFonts w:ascii="Century Gothic" w:eastAsia="Century Gothic" w:hAnsi="Century Gothic" w:cs="Century Gothic"/>
              </w:rPr>
            </w:pPr>
            <w:sdt>
              <w:sdtPr>
                <w:tag w:val="goog_rdk_29"/>
                <w:id w:val="-1258754555"/>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000000">
            <w:pPr>
              <w:spacing w:line="276" w:lineRule="auto"/>
              <w:ind w:left="0" w:hanging="2"/>
              <w:rPr>
                <w:rFonts w:ascii="Century Gothic" w:eastAsia="Century Gothic" w:hAnsi="Century Gothic" w:cs="Century Gothic"/>
              </w:rPr>
            </w:pPr>
            <w:sdt>
              <w:sdtPr>
                <w:tag w:val="goog_rdk_30"/>
                <w:id w:val="-1561475873"/>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00000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000000">
            <w:pPr>
              <w:spacing w:line="276" w:lineRule="auto"/>
              <w:ind w:left="0" w:hanging="2"/>
              <w:rPr>
                <w:rFonts w:ascii="Century Gothic" w:eastAsia="Century Gothic" w:hAnsi="Century Gothic" w:cs="Century Gothic"/>
              </w:rPr>
            </w:pPr>
            <w:sdt>
              <w:sdtPr>
                <w:tag w:val="goog_rdk_32"/>
                <w:id w:val="1097059929"/>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000000">
            <w:pPr>
              <w:spacing w:line="276" w:lineRule="auto"/>
              <w:ind w:left="0" w:hanging="2"/>
              <w:rPr>
                <w:rFonts w:ascii="Century Gothic" w:eastAsia="Century Gothic" w:hAnsi="Century Gothic" w:cs="Century Gothic"/>
              </w:rPr>
            </w:pPr>
            <w:sdt>
              <w:sdtPr>
                <w:tag w:val="goog_rdk_33"/>
                <w:id w:val="-1910453269"/>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000000">
            <w:pPr>
              <w:spacing w:line="276" w:lineRule="auto"/>
              <w:ind w:left="0" w:hanging="2"/>
              <w:rPr>
                <w:rFonts w:ascii="Century Gothic" w:eastAsia="Century Gothic" w:hAnsi="Century Gothic" w:cs="Century Gothic"/>
              </w:rPr>
            </w:pPr>
            <w:sdt>
              <w:sdtPr>
                <w:tag w:val="goog_rdk_34"/>
                <w:id w:val="1305974086"/>
              </w:sdt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000000">
            <w:pPr>
              <w:spacing w:line="276" w:lineRule="auto"/>
              <w:ind w:left="0" w:hanging="2"/>
              <w:rPr>
                <w:rFonts w:ascii="Century Gothic" w:eastAsia="Century Gothic" w:hAnsi="Century Gothic" w:cs="Century Gothic"/>
              </w:rPr>
            </w:pPr>
            <w:sdt>
              <w:sdtPr>
                <w:tag w:val="goog_rdk_35"/>
                <w:id w:val="204608131"/>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000000">
            <w:pPr>
              <w:spacing w:line="276" w:lineRule="auto"/>
              <w:ind w:left="0" w:hanging="2"/>
              <w:rPr>
                <w:rFonts w:ascii="Century Gothic" w:eastAsia="Century Gothic" w:hAnsi="Century Gothic" w:cs="Century Gothic"/>
              </w:rPr>
            </w:pPr>
            <w:sdt>
              <w:sdtPr>
                <w:tag w:val="goog_rdk_36"/>
                <w:id w:val="-2050139993"/>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000000">
            <w:pPr>
              <w:spacing w:line="276" w:lineRule="auto"/>
              <w:ind w:left="0" w:hanging="2"/>
              <w:rPr>
                <w:rFonts w:ascii="Century Gothic" w:eastAsia="Century Gothic" w:hAnsi="Century Gothic" w:cs="Century Gothic"/>
              </w:rPr>
            </w:pPr>
            <w:sdt>
              <w:sdtPr>
                <w:tag w:val="goog_rdk_37"/>
                <w:id w:val="1365870442"/>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000000">
            <w:pPr>
              <w:spacing w:line="276" w:lineRule="auto"/>
              <w:ind w:left="0" w:hanging="2"/>
              <w:rPr>
                <w:rFonts w:ascii="Century Gothic" w:eastAsia="Century Gothic" w:hAnsi="Century Gothic" w:cs="Century Gothic"/>
              </w:rPr>
            </w:pPr>
            <w:sdt>
              <w:sdtPr>
                <w:tag w:val="goog_rdk_38"/>
                <w:id w:val="1029149986"/>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000000">
            <w:pPr>
              <w:spacing w:line="276" w:lineRule="auto"/>
              <w:ind w:left="0" w:hanging="2"/>
              <w:rPr>
                <w:rFonts w:ascii="Century Gothic" w:eastAsia="Century Gothic" w:hAnsi="Century Gothic" w:cs="Century Gothic"/>
              </w:rPr>
            </w:pPr>
            <w:sdt>
              <w:sdtPr>
                <w:tag w:val="goog_rdk_39"/>
                <w:id w:val="-1880776328"/>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000000">
            <w:pPr>
              <w:spacing w:line="276" w:lineRule="auto"/>
              <w:ind w:left="0" w:hanging="2"/>
              <w:rPr>
                <w:rFonts w:ascii="Century Gothic" w:eastAsia="Century Gothic" w:hAnsi="Century Gothic" w:cs="Century Gothic"/>
              </w:rPr>
            </w:pPr>
            <w:sdt>
              <w:sdtPr>
                <w:tag w:val="goog_rdk_40"/>
                <w:id w:val="-513304154"/>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000000">
            <w:pPr>
              <w:spacing w:line="276" w:lineRule="auto"/>
              <w:ind w:left="0" w:hanging="2"/>
              <w:rPr>
                <w:rFonts w:ascii="Century Gothic" w:eastAsia="Century Gothic" w:hAnsi="Century Gothic" w:cs="Century Gothic"/>
              </w:rPr>
            </w:pPr>
            <w:sdt>
              <w:sdtPr>
                <w:tag w:val="goog_rdk_41"/>
                <w:id w:val="-550315336"/>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000000">
            <w:pPr>
              <w:spacing w:line="276" w:lineRule="auto"/>
              <w:ind w:left="0" w:hanging="2"/>
              <w:rPr>
                <w:rFonts w:ascii="Century Gothic" w:eastAsia="Century Gothic" w:hAnsi="Century Gothic" w:cs="Century Gothic"/>
              </w:rPr>
            </w:pPr>
            <w:sdt>
              <w:sdtPr>
                <w:tag w:val="goog_rdk_42"/>
                <w:id w:val="806292003"/>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000000">
            <w:pPr>
              <w:spacing w:line="276" w:lineRule="auto"/>
              <w:ind w:left="0" w:hanging="2"/>
              <w:rPr>
                <w:rFonts w:ascii="Century Gothic" w:eastAsia="Century Gothic" w:hAnsi="Century Gothic" w:cs="Century Gothic"/>
              </w:rPr>
            </w:pPr>
            <w:sdt>
              <w:sdtPr>
                <w:tag w:val="goog_rdk_43"/>
                <w:id w:val="525679749"/>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000000">
            <w:pPr>
              <w:spacing w:line="276" w:lineRule="auto"/>
              <w:ind w:left="0" w:hanging="2"/>
              <w:rPr>
                <w:rFonts w:ascii="Century Gothic" w:eastAsia="Century Gothic" w:hAnsi="Century Gothic" w:cs="Century Gothic"/>
              </w:rPr>
            </w:pPr>
            <w:sdt>
              <w:sdtPr>
                <w:tag w:val="goog_rdk_44"/>
                <w:id w:val="67930791"/>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000000">
            <w:pPr>
              <w:spacing w:line="276" w:lineRule="auto"/>
              <w:ind w:left="0" w:hanging="2"/>
              <w:rPr>
                <w:rFonts w:ascii="Century Gothic" w:eastAsia="Century Gothic" w:hAnsi="Century Gothic" w:cs="Century Gothic"/>
              </w:rPr>
            </w:pPr>
            <w:sdt>
              <w:sdtPr>
                <w:tag w:val="goog_rdk_45"/>
                <w:id w:val="-2099550868"/>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000000">
            <w:pPr>
              <w:spacing w:line="276" w:lineRule="auto"/>
              <w:ind w:left="0" w:hanging="2"/>
              <w:rPr>
                <w:rFonts w:ascii="Century Gothic" w:eastAsia="Century Gothic" w:hAnsi="Century Gothic" w:cs="Century Gothic"/>
              </w:rPr>
            </w:pPr>
            <w:sdt>
              <w:sdtPr>
                <w:tag w:val="goog_rdk_46"/>
                <w:id w:val="1212464755"/>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000000">
            <w:pPr>
              <w:spacing w:line="276" w:lineRule="auto"/>
              <w:ind w:left="0" w:hanging="2"/>
              <w:rPr>
                <w:rFonts w:ascii="Century Gothic" w:eastAsia="Century Gothic" w:hAnsi="Century Gothic" w:cs="Century Gothic"/>
              </w:rPr>
            </w:pPr>
            <w:sdt>
              <w:sdtPr>
                <w:tag w:val="goog_rdk_47"/>
                <w:id w:val="-1376381490"/>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000000">
            <w:pPr>
              <w:spacing w:line="276" w:lineRule="auto"/>
              <w:ind w:left="0" w:hanging="2"/>
              <w:rPr>
                <w:rFonts w:ascii="Century Gothic" w:eastAsia="Century Gothic" w:hAnsi="Century Gothic" w:cs="Century Gothic"/>
              </w:rPr>
            </w:pPr>
            <w:sdt>
              <w:sdtPr>
                <w:tag w:val="goog_rdk_48"/>
                <w:id w:val="-946068759"/>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000000">
            <w:pPr>
              <w:spacing w:line="276" w:lineRule="auto"/>
              <w:ind w:left="0" w:hanging="2"/>
              <w:rPr>
                <w:rFonts w:ascii="Century Gothic" w:eastAsia="Century Gothic" w:hAnsi="Century Gothic" w:cs="Century Gothic"/>
              </w:rPr>
            </w:pPr>
            <w:sdt>
              <w:sdtPr>
                <w:tag w:val="goog_rdk_49"/>
                <w:id w:val="-1661380728"/>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000000">
            <w:pPr>
              <w:spacing w:line="276" w:lineRule="auto"/>
              <w:ind w:left="0" w:hanging="2"/>
              <w:rPr>
                <w:rFonts w:ascii="Century Gothic" w:eastAsia="Century Gothic" w:hAnsi="Century Gothic" w:cs="Century Gothic"/>
              </w:rPr>
            </w:pPr>
            <w:sdt>
              <w:sdtPr>
                <w:tag w:val="goog_rdk_50"/>
                <w:id w:val="1420986618"/>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000000">
            <w:pPr>
              <w:spacing w:line="276" w:lineRule="auto"/>
              <w:ind w:left="0" w:hanging="2"/>
              <w:rPr>
                <w:rFonts w:ascii="Century Gothic" w:eastAsia="Century Gothic" w:hAnsi="Century Gothic" w:cs="Century Gothic"/>
              </w:rPr>
            </w:pPr>
            <w:sdt>
              <w:sdtPr>
                <w:tag w:val="goog_rdk_51"/>
                <w:id w:val="850076060"/>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00000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000000">
            <w:pPr>
              <w:spacing w:line="276" w:lineRule="auto"/>
              <w:ind w:left="0" w:hanging="2"/>
              <w:rPr>
                <w:rFonts w:ascii="Century Gothic" w:eastAsia="Century Gothic" w:hAnsi="Century Gothic" w:cs="Century Gothic"/>
              </w:rPr>
            </w:pPr>
            <w:sdt>
              <w:sdtPr>
                <w:tag w:val="goog_rdk_53"/>
                <w:id w:val="1241367511"/>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000000">
            <w:pPr>
              <w:spacing w:line="276" w:lineRule="auto"/>
              <w:ind w:left="0" w:hanging="2"/>
              <w:rPr>
                <w:rFonts w:ascii="Century Gothic" w:eastAsia="Century Gothic" w:hAnsi="Century Gothic" w:cs="Century Gothic"/>
              </w:rPr>
            </w:pPr>
            <w:sdt>
              <w:sdtPr>
                <w:tag w:val="goog_rdk_54"/>
                <w:id w:val="2082871373"/>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00000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000000">
            <w:pPr>
              <w:spacing w:line="276" w:lineRule="auto"/>
              <w:ind w:left="0" w:hanging="2"/>
              <w:rPr>
                <w:rFonts w:ascii="Century Gothic" w:eastAsia="Century Gothic" w:hAnsi="Century Gothic" w:cs="Century Gothic"/>
              </w:rPr>
            </w:pPr>
            <w:sdt>
              <w:sdtPr>
                <w:tag w:val="goog_rdk_56"/>
                <w:id w:val="985508927"/>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000000">
            <w:pPr>
              <w:spacing w:line="276" w:lineRule="auto"/>
              <w:ind w:left="0" w:hanging="2"/>
              <w:rPr>
                <w:rFonts w:ascii="Century Gothic" w:eastAsia="Century Gothic" w:hAnsi="Century Gothic" w:cs="Century Gothic"/>
              </w:rPr>
            </w:pPr>
            <w:sdt>
              <w:sdtPr>
                <w:tag w:val="goog_rdk_57"/>
                <w:id w:val="1626120023"/>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000000">
            <w:pPr>
              <w:spacing w:line="276" w:lineRule="auto"/>
              <w:ind w:left="0" w:hanging="2"/>
              <w:rPr>
                <w:rFonts w:ascii="Century Gothic" w:eastAsia="Century Gothic" w:hAnsi="Century Gothic" w:cs="Century Gothic"/>
              </w:rPr>
            </w:pPr>
            <w:sdt>
              <w:sdtPr>
                <w:tag w:val="goog_rdk_58"/>
                <w:id w:val="761494997"/>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000000">
            <w:pPr>
              <w:spacing w:line="276" w:lineRule="auto"/>
              <w:ind w:left="0" w:hanging="2"/>
              <w:rPr>
                <w:rFonts w:ascii="Century Gothic" w:eastAsia="Century Gothic" w:hAnsi="Century Gothic" w:cs="Century Gothic"/>
              </w:rPr>
            </w:pPr>
            <w:sdt>
              <w:sdtPr>
                <w:tag w:val="goog_rdk_59"/>
                <w:id w:val="-1401054961"/>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000000">
            <w:pPr>
              <w:spacing w:line="276" w:lineRule="auto"/>
              <w:ind w:left="0" w:hanging="2"/>
              <w:rPr>
                <w:rFonts w:ascii="Century Gothic" w:eastAsia="Century Gothic" w:hAnsi="Century Gothic" w:cs="Century Gothic"/>
              </w:rPr>
            </w:pPr>
            <w:sdt>
              <w:sdtPr>
                <w:tag w:val="goog_rdk_60"/>
                <w:id w:val="982274839"/>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000000">
            <w:pPr>
              <w:spacing w:line="276" w:lineRule="auto"/>
              <w:ind w:left="0" w:hanging="2"/>
              <w:rPr>
                <w:rFonts w:ascii="Century Gothic" w:eastAsia="Century Gothic" w:hAnsi="Century Gothic" w:cs="Century Gothic"/>
              </w:rPr>
            </w:pPr>
            <w:sdt>
              <w:sdtPr>
                <w:tag w:val="goog_rdk_61"/>
                <w:id w:val="-45064100"/>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000000">
            <w:pPr>
              <w:spacing w:line="276" w:lineRule="auto"/>
              <w:ind w:left="0" w:hanging="2"/>
              <w:rPr>
                <w:rFonts w:ascii="Century Gothic" w:eastAsia="Century Gothic" w:hAnsi="Century Gothic" w:cs="Century Gothic"/>
              </w:rPr>
            </w:pPr>
            <w:sdt>
              <w:sdtPr>
                <w:tag w:val="goog_rdk_62"/>
                <w:id w:val="226429362"/>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000000">
            <w:pPr>
              <w:spacing w:line="276" w:lineRule="auto"/>
              <w:ind w:left="0" w:hanging="2"/>
              <w:rPr>
                <w:rFonts w:ascii="Century Gothic" w:eastAsia="Century Gothic" w:hAnsi="Century Gothic" w:cs="Century Gothic"/>
              </w:rPr>
            </w:pPr>
            <w:sdt>
              <w:sdtPr>
                <w:tag w:val="goog_rdk_63"/>
                <w:id w:val="767823867"/>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000000">
            <w:pPr>
              <w:spacing w:line="276" w:lineRule="auto"/>
              <w:ind w:left="0" w:hanging="2"/>
              <w:rPr>
                <w:rFonts w:ascii="Century Gothic" w:eastAsia="Century Gothic" w:hAnsi="Century Gothic" w:cs="Century Gothic"/>
              </w:rPr>
            </w:pPr>
            <w:sdt>
              <w:sdtPr>
                <w:tag w:val="goog_rdk_64"/>
                <w:id w:val="1231819214"/>
              </w:sdt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000000">
            <w:pPr>
              <w:spacing w:line="276" w:lineRule="auto"/>
              <w:ind w:left="0" w:hanging="2"/>
              <w:rPr>
                <w:rFonts w:ascii="Century Gothic" w:eastAsia="Century Gothic" w:hAnsi="Century Gothic" w:cs="Century Gothic"/>
              </w:rPr>
            </w:pPr>
            <w:sdt>
              <w:sdtPr>
                <w:tag w:val="goog_rdk_65"/>
                <w:id w:val="1412428577"/>
              </w:sdt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6"/>
      <w:headerReference w:type="default" r:id="rId17"/>
      <w:footerReference w:type="default" r:id="rId18"/>
      <w:headerReference w:type="first" r:id="rId19"/>
      <w:footerReference w:type="first" r:id="rId20"/>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87B1" w14:textId="77777777" w:rsidR="00703650" w:rsidRDefault="00703650">
      <w:pPr>
        <w:spacing w:line="240" w:lineRule="auto"/>
        <w:ind w:left="0" w:hanging="2"/>
      </w:pPr>
      <w:r>
        <w:separator/>
      </w:r>
    </w:p>
  </w:endnote>
  <w:endnote w:type="continuationSeparator" w:id="0">
    <w:p w14:paraId="2E69C0BE" w14:textId="77777777" w:rsidR="00703650" w:rsidRDefault="007036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EC79" w14:textId="77777777" w:rsidR="00703650" w:rsidRDefault="00703650">
      <w:pPr>
        <w:spacing w:line="240" w:lineRule="auto"/>
        <w:ind w:left="0" w:hanging="2"/>
      </w:pPr>
      <w:r>
        <w:separator/>
      </w:r>
    </w:p>
  </w:footnote>
  <w:footnote w:type="continuationSeparator" w:id="0">
    <w:p w14:paraId="1FCDE71E" w14:textId="77777777" w:rsidR="00703650" w:rsidRDefault="007036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000000">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BC6F49"/>
    <w:multiLevelType w:val="multilevel"/>
    <w:tmpl w:val="08F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4DC"/>
    <w:multiLevelType w:val="hybridMultilevel"/>
    <w:tmpl w:val="6F8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4E6"/>
    <w:multiLevelType w:val="multilevel"/>
    <w:tmpl w:val="62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E7FA3"/>
    <w:multiLevelType w:val="hybridMultilevel"/>
    <w:tmpl w:val="D57A2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700585"/>
    <w:multiLevelType w:val="multilevel"/>
    <w:tmpl w:val="E64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8"/>
  </w:num>
  <w:num w:numId="2" w16cid:durableId="939068411">
    <w:abstractNumId w:val="7"/>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1731">
    <w:abstractNumId w:val="6"/>
  </w:num>
  <w:num w:numId="11" w16cid:durableId="1274048176">
    <w:abstractNumId w:val="4"/>
  </w:num>
  <w:num w:numId="12" w16cid:durableId="890266599">
    <w:abstractNumId w:val="2"/>
  </w:num>
  <w:num w:numId="13" w16cid:durableId="1155223601">
    <w:abstractNumId w:val="5"/>
  </w:num>
  <w:num w:numId="14" w16cid:durableId="7858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305C5D"/>
    <w:rsid w:val="004316EC"/>
    <w:rsid w:val="00443C3D"/>
    <w:rsid w:val="00461E49"/>
    <w:rsid w:val="004948D3"/>
    <w:rsid w:val="00703650"/>
    <w:rsid w:val="00744FCE"/>
    <w:rsid w:val="00766A4D"/>
    <w:rsid w:val="007A15C4"/>
    <w:rsid w:val="00813549"/>
    <w:rsid w:val="00815B70"/>
    <w:rsid w:val="008D32D7"/>
    <w:rsid w:val="00A9027C"/>
    <w:rsid w:val="00B26D2C"/>
    <w:rsid w:val="00C310D4"/>
    <w:rsid w:val="00E35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B2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0725">
      <w:bodyDiv w:val="1"/>
      <w:marLeft w:val="0"/>
      <w:marRight w:val="0"/>
      <w:marTop w:val="0"/>
      <w:marBottom w:val="0"/>
      <w:divBdr>
        <w:top w:val="none" w:sz="0" w:space="0" w:color="auto"/>
        <w:left w:val="none" w:sz="0" w:space="0" w:color="auto"/>
        <w:bottom w:val="none" w:sz="0" w:space="0" w:color="auto"/>
        <w:right w:val="none" w:sz="0" w:space="0" w:color="auto"/>
      </w:divBdr>
    </w:div>
    <w:div w:id="188097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applications@hltrust.co.uk" TargetMode="External" /><Relationship Id="rId18" Type="http://schemas.openxmlformats.org/officeDocument/2006/relationships/footer" Target="footer1.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jp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mailto:applications@hltrust.co.uk" TargetMode="External"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Pages>
  <Words>2945</Words>
  <Characters>12754</Characters>
  <Application>Microsoft Office Word</Application>
  <DocSecurity>0</DocSecurity>
  <Lines>425</Lines>
  <Paragraphs>249</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Mrs K Cleverley</cp:lastModifiedBy>
  <cp:revision>5</cp:revision>
  <dcterms:created xsi:type="dcterms:W3CDTF">2024-05-23T12:44:00Z</dcterms:created>
  <dcterms:modified xsi:type="dcterms:W3CDTF">2025-06-11T13:51:00Z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0x010100A205CB1E8E6D2341BEC7787E845AA2D1</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ies>
</file>