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DCC1" w14:textId="77777777" w:rsidR="00F54311" w:rsidRDefault="00F54311" w:rsidP="1CFEBA43">
      <w:pPr>
        <w:pStyle w:val="BodyText"/>
        <w:rPr>
          <w:rFonts w:ascii="Times New Roman"/>
          <w:sz w:val="20"/>
          <w:szCs w:val="20"/>
        </w:rPr>
      </w:pPr>
    </w:p>
    <w:p w14:paraId="2CAFC4C3" w14:textId="77777777" w:rsidR="00F54311" w:rsidRDefault="00F54311" w:rsidP="1CFEBA43">
      <w:pPr>
        <w:pStyle w:val="BodyText"/>
        <w:rPr>
          <w:rFonts w:ascii="Times New Roman"/>
          <w:sz w:val="20"/>
          <w:szCs w:val="20"/>
        </w:rPr>
      </w:pPr>
    </w:p>
    <w:p w14:paraId="6E1C2ED9" w14:textId="77777777" w:rsidR="00F54311" w:rsidRDefault="00F54311" w:rsidP="1CFEBA43">
      <w:pPr>
        <w:pStyle w:val="BodyText"/>
        <w:rPr>
          <w:rFonts w:ascii="Times New Roman"/>
          <w:sz w:val="20"/>
          <w:szCs w:val="20"/>
        </w:rPr>
      </w:pPr>
    </w:p>
    <w:p w14:paraId="4A3E3C02" w14:textId="77777777" w:rsidR="00F54311" w:rsidRDefault="00F54311" w:rsidP="1CFEBA43">
      <w:pPr>
        <w:pStyle w:val="BodyText"/>
        <w:rPr>
          <w:rFonts w:ascii="Times New Roman"/>
          <w:sz w:val="20"/>
          <w:szCs w:val="20"/>
        </w:rPr>
      </w:pPr>
    </w:p>
    <w:p w14:paraId="5090F842" w14:textId="77777777" w:rsidR="00F54311" w:rsidRDefault="00F54311" w:rsidP="1CFEBA43">
      <w:pPr>
        <w:pStyle w:val="BodyText"/>
        <w:rPr>
          <w:rFonts w:ascii="Times New Roman"/>
          <w:sz w:val="20"/>
          <w:szCs w:val="20"/>
        </w:rPr>
      </w:pPr>
    </w:p>
    <w:p w14:paraId="6490EC84" w14:textId="77777777" w:rsidR="00F54311" w:rsidRDefault="00F54311" w:rsidP="1CFEBA43">
      <w:pPr>
        <w:pStyle w:val="BodyText"/>
        <w:spacing w:before="7"/>
        <w:rPr>
          <w:rFonts w:ascii="Times New Roman"/>
          <w:sz w:val="19"/>
          <w:szCs w:val="19"/>
        </w:rPr>
      </w:pPr>
    </w:p>
    <w:p w14:paraId="26CE7D6A" w14:textId="77777777" w:rsidR="00F54311" w:rsidRDefault="00D442DA" w:rsidP="1CFEBA43">
      <w:pPr>
        <w:pStyle w:val="BodyText"/>
        <w:ind w:left="176"/>
        <w:rPr>
          <w:rFonts w:ascii="Times New Roman"/>
          <w:sz w:val="20"/>
          <w:szCs w:val="20"/>
        </w:rPr>
      </w:pPr>
      <w:r>
        <w:rPr>
          <w:noProof/>
        </w:rPr>
        <w:drawing>
          <wp:inline distT="0" distB="0" distL="0" distR="0" wp14:anchorId="7529E517" wp14:editId="372CBA17">
            <wp:extent cx="5667491" cy="21802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5667491" cy="2180272"/>
                    </a:xfrm>
                    <a:prstGeom prst="rect">
                      <a:avLst/>
                    </a:prstGeom>
                  </pic:spPr>
                </pic:pic>
              </a:graphicData>
            </a:graphic>
          </wp:inline>
        </w:drawing>
      </w:r>
    </w:p>
    <w:p w14:paraId="5AAE0FD7" w14:textId="77777777" w:rsidR="00F54311" w:rsidRDefault="00F54311" w:rsidP="1CFEBA43">
      <w:pPr>
        <w:pStyle w:val="BodyText"/>
        <w:rPr>
          <w:rFonts w:ascii="Times New Roman"/>
          <w:sz w:val="20"/>
          <w:szCs w:val="20"/>
        </w:rPr>
      </w:pPr>
    </w:p>
    <w:p w14:paraId="62A29E1E" w14:textId="77777777" w:rsidR="00F54311" w:rsidRDefault="00F54311" w:rsidP="1CFEBA43">
      <w:pPr>
        <w:pStyle w:val="BodyText"/>
        <w:rPr>
          <w:rFonts w:ascii="Times New Roman"/>
          <w:sz w:val="20"/>
          <w:szCs w:val="20"/>
        </w:rPr>
      </w:pPr>
    </w:p>
    <w:p w14:paraId="1398DE23" w14:textId="77777777" w:rsidR="00F54311" w:rsidRDefault="00F54311" w:rsidP="1CFEBA43">
      <w:pPr>
        <w:pStyle w:val="BodyText"/>
        <w:rPr>
          <w:rFonts w:ascii="Times New Roman"/>
          <w:sz w:val="20"/>
          <w:szCs w:val="20"/>
        </w:rPr>
      </w:pPr>
    </w:p>
    <w:p w14:paraId="6A8E9424" w14:textId="77777777" w:rsidR="00F54311" w:rsidRDefault="00F54311" w:rsidP="1CFEBA43">
      <w:pPr>
        <w:pStyle w:val="BodyText"/>
        <w:rPr>
          <w:rFonts w:ascii="Times New Roman"/>
          <w:sz w:val="20"/>
          <w:szCs w:val="20"/>
        </w:rPr>
      </w:pPr>
    </w:p>
    <w:p w14:paraId="7AD62874" w14:textId="77777777" w:rsidR="00F54311" w:rsidRDefault="00F54311" w:rsidP="1CFEBA43">
      <w:pPr>
        <w:pStyle w:val="BodyText"/>
        <w:rPr>
          <w:rFonts w:ascii="Times New Roman"/>
          <w:sz w:val="20"/>
          <w:szCs w:val="20"/>
        </w:rPr>
      </w:pPr>
    </w:p>
    <w:p w14:paraId="04DAE241" w14:textId="77777777" w:rsidR="00F54311" w:rsidRDefault="00F54311" w:rsidP="1CFEBA43">
      <w:pPr>
        <w:pStyle w:val="BodyText"/>
        <w:rPr>
          <w:rFonts w:ascii="Times New Roman"/>
          <w:sz w:val="20"/>
          <w:szCs w:val="20"/>
        </w:rPr>
      </w:pPr>
    </w:p>
    <w:p w14:paraId="5C2691AE" w14:textId="77777777" w:rsidR="00F54311" w:rsidRDefault="00F54311" w:rsidP="1CFEBA43">
      <w:pPr>
        <w:pStyle w:val="BodyText"/>
        <w:rPr>
          <w:rFonts w:ascii="Times New Roman"/>
          <w:sz w:val="20"/>
          <w:szCs w:val="20"/>
        </w:rPr>
      </w:pPr>
    </w:p>
    <w:p w14:paraId="4EAFB7A5" w14:textId="77777777" w:rsidR="00F54311" w:rsidRDefault="00F54311" w:rsidP="1CFEBA43">
      <w:pPr>
        <w:pStyle w:val="BodyText"/>
        <w:rPr>
          <w:rFonts w:ascii="Times New Roman"/>
          <w:sz w:val="20"/>
          <w:szCs w:val="20"/>
        </w:rPr>
      </w:pPr>
    </w:p>
    <w:p w14:paraId="46252350" w14:textId="77777777" w:rsidR="00F54311" w:rsidRDefault="00F54311" w:rsidP="1CFEBA43">
      <w:pPr>
        <w:pStyle w:val="BodyText"/>
        <w:rPr>
          <w:rFonts w:ascii="Times New Roman"/>
          <w:sz w:val="20"/>
          <w:szCs w:val="20"/>
        </w:rPr>
      </w:pPr>
    </w:p>
    <w:p w14:paraId="19C87CE5" w14:textId="77777777" w:rsidR="00F54311" w:rsidRDefault="00F54311" w:rsidP="1CFEBA43">
      <w:pPr>
        <w:pStyle w:val="BodyText"/>
        <w:rPr>
          <w:rFonts w:ascii="Times New Roman"/>
          <w:sz w:val="20"/>
          <w:szCs w:val="20"/>
        </w:rPr>
      </w:pPr>
    </w:p>
    <w:p w14:paraId="3B6C25F3" w14:textId="77777777" w:rsidR="00F54311" w:rsidRDefault="00F54311" w:rsidP="1CFEBA43">
      <w:pPr>
        <w:pStyle w:val="BodyText"/>
        <w:rPr>
          <w:rFonts w:ascii="Times New Roman"/>
          <w:sz w:val="20"/>
          <w:szCs w:val="20"/>
        </w:rPr>
      </w:pPr>
    </w:p>
    <w:p w14:paraId="3EF89D11" w14:textId="77777777" w:rsidR="00F54311" w:rsidRDefault="00F54311" w:rsidP="1CFEBA43">
      <w:pPr>
        <w:pStyle w:val="BodyText"/>
        <w:rPr>
          <w:rFonts w:ascii="Times New Roman"/>
          <w:sz w:val="20"/>
          <w:szCs w:val="20"/>
        </w:rPr>
      </w:pPr>
    </w:p>
    <w:p w14:paraId="62AE5B15" w14:textId="77777777" w:rsidR="00F54311" w:rsidRDefault="00F54311" w:rsidP="1CFEBA43">
      <w:pPr>
        <w:pStyle w:val="BodyText"/>
        <w:rPr>
          <w:rFonts w:ascii="Times New Roman"/>
          <w:sz w:val="20"/>
          <w:szCs w:val="20"/>
        </w:rPr>
      </w:pPr>
    </w:p>
    <w:p w14:paraId="55E92086" w14:textId="77777777" w:rsidR="00F54311" w:rsidRDefault="00F54311" w:rsidP="1CFEBA43">
      <w:pPr>
        <w:pStyle w:val="BodyText"/>
        <w:rPr>
          <w:rFonts w:ascii="Times New Roman"/>
          <w:sz w:val="20"/>
          <w:szCs w:val="20"/>
        </w:rPr>
      </w:pPr>
    </w:p>
    <w:p w14:paraId="6B91A419" w14:textId="77777777" w:rsidR="00F54311" w:rsidRDefault="00F54311" w:rsidP="1CFEBA43">
      <w:pPr>
        <w:pStyle w:val="BodyText"/>
        <w:rPr>
          <w:rFonts w:ascii="Times New Roman"/>
          <w:sz w:val="20"/>
          <w:szCs w:val="20"/>
        </w:rPr>
      </w:pPr>
    </w:p>
    <w:p w14:paraId="4D5130BE" w14:textId="77777777" w:rsidR="00F54311" w:rsidRDefault="00F54311" w:rsidP="1CFEBA43">
      <w:pPr>
        <w:pStyle w:val="BodyText"/>
        <w:rPr>
          <w:rFonts w:ascii="Times New Roman"/>
          <w:sz w:val="20"/>
          <w:szCs w:val="20"/>
        </w:rPr>
      </w:pPr>
    </w:p>
    <w:p w14:paraId="3EC7C4F6" w14:textId="77777777" w:rsidR="00F54311" w:rsidRDefault="00F54311" w:rsidP="1CFEBA43">
      <w:pPr>
        <w:pStyle w:val="BodyText"/>
        <w:rPr>
          <w:rFonts w:ascii="Times New Roman"/>
          <w:sz w:val="20"/>
          <w:szCs w:val="20"/>
        </w:rPr>
      </w:pPr>
    </w:p>
    <w:p w14:paraId="10DBE657" w14:textId="77777777" w:rsidR="00F54311" w:rsidRDefault="00F54311" w:rsidP="1CFEBA43">
      <w:pPr>
        <w:pStyle w:val="BodyText"/>
        <w:rPr>
          <w:rFonts w:ascii="Times New Roman"/>
          <w:sz w:val="20"/>
          <w:szCs w:val="20"/>
        </w:rPr>
      </w:pPr>
    </w:p>
    <w:p w14:paraId="5F204A55" w14:textId="77777777" w:rsidR="00F54311" w:rsidRDefault="00F54311" w:rsidP="1CFEBA43">
      <w:pPr>
        <w:pStyle w:val="BodyText"/>
        <w:rPr>
          <w:rFonts w:ascii="Times New Roman"/>
          <w:sz w:val="20"/>
          <w:szCs w:val="20"/>
        </w:rPr>
      </w:pPr>
    </w:p>
    <w:p w14:paraId="74D07797" w14:textId="77777777" w:rsidR="00F54311" w:rsidRDefault="00F54311" w:rsidP="1CFEBA43">
      <w:pPr>
        <w:pStyle w:val="BodyText"/>
        <w:rPr>
          <w:rFonts w:ascii="Times New Roman"/>
          <w:sz w:val="20"/>
          <w:szCs w:val="20"/>
        </w:rPr>
      </w:pPr>
    </w:p>
    <w:p w14:paraId="7C88DE74" w14:textId="77777777" w:rsidR="00F54311" w:rsidRDefault="00F54311" w:rsidP="1CFEBA43">
      <w:pPr>
        <w:pStyle w:val="BodyText"/>
        <w:rPr>
          <w:rFonts w:ascii="Times New Roman"/>
          <w:sz w:val="20"/>
          <w:szCs w:val="20"/>
        </w:rPr>
      </w:pPr>
    </w:p>
    <w:p w14:paraId="29CAF90F" w14:textId="77777777" w:rsidR="00F54311" w:rsidRDefault="00F54311" w:rsidP="1CFEBA43">
      <w:pPr>
        <w:pStyle w:val="BodyText"/>
        <w:rPr>
          <w:rFonts w:ascii="Times New Roman"/>
          <w:sz w:val="20"/>
          <w:szCs w:val="20"/>
        </w:rPr>
      </w:pPr>
    </w:p>
    <w:p w14:paraId="6AC18419" w14:textId="77777777" w:rsidR="00F54311" w:rsidRDefault="00F54311" w:rsidP="1CFEBA43">
      <w:pPr>
        <w:pStyle w:val="BodyText"/>
        <w:rPr>
          <w:rFonts w:ascii="Times New Roman"/>
          <w:sz w:val="20"/>
          <w:szCs w:val="20"/>
        </w:rPr>
      </w:pPr>
    </w:p>
    <w:p w14:paraId="1CF59025" w14:textId="77777777" w:rsidR="00F54311" w:rsidRDefault="00F54311" w:rsidP="1CFEBA43">
      <w:pPr>
        <w:pStyle w:val="BodyText"/>
        <w:rPr>
          <w:rFonts w:ascii="Times New Roman"/>
          <w:sz w:val="20"/>
          <w:szCs w:val="20"/>
        </w:rPr>
      </w:pPr>
    </w:p>
    <w:p w14:paraId="13A7A5D9" w14:textId="77777777" w:rsidR="00F54311" w:rsidRDefault="00F54311" w:rsidP="1CFEBA43">
      <w:pPr>
        <w:pStyle w:val="BodyText"/>
        <w:rPr>
          <w:rFonts w:ascii="Times New Roman"/>
          <w:sz w:val="20"/>
          <w:szCs w:val="20"/>
        </w:rPr>
      </w:pPr>
    </w:p>
    <w:p w14:paraId="21923779" w14:textId="77777777" w:rsidR="00F54311" w:rsidRDefault="00F54311" w:rsidP="1CFEBA43">
      <w:pPr>
        <w:pStyle w:val="BodyText"/>
        <w:rPr>
          <w:rFonts w:ascii="Times New Roman"/>
          <w:sz w:val="20"/>
          <w:szCs w:val="20"/>
        </w:rPr>
      </w:pPr>
    </w:p>
    <w:p w14:paraId="0166D4EF" w14:textId="77777777" w:rsidR="00F54311" w:rsidRDefault="00F54311" w:rsidP="1CFEBA43">
      <w:pPr>
        <w:pStyle w:val="BodyText"/>
        <w:rPr>
          <w:rFonts w:ascii="Times New Roman"/>
          <w:sz w:val="20"/>
          <w:szCs w:val="20"/>
        </w:rPr>
      </w:pPr>
    </w:p>
    <w:p w14:paraId="61037C3C" w14:textId="77777777" w:rsidR="00F54311" w:rsidRDefault="00F54311" w:rsidP="1CFEBA43">
      <w:pPr>
        <w:pStyle w:val="BodyText"/>
        <w:rPr>
          <w:rFonts w:ascii="Times New Roman"/>
          <w:sz w:val="20"/>
          <w:szCs w:val="20"/>
        </w:rPr>
      </w:pPr>
    </w:p>
    <w:p w14:paraId="5DC1F877" w14:textId="77777777" w:rsidR="00F54311" w:rsidRDefault="00F54311">
      <w:pPr>
        <w:pStyle w:val="BodyText"/>
        <w:spacing w:before="6"/>
        <w:rPr>
          <w:rFonts w:ascii="Times New Roman"/>
        </w:rPr>
      </w:pPr>
    </w:p>
    <w:p w14:paraId="7565DD65" w14:textId="77777777" w:rsidR="00F54311" w:rsidRDefault="00D442DA">
      <w:pPr>
        <w:pStyle w:val="Title"/>
      </w:pPr>
      <w:r>
        <w:t>Job</w:t>
      </w:r>
      <w:r>
        <w:rPr>
          <w:spacing w:val="-5"/>
        </w:rPr>
        <w:t xml:space="preserve"> </w:t>
      </w:r>
      <w:r>
        <w:t>Description</w:t>
      </w:r>
      <w:r>
        <w:rPr>
          <w:spacing w:val="-6"/>
        </w:rPr>
        <w:t xml:space="preserve"> </w:t>
      </w:r>
      <w:r>
        <w:t>&amp;</w:t>
      </w:r>
      <w:r>
        <w:rPr>
          <w:spacing w:val="-5"/>
        </w:rPr>
        <w:t xml:space="preserve"> </w:t>
      </w:r>
      <w:r>
        <w:t>Person</w:t>
      </w:r>
      <w:r>
        <w:rPr>
          <w:spacing w:val="-6"/>
        </w:rPr>
        <w:t xml:space="preserve"> </w:t>
      </w:r>
      <w:r>
        <w:t>Specification</w:t>
      </w:r>
    </w:p>
    <w:p w14:paraId="5FEB68AC" w14:textId="5B235F5E" w:rsidR="00F54311" w:rsidRDefault="4BF9C585" w:rsidP="1CFEBA43">
      <w:pPr>
        <w:ind w:right="99"/>
        <w:jc w:val="right"/>
        <w:rPr>
          <w:rFonts w:ascii="Tahoma"/>
          <w:sz w:val="36"/>
          <w:szCs w:val="36"/>
        </w:rPr>
      </w:pPr>
      <w:r w:rsidRPr="1CFEBA43">
        <w:rPr>
          <w:rFonts w:ascii="Tahoma"/>
          <w:sz w:val="36"/>
          <w:szCs w:val="36"/>
        </w:rPr>
        <w:t xml:space="preserve">Personal </w:t>
      </w:r>
      <w:r w:rsidR="003C7B07" w:rsidRPr="1CFEBA43">
        <w:rPr>
          <w:rFonts w:ascii="Tahoma"/>
          <w:sz w:val="36"/>
          <w:szCs w:val="36"/>
        </w:rPr>
        <w:t>Assistant</w:t>
      </w:r>
      <w:r w:rsidR="7C01A49A" w:rsidRPr="1CFEBA43">
        <w:rPr>
          <w:rFonts w:ascii="Tahoma"/>
          <w:sz w:val="36"/>
          <w:szCs w:val="36"/>
        </w:rPr>
        <w:t xml:space="preserve"> to the Executive </w:t>
      </w:r>
      <w:r w:rsidR="00462337">
        <w:rPr>
          <w:rFonts w:ascii="Tahoma"/>
          <w:sz w:val="36"/>
          <w:szCs w:val="36"/>
        </w:rPr>
        <w:t>Headteacher</w:t>
      </w:r>
    </w:p>
    <w:p w14:paraId="651B676C" w14:textId="77777777" w:rsidR="00F54311" w:rsidRDefault="00F54311" w:rsidP="1CFEBA43">
      <w:pPr>
        <w:jc w:val="right"/>
        <w:rPr>
          <w:rFonts w:ascii="Tahoma"/>
          <w:sz w:val="36"/>
          <w:szCs w:val="36"/>
        </w:rPr>
        <w:sectPr w:rsidR="00F54311">
          <w:type w:val="continuous"/>
          <w:pgSz w:w="11910" w:h="16840"/>
          <w:pgMar w:top="1580" w:right="380" w:bottom="280" w:left="1220" w:header="720" w:footer="720" w:gutter="0"/>
          <w:cols w:space="720"/>
        </w:sect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4"/>
      </w:tblGrid>
      <w:tr w:rsidR="00F54311" w:rsidRPr="002739F8" w14:paraId="720C5AC9" w14:textId="77777777" w:rsidTr="1CFEBA43">
        <w:trPr>
          <w:trHeight w:val="781"/>
        </w:trPr>
        <w:tc>
          <w:tcPr>
            <w:tcW w:w="9207" w:type="dxa"/>
            <w:gridSpan w:val="2"/>
            <w:shd w:val="clear" w:color="auto" w:fill="20479F"/>
          </w:tcPr>
          <w:p w14:paraId="675B8B60" w14:textId="77777777" w:rsidR="00F54311" w:rsidRPr="002739F8" w:rsidRDefault="00F54311" w:rsidP="1CFEBA43">
            <w:pPr>
              <w:pStyle w:val="TableParagraph"/>
              <w:spacing w:before="10"/>
              <w:rPr>
                <w:rFonts w:asciiTheme="minorHAnsi" w:hAnsiTheme="minorHAnsi" w:cstheme="minorHAnsi"/>
              </w:rPr>
            </w:pPr>
          </w:p>
          <w:p w14:paraId="3DFEC65B" w14:textId="77777777" w:rsidR="00F54311" w:rsidRPr="002739F8" w:rsidRDefault="00D442DA" w:rsidP="1CFEBA43">
            <w:pPr>
              <w:pStyle w:val="TableParagraph"/>
              <w:spacing w:before="1"/>
              <w:ind w:left="3676" w:right="3647"/>
              <w:jc w:val="center"/>
              <w:rPr>
                <w:rFonts w:asciiTheme="minorHAnsi" w:hAnsiTheme="minorHAnsi" w:cstheme="minorHAnsi"/>
                <w:b/>
                <w:bCs/>
              </w:rPr>
            </w:pPr>
            <w:r w:rsidRPr="002739F8">
              <w:rPr>
                <w:rFonts w:asciiTheme="minorHAnsi" w:hAnsiTheme="minorHAnsi" w:cstheme="minorHAnsi"/>
                <w:b/>
                <w:bCs/>
                <w:color w:val="FFFFFF"/>
              </w:rPr>
              <w:t>Job</w:t>
            </w:r>
            <w:r w:rsidRPr="002739F8">
              <w:rPr>
                <w:rFonts w:asciiTheme="minorHAnsi" w:hAnsiTheme="minorHAnsi" w:cstheme="minorHAnsi"/>
                <w:b/>
                <w:bCs/>
                <w:color w:val="FFFFFF"/>
                <w:spacing w:val="-1"/>
              </w:rPr>
              <w:t xml:space="preserve"> </w:t>
            </w:r>
            <w:r w:rsidRPr="002739F8">
              <w:rPr>
                <w:rFonts w:asciiTheme="minorHAnsi" w:hAnsiTheme="minorHAnsi" w:cstheme="minorHAnsi"/>
                <w:b/>
                <w:bCs/>
                <w:color w:val="FFFFFF"/>
              </w:rPr>
              <w:t>Description</w:t>
            </w:r>
          </w:p>
        </w:tc>
      </w:tr>
      <w:tr w:rsidR="00F54311" w:rsidRPr="002739F8" w14:paraId="5519F340" w14:textId="77777777" w:rsidTr="1CFEBA43">
        <w:trPr>
          <w:trHeight w:val="759"/>
        </w:trPr>
        <w:tc>
          <w:tcPr>
            <w:tcW w:w="3353" w:type="dxa"/>
            <w:tcBorders>
              <w:bottom w:val="single" w:sz="4" w:space="0" w:color="808080" w:themeColor="background1" w:themeShade="80"/>
              <w:right w:val="single" w:sz="4" w:space="0" w:color="808080" w:themeColor="background1" w:themeShade="80"/>
            </w:tcBorders>
            <w:shd w:val="clear" w:color="auto" w:fill="EAEAEA"/>
          </w:tcPr>
          <w:p w14:paraId="5F03C708" w14:textId="77777777" w:rsidR="00F54311" w:rsidRPr="002739F8" w:rsidRDefault="00F54311" w:rsidP="1CFEBA43">
            <w:pPr>
              <w:pStyle w:val="TableParagraph"/>
              <w:spacing w:before="10"/>
              <w:rPr>
                <w:rFonts w:asciiTheme="minorHAnsi" w:hAnsiTheme="minorHAnsi" w:cstheme="minorHAnsi"/>
              </w:rPr>
            </w:pPr>
          </w:p>
          <w:p w14:paraId="2EF75B0B" w14:textId="77777777" w:rsidR="00F54311" w:rsidRPr="002739F8" w:rsidRDefault="00D442DA" w:rsidP="1CFEBA43">
            <w:pPr>
              <w:pStyle w:val="TableParagraph"/>
              <w:ind w:left="107"/>
              <w:rPr>
                <w:rFonts w:asciiTheme="minorHAnsi" w:hAnsiTheme="minorHAnsi" w:cstheme="minorHAnsi"/>
              </w:rPr>
            </w:pPr>
            <w:r w:rsidRPr="002739F8">
              <w:rPr>
                <w:rFonts w:asciiTheme="minorHAnsi" w:hAnsiTheme="minorHAnsi" w:cstheme="minorHAnsi"/>
              </w:rPr>
              <w:t>Job</w:t>
            </w:r>
            <w:r w:rsidRPr="002739F8">
              <w:rPr>
                <w:rFonts w:asciiTheme="minorHAnsi" w:hAnsiTheme="minorHAnsi" w:cstheme="minorHAnsi"/>
                <w:spacing w:val="-2"/>
              </w:rPr>
              <w:t xml:space="preserve"> </w:t>
            </w:r>
            <w:r w:rsidRPr="002739F8">
              <w:rPr>
                <w:rFonts w:asciiTheme="minorHAnsi" w:hAnsiTheme="minorHAnsi" w:cstheme="minorHAnsi"/>
              </w:rPr>
              <w:t>Title:</w:t>
            </w:r>
          </w:p>
        </w:tc>
        <w:tc>
          <w:tcPr>
            <w:tcW w:w="5854" w:type="dxa"/>
            <w:tcBorders>
              <w:left w:val="single" w:sz="4" w:space="0" w:color="808080" w:themeColor="background1" w:themeShade="80"/>
              <w:bottom w:val="single" w:sz="4" w:space="0" w:color="808080" w:themeColor="background1" w:themeShade="80"/>
            </w:tcBorders>
          </w:tcPr>
          <w:p w14:paraId="626C865E" w14:textId="77777777" w:rsidR="00F54311" w:rsidRPr="002739F8" w:rsidRDefault="00F54311" w:rsidP="1CFEBA43">
            <w:pPr>
              <w:pStyle w:val="TableParagraph"/>
              <w:spacing w:before="10"/>
              <w:rPr>
                <w:rFonts w:asciiTheme="minorHAnsi" w:hAnsiTheme="minorHAnsi" w:cstheme="minorHAnsi"/>
              </w:rPr>
            </w:pPr>
          </w:p>
          <w:p w14:paraId="786BA806" w14:textId="64E332AD" w:rsidR="00F54311" w:rsidRPr="002739F8" w:rsidRDefault="780F8F56">
            <w:pPr>
              <w:pStyle w:val="TableParagraph"/>
              <w:ind w:left="117"/>
              <w:rPr>
                <w:rFonts w:asciiTheme="minorHAnsi" w:hAnsiTheme="minorHAnsi" w:cstheme="minorHAnsi"/>
              </w:rPr>
            </w:pPr>
            <w:r w:rsidRPr="002739F8">
              <w:rPr>
                <w:rFonts w:asciiTheme="minorHAnsi" w:hAnsiTheme="minorHAnsi" w:cstheme="minorHAnsi"/>
              </w:rPr>
              <w:t>Personal</w:t>
            </w:r>
            <w:r w:rsidR="003C7B07" w:rsidRPr="002739F8">
              <w:rPr>
                <w:rFonts w:asciiTheme="minorHAnsi" w:hAnsiTheme="minorHAnsi" w:cstheme="minorHAnsi"/>
              </w:rPr>
              <w:t xml:space="preserve"> Assistant</w:t>
            </w:r>
            <w:r w:rsidR="46A6B9D1" w:rsidRPr="002739F8">
              <w:rPr>
                <w:rFonts w:asciiTheme="minorHAnsi" w:hAnsiTheme="minorHAnsi" w:cstheme="minorHAnsi"/>
              </w:rPr>
              <w:t xml:space="preserve"> to the Executive Head</w:t>
            </w:r>
            <w:r w:rsidR="00B71207" w:rsidRPr="002739F8">
              <w:rPr>
                <w:rFonts w:asciiTheme="minorHAnsi" w:hAnsiTheme="minorHAnsi" w:cstheme="minorHAnsi"/>
              </w:rPr>
              <w:t>teacher</w:t>
            </w:r>
          </w:p>
        </w:tc>
      </w:tr>
      <w:tr w:rsidR="00F54311" w:rsidRPr="002739F8" w14:paraId="3E39B9DB" w14:textId="77777777" w:rsidTr="1CFEBA43">
        <w:trPr>
          <w:trHeight w:val="700"/>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F95CEDE" w14:textId="77777777" w:rsidR="00F54311" w:rsidRPr="002739F8" w:rsidRDefault="00D442DA" w:rsidP="1CFEBA43">
            <w:pPr>
              <w:pStyle w:val="TableParagraph"/>
              <w:spacing w:before="211"/>
              <w:ind w:left="107"/>
              <w:rPr>
                <w:rFonts w:asciiTheme="minorHAnsi" w:hAnsiTheme="minorHAnsi" w:cstheme="minorHAnsi"/>
              </w:rPr>
            </w:pPr>
            <w:r w:rsidRPr="002739F8">
              <w:rPr>
                <w:rFonts w:asciiTheme="minorHAnsi" w:hAnsiTheme="minorHAnsi" w:cstheme="minorHAnsi"/>
              </w:rPr>
              <w:t>Pay</w:t>
            </w:r>
            <w:r w:rsidRPr="002739F8">
              <w:rPr>
                <w:rFonts w:asciiTheme="minorHAnsi" w:hAnsiTheme="minorHAnsi" w:cstheme="minorHAnsi"/>
                <w:spacing w:val="-4"/>
              </w:rPr>
              <w:t xml:space="preserve"> </w:t>
            </w:r>
            <w:r w:rsidRPr="002739F8">
              <w:rPr>
                <w:rFonts w:asciiTheme="minorHAnsi" w:hAnsiTheme="minorHAnsi" w:cstheme="minorHAnsi"/>
              </w:rPr>
              <w:t>Grade</w:t>
            </w:r>
            <w:r w:rsidRPr="002739F8">
              <w:rPr>
                <w:rFonts w:asciiTheme="minorHAnsi" w:hAnsiTheme="minorHAnsi" w:cstheme="minorHAnsi"/>
                <w:spacing w:val="-1"/>
              </w:rPr>
              <w:t xml:space="preserve"> </w:t>
            </w:r>
            <w:r w:rsidRPr="002739F8">
              <w:rPr>
                <w:rFonts w:asciiTheme="minorHAnsi" w:hAnsiTheme="minorHAnsi" w:cstheme="minorHAnsi"/>
              </w:rPr>
              <w:t>/</w:t>
            </w:r>
            <w:r w:rsidRPr="002739F8">
              <w:rPr>
                <w:rFonts w:asciiTheme="minorHAnsi" w:hAnsiTheme="minorHAnsi" w:cstheme="minorHAnsi"/>
                <w:spacing w:val="-3"/>
              </w:rPr>
              <w:t xml:space="preserve"> </w:t>
            </w:r>
            <w:r w:rsidRPr="002739F8">
              <w:rPr>
                <w:rFonts w:asciiTheme="minorHAnsi" w:hAnsiTheme="minorHAnsi" w:cstheme="minorHAnsi"/>
              </w:rPr>
              <w:t>Scale</w:t>
            </w:r>
            <w:r w:rsidRPr="002739F8">
              <w:rPr>
                <w:rFonts w:asciiTheme="minorHAnsi" w:hAnsiTheme="minorHAnsi" w:cstheme="minorHAnsi"/>
                <w:spacing w:val="-2"/>
              </w:rPr>
              <w:t xml:space="preserve"> </w:t>
            </w:r>
            <w:r w:rsidRPr="002739F8">
              <w:rPr>
                <w:rFonts w:asciiTheme="minorHAnsi" w:hAnsiTheme="minorHAnsi" w:cstheme="minorHAnsi"/>
              </w:rPr>
              <w:t>/</w:t>
            </w:r>
            <w:r w:rsidRPr="002739F8">
              <w:rPr>
                <w:rFonts w:asciiTheme="minorHAnsi" w:hAnsiTheme="minorHAnsi" w:cstheme="minorHAnsi"/>
                <w:spacing w:val="-1"/>
              </w:rPr>
              <w:t xml:space="preserve"> </w:t>
            </w:r>
            <w:r w:rsidRPr="002739F8">
              <w:rPr>
                <w:rFonts w:asciiTheme="minorHAnsi" w:hAnsiTheme="minorHAnsi" w:cstheme="minorHAnsi"/>
              </w:rPr>
              <w:t>Range:</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112DF4B7" w14:textId="77777777" w:rsidR="00F54311" w:rsidRPr="002739F8" w:rsidRDefault="00F54311" w:rsidP="1CFEBA43">
            <w:pPr>
              <w:pStyle w:val="TableParagraph"/>
              <w:spacing w:before="3"/>
              <w:rPr>
                <w:rFonts w:asciiTheme="minorHAnsi" w:hAnsiTheme="minorHAnsi" w:cstheme="minorHAnsi"/>
              </w:rPr>
            </w:pPr>
          </w:p>
          <w:p w14:paraId="7C009AA6" w14:textId="3A508EEF" w:rsidR="00DD72DA" w:rsidRPr="002739F8" w:rsidRDefault="008F785C">
            <w:pPr>
              <w:pStyle w:val="TableParagraph"/>
              <w:ind w:left="117"/>
              <w:rPr>
                <w:rFonts w:asciiTheme="minorHAnsi" w:hAnsiTheme="minorHAnsi" w:cstheme="minorHAnsi"/>
              </w:rPr>
            </w:pPr>
            <w:r w:rsidRPr="002739F8">
              <w:rPr>
                <w:rFonts w:asciiTheme="minorHAnsi" w:hAnsiTheme="minorHAnsi" w:cstheme="minorHAnsi"/>
              </w:rPr>
              <w:t>Scale 6, Points 18-22</w:t>
            </w:r>
          </w:p>
        </w:tc>
      </w:tr>
      <w:tr w:rsidR="00F54311" w:rsidRPr="002739F8" w14:paraId="7263A935" w14:textId="77777777" w:rsidTr="1CFEBA43">
        <w:trPr>
          <w:trHeight w:val="702"/>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479BE199" w14:textId="77777777" w:rsidR="00F54311" w:rsidRPr="002739F8" w:rsidRDefault="00D442DA" w:rsidP="1CFEBA43">
            <w:pPr>
              <w:pStyle w:val="TableParagraph"/>
              <w:spacing w:before="211"/>
              <w:ind w:left="107"/>
              <w:rPr>
                <w:rFonts w:asciiTheme="minorHAnsi" w:hAnsiTheme="minorHAnsi" w:cstheme="minorHAnsi"/>
              </w:rPr>
            </w:pPr>
            <w:r w:rsidRPr="002739F8">
              <w:rPr>
                <w:rFonts w:asciiTheme="minorHAnsi" w:hAnsiTheme="minorHAnsi" w:cstheme="minorHAnsi"/>
              </w:rPr>
              <w:t>Benefits</w:t>
            </w:r>
            <w:r w:rsidRPr="002739F8">
              <w:rPr>
                <w:rFonts w:asciiTheme="minorHAnsi" w:hAnsiTheme="minorHAnsi" w:cstheme="minorHAnsi"/>
                <w:spacing w:val="-1"/>
              </w:rPr>
              <w:t xml:space="preserve"> </w:t>
            </w:r>
            <w:r w:rsidRPr="002739F8">
              <w:rPr>
                <w:rFonts w:asciiTheme="minorHAnsi" w:hAnsiTheme="minorHAnsi" w:cstheme="minorHAnsi"/>
              </w:rPr>
              <w:t>&amp;</w:t>
            </w:r>
            <w:r w:rsidRPr="002739F8">
              <w:rPr>
                <w:rFonts w:asciiTheme="minorHAnsi" w:hAnsiTheme="minorHAnsi" w:cstheme="minorHAnsi"/>
                <w:spacing w:val="-3"/>
              </w:rPr>
              <w:t xml:space="preserve"> </w:t>
            </w:r>
            <w:r w:rsidRPr="002739F8">
              <w:rPr>
                <w:rFonts w:asciiTheme="minorHAnsi" w:hAnsiTheme="minorHAnsi" w:cstheme="minorHAnsi"/>
              </w:rPr>
              <w:t>Perks: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352E666C" w14:textId="7A44C1C9" w:rsidR="00F54311" w:rsidRPr="002739F8" w:rsidRDefault="00D442DA">
            <w:pPr>
              <w:pStyle w:val="TableParagraph"/>
              <w:spacing w:before="96"/>
              <w:ind w:left="117" w:right="989"/>
              <w:rPr>
                <w:rFonts w:asciiTheme="minorHAnsi" w:hAnsiTheme="minorHAnsi" w:cstheme="minorHAnsi"/>
              </w:rPr>
            </w:pPr>
            <w:r w:rsidRPr="002739F8">
              <w:rPr>
                <w:rFonts w:asciiTheme="minorHAnsi" w:hAnsiTheme="minorHAnsi" w:cstheme="minorHAnsi"/>
              </w:rPr>
              <w:t>Flexible Working</w:t>
            </w:r>
            <w:r w:rsidR="00A74017">
              <w:rPr>
                <w:rFonts w:asciiTheme="minorHAnsi" w:hAnsiTheme="minorHAnsi" w:cstheme="minorHAnsi"/>
              </w:rPr>
              <w:t xml:space="preserve"> options</w:t>
            </w:r>
            <w:r w:rsidRPr="002739F8">
              <w:rPr>
                <w:rFonts w:asciiTheme="minorHAnsi" w:hAnsiTheme="minorHAnsi" w:cstheme="minorHAnsi"/>
              </w:rPr>
              <w:t>, occupational pension scheme,</w:t>
            </w:r>
            <w:r w:rsidRPr="002739F8">
              <w:rPr>
                <w:rFonts w:asciiTheme="minorHAnsi" w:hAnsiTheme="minorHAnsi" w:cstheme="minorHAnsi"/>
                <w:spacing w:val="-59"/>
              </w:rPr>
              <w:t xml:space="preserve"> </w:t>
            </w:r>
            <w:r w:rsidRPr="002739F8">
              <w:rPr>
                <w:rFonts w:asciiTheme="minorHAnsi" w:hAnsiTheme="minorHAnsi" w:cstheme="minorHAnsi"/>
              </w:rPr>
              <w:t>occupational</w:t>
            </w:r>
            <w:r w:rsidRPr="002739F8">
              <w:rPr>
                <w:rFonts w:asciiTheme="minorHAnsi" w:hAnsiTheme="minorHAnsi" w:cstheme="minorHAnsi"/>
                <w:spacing w:val="-2"/>
              </w:rPr>
              <w:t xml:space="preserve"> </w:t>
            </w:r>
            <w:r w:rsidRPr="002739F8">
              <w:rPr>
                <w:rFonts w:asciiTheme="minorHAnsi" w:hAnsiTheme="minorHAnsi" w:cstheme="minorHAnsi"/>
              </w:rPr>
              <w:t>sickness</w:t>
            </w:r>
            <w:r w:rsidRPr="002739F8">
              <w:rPr>
                <w:rFonts w:asciiTheme="minorHAnsi" w:hAnsiTheme="minorHAnsi" w:cstheme="minorHAnsi"/>
                <w:spacing w:val="-2"/>
              </w:rPr>
              <w:t xml:space="preserve"> </w:t>
            </w:r>
            <w:r w:rsidRPr="002739F8">
              <w:rPr>
                <w:rFonts w:asciiTheme="minorHAnsi" w:hAnsiTheme="minorHAnsi" w:cstheme="minorHAnsi"/>
              </w:rPr>
              <w:t>scheme,</w:t>
            </w:r>
            <w:r w:rsidRPr="002739F8">
              <w:rPr>
                <w:rFonts w:asciiTheme="minorHAnsi" w:hAnsiTheme="minorHAnsi" w:cstheme="minorHAnsi"/>
                <w:spacing w:val="-3"/>
              </w:rPr>
              <w:t xml:space="preserve"> </w:t>
            </w:r>
            <w:r w:rsidR="00DD72DA" w:rsidRPr="002739F8">
              <w:rPr>
                <w:rFonts w:asciiTheme="minorHAnsi" w:hAnsiTheme="minorHAnsi" w:cstheme="minorHAnsi"/>
              </w:rPr>
              <w:t>health scheme</w:t>
            </w:r>
            <w:r w:rsidR="7B30A936" w:rsidRPr="002739F8">
              <w:rPr>
                <w:rFonts w:asciiTheme="minorHAnsi" w:hAnsiTheme="minorHAnsi" w:cstheme="minorHAnsi"/>
              </w:rPr>
              <w:t>.</w:t>
            </w:r>
          </w:p>
          <w:p w14:paraId="7EB5A67B" w14:textId="1E7B588A" w:rsidR="00F54311" w:rsidRPr="002739F8" w:rsidRDefault="00F54311">
            <w:pPr>
              <w:pStyle w:val="TableParagraph"/>
              <w:spacing w:before="96"/>
              <w:ind w:left="117" w:right="989"/>
              <w:rPr>
                <w:rFonts w:asciiTheme="minorHAnsi" w:hAnsiTheme="minorHAnsi" w:cstheme="minorHAnsi"/>
              </w:rPr>
            </w:pPr>
          </w:p>
          <w:p w14:paraId="422A78A8" w14:textId="6337CF24" w:rsidR="00F54311" w:rsidRPr="002739F8" w:rsidRDefault="00F54311">
            <w:pPr>
              <w:pStyle w:val="TableParagraph"/>
              <w:spacing w:before="96"/>
              <w:ind w:left="117" w:right="989"/>
              <w:rPr>
                <w:rFonts w:asciiTheme="minorHAnsi" w:hAnsiTheme="minorHAnsi" w:cstheme="minorHAnsi"/>
              </w:rPr>
            </w:pPr>
          </w:p>
        </w:tc>
      </w:tr>
      <w:tr w:rsidR="00F54311" w:rsidRPr="002739F8" w14:paraId="0DEF020C" w14:textId="77777777" w:rsidTr="1CFEBA43">
        <w:trPr>
          <w:trHeight w:val="2354"/>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EABB48C" w14:textId="40243304" w:rsidR="00F54311" w:rsidRPr="002739F8" w:rsidRDefault="00F54311" w:rsidP="1CFEBA43">
            <w:pPr>
              <w:pStyle w:val="TableParagraph"/>
              <w:rPr>
                <w:rFonts w:asciiTheme="minorHAnsi" w:hAnsiTheme="minorHAnsi" w:cstheme="minorHAnsi"/>
              </w:rPr>
            </w:pPr>
          </w:p>
          <w:p w14:paraId="7C3A486E" w14:textId="77777777" w:rsidR="00F54311" w:rsidRPr="002739F8" w:rsidRDefault="00F54311" w:rsidP="1CFEBA43">
            <w:pPr>
              <w:pStyle w:val="TableParagraph"/>
              <w:spacing w:before="11"/>
              <w:rPr>
                <w:rFonts w:asciiTheme="minorHAnsi" w:hAnsiTheme="minorHAnsi" w:cstheme="minorHAnsi"/>
              </w:rPr>
            </w:pPr>
          </w:p>
          <w:p w14:paraId="62F9A18A" w14:textId="77777777" w:rsidR="00F54311" w:rsidRPr="002739F8" w:rsidRDefault="00D442DA" w:rsidP="1CFEBA43">
            <w:pPr>
              <w:pStyle w:val="TableParagraph"/>
              <w:ind w:left="107"/>
              <w:rPr>
                <w:rFonts w:asciiTheme="minorHAnsi" w:hAnsiTheme="minorHAnsi" w:cstheme="minorHAnsi"/>
              </w:rPr>
            </w:pPr>
            <w:r w:rsidRPr="002739F8">
              <w:rPr>
                <w:rFonts w:asciiTheme="minorHAnsi" w:hAnsiTheme="minorHAnsi" w:cstheme="minorHAnsi"/>
              </w:rPr>
              <w:t>Working</w:t>
            </w:r>
            <w:r w:rsidRPr="002739F8">
              <w:rPr>
                <w:rFonts w:asciiTheme="minorHAnsi" w:hAnsiTheme="minorHAnsi" w:cstheme="minorHAnsi"/>
                <w:spacing w:val="-2"/>
              </w:rPr>
              <w:t xml:space="preserve"> </w:t>
            </w:r>
            <w:r w:rsidRPr="002739F8">
              <w:rPr>
                <w:rFonts w:asciiTheme="minorHAnsi" w:hAnsiTheme="minorHAnsi" w:cstheme="minorHAnsi"/>
              </w:rPr>
              <w:t>hours: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1DB71575" w14:textId="77777777" w:rsidR="00F54311" w:rsidRPr="002739F8" w:rsidRDefault="00F54311" w:rsidP="1CFEBA43">
            <w:pPr>
              <w:pStyle w:val="TableParagraph"/>
              <w:spacing w:before="10"/>
              <w:rPr>
                <w:rFonts w:asciiTheme="minorHAnsi" w:hAnsiTheme="minorHAnsi" w:cstheme="minorHAnsi"/>
              </w:rPr>
            </w:pPr>
          </w:p>
          <w:p w14:paraId="13BEF9AE" w14:textId="3744C406" w:rsidR="00F54311" w:rsidRPr="002739F8" w:rsidRDefault="00D442DA" w:rsidP="00DD72DA">
            <w:pPr>
              <w:pStyle w:val="TableParagraph"/>
              <w:ind w:left="117"/>
              <w:rPr>
                <w:rFonts w:asciiTheme="minorHAnsi" w:hAnsiTheme="minorHAnsi" w:cstheme="minorHAnsi"/>
              </w:rPr>
            </w:pPr>
            <w:r w:rsidRPr="002739F8">
              <w:rPr>
                <w:rFonts w:asciiTheme="minorHAnsi" w:hAnsiTheme="minorHAnsi" w:cstheme="minorHAnsi"/>
              </w:rPr>
              <w:t>36</w:t>
            </w:r>
            <w:r w:rsidRPr="002739F8">
              <w:rPr>
                <w:rFonts w:asciiTheme="minorHAnsi" w:hAnsiTheme="minorHAnsi" w:cstheme="minorHAnsi"/>
                <w:spacing w:val="-1"/>
              </w:rPr>
              <w:t xml:space="preserve"> </w:t>
            </w:r>
            <w:r w:rsidRPr="002739F8">
              <w:rPr>
                <w:rFonts w:asciiTheme="minorHAnsi" w:hAnsiTheme="minorHAnsi" w:cstheme="minorHAnsi"/>
              </w:rPr>
              <w:t>hours</w:t>
            </w:r>
            <w:r w:rsidRPr="002739F8">
              <w:rPr>
                <w:rFonts w:asciiTheme="minorHAnsi" w:hAnsiTheme="minorHAnsi" w:cstheme="minorHAnsi"/>
                <w:spacing w:val="-1"/>
              </w:rPr>
              <w:t xml:space="preserve"> </w:t>
            </w:r>
            <w:r w:rsidRPr="002739F8">
              <w:rPr>
                <w:rFonts w:asciiTheme="minorHAnsi" w:hAnsiTheme="minorHAnsi" w:cstheme="minorHAnsi"/>
              </w:rPr>
              <w:t>40</w:t>
            </w:r>
            <w:r w:rsidRPr="002739F8">
              <w:rPr>
                <w:rFonts w:asciiTheme="minorHAnsi" w:hAnsiTheme="minorHAnsi" w:cstheme="minorHAnsi"/>
                <w:spacing w:val="-2"/>
              </w:rPr>
              <w:t xml:space="preserve"> </w:t>
            </w:r>
            <w:r w:rsidRPr="002739F8">
              <w:rPr>
                <w:rFonts w:asciiTheme="minorHAnsi" w:hAnsiTheme="minorHAnsi" w:cstheme="minorHAnsi"/>
              </w:rPr>
              <w:t>minutes</w:t>
            </w:r>
            <w:r w:rsidRPr="002739F8">
              <w:rPr>
                <w:rFonts w:asciiTheme="minorHAnsi" w:hAnsiTheme="minorHAnsi" w:cstheme="minorHAnsi"/>
                <w:spacing w:val="-2"/>
              </w:rPr>
              <w:t xml:space="preserve"> </w:t>
            </w:r>
            <w:r w:rsidRPr="002739F8">
              <w:rPr>
                <w:rFonts w:asciiTheme="minorHAnsi" w:hAnsiTheme="minorHAnsi" w:cstheme="minorHAnsi"/>
              </w:rPr>
              <w:t>per</w:t>
            </w:r>
            <w:r w:rsidRPr="002739F8">
              <w:rPr>
                <w:rFonts w:asciiTheme="minorHAnsi" w:hAnsiTheme="minorHAnsi" w:cstheme="minorHAnsi"/>
                <w:spacing w:val="-3"/>
              </w:rPr>
              <w:t xml:space="preserve"> </w:t>
            </w:r>
            <w:r w:rsidRPr="002739F8">
              <w:rPr>
                <w:rFonts w:asciiTheme="minorHAnsi" w:hAnsiTheme="minorHAnsi" w:cstheme="minorHAnsi"/>
              </w:rPr>
              <w:t>week</w:t>
            </w:r>
            <w:r w:rsidR="00DD72DA" w:rsidRPr="002739F8">
              <w:rPr>
                <w:rFonts w:asciiTheme="minorHAnsi" w:hAnsiTheme="minorHAnsi" w:cstheme="minorHAnsi"/>
              </w:rPr>
              <w:t xml:space="preserve"> / </w:t>
            </w:r>
            <w:r w:rsidR="003C7B07" w:rsidRPr="002739F8">
              <w:rPr>
                <w:rFonts w:asciiTheme="minorHAnsi" w:hAnsiTheme="minorHAnsi" w:cstheme="minorHAnsi"/>
              </w:rPr>
              <w:t>Term time</w:t>
            </w:r>
            <w:r w:rsidR="29922148" w:rsidRPr="002739F8">
              <w:rPr>
                <w:rFonts w:asciiTheme="minorHAnsi" w:hAnsiTheme="minorHAnsi" w:cstheme="minorHAnsi"/>
              </w:rPr>
              <w:t xml:space="preserve"> plus </w:t>
            </w:r>
            <w:r w:rsidR="008F785C" w:rsidRPr="002739F8">
              <w:rPr>
                <w:rFonts w:asciiTheme="minorHAnsi" w:hAnsiTheme="minorHAnsi" w:cstheme="minorHAnsi"/>
              </w:rPr>
              <w:t>10</w:t>
            </w:r>
            <w:r w:rsidR="29922148" w:rsidRPr="002739F8">
              <w:rPr>
                <w:rFonts w:asciiTheme="minorHAnsi" w:hAnsiTheme="minorHAnsi" w:cstheme="minorHAnsi"/>
              </w:rPr>
              <w:t xml:space="preserve"> days</w:t>
            </w:r>
            <w:r w:rsidR="003C7B07" w:rsidRPr="002739F8">
              <w:rPr>
                <w:rFonts w:asciiTheme="minorHAnsi" w:hAnsiTheme="minorHAnsi" w:cstheme="minorHAnsi"/>
              </w:rPr>
              <w:t xml:space="preserve"> (</w:t>
            </w:r>
            <w:r w:rsidR="323DBD26" w:rsidRPr="002739F8">
              <w:rPr>
                <w:rFonts w:asciiTheme="minorHAnsi" w:hAnsiTheme="minorHAnsi" w:cstheme="minorHAnsi"/>
              </w:rPr>
              <w:t>200</w:t>
            </w:r>
            <w:r w:rsidR="003C7B07" w:rsidRPr="002739F8">
              <w:rPr>
                <w:rFonts w:asciiTheme="minorHAnsi" w:hAnsiTheme="minorHAnsi" w:cstheme="minorHAnsi"/>
              </w:rPr>
              <w:t xml:space="preserve"> days)</w:t>
            </w:r>
          </w:p>
          <w:p w14:paraId="09DE02D6" w14:textId="69E8F0B0" w:rsidR="00F54311" w:rsidRPr="002739F8" w:rsidRDefault="00F54311" w:rsidP="1CFEBA43">
            <w:pPr>
              <w:pStyle w:val="TableParagraph"/>
              <w:spacing w:before="10"/>
              <w:ind w:left="117"/>
              <w:rPr>
                <w:rFonts w:asciiTheme="minorHAnsi" w:hAnsiTheme="minorHAnsi" w:cstheme="minorHAnsi"/>
              </w:rPr>
            </w:pPr>
          </w:p>
          <w:p w14:paraId="207D4953" w14:textId="066F79E5" w:rsidR="00F54311" w:rsidRPr="002739F8" w:rsidRDefault="2D06E8CB" w:rsidP="1CFEBA43">
            <w:pPr>
              <w:pStyle w:val="TableParagraph"/>
              <w:spacing w:before="10"/>
              <w:ind w:left="117"/>
              <w:rPr>
                <w:rFonts w:asciiTheme="minorHAnsi" w:hAnsiTheme="minorHAnsi" w:cstheme="minorHAnsi"/>
              </w:rPr>
            </w:pPr>
            <w:r w:rsidRPr="002739F8">
              <w:rPr>
                <w:rFonts w:asciiTheme="minorHAnsi" w:hAnsiTheme="minorHAnsi" w:cstheme="minorHAnsi"/>
              </w:rPr>
              <w:t>Option for flexi-working / part-time</w:t>
            </w:r>
          </w:p>
          <w:p w14:paraId="2B98A22A" w14:textId="77777777" w:rsidR="00F54311" w:rsidRPr="002739F8" w:rsidRDefault="00F54311" w:rsidP="1CFEBA43">
            <w:pPr>
              <w:pStyle w:val="TableParagraph"/>
              <w:spacing w:before="11"/>
              <w:rPr>
                <w:rFonts w:asciiTheme="minorHAnsi" w:hAnsiTheme="minorHAnsi" w:cstheme="minorHAnsi"/>
              </w:rPr>
            </w:pPr>
          </w:p>
          <w:p w14:paraId="1991EAF2" w14:textId="77777777" w:rsidR="00F54311" w:rsidRPr="002739F8" w:rsidRDefault="00D442DA">
            <w:pPr>
              <w:pStyle w:val="TableParagraph"/>
              <w:spacing w:before="1"/>
              <w:ind w:left="117" w:right="157"/>
              <w:rPr>
                <w:rFonts w:asciiTheme="minorHAnsi" w:hAnsiTheme="minorHAnsi" w:cstheme="minorHAnsi"/>
              </w:rPr>
            </w:pPr>
            <w:r w:rsidRPr="002739F8">
              <w:rPr>
                <w:rFonts w:asciiTheme="minorHAnsi" w:hAnsiTheme="minorHAnsi" w:cstheme="minorHAnsi"/>
              </w:rPr>
              <w:t>Ability to work the hours needed to meet all the demands</w:t>
            </w:r>
            <w:r w:rsidRPr="002739F8">
              <w:rPr>
                <w:rFonts w:asciiTheme="minorHAnsi" w:hAnsiTheme="minorHAnsi" w:cstheme="minorHAnsi"/>
                <w:spacing w:val="-59"/>
              </w:rPr>
              <w:t xml:space="preserve"> </w:t>
            </w:r>
            <w:r w:rsidRPr="002739F8">
              <w:rPr>
                <w:rFonts w:asciiTheme="minorHAnsi" w:hAnsiTheme="minorHAnsi" w:cstheme="minorHAnsi"/>
              </w:rPr>
              <w:t>of</w:t>
            </w:r>
            <w:r w:rsidRPr="002739F8">
              <w:rPr>
                <w:rFonts w:asciiTheme="minorHAnsi" w:hAnsiTheme="minorHAnsi" w:cstheme="minorHAnsi"/>
                <w:spacing w:val="2"/>
              </w:rPr>
              <w:t xml:space="preserve"> </w:t>
            </w:r>
            <w:r w:rsidRPr="002739F8">
              <w:rPr>
                <w:rFonts w:asciiTheme="minorHAnsi" w:hAnsiTheme="minorHAnsi" w:cstheme="minorHAnsi"/>
              </w:rPr>
              <w:t>the</w:t>
            </w:r>
            <w:r w:rsidRPr="002739F8">
              <w:rPr>
                <w:rFonts w:asciiTheme="minorHAnsi" w:hAnsiTheme="minorHAnsi" w:cstheme="minorHAnsi"/>
                <w:spacing w:val="-2"/>
              </w:rPr>
              <w:t xml:space="preserve"> </w:t>
            </w:r>
            <w:r w:rsidRPr="002739F8">
              <w:rPr>
                <w:rFonts w:asciiTheme="minorHAnsi" w:hAnsiTheme="minorHAnsi" w:cstheme="minorHAnsi"/>
              </w:rPr>
              <w:t>job.</w:t>
            </w:r>
          </w:p>
        </w:tc>
      </w:tr>
      <w:tr w:rsidR="00F54311" w:rsidRPr="002739F8" w14:paraId="490869F9" w14:textId="77777777" w:rsidTr="1CFEBA43">
        <w:trPr>
          <w:trHeight w:val="700"/>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252E4411" w14:textId="77777777" w:rsidR="00F54311" w:rsidRPr="002739F8" w:rsidRDefault="00D442DA" w:rsidP="1CFEBA43">
            <w:pPr>
              <w:pStyle w:val="TableParagraph"/>
              <w:spacing w:before="211"/>
              <w:ind w:left="107"/>
              <w:rPr>
                <w:rFonts w:asciiTheme="minorHAnsi" w:hAnsiTheme="minorHAnsi" w:cstheme="minorHAnsi"/>
              </w:rPr>
            </w:pPr>
            <w:r w:rsidRPr="002739F8">
              <w:rPr>
                <w:rFonts w:asciiTheme="minorHAnsi" w:hAnsiTheme="minorHAnsi" w:cstheme="minorHAnsi"/>
              </w:rPr>
              <w:t>Location:</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0EACCDD9" w14:textId="77777777" w:rsidR="003C7B07" w:rsidRPr="002739F8" w:rsidRDefault="003C7B07">
            <w:pPr>
              <w:pStyle w:val="TableParagraph"/>
              <w:spacing w:before="96"/>
              <w:ind w:left="117" w:right="723"/>
              <w:rPr>
                <w:rFonts w:asciiTheme="minorHAnsi" w:hAnsiTheme="minorHAnsi" w:cstheme="minorHAnsi"/>
              </w:rPr>
            </w:pPr>
          </w:p>
          <w:p w14:paraId="1D1FFAE9" w14:textId="5548BAAF" w:rsidR="00F54311" w:rsidRPr="002739F8" w:rsidRDefault="002739F8">
            <w:pPr>
              <w:pStyle w:val="TableParagraph"/>
              <w:spacing w:before="96"/>
              <w:ind w:left="117" w:right="723"/>
              <w:rPr>
                <w:rFonts w:asciiTheme="minorHAnsi" w:hAnsiTheme="minorHAnsi" w:cstheme="minorHAnsi"/>
                <w:spacing w:val="-3"/>
              </w:rPr>
            </w:pPr>
            <w:r w:rsidRPr="002739F8">
              <w:rPr>
                <w:rFonts w:asciiTheme="minorHAnsi" w:hAnsiTheme="minorHAnsi" w:cstheme="minorHAnsi"/>
              </w:rPr>
              <w:t>B</w:t>
            </w:r>
            <w:r w:rsidR="003C7B07" w:rsidRPr="002739F8">
              <w:rPr>
                <w:rFonts w:asciiTheme="minorHAnsi" w:hAnsiTheme="minorHAnsi" w:cstheme="minorHAnsi"/>
              </w:rPr>
              <w:t>ased at the Oldham Town Centre Springboard Project site but y</w:t>
            </w:r>
            <w:r w:rsidR="00D442DA" w:rsidRPr="002739F8">
              <w:rPr>
                <w:rFonts w:asciiTheme="minorHAnsi" w:hAnsiTheme="minorHAnsi" w:cstheme="minorHAnsi"/>
              </w:rPr>
              <w:t>ou</w:t>
            </w:r>
            <w:r w:rsidR="00D442DA" w:rsidRPr="002739F8">
              <w:rPr>
                <w:rFonts w:asciiTheme="minorHAnsi" w:hAnsiTheme="minorHAnsi" w:cstheme="minorHAnsi"/>
                <w:spacing w:val="-1"/>
              </w:rPr>
              <w:t xml:space="preserve"> </w:t>
            </w:r>
            <w:r w:rsidR="00D442DA" w:rsidRPr="002739F8">
              <w:rPr>
                <w:rFonts w:asciiTheme="minorHAnsi" w:hAnsiTheme="minorHAnsi" w:cstheme="minorHAnsi"/>
              </w:rPr>
              <w:t>may</w:t>
            </w:r>
            <w:r w:rsidR="00D442DA" w:rsidRPr="002739F8">
              <w:rPr>
                <w:rFonts w:asciiTheme="minorHAnsi" w:hAnsiTheme="minorHAnsi" w:cstheme="minorHAnsi"/>
                <w:spacing w:val="-3"/>
              </w:rPr>
              <w:t xml:space="preserve"> </w:t>
            </w:r>
            <w:r w:rsidR="00D442DA" w:rsidRPr="002739F8">
              <w:rPr>
                <w:rFonts w:asciiTheme="minorHAnsi" w:hAnsiTheme="minorHAnsi" w:cstheme="minorHAnsi"/>
              </w:rPr>
              <w:t>be</w:t>
            </w:r>
            <w:r w:rsidR="00D442DA" w:rsidRPr="002739F8">
              <w:rPr>
                <w:rFonts w:asciiTheme="minorHAnsi" w:hAnsiTheme="minorHAnsi" w:cstheme="minorHAnsi"/>
                <w:spacing w:val="-2"/>
              </w:rPr>
              <w:t xml:space="preserve"> </w:t>
            </w:r>
            <w:r w:rsidR="00D442DA" w:rsidRPr="002739F8">
              <w:rPr>
                <w:rFonts w:asciiTheme="minorHAnsi" w:hAnsiTheme="minorHAnsi" w:cstheme="minorHAnsi"/>
              </w:rPr>
              <w:t>required</w:t>
            </w:r>
            <w:r w:rsidR="00D442DA" w:rsidRPr="002739F8">
              <w:rPr>
                <w:rFonts w:asciiTheme="minorHAnsi" w:hAnsiTheme="minorHAnsi" w:cstheme="minorHAnsi"/>
                <w:spacing w:val="-3"/>
              </w:rPr>
              <w:t xml:space="preserve"> </w:t>
            </w:r>
            <w:r w:rsidR="00D442DA" w:rsidRPr="002739F8">
              <w:rPr>
                <w:rFonts w:asciiTheme="minorHAnsi" w:hAnsiTheme="minorHAnsi" w:cstheme="minorHAnsi"/>
              </w:rPr>
              <w:t>to</w:t>
            </w:r>
            <w:r w:rsidR="00D442DA" w:rsidRPr="002739F8">
              <w:rPr>
                <w:rFonts w:asciiTheme="minorHAnsi" w:hAnsiTheme="minorHAnsi" w:cstheme="minorHAnsi"/>
                <w:spacing w:val="-5"/>
              </w:rPr>
              <w:t xml:space="preserve"> </w:t>
            </w:r>
            <w:r w:rsidR="00D442DA" w:rsidRPr="002739F8">
              <w:rPr>
                <w:rFonts w:asciiTheme="minorHAnsi" w:hAnsiTheme="minorHAnsi" w:cstheme="minorHAnsi"/>
              </w:rPr>
              <w:t>work</w:t>
            </w:r>
            <w:r w:rsidR="00D442DA" w:rsidRPr="002739F8">
              <w:rPr>
                <w:rFonts w:asciiTheme="minorHAnsi" w:hAnsiTheme="minorHAnsi" w:cstheme="minorHAnsi"/>
                <w:spacing w:val="3"/>
              </w:rPr>
              <w:t xml:space="preserve"> </w:t>
            </w:r>
            <w:r w:rsidR="00D442DA" w:rsidRPr="002739F8">
              <w:rPr>
                <w:rFonts w:asciiTheme="minorHAnsi" w:hAnsiTheme="minorHAnsi" w:cstheme="minorHAnsi"/>
              </w:rPr>
              <w:t>at</w:t>
            </w:r>
            <w:r w:rsidR="00D442DA" w:rsidRPr="002739F8">
              <w:rPr>
                <w:rFonts w:asciiTheme="minorHAnsi" w:hAnsiTheme="minorHAnsi" w:cstheme="minorHAnsi"/>
                <w:spacing w:val="1"/>
              </w:rPr>
              <w:t xml:space="preserve"> </w:t>
            </w:r>
            <w:r w:rsidR="00D442DA" w:rsidRPr="002739F8">
              <w:rPr>
                <w:rFonts w:asciiTheme="minorHAnsi" w:hAnsiTheme="minorHAnsi" w:cstheme="minorHAnsi"/>
              </w:rPr>
              <w:t>any</w:t>
            </w:r>
            <w:r w:rsidR="00D442DA" w:rsidRPr="002739F8">
              <w:rPr>
                <w:rFonts w:asciiTheme="minorHAnsi" w:hAnsiTheme="minorHAnsi" w:cstheme="minorHAnsi"/>
                <w:spacing w:val="-2"/>
              </w:rPr>
              <w:t xml:space="preserve"> </w:t>
            </w:r>
            <w:r w:rsidR="00D442DA" w:rsidRPr="002739F8">
              <w:rPr>
                <w:rFonts w:asciiTheme="minorHAnsi" w:hAnsiTheme="minorHAnsi" w:cstheme="minorHAnsi"/>
              </w:rPr>
              <w:t>site</w:t>
            </w:r>
            <w:r w:rsidR="00D442DA" w:rsidRPr="002739F8">
              <w:rPr>
                <w:rFonts w:asciiTheme="minorHAnsi" w:hAnsiTheme="minorHAnsi" w:cstheme="minorHAnsi"/>
                <w:spacing w:val="-3"/>
              </w:rPr>
              <w:t xml:space="preserve"> </w:t>
            </w:r>
            <w:r w:rsidR="00D442DA" w:rsidRPr="002739F8">
              <w:rPr>
                <w:rFonts w:asciiTheme="minorHAnsi" w:hAnsiTheme="minorHAnsi" w:cstheme="minorHAnsi"/>
              </w:rPr>
              <w:t>of</w:t>
            </w:r>
            <w:r w:rsidR="00D442DA" w:rsidRPr="002739F8">
              <w:rPr>
                <w:rFonts w:asciiTheme="minorHAnsi" w:hAnsiTheme="minorHAnsi" w:cstheme="minorHAnsi"/>
                <w:spacing w:val="1"/>
              </w:rPr>
              <w:t xml:space="preserve"> </w:t>
            </w:r>
            <w:r w:rsidR="00D442DA" w:rsidRPr="002739F8">
              <w:rPr>
                <w:rFonts w:asciiTheme="minorHAnsi" w:hAnsiTheme="minorHAnsi" w:cstheme="minorHAnsi"/>
              </w:rPr>
              <w:t>the</w:t>
            </w:r>
            <w:r w:rsidR="00D442DA" w:rsidRPr="002739F8">
              <w:rPr>
                <w:rFonts w:asciiTheme="minorHAnsi" w:hAnsiTheme="minorHAnsi" w:cstheme="minorHAnsi"/>
                <w:spacing w:val="-2"/>
              </w:rPr>
              <w:t xml:space="preserve"> </w:t>
            </w:r>
            <w:proofErr w:type="gramStart"/>
            <w:r w:rsidR="00D442DA" w:rsidRPr="002739F8">
              <w:rPr>
                <w:rFonts w:asciiTheme="minorHAnsi" w:hAnsiTheme="minorHAnsi" w:cstheme="minorHAnsi"/>
              </w:rPr>
              <w:t>New</w:t>
            </w:r>
            <w:r w:rsidR="003C7B07" w:rsidRPr="002739F8">
              <w:rPr>
                <w:rFonts w:asciiTheme="minorHAnsi" w:hAnsiTheme="minorHAnsi" w:cstheme="minorHAnsi"/>
              </w:rPr>
              <w:t xml:space="preserve"> </w:t>
            </w:r>
            <w:r w:rsidR="00D442DA" w:rsidRPr="002739F8">
              <w:rPr>
                <w:rFonts w:asciiTheme="minorHAnsi" w:hAnsiTheme="minorHAnsi" w:cstheme="minorHAnsi"/>
                <w:spacing w:val="-58"/>
              </w:rPr>
              <w:t xml:space="preserve"> </w:t>
            </w:r>
            <w:r w:rsidR="00D442DA" w:rsidRPr="002739F8">
              <w:rPr>
                <w:rFonts w:asciiTheme="minorHAnsi" w:hAnsiTheme="minorHAnsi" w:cstheme="minorHAnsi"/>
              </w:rPr>
              <w:t>Bridge</w:t>
            </w:r>
            <w:proofErr w:type="gramEnd"/>
            <w:r w:rsidR="00D442DA" w:rsidRPr="002739F8">
              <w:rPr>
                <w:rFonts w:asciiTheme="minorHAnsi" w:hAnsiTheme="minorHAnsi" w:cstheme="minorHAnsi"/>
                <w:spacing w:val="-3"/>
              </w:rPr>
              <w:t xml:space="preserve"> </w:t>
            </w:r>
            <w:r w:rsidR="003C7B07" w:rsidRPr="002739F8">
              <w:rPr>
                <w:rFonts w:asciiTheme="minorHAnsi" w:hAnsiTheme="minorHAnsi" w:cstheme="minorHAnsi"/>
                <w:spacing w:val="-3"/>
              </w:rPr>
              <w:t>MAT</w:t>
            </w:r>
          </w:p>
          <w:p w14:paraId="7AF5F6C2" w14:textId="316F7D20" w:rsidR="003C7B07" w:rsidRPr="002739F8" w:rsidRDefault="003C7B07">
            <w:pPr>
              <w:pStyle w:val="TableParagraph"/>
              <w:spacing w:before="96"/>
              <w:ind w:left="117" w:right="723"/>
              <w:rPr>
                <w:rFonts w:asciiTheme="minorHAnsi" w:hAnsiTheme="minorHAnsi" w:cstheme="minorHAnsi"/>
              </w:rPr>
            </w:pPr>
          </w:p>
        </w:tc>
      </w:tr>
      <w:tr w:rsidR="00F54311" w:rsidRPr="002739F8" w14:paraId="52B92B54" w14:textId="77777777" w:rsidTr="1CFEBA43">
        <w:trPr>
          <w:trHeight w:val="707"/>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2D6507E" w14:textId="77777777" w:rsidR="00F54311" w:rsidRPr="002739F8" w:rsidRDefault="00D442DA" w:rsidP="1CFEBA43">
            <w:pPr>
              <w:pStyle w:val="TableParagraph"/>
              <w:spacing w:before="214"/>
              <w:ind w:left="107"/>
              <w:rPr>
                <w:rFonts w:asciiTheme="minorHAnsi" w:hAnsiTheme="minorHAnsi" w:cstheme="minorHAnsi"/>
              </w:rPr>
            </w:pPr>
            <w:r w:rsidRPr="002739F8">
              <w:rPr>
                <w:rFonts w:asciiTheme="minorHAnsi" w:hAnsiTheme="minorHAnsi" w:cstheme="minorHAnsi"/>
              </w:rPr>
              <w:t>Special</w:t>
            </w:r>
            <w:r w:rsidRPr="002739F8">
              <w:rPr>
                <w:rFonts w:asciiTheme="minorHAnsi" w:hAnsiTheme="minorHAnsi" w:cstheme="minorHAnsi"/>
                <w:spacing w:val="-2"/>
              </w:rPr>
              <w:t xml:space="preserve"> </w:t>
            </w:r>
            <w:r w:rsidRPr="002739F8">
              <w:rPr>
                <w:rFonts w:asciiTheme="minorHAnsi" w:hAnsiTheme="minorHAnsi" w:cstheme="minorHAnsi"/>
              </w:rPr>
              <w:t>circumstances: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2DAE636" w14:textId="77777777" w:rsidR="00F54311" w:rsidRPr="002739F8" w:rsidRDefault="00F54311" w:rsidP="1CFEBA43">
            <w:pPr>
              <w:pStyle w:val="TableParagraph"/>
              <w:spacing w:before="8"/>
              <w:rPr>
                <w:rFonts w:asciiTheme="minorHAnsi" w:hAnsiTheme="minorHAnsi" w:cstheme="minorHAnsi"/>
              </w:rPr>
            </w:pPr>
          </w:p>
          <w:p w14:paraId="32BE89CC" w14:textId="77777777" w:rsidR="00F54311" w:rsidRPr="002739F8" w:rsidRDefault="00D442DA">
            <w:pPr>
              <w:pStyle w:val="TableParagraph"/>
              <w:ind w:left="117"/>
              <w:rPr>
                <w:rFonts w:asciiTheme="minorHAnsi" w:hAnsiTheme="minorHAnsi" w:cstheme="minorHAnsi"/>
              </w:rPr>
            </w:pPr>
            <w:r w:rsidRPr="002739F8">
              <w:rPr>
                <w:rFonts w:asciiTheme="minorHAnsi" w:hAnsiTheme="minorHAnsi" w:cstheme="minorHAnsi"/>
              </w:rPr>
              <w:t>Some</w:t>
            </w:r>
            <w:r w:rsidRPr="002739F8">
              <w:rPr>
                <w:rFonts w:asciiTheme="minorHAnsi" w:hAnsiTheme="minorHAnsi" w:cstheme="minorHAnsi"/>
                <w:spacing w:val="-1"/>
              </w:rPr>
              <w:t xml:space="preserve"> </w:t>
            </w:r>
            <w:r w:rsidRPr="002739F8">
              <w:rPr>
                <w:rFonts w:asciiTheme="minorHAnsi" w:hAnsiTheme="minorHAnsi" w:cstheme="minorHAnsi"/>
              </w:rPr>
              <w:t>out-of-hours</w:t>
            </w:r>
            <w:r w:rsidRPr="002739F8">
              <w:rPr>
                <w:rFonts w:asciiTheme="minorHAnsi" w:hAnsiTheme="minorHAnsi" w:cstheme="minorHAnsi"/>
                <w:spacing w:val="-1"/>
              </w:rPr>
              <w:t xml:space="preserve"> </w:t>
            </w:r>
            <w:r w:rsidRPr="002739F8">
              <w:rPr>
                <w:rFonts w:asciiTheme="minorHAnsi" w:hAnsiTheme="minorHAnsi" w:cstheme="minorHAnsi"/>
              </w:rPr>
              <w:t>working</w:t>
            </w:r>
            <w:r w:rsidRPr="002739F8">
              <w:rPr>
                <w:rFonts w:asciiTheme="minorHAnsi" w:hAnsiTheme="minorHAnsi" w:cstheme="minorHAnsi"/>
                <w:spacing w:val="-2"/>
              </w:rPr>
              <w:t xml:space="preserve"> </w:t>
            </w:r>
            <w:r w:rsidRPr="002739F8">
              <w:rPr>
                <w:rFonts w:asciiTheme="minorHAnsi" w:hAnsiTheme="minorHAnsi" w:cstheme="minorHAnsi"/>
              </w:rPr>
              <w:t>required</w:t>
            </w:r>
            <w:r w:rsidRPr="002739F8">
              <w:rPr>
                <w:rFonts w:asciiTheme="minorHAnsi" w:hAnsiTheme="minorHAnsi" w:cstheme="minorHAnsi"/>
                <w:spacing w:val="-3"/>
              </w:rPr>
              <w:t xml:space="preserve"> </w:t>
            </w:r>
            <w:r w:rsidRPr="002739F8">
              <w:rPr>
                <w:rFonts w:asciiTheme="minorHAnsi" w:hAnsiTheme="minorHAnsi" w:cstheme="minorHAnsi"/>
              </w:rPr>
              <w:t>at</w:t>
            </w:r>
            <w:r w:rsidRPr="002739F8">
              <w:rPr>
                <w:rFonts w:asciiTheme="minorHAnsi" w:hAnsiTheme="minorHAnsi" w:cstheme="minorHAnsi"/>
                <w:spacing w:val="-3"/>
              </w:rPr>
              <w:t xml:space="preserve"> </w:t>
            </w:r>
            <w:r w:rsidRPr="002739F8">
              <w:rPr>
                <w:rFonts w:asciiTheme="minorHAnsi" w:hAnsiTheme="minorHAnsi" w:cstheme="minorHAnsi"/>
              </w:rPr>
              <w:t>busy</w:t>
            </w:r>
            <w:r w:rsidRPr="002739F8">
              <w:rPr>
                <w:rFonts w:asciiTheme="minorHAnsi" w:hAnsiTheme="minorHAnsi" w:cstheme="minorHAnsi"/>
                <w:spacing w:val="-4"/>
              </w:rPr>
              <w:t xml:space="preserve"> </w:t>
            </w:r>
            <w:r w:rsidRPr="002739F8">
              <w:rPr>
                <w:rFonts w:asciiTheme="minorHAnsi" w:hAnsiTheme="minorHAnsi" w:cstheme="minorHAnsi"/>
              </w:rPr>
              <w:t>times.</w:t>
            </w:r>
          </w:p>
        </w:tc>
      </w:tr>
      <w:tr w:rsidR="00F54311" w:rsidRPr="002739F8" w14:paraId="1AF7F17D" w14:textId="77777777" w:rsidTr="1CFEBA43">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24C015A7" w14:textId="77777777" w:rsidR="00F54311" w:rsidRPr="002739F8" w:rsidRDefault="00D442DA" w:rsidP="1CFEBA43">
            <w:pPr>
              <w:pStyle w:val="TableParagraph"/>
              <w:spacing w:before="214"/>
              <w:ind w:left="107"/>
              <w:rPr>
                <w:rFonts w:asciiTheme="minorHAnsi" w:hAnsiTheme="minorHAnsi" w:cstheme="minorHAnsi"/>
              </w:rPr>
            </w:pPr>
            <w:r w:rsidRPr="002739F8">
              <w:rPr>
                <w:rFonts w:asciiTheme="minorHAnsi" w:hAnsiTheme="minorHAnsi" w:cstheme="minorHAnsi"/>
              </w:rPr>
              <w:t>Staff</w:t>
            </w:r>
            <w:r w:rsidRPr="002739F8">
              <w:rPr>
                <w:rFonts w:asciiTheme="minorHAnsi" w:hAnsiTheme="minorHAnsi" w:cstheme="minorHAnsi"/>
                <w:spacing w:val="-2"/>
              </w:rPr>
              <w:t xml:space="preserve"> </w:t>
            </w:r>
            <w:r w:rsidRPr="002739F8">
              <w:rPr>
                <w:rFonts w:asciiTheme="minorHAnsi" w:hAnsiTheme="minorHAnsi" w:cstheme="minorHAnsi"/>
              </w:rPr>
              <w:t>responsible</w:t>
            </w:r>
            <w:r w:rsidRPr="002739F8">
              <w:rPr>
                <w:rFonts w:asciiTheme="minorHAnsi" w:hAnsiTheme="minorHAnsi" w:cstheme="minorHAnsi"/>
                <w:spacing w:val="-2"/>
              </w:rPr>
              <w:t xml:space="preserve"> </w:t>
            </w:r>
            <w:r w:rsidRPr="002739F8">
              <w:rPr>
                <w:rFonts w:asciiTheme="minorHAnsi" w:hAnsiTheme="minorHAnsi" w:cstheme="minorHAnsi"/>
              </w:rPr>
              <w:t>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780B5CDD" w14:textId="77777777" w:rsidR="00F54311" w:rsidRPr="002739F8" w:rsidRDefault="00F54311" w:rsidP="1CFEBA43">
            <w:pPr>
              <w:pStyle w:val="TableParagraph"/>
              <w:spacing w:before="6"/>
              <w:rPr>
                <w:rFonts w:asciiTheme="minorHAnsi" w:hAnsiTheme="minorHAnsi" w:cstheme="minorHAnsi"/>
              </w:rPr>
            </w:pPr>
          </w:p>
          <w:p w14:paraId="66F68923" w14:textId="1EB909D9" w:rsidR="00F54311" w:rsidRPr="002739F8" w:rsidRDefault="6301D69D" w:rsidP="1CFEBA43">
            <w:pPr>
              <w:pStyle w:val="TableParagraph"/>
              <w:spacing w:line="259" w:lineRule="auto"/>
              <w:ind w:left="117"/>
              <w:rPr>
                <w:rFonts w:asciiTheme="minorHAnsi" w:hAnsiTheme="minorHAnsi" w:cstheme="minorHAnsi"/>
              </w:rPr>
            </w:pPr>
            <w:r w:rsidRPr="002739F8">
              <w:rPr>
                <w:rFonts w:asciiTheme="minorHAnsi" w:hAnsiTheme="minorHAnsi" w:cstheme="minorHAnsi"/>
              </w:rPr>
              <w:t>Executive Headteacher</w:t>
            </w:r>
          </w:p>
        </w:tc>
      </w:tr>
      <w:tr w:rsidR="00F54311" w:rsidRPr="002739F8" w14:paraId="0AB419C9" w14:textId="77777777" w:rsidTr="1CFEBA43">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34F7FFDC" w14:textId="77777777" w:rsidR="00F54311" w:rsidRPr="002739F8" w:rsidRDefault="00D442DA" w:rsidP="1CFEBA43">
            <w:pPr>
              <w:pStyle w:val="TableParagraph"/>
              <w:spacing w:before="214"/>
              <w:ind w:left="107"/>
              <w:rPr>
                <w:rFonts w:asciiTheme="minorHAnsi" w:hAnsiTheme="minorHAnsi" w:cstheme="minorHAnsi"/>
              </w:rPr>
            </w:pPr>
            <w:r w:rsidRPr="002739F8">
              <w:rPr>
                <w:rFonts w:asciiTheme="minorHAnsi" w:hAnsiTheme="minorHAnsi" w:cstheme="minorHAnsi"/>
              </w:rPr>
              <w:t>Staff</w:t>
            </w:r>
            <w:r w:rsidRPr="002739F8">
              <w:rPr>
                <w:rFonts w:asciiTheme="minorHAnsi" w:hAnsiTheme="minorHAnsi" w:cstheme="minorHAnsi"/>
                <w:spacing w:val="-1"/>
              </w:rPr>
              <w:t xml:space="preserve"> </w:t>
            </w:r>
            <w:r w:rsidRPr="002739F8">
              <w:rPr>
                <w:rFonts w:asciiTheme="minorHAnsi" w:hAnsiTheme="minorHAnsi" w:cstheme="minorHAnsi"/>
              </w:rPr>
              <w:t>responsible</w:t>
            </w:r>
            <w:r w:rsidRPr="002739F8">
              <w:rPr>
                <w:rFonts w:asciiTheme="minorHAnsi" w:hAnsiTheme="minorHAnsi" w:cstheme="minorHAnsi"/>
                <w:spacing w:val="-3"/>
              </w:rPr>
              <w:t xml:space="preserve"> </w:t>
            </w:r>
            <w:r w:rsidRPr="002739F8">
              <w:rPr>
                <w:rFonts w:asciiTheme="minorHAnsi" w:hAnsiTheme="minorHAnsi" w:cstheme="minorHAnsi"/>
              </w:rPr>
              <w:t>for:</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291F5E49" w14:textId="77777777" w:rsidR="00F54311" w:rsidRPr="002739F8" w:rsidRDefault="00F54311" w:rsidP="1CFEBA43">
            <w:pPr>
              <w:pStyle w:val="TableParagraph"/>
              <w:spacing w:before="8"/>
              <w:rPr>
                <w:rFonts w:asciiTheme="minorHAnsi" w:hAnsiTheme="minorHAnsi" w:cstheme="minorHAnsi"/>
              </w:rPr>
            </w:pPr>
          </w:p>
          <w:p w14:paraId="3370D54F" w14:textId="77777777" w:rsidR="00F54311" w:rsidRPr="002739F8" w:rsidRDefault="00D442DA">
            <w:pPr>
              <w:pStyle w:val="TableParagraph"/>
              <w:ind w:left="117"/>
              <w:rPr>
                <w:rFonts w:asciiTheme="minorHAnsi" w:hAnsiTheme="minorHAnsi" w:cstheme="minorHAnsi"/>
              </w:rPr>
            </w:pPr>
            <w:r w:rsidRPr="002739F8">
              <w:rPr>
                <w:rFonts w:asciiTheme="minorHAnsi" w:hAnsiTheme="minorHAnsi" w:cstheme="minorHAnsi"/>
              </w:rPr>
              <w:t>None</w:t>
            </w:r>
          </w:p>
        </w:tc>
      </w:tr>
      <w:tr w:rsidR="00F54311" w:rsidRPr="002739F8" w14:paraId="0FC1B0F4" w14:textId="77777777" w:rsidTr="1CFEBA43">
        <w:trPr>
          <w:trHeight w:val="707"/>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3A4DDE94" w14:textId="77777777" w:rsidR="00F54311" w:rsidRPr="002739F8" w:rsidRDefault="00D442DA" w:rsidP="1CFEBA43">
            <w:pPr>
              <w:pStyle w:val="TableParagraph"/>
              <w:spacing w:before="214"/>
              <w:ind w:left="107"/>
              <w:rPr>
                <w:rFonts w:asciiTheme="minorHAnsi" w:hAnsiTheme="minorHAnsi" w:cstheme="minorHAnsi"/>
              </w:rPr>
            </w:pPr>
            <w:r w:rsidRPr="002739F8">
              <w:rPr>
                <w:rFonts w:asciiTheme="minorHAnsi" w:hAnsiTheme="minorHAnsi" w:cstheme="minorHAnsi"/>
              </w:rPr>
              <w:t>Accountable</w:t>
            </w:r>
            <w:r w:rsidRPr="002739F8">
              <w:rPr>
                <w:rFonts w:asciiTheme="minorHAnsi" w:hAnsiTheme="minorHAnsi" w:cstheme="minorHAnsi"/>
                <w:spacing w:val="-3"/>
              </w:rPr>
              <w:t xml:space="preserve"> </w:t>
            </w:r>
            <w:r w:rsidRPr="002739F8">
              <w:rPr>
                <w:rFonts w:asciiTheme="minorHAnsi" w:hAnsiTheme="minorHAnsi" w:cstheme="minorHAnsi"/>
              </w:rPr>
              <w:t>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2D11AAAF" w14:textId="77777777" w:rsidR="003C7B07" w:rsidRPr="002739F8" w:rsidRDefault="003C7B07">
            <w:pPr>
              <w:pStyle w:val="TableParagraph"/>
              <w:ind w:left="117"/>
              <w:rPr>
                <w:rFonts w:asciiTheme="minorHAnsi" w:hAnsiTheme="minorHAnsi" w:cstheme="minorHAnsi"/>
              </w:rPr>
            </w:pPr>
          </w:p>
          <w:p w14:paraId="10EDD99A" w14:textId="473A9277" w:rsidR="00F54311" w:rsidRPr="002739F8" w:rsidRDefault="003C7B07">
            <w:pPr>
              <w:pStyle w:val="TableParagraph"/>
              <w:ind w:left="117"/>
              <w:rPr>
                <w:rFonts w:asciiTheme="minorHAnsi" w:hAnsiTheme="minorHAnsi" w:cstheme="minorHAnsi"/>
              </w:rPr>
            </w:pPr>
            <w:r w:rsidRPr="002739F8">
              <w:rPr>
                <w:rFonts w:asciiTheme="minorHAnsi" w:hAnsiTheme="minorHAnsi" w:cstheme="minorHAnsi"/>
              </w:rPr>
              <w:t>Chief Executive Officer</w:t>
            </w:r>
          </w:p>
        </w:tc>
      </w:tr>
      <w:tr w:rsidR="00F54311" w:rsidRPr="002739F8" w14:paraId="5EFAFA1F" w14:textId="77777777" w:rsidTr="1CFEBA43">
        <w:trPr>
          <w:trHeight w:val="707"/>
        </w:trPr>
        <w:tc>
          <w:tcPr>
            <w:tcW w:w="3353" w:type="dxa"/>
            <w:tcBorders>
              <w:top w:val="single" w:sz="4" w:space="0" w:color="808080" w:themeColor="background1" w:themeShade="80"/>
              <w:right w:val="single" w:sz="4" w:space="0" w:color="808080" w:themeColor="background1" w:themeShade="80"/>
            </w:tcBorders>
            <w:shd w:val="clear" w:color="auto" w:fill="EAEAEA"/>
          </w:tcPr>
          <w:p w14:paraId="14AE4979" w14:textId="77777777" w:rsidR="00F54311" w:rsidRPr="002739F8" w:rsidRDefault="00D442DA" w:rsidP="1CFEBA43">
            <w:pPr>
              <w:pStyle w:val="TableParagraph"/>
              <w:spacing w:before="214"/>
              <w:ind w:left="107"/>
              <w:rPr>
                <w:rFonts w:asciiTheme="minorHAnsi" w:hAnsiTheme="minorHAnsi" w:cstheme="minorHAnsi"/>
              </w:rPr>
            </w:pPr>
            <w:r w:rsidRPr="002739F8">
              <w:rPr>
                <w:rFonts w:asciiTheme="minorHAnsi" w:hAnsiTheme="minorHAnsi" w:cstheme="minorHAnsi"/>
              </w:rPr>
              <w:t>Probationary</w:t>
            </w:r>
            <w:r w:rsidRPr="002739F8">
              <w:rPr>
                <w:rFonts w:asciiTheme="minorHAnsi" w:hAnsiTheme="minorHAnsi" w:cstheme="minorHAnsi"/>
                <w:spacing w:val="-6"/>
              </w:rPr>
              <w:t xml:space="preserve"> </w:t>
            </w:r>
            <w:r w:rsidRPr="002739F8">
              <w:rPr>
                <w:rFonts w:asciiTheme="minorHAnsi" w:hAnsiTheme="minorHAnsi" w:cstheme="minorHAnsi"/>
              </w:rPr>
              <w:t>period:</w:t>
            </w:r>
          </w:p>
        </w:tc>
        <w:tc>
          <w:tcPr>
            <w:tcW w:w="5854" w:type="dxa"/>
            <w:tcBorders>
              <w:top w:val="single" w:sz="4" w:space="0" w:color="808080" w:themeColor="background1" w:themeShade="80"/>
              <w:left w:val="single" w:sz="4" w:space="0" w:color="808080" w:themeColor="background1" w:themeShade="80"/>
            </w:tcBorders>
          </w:tcPr>
          <w:p w14:paraId="7D456FB6" w14:textId="77777777" w:rsidR="00F54311" w:rsidRPr="002739F8" w:rsidRDefault="00F54311" w:rsidP="1CFEBA43">
            <w:pPr>
              <w:pStyle w:val="TableParagraph"/>
              <w:spacing w:before="5"/>
              <w:rPr>
                <w:rFonts w:asciiTheme="minorHAnsi" w:hAnsiTheme="minorHAnsi" w:cstheme="minorHAnsi"/>
              </w:rPr>
            </w:pPr>
          </w:p>
          <w:p w14:paraId="6BDB8144" w14:textId="1E26A157" w:rsidR="00F54311" w:rsidRPr="002739F8" w:rsidRDefault="003C7B07">
            <w:pPr>
              <w:pStyle w:val="TableParagraph"/>
              <w:ind w:left="117"/>
              <w:rPr>
                <w:rFonts w:asciiTheme="minorHAnsi" w:hAnsiTheme="minorHAnsi" w:cstheme="minorHAnsi"/>
              </w:rPr>
            </w:pPr>
            <w:r w:rsidRPr="002739F8">
              <w:rPr>
                <w:rFonts w:asciiTheme="minorHAnsi" w:hAnsiTheme="minorHAnsi" w:cstheme="minorHAnsi"/>
              </w:rPr>
              <w:t>2</w:t>
            </w:r>
            <w:r w:rsidR="00D442DA" w:rsidRPr="002739F8">
              <w:rPr>
                <w:rFonts w:asciiTheme="minorHAnsi" w:hAnsiTheme="minorHAnsi" w:cstheme="minorHAnsi"/>
              </w:rPr>
              <w:t>6</w:t>
            </w:r>
            <w:r w:rsidR="00D442DA" w:rsidRPr="002739F8">
              <w:rPr>
                <w:rFonts w:asciiTheme="minorHAnsi" w:hAnsiTheme="minorHAnsi" w:cstheme="minorHAnsi"/>
                <w:spacing w:val="-1"/>
              </w:rPr>
              <w:t xml:space="preserve"> </w:t>
            </w:r>
            <w:r w:rsidR="00D4578C">
              <w:rPr>
                <w:rFonts w:asciiTheme="minorHAnsi" w:hAnsiTheme="minorHAnsi" w:cstheme="minorHAnsi"/>
                <w:spacing w:val="-1"/>
              </w:rPr>
              <w:t xml:space="preserve">working </w:t>
            </w:r>
            <w:r w:rsidRPr="002739F8">
              <w:rPr>
                <w:rFonts w:asciiTheme="minorHAnsi" w:hAnsiTheme="minorHAnsi" w:cstheme="minorHAnsi"/>
                <w:spacing w:val="-1"/>
              </w:rPr>
              <w:t>weeks</w:t>
            </w:r>
          </w:p>
        </w:tc>
      </w:tr>
    </w:tbl>
    <w:p w14:paraId="5D5A712B" w14:textId="77777777" w:rsidR="00F54311" w:rsidRPr="002739F8" w:rsidRDefault="00F54311" w:rsidP="1CFEBA43">
      <w:pPr>
        <w:pStyle w:val="BodyText"/>
        <w:rPr>
          <w:rFonts w:asciiTheme="minorHAnsi" w:hAnsiTheme="minorHAnsi" w:cstheme="minorHAnsi"/>
        </w:rPr>
      </w:pPr>
    </w:p>
    <w:p w14:paraId="61929F85" w14:textId="0AED1E9B" w:rsidR="00F54311" w:rsidRPr="002739F8" w:rsidRDefault="00F54311" w:rsidP="1CFEBA43">
      <w:pPr>
        <w:pStyle w:val="Heading1"/>
        <w:spacing w:before="215"/>
        <w:jc w:val="both"/>
        <w:rPr>
          <w:rFonts w:asciiTheme="minorHAnsi" w:hAnsiTheme="minorHAnsi" w:cstheme="minorHAnsi"/>
          <w:color w:val="20479F"/>
          <w:sz w:val="22"/>
          <w:szCs w:val="22"/>
        </w:rPr>
      </w:pPr>
    </w:p>
    <w:p w14:paraId="57A294AB" w14:textId="6F2B289F" w:rsidR="00F54311" w:rsidRPr="002739F8" w:rsidRDefault="00D442DA" w:rsidP="1CFEBA43">
      <w:pPr>
        <w:spacing w:before="215"/>
        <w:rPr>
          <w:rFonts w:asciiTheme="minorHAnsi" w:hAnsiTheme="minorHAnsi" w:cstheme="minorHAnsi"/>
        </w:rPr>
      </w:pPr>
      <w:r w:rsidRPr="002739F8">
        <w:rPr>
          <w:rFonts w:asciiTheme="minorHAnsi" w:hAnsiTheme="minorHAnsi" w:cstheme="minorHAnsi"/>
        </w:rPr>
        <w:br w:type="page"/>
      </w:r>
    </w:p>
    <w:p w14:paraId="07D6AB47" w14:textId="5279B1CC" w:rsidR="005655E2" w:rsidRPr="002739F8" w:rsidRDefault="00D442DA" w:rsidP="005655E2">
      <w:pPr>
        <w:pStyle w:val="Heading1"/>
        <w:spacing w:before="215"/>
        <w:jc w:val="both"/>
        <w:rPr>
          <w:rFonts w:asciiTheme="minorHAnsi" w:hAnsiTheme="minorHAnsi" w:cstheme="minorHAnsi"/>
          <w:color w:val="20479F"/>
          <w:sz w:val="22"/>
          <w:szCs w:val="22"/>
        </w:rPr>
      </w:pPr>
      <w:r w:rsidRPr="002739F8">
        <w:rPr>
          <w:rFonts w:asciiTheme="minorHAnsi" w:hAnsiTheme="minorHAnsi" w:cstheme="minorHAnsi"/>
          <w:color w:val="20479F"/>
          <w:sz w:val="22"/>
          <w:szCs w:val="22"/>
        </w:rPr>
        <w:lastRenderedPageBreak/>
        <w:t>Job Purpose</w:t>
      </w:r>
    </w:p>
    <w:p w14:paraId="1C46368C" w14:textId="10A95426" w:rsidR="005655E2" w:rsidRPr="005655E2" w:rsidRDefault="005655E2" w:rsidP="0051034E">
      <w:pPr>
        <w:pStyle w:val="Heading1"/>
        <w:spacing w:before="215"/>
        <w:jc w:val="both"/>
        <w:rPr>
          <w:rFonts w:asciiTheme="minorHAnsi" w:hAnsiTheme="minorHAnsi" w:cstheme="minorHAnsi"/>
          <w:b w:val="0"/>
          <w:bCs w:val="0"/>
          <w:sz w:val="22"/>
          <w:szCs w:val="22"/>
        </w:rPr>
      </w:pPr>
      <w:r w:rsidRPr="005655E2">
        <w:rPr>
          <w:rFonts w:asciiTheme="minorHAnsi" w:hAnsiTheme="minorHAnsi" w:cstheme="minorHAnsi"/>
          <w:b w:val="0"/>
          <w:bCs w:val="0"/>
          <w:sz w:val="22"/>
          <w:szCs w:val="22"/>
        </w:rPr>
        <w:t>To provide high-quality,</w:t>
      </w:r>
      <w:r w:rsidR="002739F8">
        <w:rPr>
          <w:rFonts w:asciiTheme="minorHAnsi" w:hAnsiTheme="minorHAnsi" w:cstheme="minorHAnsi"/>
          <w:b w:val="0"/>
          <w:bCs w:val="0"/>
          <w:sz w:val="22"/>
          <w:szCs w:val="22"/>
        </w:rPr>
        <w:t xml:space="preserve"> </w:t>
      </w:r>
      <w:r w:rsidRPr="005655E2">
        <w:rPr>
          <w:rFonts w:asciiTheme="minorHAnsi" w:hAnsiTheme="minorHAnsi" w:cstheme="minorHAnsi"/>
          <w:b w:val="0"/>
          <w:bCs w:val="0"/>
          <w:sz w:val="22"/>
          <w:szCs w:val="22"/>
        </w:rPr>
        <w:t xml:space="preserve">confidential and efficient administrative and organisational support to the Executive Headteacher across two </w:t>
      </w:r>
      <w:r w:rsidR="005C7F42" w:rsidRPr="002739F8">
        <w:rPr>
          <w:rFonts w:asciiTheme="minorHAnsi" w:hAnsiTheme="minorHAnsi" w:cstheme="minorHAnsi"/>
          <w:b w:val="0"/>
          <w:bCs w:val="0"/>
          <w:sz w:val="22"/>
          <w:szCs w:val="22"/>
        </w:rPr>
        <w:t xml:space="preserve">SEMH </w:t>
      </w:r>
      <w:r w:rsidRPr="005655E2">
        <w:rPr>
          <w:rFonts w:asciiTheme="minorHAnsi" w:hAnsiTheme="minorHAnsi" w:cstheme="minorHAnsi"/>
          <w:b w:val="0"/>
          <w:bCs w:val="0"/>
          <w:sz w:val="22"/>
          <w:szCs w:val="22"/>
        </w:rPr>
        <w:t>schools.</w:t>
      </w:r>
    </w:p>
    <w:p w14:paraId="3D388ECE" w14:textId="43FF18D8" w:rsidR="00F54311" w:rsidRPr="002739F8" w:rsidRDefault="005655E2" w:rsidP="00390C5A">
      <w:pPr>
        <w:pStyle w:val="Heading1"/>
        <w:spacing w:before="215"/>
        <w:jc w:val="both"/>
        <w:rPr>
          <w:rFonts w:asciiTheme="minorHAnsi" w:hAnsiTheme="minorHAnsi" w:cstheme="minorHAnsi"/>
          <w:b w:val="0"/>
          <w:bCs w:val="0"/>
          <w:sz w:val="22"/>
          <w:szCs w:val="22"/>
        </w:rPr>
      </w:pPr>
      <w:r w:rsidRPr="005655E2">
        <w:rPr>
          <w:rFonts w:asciiTheme="minorHAnsi" w:hAnsiTheme="minorHAnsi" w:cstheme="minorHAnsi"/>
          <w:b w:val="0"/>
          <w:bCs w:val="0"/>
          <w:sz w:val="22"/>
          <w:szCs w:val="22"/>
        </w:rPr>
        <w:t>The postholder will ensure the effective coordination of meetings, communications and documentation to support the smooth day-to-day leadership and operation of both schools.</w:t>
      </w:r>
      <w:r w:rsidR="00390C5A">
        <w:rPr>
          <w:rFonts w:asciiTheme="minorHAnsi" w:hAnsiTheme="minorHAnsi" w:cstheme="minorHAnsi"/>
          <w:b w:val="0"/>
          <w:bCs w:val="0"/>
          <w:sz w:val="22"/>
          <w:szCs w:val="22"/>
        </w:rPr>
        <w:t xml:space="preserve"> </w:t>
      </w:r>
      <w:r w:rsidR="0DFBB129" w:rsidRPr="002739F8">
        <w:rPr>
          <w:rFonts w:asciiTheme="minorHAnsi" w:eastAsia="Aptos" w:hAnsiTheme="minorHAnsi" w:cstheme="minorHAnsi"/>
          <w:b w:val="0"/>
          <w:bCs w:val="0"/>
          <w:sz w:val="22"/>
          <w:szCs w:val="22"/>
        </w:rPr>
        <w:t>This position</w:t>
      </w:r>
      <w:r w:rsidR="00390C5A">
        <w:rPr>
          <w:rFonts w:asciiTheme="minorHAnsi" w:eastAsia="Aptos" w:hAnsiTheme="minorHAnsi" w:cstheme="minorHAnsi"/>
          <w:b w:val="0"/>
          <w:bCs w:val="0"/>
          <w:sz w:val="22"/>
          <w:szCs w:val="22"/>
        </w:rPr>
        <w:t xml:space="preserve"> offers </w:t>
      </w:r>
      <w:r w:rsidR="00AD30F7">
        <w:rPr>
          <w:rFonts w:asciiTheme="minorHAnsi" w:eastAsia="Aptos" w:hAnsiTheme="minorHAnsi" w:cstheme="minorHAnsi"/>
          <w:b w:val="0"/>
          <w:bCs w:val="0"/>
          <w:sz w:val="22"/>
          <w:szCs w:val="22"/>
        </w:rPr>
        <w:t>both on-site working and home working to</w:t>
      </w:r>
      <w:r w:rsidR="0DFBB129" w:rsidRPr="002739F8">
        <w:rPr>
          <w:rFonts w:asciiTheme="minorHAnsi" w:eastAsia="Aptos" w:hAnsiTheme="minorHAnsi" w:cstheme="minorHAnsi"/>
          <w:b w:val="0"/>
          <w:bCs w:val="0"/>
          <w:sz w:val="22"/>
          <w:szCs w:val="22"/>
        </w:rPr>
        <w:t xml:space="preserve"> balance on-site collaboration with remote flexibility to support operational efficiency during term time and limited holiday periods.</w:t>
      </w:r>
    </w:p>
    <w:p w14:paraId="2EB1C7AC" w14:textId="02DFE914" w:rsidR="00F54311" w:rsidRPr="001801ED" w:rsidRDefault="361263DD" w:rsidP="1CFEBA43">
      <w:pPr>
        <w:pStyle w:val="Heading1"/>
        <w:spacing w:before="215"/>
        <w:jc w:val="both"/>
        <w:rPr>
          <w:rFonts w:asciiTheme="minorHAnsi" w:hAnsiTheme="minorHAnsi" w:cstheme="minorHAnsi"/>
          <w:color w:val="000000" w:themeColor="text1"/>
          <w:sz w:val="22"/>
          <w:szCs w:val="22"/>
        </w:rPr>
      </w:pPr>
      <w:r w:rsidRPr="001801ED">
        <w:rPr>
          <w:rFonts w:asciiTheme="minorHAnsi" w:hAnsiTheme="minorHAnsi" w:cstheme="minorHAnsi"/>
          <w:color w:val="000000" w:themeColor="text1"/>
          <w:sz w:val="22"/>
          <w:szCs w:val="22"/>
        </w:rPr>
        <w:t>Key Responsibilities</w:t>
      </w:r>
    </w:p>
    <w:p w14:paraId="5CFDEF02" w14:textId="04110255" w:rsidR="00086B50" w:rsidRPr="001801ED" w:rsidRDefault="00086B50" w:rsidP="00AD30F7">
      <w:pPr>
        <w:pStyle w:val="Heading1"/>
        <w:spacing w:before="215"/>
        <w:jc w:val="both"/>
        <w:rPr>
          <w:rFonts w:asciiTheme="minorHAnsi" w:hAnsiTheme="minorHAnsi" w:cstheme="minorHAnsi"/>
          <w:color w:val="000000" w:themeColor="text1"/>
          <w:sz w:val="22"/>
          <w:szCs w:val="22"/>
        </w:rPr>
      </w:pPr>
      <w:r w:rsidRPr="001801ED">
        <w:rPr>
          <w:rFonts w:asciiTheme="minorHAnsi" w:hAnsiTheme="minorHAnsi" w:cstheme="minorHAnsi"/>
          <w:color w:val="000000" w:themeColor="text1"/>
          <w:sz w:val="22"/>
          <w:szCs w:val="22"/>
        </w:rPr>
        <w:t xml:space="preserve">Administrative &amp; Organisational Support </w:t>
      </w:r>
    </w:p>
    <w:p w14:paraId="78B58C40" w14:textId="77777777" w:rsidR="00AD30F7" w:rsidRPr="002739F8" w:rsidRDefault="00AD30F7" w:rsidP="00AD30F7">
      <w:pPr>
        <w:pStyle w:val="Heading1"/>
        <w:spacing w:before="215"/>
        <w:jc w:val="both"/>
        <w:rPr>
          <w:rFonts w:asciiTheme="minorHAnsi" w:hAnsiTheme="minorHAnsi" w:cstheme="minorHAnsi"/>
          <w:color w:val="20479F"/>
          <w:sz w:val="22"/>
          <w:szCs w:val="22"/>
        </w:rPr>
      </w:pPr>
    </w:p>
    <w:p w14:paraId="68A54E39" w14:textId="646FD4FB" w:rsidR="00F54311" w:rsidRPr="002739F8" w:rsidRDefault="361263DD" w:rsidP="001801ED">
      <w:pPr>
        <w:pStyle w:val="ListParagraph"/>
        <w:numPr>
          <w:ilvl w:val="0"/>
          <w:numId w:val="17"/>
        </w:numPr>
        <w:spacing w:after="160" w:line="276" w:lineRule="auto"/>
        <w:rPr>
          <w:rFonts w:asciiTheme="minorHAnsi" w:eastAsia="Aptos" w:hAnsiTheme="minorHAnsi" w:cstheme="minorHAnsi"/>
        </w:rPr>
      </w:pPr>
      <w:r w:rsidRPr="002739F8">
        <w:rPr>
          <w:rFonts w:asciiTheme="minorHAnsi" w:eastAsia="Aptos" w:hAnsiTheme="minorHAnsi" w:cstheme="minorHAnsi"/>
        </w:rPr>
        <w:t>Manage the Executive Head</w:t>
      </w:r>
      <w:r w:rsidR="00AD30F7">
        <w:rPr>
          <w:rFonts w:asciiTheme="minorHAnsi" w:eastAsia="Aptos" w:hAnsiTheme="minorHAnsi" w:cstheme="minorHAnsi"/>
        </w:rPr>
        <w:t>teacher</w:t>
      </w:r>
      <w:r w:rsidRPr="002739F8">
        <w:rPr>
          <w:rFonts w:asciiTheme="minorHAnsi" w:eastAsia="Aptos" w:hAnsiTheme="minorHAnsi" w:cstheme="minorHAnsi"/>
        </w:rPr>
        <w:t>'s diary, scheduling meetings, appointments and events with internal and external stakeholders, ensuring conflicts are resolved and priorities are maintained.</w:t>
      </w:r>
    </w:p>
    <w:p w14:paraId="00509650" w14:textId="77777777" w:rsidR="00C75815" w:rsidRPr="00C75815" w:rsidRDefault="00C75815" w:rsidP="001801ED">
      <w:pPr>
        <w:widowControl/>
        <w:numPr>
          <w:ilvl w:val="0"/>
          <w:numId w:val="17"/>
        </w:numPr>
        <w:autoSpaceDE/>
        <w:autoSpaceDN/>
        <w:spacing w:after="180"/>
        <w:rPr>
          <w:rFonts w:asciiTheme="minorHAnsi" w:eastAsia="Times New Roman" w:hAnsiTheme="minorHAnsi" w:cstheme="minorHAnsi"/>
          <w:color w:val="000000"/>
          <w:lang w:eastAsia="en-GB"/>
        </w:rPr>
      </w:pPr>
      <w:r w:rsidRPr="00C75815">
        <w:rPr>
          <w:rFonts w:asciiTheme="minorHAnsi" w:eastAsia="Times New Roman" w:hAnsiTheme="minorHAnsi" w:cstheme="minorHAnsi"/>
          <w:color w:val="000000"/>
          <w:lang w:eastAsia="en-GB"/>
        </w:rPr>
        <w:t>Arrange meetings, appointments and events across two school sites.</w:t>
      </w:r>
    </w:p>
    <w:p w14:paraId="2EA339A1" w14:textId="77777777" w:rsidR="00C75815" w:rsidRPr="00C75815" w:rsidRDefault="00C75815" w:rsidP="001801ED">
      <w:pPr>
        <w:widowControl/>
        <w:numPr>
          <w:ilvl w:val="0"/>
          <w:numId w:val="17"/>
        </w:numPr>
        <w:autoSpaceDE/>
        <w:autoSpaceDN/>
        <w:spacing w:after="180"/>
        <w:rPr>
          <w:rFonts w:asciiTheme="minorHAnsi" w:eastAsia="Times New Roman" w:hAnsiTheme="minorHAnsi" w:cstheme="minorHAnsi"/>
          <w:color w:val="000000"/>
          <w:lang w:eastAsia="en-GB"/>
        </w:rPr>
      </w:pPr>
      <w:r w:rsidRPr="00C75815">
        <w:rPr>
          <w:rFonts w:asciiTheme="minorHAnsi" w:eastAsia="Times New Roman" w:hAnsiTheme="minorHAnsi" w:cstheme="minorHAnsi"/>
          <w:color w:val="000000"/>
          <w:lang w:eastAsia="en-GB"/>
        </w:rPr>
        <w:t>Prepare and collate documentation, agendas and papers for meetings.</w:t>
      </w:r>
    </w:p>
    <w:p w14:paraId="46E6A2AA" w14:textId="77777777" w:rsidR="00C75815" w:rsidRPr="00C75815" w:rsidRDefault="00C75815" w:rsidP="001801ED">
      <w:pPr>
        <w:widowControl/>
        <w:numPr>
          <w:ilvl w:val="0"/>
          <w:numId w:val="17"/>
        </w:numPr>
        <w:autoSpaceDE/>
        <w:autoSpaceDN/>
        <w:spacing w:after="180"/>
        <w:rPr>
          <w:rFonts w:asciiTheme="minorHAnsi" w:eastAsia="Times New Roman" w:hAnsiTheme="minorHAnsi" w:cstheme="minorHAnsi"/>
          <w:color w:val="000000"/>
          <w:lang w:eastAsia="en-GB"/>
        </w:rPr>
      </w:pPr>
      <w:r w:rsidRPr="00C75815">
        <w:rPr>
          <w:rFonts w:asciiTheme="minorHAnsi" w:eastAsia="Times New Roman" w:hAnsiTheme="minorHAnsi" w:cstheme="minorHAnsi"/>
          <w:color w:val="000000"/>
          <w:lang w:eastAsia="en-GB"/>
        </w:rPr>
        <w:t>Take accurate minutes where required and distribute in a timely manner.</w:t>
      </w:r>
    </w:p>
    <w:p w14:paraId="18FB3F6F" w14:textId="4F120D17" w:rsidR="00C75815" w:rsidRPr="00C75815" w:rsidRDefault="00C75815" w:rsidP="001801ED">
      <w:pPr>
        <w:widowControl/>
        <w:numPr>
          <w:ilvl w:val="0"/>
          <w:numId w:val="17"/>
        </w:numPr>
        <w:autoSpaceDE/>
        <w:autoSpaceDN/>
        <w:spacing w:after="180"/>
        <w:rPr>
          <w:rFonts w:asciiTheme="minorHAnsi" w:eastAsia="Times New Roman" w:hAnsiTheme="minorHAnsi" w:cstheme="minorHAnsi"/>
          <w:color w:val="000000"/>
          <w:lang w:eastAsia="en-GB"/>
        </w:rPr>
      </w:pPr>
      <w:r w:rsidRPr="00C75815">
        <w:rPr>
          <w:rFonts w:asciiTheme="minorHAnsi" w:eastAsia="Times New Roman" w:hAnsiTheme="minorHAnsi" w:cstheme="minorHAnsi"/>
          <w:color w:val="000000"/>
          <w:lang w:eastAsia="en-GB"/>
        </w:rPr>
        <w:t>Maintain organised electronic filing systems.</w:t>
      </w:r>
    </w:p>
    <w:p w14:paraId="60BE5679" w14:textId="4320944C" w:rsidR="00B36151" w:rsidRDefault="00C75815" w:rsidP="001801ED">
      <w:pPr>
        <w:widowControl/>
        <w:numPr>
          <w:ilvl w:val="0"/>
          <w:numId w:val="17"/>
        </w:numPr>
        <w:autoSpaceDE/>
        <w:autoSpaceDN/>
        <w:spacing w:after="180"/>
        <w:rPr>
          <w:rFonts w:asciiTheme="minorHAnsi" w:eastAsia="Times New Roman" w:hAnsiTheme="minorHAnsi" w:cstheme="minorHAnsi"/>
          <w:color w:val="000000"/>
          <w:lang w:eastAsia="en-GB"/>
        </w:rPr>
      </w:pPr>
      <w:r w:rsidRPr="00C75815">
        <w:rPr>
          <w:rFonts w:asciiTheme="minorHAnsi" w:eastAsia="Times New Roman" w:hAnsiTheme="minorHAnsi" w:cstheme="minorHAnsi"/>
          <w:color w:val="000000"/>
          <w:lang w:eastAsia="en-GB"/>
        </w:rPr>
        <w:t>Monitor deadlines and provide reminders to support effective time management.</w:t>
      </w:r>
    </w:p>
    <w:p w14:paraId="3B0BBC5A" w14:textId="461A7400" w:rsidR="003967BF" w:rsidRPr="00357CBA" w:rsidRDefault="00357CBA" w:rsidP="001801ED">
      <w:pPr>
        <w:pStyle w:val="ListParagraph"/>
        <w:widowControl/>
        <w:numPr>
          <w:ilvl w:val="0"/>
          <w:numId w:val="17"/>
        </w:numPr>
        <w:autoSpaceDE/>
        <w:autoSpaceDN/>
        <w:spacing w:after="180" w:line="276" w:lineRule="auto"/>
        <w:rPr>
          <w:rFonts w:asciiTheme="minorHAnsi" w:eastAsia="Times New Roman" w:hAnsiTheme="minorHAnsi" w:cstheme="minorHAnsi"/>
          <w:color w:val="000000"/>
          <w:lang w:eastAsia="en-GB"/>
        </w:rPr>
      </w:pPr>
      <w:r w:rsidRPr="00357CBA">
        <w:rPr>
          <w:rFonts w:asciiTheme="minorHAnsi" w:eastAsia="Aptos" w:hAnsiTheme="minorHAnsi" w:cstheme="minorHAnsi"/>
        </w:rPr>
        <w:t>Organise travel arrangements, events, and logistics for the Executive Head</w:t>
      </w:r>
      <w:r>
        <w:rPr>
          <w:rFonts w:asciiTheme="minorHAnsi" w:eastAsia="Aptos" w:hAnsiTheme="minorHAnsi" w:cstheme="minorHAnsi"/>
        </w:rPr>
        <w:t>teacher.</w:t>
      </w:r>
    </w:p>
    <w:p w14:paraId="4CE26475" w14:textId="17E7E00F" w:rsidR="001801ED" w:rsidRDefault="00B36151" w:rsidP="001801ED">
      <w:pPr>
        <w:pStyle w:val="Heading1"/>
        <w:spacing w:before="215"/>
        <w:jc w:val="both"/>
        <w:rPr>
          <w:rFonts w:asciiTheme="minorHAnsi" w:hAnsiTheme="minorHAnsi" w:cstheme="minorHAnsi"/>
          <w:color w:val="000000" w:themeColor="text1"/>
          <w:sz w:val="22"/>
          <w:szCs w:val="22"/>
        </w:rPr>
      </w:pPr>
      <w:r w:rsidRPr="001801ED">
        <w:rPr>
          <w:rFonts w:asciiTheme="minorHAnsi" w:hAnsiTheme="minorHAnsi" w:cstheme="minorHAnsi"/>
          <w:color w:val="000000" w:themeColor="text1"/>
          <w:sz w:val="22"/>
          <w:szCs w:val="22"/>
        </w:rPr>
        <w:t xml:space="preserve">Communication &amp; </w:t>
      </w:r>
      <w:r w:rsidR="00283C4E" w:rsidRPr="001801ED">
        <w:rPr>
          <w:rFonts w:asciiTheme="minorHAnsi" w:hAnsiTheme="minorHAnsi" w:cstheme="minorHAnsi"/>
          <w:color w:val="000000" w:themeColor="text1"/>
          <w:sz w:val="22"/>
          <w:szCs w:val="22"/>
        </w:rPr>
        <w:t>Correspondence</w:t>
      </w:r>
    </w:p>
    <w:p w14:paraId="3E57CFFE" w14:textId="77777777" w:rsidR="001801ED" w:rsidRPr="001801ED" w:rsidRDefault="001801ED" w:rsidP="001801ED">
      <w:pPr>
        <w:pStyle w:val="Heading1"/>
        <w:spacing w:before="215"/>
        <w:jc w:val="both"/>
        <w:rPr>
          <w:rFonts w:asciiTheme="minorHAnsi" w:hAnsiTheme="minorHAnsi" w:cstheme="minorHAnsi"/>
          <w:color w:val="000000" w:themeColor="text1"/>
          <w:sz w:val="22"/>
          <w:szCs w:val="22"/>
        </w:rPr>
      </w:pPr>
    </w:p>
    <w:p w14:paraId="18B5CD04" w14:textId="09B1A051" w:rsidR="00E425E4" w:rsidRPr="00E425E4" w:rsidRDefault="00E425E4" w:rsidP="00E425E4">
      <w:pPr>
        <w:numPr>
          <w:ilvl w:val="0"/>
          <w:numId w:val="13"/>
        </w:numPr>
        <w:spacing w:after="160" w:line="276" w:lineRule="auto"/>
        <w:rPr>
          <w:rFonts w:asciiTheme="minorHAnsi" w:eastAsia="Aptos" w:hAnsiTheme="minorHAnsi" w:cstheme="minorHAnsi"/>
        </w:rPr>
      </w:pPr>
      <w:r w:rsidRPr="00E425E4">
        <w:rPr>
          <w:rFonts w:asciiTheme="minorHAnsi" w:eastAsia="Aptos" w:hAnsiTheme="minorHAnsi" w:cstheme="minorHAnsi"/>
        </w:rPr>
        <w:t>Act as a first point of contact for enquiries to the Executive Headteache</w:t>
      </w:r>
      <w:r w:rsidR="00535081" w:rsidRPr="002739F8">
        <w:rPr>
          <w:rFonts w:asciiTheme="minorHAnsi" w:eastAsia="Aptos" w:hAnsiTheme="minorHAnsi" w:cstheme="minorHAnsi"/>
        </w:rPr>
        <w:t xml:space="preserve">r, exercising discretion and professionalism.  </w:t>
      </w:r>
    </w:p>
    <w:p w14:paraId="1186DF2F" w14:textId="77777777" w:rsidR="00E425E4" w:rsidRPr="00E425E4" w:rsidRDefault="00E425E4" w:rsidP="00E425E4">
      <w:pPr>
        <w:numPr>
          <w:ilvl w:val="0"/>
          <w:numId w:val="13"/>
        </w:numPr>
        <w:spacing w:after="160" w:line="276" w:lineRule="auto"/>
        <w:rPr>
          <w:rFonts w:asciiTheme="minorHAnsi" w:eastAsia="Aptos" w:hAnsiTheme="minorHAnsi" w:cstheme="minorHAnsi"/>
        </w:rPr>
      </w:pPr>
      <w:r w:rsidRPr="00E425E4">
        <w:rPr>
          <w:rFonts w:asciiTheme="minorHAnsi" w:eastAsia="Aptos" w:hAnsiTheme="minorHAnsi" w:cstheme="minorHAnsi"/>
        </w:rPr>
        <w:t>Prioritise incoming communication in line with agreed guidance and refer or escalate where appropriate.</w:t>
      </w:r>
    </w:p>
    <w:p w14:paraId="7E2CC18C" w14:textId="77777777" w:rsidR="00E425E4" w:rsidRPr="002739F8" w:rsidRDefault="00E425E4" w:rsidP="00E425E4">
      <w:pPr>
        <w:numPr>
          <w:ilvl w:val="0"/>
          <w:numId w:val="13"/>
        </w:numPr>
        <w:spacing w:after="160" w:line="276" w:lineRule="auto"/>
        <w:rPr>
          <w:rFonts w:asciiTheme="minorHAnsi" w:eastAsia="Aptos" w:hAnsiTheme="minorHAnsi" w:cstheme="minorHAnsi"/>
        </w:rPr>
      </w:pPr>
      <w:r w:rsidRPr="00E425E4">
        <w:rPr>
          <w:rFonts w:asciiTheme="minorHAnsi" w:eastAsia="Aptos" w:hAnsiTheme="minorHAnsi" w:cstheme="minorHAnsi"/>
        </w:rPr>
        <w:t>Draft routine correspondence on behalf of the Executive Headteacher.</w:t>
      </w:r>
    </w:p>
    <w:p w14:paraId="160A0FE6" w14:textId="77777777" w:rsidR="00E425E4" w:rsidRPr="00E425E4" w:rsidRDefault="00E425E4" w:rsidP="00E425E4">
      <w:pPr>
        <w:numPr>
          <w:ilvl w:val="0"/>
          <w:numId w:val="13"/>
        </w:numPr>
        <w:spacing w:after="160" w:line="276" w:lineRule="auto"/>
        <w:rPr>
          <w:rFonts w:asciiTheme="minorHAnsi" w:eastAsia="Aptos" w:hAnsiTheme="minorHAnsi" w:cstheme="minorHAnsi"/>
        </w:rPr>
      </w:pPr>
      <w:r w:rsidRPr="00E425E4">
        <w:rPr>
          <w:rFonts w:asciiTheme="minorHAnsi" w:eastAsia="Aptos" w:hAnsiTheme="minorHAnsi" w:cstheme="minorHAnsi"/>
        </w:rPr>
        <w:t>Ensure communications are professional, clear and in line with Trust standards.</w:t>
      </w:r>
    </w:p>
    <w:p w14:paraId="1B109DBC" w14:textId="77777777" w:rsidR="00E425E4" w:rsidRPr="00E425E4" w:rsidRDefault="00E425E4" w:rsidP="00E425E4">
      <w:pPr>
        <w:numPr>
          <w:ilvl w:val="0"/>
          <w:numId w:val="13"/>
        </w:numPr>
        <w:spacing w:after="160" w:line="276" w:lineRule="auto"/>
        <w:rPr>
          <w:rFonts w:asciiTheme="minorHAnsi" w:eastAsia="Aptos" w:hAnsiTheme="minorHAnsi" w:cstheme="minorHAnsi"/>
        </w:rPr>
      </w:pPr>
      <w:r w:rsidRPr="00E425E4">
        <w:rPr>
          <w:rFonts w:asciiTheme="minorHAnsi" w:eastAsia="Aptos" w:hAnsiTheme="minorHAnsi" w:cstheme="minorHAnsi"/>
        </w:rPr>
        <w:t>Liaise with staff, parents, Governors and external partners as required.</w:t>
      </w:r>
    </w:p>
    <w:p w14:paraId="529C43F3" w14:textId="4DD5331E" w:rsidR="00E425E4" w:rsidRDefault="00E425E4" w:rsidP="009363E1">
      <w:pPr>
        <w:pStyle w:val="Heading1"/>
        <w:spacing w:before="215"/>
        <w:jc w:val="both"/>
        <w:rPr>
          <w:rFonts w:asciiTheme="minorHAnsi" w:hAnsiTheme="minorHAnsi" w:cstheme="minorHAnsi"/>
          <w:color w:val="000000" w:themeColor="text1"/>
          <w:sz w:val="22"/>
          <w:szCs w:val="22"/>
        </w:rPr>
      </w:pPr>
      <w:r w:rsidRPr="009363E1">
        <w:rPr>
          <w:rFonts w:asciiTheme="minorHAnsi" w:hAnsiTheme="minorHAnsi" w:cstheme="minorHAnsi"/>
          <w:color w:val="000000" w:themeColor="text1"/>
          <w:sz w:val="22"/>
          <w:szCs w:val="22"/>
        </w:rPr>
        <w:t xml:space="preserve">Meeting </w:t>
      </w:r>
      <w:r w:rsidR="00D31599" w:rsidRPr="009363E1">
        <w:rPr>
          <w:rFonts w:asciiTheme="minorHAnsi" w:hAnsiTheme="minorHAnsi" w:cstheme="minorHAnsi"/>
          <w:color w:val="000000" w:themeColor="text1"/>
          <w:sz w:val="22"/>
          <w:szCs w:val="22"/>
        </w:rPr>
        <w:t>and Confidential A</w:t>
      </w:r>
      <w:r w:rsidRPr="009363E1">
        <w:rPr>
          <w:rFonts w:asciiTheme="minorHAnsi" w:hAnsiTheme="minorHAnsi" w:cstheme="minorHAnsi"/>
          <w:color w:val="000000" w:themeColor="text1"/>
          <w:sz w:val="22"/>
          <w:szCs w:val="22"/>
        </w:rPr>
        <w:t>dministration</w:t>
      </w:r>
    </w:p>
    <w:p w14:paraId="351BD609" w14:textId="77777777" w:rsidR="009363E1" w:rsidRPr="009363E1" w:rsidRDefault="009363E1" w:rsidP="009363E1">
      <w:pPr>
        <w:pStyle w:val="Heading1"/>
        <w:spacing w:before="215"/>
        <w:jc w:val="both"/>
        <w:rPr>
          <w:rFonts w:asciiTheme="minorHAnsi" w:hAnsiTheme="minorHAnsi" w:cstheme="minorHAnsi"/>
          <w:color w:val="000000" w:themeColor="text1"/>
          <w:sz w:val="22"/>
          <w:szCs w:val="22"/>
        </w:rPr>
      </w:pPr>
    </w:p>
    <w:p w14:paraId="0D16A587" w14:textId="14ED38C1" w:rsidR="00D31599" w:rsidRPr="002739F8" w:rsidRDefault="00D31599" w:rsidP="00D31599">
      <w:pPr>
        <w:numPr>
          <w:ilvl w:val="0"/>
          <w:numId w:val="14"/>
        </w:numPr>
        <w:spacing w:after="160" w:line="276" w:lineRule="auto"/>
        <w:rPr>
          <w:rFonts w:asciiTheme="minorHAnsi" w:eastAsia="Aptos" w:hAnsiTheme="minorHAnsi" w:cstheme="minorHAnsi"/>
        </w:rPr>
      </w:pPr>
      <w:r w:rsidRPr="00D31599">
        <w:rPr>
          <w:rFonts w:asciiTheme="minorHAnsi" w:eastAsia="Aptos" w:hAnsiTheme="minorHAnsi" w:cstheme="minorHAnsi"/>
        </w:rPr>
        <w:t>Provide administrative support for governing body and leadership meetings</w:t>
      </w:r>
      <w:r w:rsidR="009363E1">
        <w:rPr>
          <w:rFonts w:asciiTheme="minorHAnsi" w:eastAsia="Aptos" w:hAnsiTheme="minorHAnsi" w:cstheme="minorHAnsi"/>
        </w:rPr>
        <w:t xml:space="preserve"> where required</w:t>
      </w:r>
      <w:r w:rsidRPr="00D31599">
        <w:rPr>
          <w:rFonts w:asciiTheme="minorHAnsi" w:eastAsia="Aptos" w:hAnsiTheme="minorHAnsi" w:cstheme="minorHAnsi"/>
        </w:rPr>
        <w:t>.</w:t>
      </w:r>
    </w:p>
    <w:p w14:paraId="38D8E0B8" w14:textId="77777777" w:rsidR="00D31599" w:rsidRPr="00D31599" w:rsidRDefault="00D31599" w:rsidP="00D31599">
      <w:pPr>
        <w:numPr>
          <w:ilvl w:val="0"/>
          <w:numId w:val="14"/>
        </w:numPr>
        <w:spacing w:after="160" w:line="276" w:lineRule="auto"/>
        <w:rPr>
          <w:rFonts w:asciiTheme="minorHAnsi" w:eastAsia="Aptos" w:hAnsiTheme="minorHAnsi" w:cstheme="minorHAnsi"/>
        </w:rPr>
      </w:pPr>
      <w:r w:rsidRPr="00D31599">
        <w:rPr>
          <w:rFonts w:asciiTheme="minorHAnsi" w:eastAsia="Aptos" w:hAnsiTheme="minorHAnsi" w:cstheme="minorHAnsi"/>
        </w:rPr>
        <w:t>Prepare and circulate meeting documentation as directed.</w:t>
      </w:r>
    </w:p>
    <w:p w14:paraId="7331C0EB" w14:textId="77777777" w:rsidR="00D31599" w:rsidRPr="00D31599" w:rsidRDefault="00D31599" w:rsidP="00D31599">
      <w:pPr>
        <w:numPr>
          <w:ilvl w:val="0"/>
          <w:numId w:val="14"/>
        </w:numPr>
        <w:spacing w:after="160" w:line="276" w:lineRule="auto"/>
        <w:rPr>
          <w:rFonts w:asciiTheme="minorHAnsi" w:eastAsia="Aptos" w:hAnsiTheme="minorHAnsi" w:cstheme="minorHAnsi"/>
        </w:rPr>
      </w:pPr>
      <w:r w:rsidRPr="00D31599">
        <w:rPr>
          <w:rFonts w:asciiTheme="minorHAnsi" w:eastAsia="Aptos" w:hAnsiTheme="minorHAnsi" w:cstheme="minorHAnsi"/>
        </w:rPr>
        <w:t>Maintain accurate records of meetings and decisions.</w:t>
      </w:r>
    </w:p>
    <w:p w14:paraId="56C2DB8D" w14:textId="77777777" w:rsidR="00D31599" w:rsidRPr="002739F8" w:rsidRDefault="00D31599" w:rsidP="00D31599">
      <w:pPr>
        <w:numPr>
          <w:ilvl w:val="0"/>
          <w:numId w:val="14"/>
        </w:numPr>
        <w:spacing w:after="160" w:line="276" w:lineRule="auto"/>
        <w:rPr>
          <w:rFonts w:asciiTheme="minorHAnsi" w:eastAsia="Aptos" w:hAnsiTheme="minorHAnsi" w:cstheme="minorHAnsi"/>
        </w:rPr>
      </w:pPr>
      <w:r w:rsidRPr="00D31599">
        <w:rPr>
          <w:rFonts w:asciiTheme="minorHAnsi" w:eastAsia="Aptos" w:hAnsiTheme="minorHAnsi" w:cstheme="minorHAnsi"/>
        </w:rPr>
        <w:t>Ensure documentation is stored securely in line with data protection requirements.</w:t>
      </w:r>
    </w:p>
    <w:p w14:paraId="5BCDFCF2" w14:textId="5F088DF1" w:rsidR="00A70843" w:rsidRPr="00A70843" w:rsidRDefault="00A70843" w:rsidP="00A70843">
      <w:pPr>
        <w:widowControl/>
        <w:numPr>
          <w:ilvl w:val="0"/>
          <w:numId w:val="14"/>
        </w:numPr>
        <w:autoSpaceDE/>
        <w:autoSpaceDN/>
        <w:spacing w:after="180"/>
        <w:rPr>
          <w:rFonts w:asciiTheme="minorHAnsi" w:eastAsia="Times New Roman" w:hAnsiTheme="minorHAnsi" w:cstheme="minorHAnsi"/>
          <w:color w:val="000000"/>
          <w:lang w:eastAsia="en-GB"/>
        </w:rPr>
      </w:pPr>
      <w:r w:rsidRPr="00A70843">
        <w:rPr>
          <w:rFonts w:asciiTheme="minorHAnsi" w:eastAsia="Times New Roman" w:hAnsiTheme="minorHAnsi" w:cstheme="minorHAnsi"/>
          <w:color w:val="000000"/>
          <w:lang w:eastAsia="en-GB"/>
        </w:rPr>
        <w:t>Provide administrative support for recruitment processes, including arranging interviews and preparing documentation</w:t>
      </w:r>
      <w:r w:rsidR="008F54F4">
        <w:rPr>
          <w:rFonts w:asciiTheme="minorHAnsi" w:eastAsia="Times New Roman" w:hAnsiTheme="minorHAnsi" w:cstheme="minorHAnsi"/>
          <w:color w:val="000000"/>
          <w:lang w:eastAsia="en-GB"/>
        </w:rPr>
        <w:t xml:space="preserve">, where required. </w:t>
      </w:r>
    </w:p>
    <w:p w14:paraId="71558B73" w14:textId="77777777" w:rsidR="00A70843" w:rsidRPr="002739F8" w:rsidRDefault="00A70843" w:rsidP="00A70843">
      <w:pPr>
        <w:widowControl/>
        <w:numPr>
          <w:ilvl w:val="0"/>
          <w:numId w:val="14"/>
        </w:numPr>
        <w:autoSpaceDE/>
        <w:autoSpaceDN/>
        <w:spacing w:after="180"/>
        <w:rPr>
          <w:rFonts w:asciiTheme="minorHAnsi" w:eastAsia="Times New Roman" w:hAnsiTheme="minorHAnsi" w:cstheme="minorHAnsi"/>
          <w:color w:val="000000"/>
          <w:lang w:eastAsia="en-GB"/>
        </w:rPr>
      </w:pPr>
      <w:proofErr w:type="gramStart"/>
      <w:r w:rsidRPr="00A70843">
        <w:rPr>
          <w:rFonts w:asciiTheme="minorHAnsi" w:eastAsia="Times New Roman" w:hAnsiTheme="minorHAnsi" w:cstheme="minorHAnsi"/>
          <w:color w:val="000000"/>
          <w:lang w:eastAsia="en-GB"/>
        </w:rPr>
        <w:t>Ensure secure handling of sensitive information at all times</w:t>
      </w:r>
      <w:proofErr w:type="gramEnd"/>
      <w:r w:rsidRPr="00A70843">
        <w:rPr>
          <w:rFonts w:asciiTheme="minorHAnsi" w:eastAsia="Times New Roman" w:hAnsiTheme="minorHAnsi" w:cstheme="minorHAnsi"/>
          <w:color w:val="000000"/>
          <w:lang w:eastAsia="en-GB"/>
        </w:rPr>
        <w:t>.</w:t>
      </w:r>
    </w:p>
    <w:p w14:paraId="613466BB" w14:textId="3DE77431" w:rsidR="00D31599" w:rsidRPr="008F54F4" w:rsidRDefault="00E4309F" w:rsidP="00A70843">
      <w:pPr>
        <w:pStyle w:val="ListParagraph"/>
        <w:numPr>
          <w:ilvl w:val="0"/>
          <w:numId w:val="14"/>
        </w:numPr>
        <w:spacing w:after="160" w:line="276" w:lineRule="auto"/>
        <w:rPr>
          <w:rFonts w:asciiTheme="minorHAnsi" w:eastAsia="Aptos" w:hAnsiTheme="minorHAnsi" w:cstheme="minorHAnsi"/>
        </w:rPr>
      </w:pPr>
      <w:r w:rsidRPr="002739F8">
        <w:rPr>
          <w:rFonts w:asciiTheme="minorHAnsi" w:eastAsia="Aptos" w:hAnsiTheme="minorHAnsi" w:cstheme="minorHAnsi"/>
        </w:rPr>
        <w:lastRenderedPageBreak/>
        <w:t xml:space="preserve">Maintain accurate records, filing systems, and databases, ensuring compliance with data protection regulations (e.g., GDPR) and trust policies.  </w:t>
      </w:r>
    </w:p>
    <w:p w14:paraId="07267D32" w14:textId="34308BC7" w:rsidR="00A70843" w:rsidRPr="008F54F4" w:rsidRDefault="00A70843" w:rsidP="00A70843">
      <w:pPr>
        <w:spacing w:after="160" w:line="276" w:lineRule="auto"/>
        <w:rPr>
          <w:rFonts w:asciiTheme="minorHAnsi" w:eastAsia="Aptos" w:hAnsiTheme="minorHAnsi" w:cstheme="minorHAnsi"/>
          <w:b/>
          <w:bCs/>
        </w:rPr>
      </w:pPr>
      <w:r w:rsidRPr="008F54F4">
        <w:rPr>
          <w:rFonts w:asciiTheme="minorHAnsi" w:eastAsia="Aptos" w:hAnsiTheme="minorHAnsi" w:cstheme="minorHAnsi"/>
          <w:b/>
          <w:bCs/>
        </w:rPr>
        <w:t xml:space="preserve">Operational Support </w:t>
      </w:r>
    </w:p>
    <w:p w14:paraId="14DDA445" w14:textId="77777777" w:rsidR="00A70843" w:rsidRPr="008F54F4" w:rsidRDefault="00A70843" w:rsidP="008F54F4">
      <w:pPr>
        <w:pStyle w:val="ListParagraph"/>
        <w:numPr>
          <w:ilvl w:val="0"/>
          <w:numId w:val="19"/>
        </w:numPr>
        <w:spacing w:after="160" w:line="276" w:lineRule="auto"/>
        <w:rPr>
          <w:rFonts w:asciiTheme="minorHAnsi" w:eastAsia="Aptos" w:hAnsiTheme="minorHAnsi" w:cstheme="minorHAnsi"/>
        </w:rPr>
      </w:pPr>
      <w:r w:rsidRPr="008F54F4">
        <w:rPr>
          <w:rFonts w:asciiTheme="minorHAnsi" w:eastAsia="Aptos" w:hAnsiTheme="minorHAnsi" w:cstheme="minorHAnsi"/>
        </w:rPr>
        <w:t>Support the preparation of reports and presentations.</w:t>
      </w:r>
    </w:p>
    <w:p w14:paraId="63FF4DC7" w14:textId="2A09DF1B" w:rsidR="000217A1" w:rsidRPr="008F54F4" w:rsidRDefault="000217A1" w:rsidP="008F54F4">
      <w:pPr>
        <w:pStyle w:val="ListParagraph"/>
        <w:numPr>
          <w:ilvl w:val="0"/>
          <w:numId w:val="19"/>
        </w:numPr>
        <w:spacing w:after="160" w:line="276" w:lineRule="auto"/>
        <w:rPr>
          <w:rFonts w:asciiTheme="minorHAnsi" w:eastAsia="Aptos" w:hAnsiTheme="minorHAnsi" w:cstheme="minorHAnsi"/>
        </w:rPr>
      </w:pPr>
      <w:r w:rsidRPr="008F54F4">
        <w:rPr>
          <w:rFonts w:asciiTheme="minorHAnsi" w:eastAsia="Aptos" w:hAnsiTheme="minorHAnsi" w:cstheme="minorHAnsi"/>
        </w:rPr>
        <w:t xml:space="preserve">Provide general administrative support, such as expense processing, supply ordering, and ad-hoc project assistance </w:t>
      </w:r>
    </w:p>
    <w:p w14:paraId="15F3AC2F" w14:textId="77777777" w:rsidR="00A70843" w:rsidRPr="008F54F4" w:rsidRDefault="00A70843" w:rsidP="008F54F4">
      <w:pPr>
        <w:pStyle w:val="ListParagraph"/>
        <w:numPr>
          <w:ilvl w:val="0"/>
          <w:numId w:val="19"/>
        </w:numPr>
        <w:spacing w:after="160" w:line="276" w:lineRule="auto"/>
        <w:rPr>
          <w:rFonts w:asciiTheme="minorHAnsi" w:eastAsia="Aptos" w:hAnsiTheme="minorHAnsi" w:cstheme="minorHAnsi"/>
        </w:rPr>
      </w:pPr>
      <w:r w:rsidRPr="008F54F4">
        <w:rPr>
          <w:rFonts w:asciiTheme="minorHAnsi" w:eastAsia="Aptos" w:hAnsiTheme="minorHAnsi" w:cstheme="minorHAnsi"/>
        </w:rPr>
        <w:t>Maintain accurate administrative systems to support effective school operations.</w:t>
      </w:r>
    </w:p>
    <w:p w14:paraId="38B014DE" w14:textId="208E4464" w:rsidR="00A70843" w:rsidRPr="008F54F4" w:rsidRDefault="00A70843" w:rsidP="008F54F4">
      <w:pPr>
        <w:pStyle w:val="ListParagraph"/>
        <w:numPr>
          <w:ilvl w:val="0"/>
          <w:numId w:val="19"/>
        </w:numPr>
        <w:spacing w:after="160" w:line="276" w:lineRule="auto"/>
        <w:rPr>
          <w:rFonts w:asciiTheme="minorHAnsi" w:eastAsia="Aptos" w:hAnsiTheme="minorHAnsi" w:cstheme="minorHAnsi"/>
        </w:rPr>
      </w:pPr>
      <w:r w:rsidRPr="008F54F4">
        <w:rPr>
          <w:rFonts w:asciiTheme="minorHAnsi" w:eastAsia="Aptos" w:hAnsiTheme="minorHAnsi" w:cstheme="minorHAnsi"/>
        </w:rPr>
        <w:t>Work flexibly across both school sites as required.</w:t>
      </w:r>
    </w:p>
    <w:p w14:paraId="4DB28E7C" w14:textId="77777777" w:rsidR="008F54F4" w:rsidRDefault="361263DD" w:rsidP="008F54F4">
      <w:pPr>
        <w:pStyle w:val="ListParagraph"/>
        <w:numPr>
          <w:ilvl w:val="0"/>
          <w:numId w:val="19"/>
        </w:numPr>
        <w:spacing w:after="160" w:line="276" w:lineRule="auto"/>
        <w:rPr>
          <w:rFonts w:asciiTheme="minorHAnsi" w:eastAsia="Aptos" w:hAnsiTheme="minorHAnsi" w:cstheme="minorHAnsi"/>
        </w:rPr>
      </w:pPr>
      <w:r w:rsidRPr="008F54F4">
        <w:rPr>
          <w:rFonts w:asciiTheme="minorHAnsi" w:eastAsia="Aptos" w:hAnsiTheme="minorHAnsi" w:cstheme="minorHAnsi"/>
        </w:rPr>
        <w:t xml:space="preserve">Liaise with administrative staff across trust schools (e.g., Springboard Project, Spring Brook Academy, Central Admin) to gather reports, data, and updates, facilitating smooth communication and operational support.  </w:t>
      </w:r>
    </w:p>
    <w:p w14:paraId="41396287" w14:textId="0CCDC95C" w:rsidR="00F54311" w:rsidRPr="008F54F4" w:rsidRDefault="23EC3691" w:rsidP="008F54F4">
      <w:pPr>
        <w:pStyle w:val="ListParagraph"/>
        <w:numPr>
          <w:ilvl w:val="0"/>
          <w:numId w:val="19"/>
        </w:numPr>
        <w:spacing w:after="160" w:line="276" w:lineRule="auto"/>
        <w:rPr>
          <w:rFonts w:asciiTheme="minorHAnsi" w:eastAsia="Aptos" w:hAnsiTheme="minorHAnsi" w:cstheme="minorHAnsi"/>
        </w:rPr>
      </w:pPr>
      <w:r w:rsidRPr="008F54F4">
        <w:rPr>
          <w:rFonts w:asciiTheme="minorHAnsi" w:eastAsia="Aptos" w:hAnsiTheme="minorHAnsi" w:cstheme="minorHAnsi"/>
        </w:rPr>
        <w:t xml:space="preserve">Contribute to a positive, inclusive working environment aligned with the trust's values of nurturing and supporting young people with SEND.  </w:t>
      </w:r>
    </w:p>
    <w:p w14:paraId="75EA2E9D" w14:textId="77777777" w:rsidR="00F94561" w:rsidRDefault="00F94561" w:rsidP="00F94561">
      <w:pPr>
        <w:spacing w:after="160" w:line="276" w:lineRule="auto"/>
        <w:jc w:val="both"/>
        <w:rPr>
          <w:rFonts w:asciiTheme="minorHAnsi" w:eastAsia="Aptos" w:hAnsiTheme="minorHAnsi" w:cstheme="minorHAnsi"/>
          <w:b/>
          <w:bCs/>
        </w:rPr>
      </w:pPr>
    </w:p>
    <w:p w14:paraId="29B81E43" w14:textId="20E7C12A" w:rsidR="00F94561" w:rsidRPr="00F94561" w:rsidRDefault="00F94561" w:rsidP="00F94561">
      <w:pPr>
        <w:spacing w:after="160" w:line="276" w:lineRule="auto"/>
        <w:jc w:val="both"/>
        <w:rPr>
          <w:rFonts w:asciiTheme="minorHAnsi" w:eastAsia="Aptos" w:hAnsiTheme="minorHAnsi" w:cstheme="minorHAnsi"/>
          <w:b/>
          <w:bCs/>
        </w:rPr>
      </w:pPr>
      <w:r w:rsidRPr="00F94561">
        <w:rPr>
          <w:rFonts w:asciiTheme="minorHAnsi" w:eastAsia="Aptos" w:hAnsiTheme="minorHAnsi" w:cstheme="minorHAnsi"/>
          <w:b/>
          <w:bCs/>
        </w:rPr>
        <w:t>Standard Duties</w:t>
      </w:r>
    </w:p>
    <w:p w14:paraId="176DB427" w14:textId="77777777" w:rsidR="00F94561" w:rsidRPr="002739F8" w:rsidRDefault="00F94561" w:rsidP="00F94561">
      <w:pPr>
        <w:pStyle w:val="ListParagraph"/>
        <w:numPr>
          <w:ilvl w:val="0"/>
          <w:numId w:val="20"/>
        </w:numPr>
        <w:tabs>
          <w:tab w:val="left" w:pos="581"/>
        </w:tabs>
        <w:ind w:left="360"/>
        <w:jc w:val="left"/>
        <w:rPr>
          <w:rFonts w:asciiTheme="minorHAnsi" w:hAnsiTheme="minorHAnsi" w:cstheme="minorHAnsi"/>
        </w:rPr>
      </w:pPr>
      <w:r w:rsidRPr="002739F8">
        <w:rPr>
          <w:rFonts w:asciiTheme="minorHAnsi" w:hAnsiTheme="minorHAnsi" w:cstheme="minorHAnsi"/>
        </w:rPr>
        <w:t>Participate</w:t>
      </w:r>
      <w:r w:rsidRPr="002739F8">
        <w:rPr>
          <w:rFonts w:asciiTheme="minorHAnsi" w:hAnsiTheme="minorHAnsi" w:cstheme="minorHAnsi"/>
          <w:spacing w:val="-1"/>
        </w:rPr>
        <w:t xml:space="preserve"> </w:t>
      </w:r>
      <w:r w:rsidRPr="002739F8">
        <w:rPr>
          <w:rFonts w:asciiTheme="minorHAnsi" w:hAnsiTheme="minorHAnsi" w:cstheme="minorHAnsi"/>
        </w:rPr>
        <w:t>in</w:t>
      </w:r>
      <w:r w:rsidRPr="002739F8">
        <w:rPr>
          <w:rFonts w:asciiTheme="minorHAnsi" w:hAnsiTheme="minorHAnsi" w:cstheme="minorHAnsi"/>
          <w:spacing w:val="-3"/>
        </w:rPr>
        <w:t xml:space="preserve"> </w:t>
      </w:r>
      <w:r w:rsidRPr="002739F8">
        <w:rPr>
          <w:rFonts w:asciiTheme="minorHAnsi" w:hAnsiTheme="minorHAnsi" w:cstheme="minorHAnsi"/>
        </w:rPr>
        <w:t>the</w:t>
      </w:r>
      <w:r w:rsidRPr="002739F8">
        <w:rPr>
          <w:rFonts w:asciiTheme="minorHAnsi" w:hAnsiTheme="minorHAnsi" w:cstheme="minorHAnsi"/>
          <w:spacing w:val="-3"/>
        </w:rPr>
        <w:t xml:space="preserve"> </w:t>
      </w:r>
      <w:r w:rsidRPr="002739F8">
        <w:rPr>
          <w:rFonts w:asciiTheme="minorHAnsi" w:hAnsiTheme="minorHAnsi" w:cstheme="minorHAnsi"/>
        </w:rPr>
        <w:t>promotion</w:t>
      </w:r>
      <w:r w:rsidRPr="002739F8">
        <w:rPr>
          <w:rFonts w:asciiTheme="minorHAnsi" w:hAnsiTheme="minorHAnsi" w:cstheme="minorHAnsi"/>
          <w:spacing w:val="-1"/>
        </w:rPr>
        <w:t xml:space="preserve"> </w:t>
      </w:r>
      <w:r w:rsidRPr="002739F8">
        <w:rPr>
          <w:rFonts w:asciiTheme="minorHAnsi" w:hAnsiTheme="minorHAnsi" w:cstheme="minorHAnsi"/>
        </w:rPr>
        <w:t>and</w:t>
      </w:r>
      <w:r w:rsidRPr="002739F8">
        <w:rPr>
          <w:rFonts w:asciiTheme="minorHAnsi" w:hAnsiTheme="minorHAnsi" w:cstheme="minorHAnsi"/>
          <w:spacing w:val="-3"/>
        </w:rPr>
        <w:t xml:space="preserve"> </w:t>
      </w:r>
      <w:r w:rsidRPr="002739F8">
        <w:rPr>
          <w:rFonts w:asciiTheme="minorHAnsi" w:hAnsiTheme="minorHAnsi" w:cstheme="minorHAnsi"/>
        </w:rPr>
        <w:t>marketing</w:t>
      </w:r>
      <w:r w:rsidRPr="002739F8">
        <w:rPr>
          <w:rFonts w:asciiTheme="minorHAnsi" w:hAnsiTheme="minorHAnsi" w:cstheme="minorHAnsi"/>
          <w:spacing w:val="1"/>
        </w:rPr>
        <w:t xml:space="preserve"> </w:t>
      </w:r>
      <w:r w:rsidRPr="002739F8">
        <w:rPr>
          <w:rFonts w:asciiTheme="minorHAnsi" w:hAnsiTheme="minorHAnsi" w:cstheme="minorHAnsi"/>
        </w:rPr>
        <w:t>of</w:t>
      </w:r>
      <w:r w:rsidRPr="002739F8">
        <w:rPr>
          <w:rFonts w:asciiTheme="minorHAnsi" w:hAnsiTheme="minorHAnsi" w:cstheme="minorHAnsi"/>
          <w:spacing w:val="-2"/>
        </w:rPr>
        <w:t xml:space="preserve"> </w:t>
      </w:r>
      <w:r w:rsidRPr="002739F8">
        <w:rPr>
          <w:rFonts w:asciiTheme="minorHAnsi" w:hAnsiTheme="minorHAnsi" w:cstheme="minorHAnsi"/>
        </w:rPr>
        <w:t>the</w:t>
      </w:r>
      <w:r w:rsidRPr="002739F8">
        <w:rPr>
          <w:rFonts w:asciiTheme="minorHAnsi" w:hAnsiTheme="minorHAnsi" w:cstheme="minorHAnsi"/>
          <w:spacing w:val="-3"/>
        </w:rPr>
        <w:t xml:space="preserve"> schools</w:t>
      </w:r>
      <w:r w:rsidRPr="002739F8">
        <w:rPr>
          <w:rFonts w:asciiTheme="minorHAnsi" w:hAnsiTheme="minorHAnsi" w:cstheme="minorHAnsi"/>
        </w:rPr>
        <w:t>.</w:t>
      </w:r>
    </w:p>
    <w:p w14:paraId="66A4FE67" w14:textId="77777777" w:rsidR="00F94561" w:rsidRPr="002739F8" w:rsidRDefault="00F94561" w:rsidP="00F94561">
      <w:pPr>
        <w:tabs>
          <w:tab w:val="left" w:pos="581"/>
        </w:tabs>
        <w:rPr>
          <w:rFonts w:asciiTheme="minorHAnsi" w:hAnsiTheme="minorHAnsi" w:cstheme="minorHAnsi"/>
        </w:rPr>
      </w:pPr>
    </w:p>
    <w:p w14:paraId="62C0A522" w14:textId="77777777" w:rsidR="00F94561" w:rsidRPr="002739F8" w:rsidRDefault="00F94561" w:rsidP="00F94561">
      <w:pPr>
        <w:pStyle w:val="ListParagraph"/>
        <w:numPr>
          <w:ilvl w:val="0"/>
          <w:numId w:val="20"/>
        </w:numPr>
        <w:tabs>
          <w:tab w:val="left" w:pos="581"/>
        </w:tabs>
        <w:ind w:left="360" w:right="1059"/>
        <w:jc w:val="left"/>
        <w:rPr>
          <w:rFonts w:asciiTheme="minorHAnsi" w:hAnsiTheme="minorHAnsi" w:cstheme="minorHAnsi"/>
        </w:rPr>
      </w:pPr>
      <w:r w:rsidRPr="002739F8">
        <w:rPr>
          <w:rFonts w:asciiTheme="minorHAnsi" w:hAnsiTheme="minorHAnsi" w:cstheme="minorHAnsi"/>
        </w:rPr>
        <w:t>Understand the importance of inclusion, equality and diversity, both when working with</w:t>
      </w:r>
      <w:r w:rsidRPr="002739F8">
        <w:rPr>
          <w:rFonts w:asciiTheme="minorHAnsi" w:hAnsiTheme="minorHAnsi" w:cstheme="minorHAnsi"/>
          <w:spacing w:val="1"/>
        </w:rPr>
        <w:t xml:space="preserve"> </w:t>
      </w:r>
      <w:r w:rsidRPr="002739F8">
        <w:rPr>
          <w:rFonts w:asciiTheme="minorHAnsi" w:hAnsiTheme="minorHAnsi" w:cstheme="minorHAnsi"/>
        </w:rPr>
        <w:t>service users and with</w:t>
      </w:r>
      <w:r w:rsidRPr="002739F8">
        <w:rPr>
          <w:rFonts w:asciiTheme="minorHAnsi" w:hAnsiTheme="minorHAnsi" w:cstheme="minorHAnsi"/>
          <w:spacing w:val="-1"/>
        </w:rPr>
        <w:t xml:space="preserve"> </w:t>
      </w:r>
      <w:r w:rsidRPr="002739F8">
        <w:rPr>
          <w:rFonts w:asciiTheme="minorHAnsi" w:hAnsiTheme="minorHAnsi" w:cstheme="minorHAnsi"/>
        </w:rPr>
        <w:t>colleagues,</w:t>
      </w:r>
      <w:r w:rsidRPr="002739F8">
        <w:rPr>
          <w:rFonts w:asciiTheme="minorHAnsi" w:hAnsiTheme="minorHAnsi" w:cstheme="minorHAnsi"/>
          <w:spacing w:val="1"/>
        </w:rPr>
        <w:t xml:space="preserve"> </w:t>
      </w:r>
      <w:r w:rsidRPr="002739F8">
        <w:rPr>
          <w:rFonts w:asciiTheme="minorHAnsi" w:hAnsiTheme="minorHAnsi" w:cstheme="minorHAnsi"/>
        </w:rPr>
        <w:t>and</w:t>
      </w:r>
      <w:r w:rsidRPr="002739F8">
        <w:rPr>
          <w:rFonts w:asciiTheme="minorHAnsi" w:hAnsiTheme="minorHAnsi" w:cstheme="minorHAnsi"/>
          <w:spacing w:val="-2"/>
        </w:rPr>
        <w:t xml:space="preserve"> </w:t>
      </w:r>
      <w:r w:rsidRPr="002739F8">
        <w:rPr>
          <w:rFonts w:asciiTheme="minorHAnsi" w:hAnsiTheme="minorHAnsi" w:cstheme="minorHAnsi"/>
        </w:rPr>
        <w:t>promote equal opportunities</w:t>
      </w:r>
      <w:r w:rsidRPr="002739F8">
        <w:rPr>
          <w:rFonts w:asciiTheme="minorHAnsi" w:hAnsiTheme="minorHAnsi" w:cstheme="minorHAnsi"/>
          <w:spacing w:val="-5"/>
        </w:rPr>
        <w:t xml:space="preserve"> </w:t>
      </w:r>
      <w:r w:rsidRPr="002739F8">
        <w:rPr>
          <w:rFonts w:asciiTheme="minorHAnsi" w:hAnsiTheme="minorHAnsi" w:cstheme="minorHAnsi"/>
        </w:rPr>
        <w:t>for</w:t>
      </w:r>
      <w:r w:rsidRPr="002739F8">
        <w:rPr>
          <w:rFonts w:asciiTheme="minorHAnsi" w:hAnsiTheme="minorHAnsi" w:cstheme="minorHAnsi"/>
          <w:spacing w:val="1"/>
        </w:rPr>
        <w:t xml:space="preserve"> </w:t>
      </w:r>
      <w:r w:rsidRPr="002739F8">
        <w:rPr>
          <w:rFonts w:asciiTheme="minorHAnsi" w:hAnsiTheme="minorHAnsi" w:cstheme="minorHAnsi"/>
        </w:rPr>
        <w:t>all.</w:t>
      </w:r>
    </w:p>
    <w:p w14:paraId="138C02E3" w14:textId="77777777" w:rsidR="00F94561" w:rsidRPr="002739F8" w:rsidRDefault="00F94561" w:rsidP="00F94561">
      <w:pPr>
        <w:pStyle w:val="BodyText"/>
        <w:rPr>
          <w:rFonts w:asciiTheme="minorHAnsi" w:hAnsiTheme="minorHAnsi" w:cstheme="minorHAnsi"/>
        </w:rPr>
      </w:pPr>
    </w:p>
    <w:p w14:paraId="7D5789C4" w14:textId="77777777" w:rsidR="00F94561" w:rsidRPr="002739F8" w:rsidRDefault="00F94561" w:rsidP="00F94561">
      <w:pPr>
        <w:pStyle w:val="ListParagraph"/>
        <w:numPr>
          <w:ilvl w:val="0"/>
          <w:numId w:val="20"/>
        </w:numPr>
        <w:tabs>
          <w:tab w:val="left" w:pos="581"/>
        </w:tabs>
        <w:ind w:left="360"/>
        <w:jc w:val="left"/>
        <w:rPr>
          <w:rFonts w:asciiTheme="minorHAnsi" w:hAnsiTheme="minorHAnsi" w:cstheme="minorHAnsi"/>
        </w:rPr>
      </w:pPr>
      <w:r w:rsidRPr="002739F8">
        <w:rPr>
          <w:rFonts w:asciiTheme="minorHAnsi" w:hAnsiTheme="minorHAnsi" w:cstheme="minorHAnsi"/>
        </w:rPr>
        <w:t>Uphold</w:t>
      </w:r>
      <w:r w:rsidRPr="002739F8">
        <w:rPr>
          <w:rFonts w:asciiTheme="minorHAnsi" w:hAnsiTheme="minorHAnsi" w:cstheme="minorHAnsi"/>
          <w:spacing w:val="-1"/>
        </w:rPr>
        <w:t xml:space="preserve"> </w:t>
      </w:r>
      <w:r w:rsidRPr="002739F8">
        <w:rPr>
          <w:rFonts w:asciiTheme="minorHAnsi" w:hAnsiTheme="minorHAnsi" w:cstheme="minorHAnsi"/>
        </w:rPr>
        <w:t>and</w:t>
      </w:r>
      <w:r w:rsidRPr="002739F8">
        <w:rPr>
          <w:rFonts w:asciiTheme="minorHAnsi" w:hAnsiTheme="minorHAnsi" w:cstheme="minorHAnsi"/>
          <w:spacing w:val="-1"/>
        </w:rPr>
        <w:t xml:space="preserve"> </w:t>
      </w:r>
      <w:r w:rsidRPr="002739F8">
        <w:rPr>
          <w:rFonts w:asciiTheme="minorHAnsi" w:hAnsiTheme="minorHAnsi" w:cstheme="minorHAnsi"/>
        </w:rPr>
        <w:t>promote</w:t>
      </w:r>
      <w:r w:rsidRPr="002739F8">
        <w:rPr>
          <w:rFonts w:asciiTheme="minorHAnsi" w:hAnsiTheme="minorHAnsi" w:cstheme="minorHAnsi"/>
          <w:spacing w:val="-3"/>
        </w:rPr>
        <w:t xml:space="preserve"> </w:t>
      </w:r>
      <w:r w:rsidRPr="002739F8">
        <w:rPr>
          <w:rFonts w:asciiTheme="minorHAnsi" w:hAnsiTheme="minorHAnsi" w:cstheme="minorHAnsi"/>
        </w:rPr>
        <w:t>the</w:t>
      </w:r>
      <w:r w:rsidRPr="002739F8">
        <w:rPr>
          <w:rFonts w:asciiTheme="minorHAnsi" w:hAnsiTheme="minorHAnsi" w:cstheme="minorHAnsi"/>
          <w:spacing w:val="-6"/>
        </w:rPr>
        <w:t xml:space="preserve"> </w:t>
      </w:r>
      <w:r w:rsidRPr="002739F8">
        <w:rPr>
          <w:rFonts w:asciiTheme="minorHAnsi" w:hAnsiTheme="minorHAnsi" w:cstheme="minorHAnsi"/>
        </w:rPr>
        <w:t>values and</w:t>
      </w:r>
      <w:r w:rsidRPr="002739F8">
        <w:rPr>
          <w:rFonts w:asciiTheme="minorHAnsi" w:hAnsiTheme="minorHAnsi" w:cstheme="minorHAnsi"/>
          <w:spacing w:val="-1"/>
        </w:rPr>
        <w:t xml:space="preserve"> </w:t>
      </w:r>
      <w:r w:rsidRPr="002739F8">
        <w:rPr>
          <w:rFonts w:asciiTheme="minorHAnsi" w:hAnsiTheme="minorHAnsi" w:cstheme="minorHAnsi"/>
        </w:rPr>
        <w:t>the</w:t>
      </w:r>
      <w:r w:rsidRPr="002739F8">
        <w:rPr>
          <w:rFonts w:asciiTheme="minorHAnsi" w:hAnsiTheme="minorHAnsi" w:cstheme="minorHAnsi"/>
          <w:spacing w:val="-1"/>
        </w:rPr>
        <w:t xml:space="preserve"> </w:t>
      </w:r>
      <w:r w:rsidRPr="002739F8">
        <w:rPr>
          <w:rFonts w:asciiTheme="minorHAnsi" w:hAnsiTheme="minorHAnsi" w:cstheme="minorHAnsi"/>
        </w:rPr>
        <w:t>ethos of</w:t>
      </w:r>
      <w:r w:rsidRPr="002739F8">
        <w:rPr>
          <w:rFonts w:asciiTheme="minorHAnsi" w:hAnsiTheme="minorHAnsi" w:cstheme="minorHAnsi"/>
          <w:spacing w:val="-2"/>
        </w:rPr>
        <w:t xml:space="preserve"> </w:t>
      </w:r>
      <w:r w:rsidRPr="002739F8">
        <w:rPr>
          <w:rFonts w:asciiTheme="minorHAnsi" w:hAnsiTheme="minorHAnsi" w:cstheme="minorHAnsi"/>
        </w:rPr>
        <w:t>the</w:t>
      </w:r>
      <w:r w:rsidRPr="002739F8">
        <w:rPr>
          <w:rFonts w:asciiTheme="minorHAnsi" w:hAnsiTheme="minorHAnsi" w:cstheme="minorHAnsi"/>
          <w:spacing w:val="-1"/>
        </w:rPr>
        <w:t xml:space="preserve"> </w:t>
      </w:r>
      <w:r w:rsidRPr="002739F8">
        <w:rPr>
          <w:rFonts w:asciiTheme="minorHAnsi" w:hAnsiTheme="minorHAnsi" w:cstheme="minorHAnsi"/>
        </w:rPr>
        <w:t>organisation.</w:t>
      </w:r>
    </w:p>
    <w:p w14:paraId="224D1319" w14:textId="77777777" w:rsidR="00F94561" w:rsidRPr="002739F8" w:rsidRDefault="00F94561" w:rsidP="00F94561">
      <w:pPr>
        <w:pStyle w:val="BodyText"/>
        <w:rPr>
          <w:rFonts w:asciiTheme="minorHAnsi" w:hAnsiTheme="minorHAnsi" w:cstheme="minorHAnsi"/>
        </w:rPr>
      </w:pPr>
    </w:p>
    <w:p w14:paraId="01E27955" w14:textId="77777777" w:rsidR="00F94561" w:rsidRPr="002739F8" w:rsidRDefault="00F94561" w:rsidP="00F94561">
      <w:pPr>
        <w:pStyle w:val="ListParagraph"/>
        <w:numPr>
          <w:ilvl w:val="0"/>
          <w:numId w:val="20"/>
        </w:numPr>
        <w:tabs>
          <w:tab w:val="left" w:pos="581"/>
        </w:tabs>
        <w:ind w:left="360" w:right="1055"/>
        <w:jc w:val="left"/>
        <w:rPr>
          <w:rFonts w:asciiTheme="minorHAnsi" w:hAnsiTheme="minorHAnsi" w:cstheme="minorHAnsi"/>
        </w:rPr>
      </w:pPr>
      <w:r w:rsidRPr="002739F8">
        <w:rPr>
          <w:rFonts w:asciiTheme="minorHAnsi" w:hAnsiTheme="minorHAnsi" w:cstheme="minorHAnsi"/>
        </w:rPr>
        <w:t>Implement and uphold the policies, procedures and codes of practice of the organisation,</w:t>
      </w:r>
      <w:r w:rsidRPr="002739F8">
        <w:rPr>
          <w:rFonts w:asciiTheme="minorHAnsi" w:hAnsiTheme="minorHAnsi" w:cstheme="minorHAnsi"/>
          <w:spacing w:val="-59"/>
        </w:rPr>
        <w:t xml:space="preserve"> </w:t>
      </w:r>
      <w:r w:rsidRPr="002739F8">
        <w:rPr>
          <w:rFonts w:asciiTheme="minorHAnsi" w:hAnsiTheme="minorHAnsi" w:cstheme="minorHAnsi"/>
        </w:rPr>
        <w:t>including</w:t>
      </w:r>
      <w:r w:rsidRPr="002739F8">
        <w:rPr>
          <w:rFonts w:asciiTheme="minorHAnsi" w:hAnsiTheme="minorHAnsi" w:cstheme="minorHAnsi"/>
          <w:spacing w:val="-3"/>
        </w:rPr>
        <w:t xml:space="preserve"> </w:t>
      </w:r>
      <w:r w:rsidRPr="002739F8">
        <w:rPr>
          <w:rFonts w:asciiTheme="minorHAnsi" w:hAnsiTheme="minorHAnsi" w:cstheme="minorHAnsi"/>
        </w:rPr>
        <w:t>those</w:t>
      </w:r>
      <w:r w:rsidRPr="002739F8">
        <w:rPr>
          <w:rFonts w:asciiTheme="minorHAnsi" w:hAnsiTheme="minorHAnsi" w:cstheme="minorHAnsi"/>
          <w:spacing w:val="-7"/>
        </w:rPr>
        <w:t xml:space="preserve"> </w:t>
      </w:r>
      <w:r w:rsidRPr="002739F8">
        <w:rPr>
          <w:rFonts w:asciiTheme="minorHAnsi" w:hAnsiTheme="minorHAnsi" w:cstheme="minorHAnsi"/>
        </w:rPr>
        <w:t>relating</w:t>
      </w:r>
      <w:r w:rsidRPr="002739F8">
        <w:rPr>
          <w:rFonts w:asciiTheme="minorHAnsi" w:hAnsiTheme="minorHAnsi" w:cstheme="minorHAnsi"/>
          <w:spacing w:val="-5"/>
        </w:rPr>
        <w:t xml:space="preserve"> </w:t>
      </w:r>
      <w:r w:rsidRPr="002739F8">
        <w:rPr>
          <w:rFonts w:asciiTheme="minorHAnsi" w:hAnsiTheme="minorHAnsi" w:cstheme="minorHAnsi"/>
        </w:rPr>
        <w:t>to</w:t>
      </w:r>
      <w:r w:rsidRPr="002739F8">
        <w:rPr>
          <w:rFonts w:asciiTheme="minorHAnsi" w:hAnsiTheme="minorHAnsi" w:cstheme="minorHAnsi"/>
          <w:spacing w:val="-5"/>
        </w:rPr>
        <w:t xml:space="preserve"> </w:t>
      </w:r>
      <w:r w:rsidRPr="002739F8">
        <w:rPr>
          <w:rFonts w:asciiTheme="minorHAnsi" w:hAnsiTheme="minorHAnsi" w:cstheme="minorHAnsi"/>
        </w:rPr>
        <w:t>customer</w:t>
      </w:r>
      <w:r w:rsidRPr="002739F8">
        <w:rPr>
          <w:rFonts w:asciiTheme="minorHAnsi" w:hAnsiTheme="minorHAnsi" w:cstheme="minorHAnsi"/>
          <w:spacing w:val="-3"/>
        </w:rPr>
        <w:t xml:space="preserve"> </w:t>
      </w:r>
      <w:r w:rsidRPr="002739F8">
        <w:rPr>
          <w:rFonts w:asciiTheme="minorHAnsi" w:hAnsiTheme="minorHAnsi" w:cstheme="minorHAnsi"/>
        </w:rPr>
        <w:t>care,</w:t>
      </w:r>
      <w:r w:rsidRPr="002739F8">
        <w:rPr>
          <w:rFonts w:asciiTheme="minorHAnsi" w:hAnsiTheme="minorHAnsi" w:cstheme="minorHAnsi"/>
          <w:spacing w:val="-9"/>
        </w:rPr>
        <w:t xml:space="preserve"> </w:t>
      </w:r>
      <w:r w:rsidRPr="002739F8">
        <w:rPr>
          <w:rFonts w:asciiTheme="minorHAnsi" w:hAnsiTheme="minorHAnsi" w:cstheme="minorHAnsi"/>
        </w:rPr>
        <w:t>finance,</w:t>
      </w:r>
      <w:r w:rsidRPr="002739F8">
        <w:rPr>
          <w:rFonts w:asciiTheme="minorHAnsi" w:hAnsiTheme="minorHAnsi" w:cstheme="minorHAnsi"/>
          <w:spacing w:val="-4"/>
        </w:rPr>
        <w:t xml:space="preserve"> </w:t>
      </w:r>
      <w:r w:rsidRPr="002739F8">
        <w:rPr>
          <w:rFonts w:asciiTheme="minorHAnsi" w:hAnsiTheme="minorHAnsi" w:cstheme="minorHAnsi"/>
        </w:rPr>
        <w:t>data</w:t>
      </w:r>
      <w:r w:rsidRPr="002739F8">
        <w:rPr>
          <w:rFonts w:asciiTheme="minorHAnsi" w:hAnsiTheme="minorHAnsi" w:cstheme="minorHAnsi"/>
          <w:spacing w:val="-5"/>
        </w:rPr>
        <w:t xml:space="preserve"> </w:t>
      </w:r>
      <w:r w:rsidRPr="002739F8">
        <w:rPr>
          <w:rFonts w:asciiTheme="minorHAnsi" w:hAnsiTheme="minorHAnsi" w:cstheme="minorHAnsi"/>
        </w:rPr>
        <w:t>protection,</w:t>
      </w:r>
      <w:r w:rsidRPr="002739F8">
        <w:rPr>
          <w:rFonts w:asciiTheme="minorHAnsi" w:hAnsiTheme="minorHAnsi" w:cstheme="minorHAnsi"/>
          <w:spacing w:val="-5"/>
        </w:rPr>
        <w:t xml:space="preserve"> </w:t>
      </w:r>
      <w:r w:rsidRPr="002739F8">
        <w:rPr>
          <w:rFonts w:asciiTheme="minorHAnsi" w:hAnsiTheme="minorHAnsi" w:cstheme="minorHAnsi"/>
        </w:rPr>
        <w:t>ICT,</w:t>
      </w:r>
      <w:r w:rsidRPr="002739F8">
        <w:rPr>
          <w:rFonts w:asciiTheme="minorHAnsi" w:hAnsiTheme="minorHAnsi" w:cstheme="minorHAnsi"/>
          <w:spacing w:val="-4"/>
        </w:rPr>
        <w:t xml:space="preserve"> </w:t>
      </w:r>
      <w:r w:rsidRPr="002739F8">
        <w:rPr>
          <w:rFonts w:asciiTheme="minorHAnsi" w:hAnsiTheme="minorHAnsi" w:cstheme="minorHAnsi"/>
        </w:rPr>
        <w:t>health</w:t>
      </w:r>
      <w:r w:rsidRPr="002739F8">
        <w:rPr>
          <w:rFonts w:asciiTheme="minorHAnsi" w:hAnsiTheme="minorHAnsi" w:cstheme="minorHAnsi"/>
          <w:spacing w:val="-5"/>
        </w:rPr>
        <w:t xml:space="preserve"> </w:t>
      </w:r>
      <w:r w:rsidRPr="002739F8">
        <w:rPr>
          <w:rFonts w:asciiTheme="minorHAnsi" w:hAnsiTheme="minorHAnsi" w:cstheme="minorHAnsi"/>
        </w:rPr>
        <w:t>and</w:t>
      </w:r>
      <w:r w:rsidRPr="002739F8">
        <w:rPr>
          <w:rFonts w:asciiTheme="minorHAnsi" w:hAnsiTheme="minorHAnsi" w:cstheme="minorHAnsi"/>
          <w:spacing w:val="-5"/>
        </w:rPr>
        <w:t xml:space="preserve"> </w:t>
      </w:r>
      <w:r w:rsidRPr="002739F8">
        <w:rPr>
          <w:rFonts w:asciiTheme="minorHAnsi" w:hAnsiTheme="minorHAnsi" w:cstheme="minorHAnsi"/>
        </w:rPr>
        <w:t>safety,</w:t>
      </w:r>
      <w:r w:rsidRPr="002739F8">
        <w:rPr>
          <w:rFonts w:asciiTheme="minorHAnsi" w:hAnsiTheme="minorHAnsi" w:cstheme="minorHAnsi"/>
          <w:spacing w:val="-58"/>
        </w:rPr>
        <w:t xml:space="preserve"> </w:t>
      </w:r>
      <w:r w:rsidRPr="002739F8">
        <w:rPr>
          <w:rFonts w:asciiTheme="minorHAnsi" w:hAnsiTheme="minorHAnsi" w:cstheme="minorHAnsi"/>
        </w:rPr>
        <w:t>anti-bullying</w:t>
      </w:r>
      <w:r w:rsidRPr="002739F8">
        <w:rPr>
          <w:rFonts w:asciiTheme="minorHAnsi" w:hAnsiTheme="minorHAnsi" w:cstheme="minorHAnsi"/>
          <w:spacing w:val="1"/>
        </w:rPr>
        <w:t xml:space="preserve"> </w:t>
      </w:r>
      <w:r w:rsidRPr="002739F8">
        <w:rPr>
          <w:rFonts w:asciiTheme="minorHAnsi" w:hAnsiTheme="minorHAnsi" w:cstheme="minorHAnsi"/>
        </w:rPr>
        <w:t>and safeguarding/child protection.</w:t>
      </w:r>
    </w:p>
    <w:p w14:paraId="68555DC9" w14:textId="77777777" w:rsidR="00F94561" w:rsidRPr="002739F8" w:rsidRDefault="00F94561" w:rsidP="00F94561">
      <w:pPr>
        <w:pStyle w:val="BodyText"/>
        <w:spacing w:before="10"/>
        <w:rPr>
          <w:rFonts w:asciiTheme="minorHAnsi" w:hAnsiTheme="minorHAnsi" w:cstheme="minorHAnsi"/>
        </w:rPr>
      </w:pPr>
    </w:p>
    <w:p w14:paraId="2DFBD2CC" w14:textId="77777777" w:rsidR="00F94561" w:rsidRPr="002739F8" w:rsidRDefault="00F94561" w:rsidP="00F94561">
      <w:pPr>
        <w:pStyle w:val="ListParagraph"/>
        <w:numPr>
          <w:ilvl w:val="0"/>
          <w:numId w:val="20"/>
        </w:numPr>
        <w:tabs>
          <w:tab w:val="left" w:pos="581"/>
        </w:tabs>
        <w:ind w:left="360" w:right="1053"/>
        <w:jc w:val="left"/>
        <w:rPr>
          <w:rFonts w:asciiTheme="minorHAnsi" w:hAnsiTheme="minorHAnsi" w:cstheme="minorHAnsi"/>
        </w:rPr>
      </w:pPr>
      <w:r w:rsidRPr="002739F8">
        <w:rPr>
          <w:rFonts w:asciiTheme="minorHAnsi" w:hAnsiTheme="minorHAnsi" w:cstheme="minorHAnsi"/>
        </w:rPr>
        <w:t>Take a pro-active approach to health and safety, working with others in the organisation</w:t>
      </w:r>
      <w:r w:rsidRPr="002739F8">
        <w:rPr>
          <w:rFonts w:asciiTheme="minorHAnsi" w:hAnsiTheme="minorHAnsi" w:cstheme="minorHAnsi"/>
          <w:spacing w:val="1"/>
        </w:rPr>
        <w:t xml:space="preserve"> </w:t>
      </w:r>
      <w:r w:rsidRPr="002739F8">
        <w:rPr>
          <w:rFonts w:asciiTheme="minorHAnsi" w:hAnsiTheme="minorHAnsi" w:cstheme="minorHAnsi"/>
        </w:rPr>
        <w:t>to</w:t>
      </w:r>
      <w:r w:rsidRPr="002739F8">
        <w:rPr>
          <w:rFonts w:asciiTheme="minorHAnsi" w:hAnsiTheme="minorHAnsi" w:cstheme="minorHAnsi"/>
          <w:spacing w:val="17"/>
        </w:rPr>
        <w:t xml:space="preserve"> </w:t>
      </w:r>
      <w:r w:rsidRPr="002739F8">
        <w:rPr>
          <w:rFonts w:asciiTheme="minorHAnsi" w:hAnsiTheme="minorHAnsi" w:cstheme="minorHAnsi"/>
        </w:rPr>
        <w:t>minimise</w:t>
      </w:r>
      <w:r w:rsidRPr="002739F8">
        <w:rPr>
          <w:rFonts w:asciiTheme="minorHAnsi" w:hAnsiTheme="minorHAnsi" w:cstheme="minorHAnsi"/>
          <w:spacing w:val="18"/>
        </w:rPr>
        <w:t xml:space="preserve"> </w:t>
      </w:r>
      <w:r w:rsidRPr="002739F8">
        <w:rPr>
          <w:rFonts w:asciiTheme="minorHAnsi" w:hAnsiTheme="minorHAnsi" w:cstheme="minorHAnsi"/>
        </w:rPr>
        <w:t>and</w:t>
      </w:r>
      <w:r w:rsidRPr="002739F8">
        <w:rPr>
          <w:rFonts w:asciiTheme="minorHAnsi" w:hAnsiTheme="minorHAnsi" w:cstheme="minorHAnsi"/>
          <w:spacing w:val="16"/>
        </w:rPr>
        <w:t xml:space="preserve"> </w:t>
      </w:r>
      <w:r w:rsidRPr="002739F8">
        <w:rPr>
          <w:rFonts w:asciiTheme="minorHAnsi" w:hAnsiTheme="minorHAnsi" w:cstheme="minorHAnsi"/>
        </w:rPr>
        <w:t>mitigate</w:t>
      </w:r>
      <w:r w:rsidRPr="002739F8">
        <w:rPr>
          <w:rFonts w:asciiTheme="minorHAnsi" w:hAnsiTheme="minorHAnsi" w:cstheme="minorHAnsi"/>
          <w:spacing w:val="16"/>
        </w:rPr>
        <w:t xml:space="preserve"> </w:t>
      </w:r>
      <w:r w:rsidRPr="002739F8">
        <w:rPr>
          <w:rFonts w:asciiTheme="minorHAnsi" w:hAnsiTheme="minorHAnsi" w:cstheme="minorHAnsi"/>
        </w:rPr>
        <w:t>potential</w:t>
      </w:r>
      <w:r w:rsidRPr="002739F8">
        <w:rPr>
          <w:rFonts w:asciiTheme="minorHAnsi" w:hAnsiTheme="minorHAnsi" w:cstheme="minorHAnsi"/>
          <w:spacing w:val="18"/>
        </w:rPr>
        <w:t xml:space="preserve"> </w:t>
      </w:r>
      <w:r w:rsidRPr="002739F8">
        <w:rPr>
          <w:rFonts w:asciiTheme="minorHAnsi" w:hAnsiTheme="minorHAnsi" w:cstheme="minorHAnsi"/>
        </w:rPr>
        <w:t>hazards</w:t>
      </w:r>
      <w:r w:rsidRPr="002739F8">
        <w:rPr>
          <w:rFonts w:asciiTheme="minorHAnsi" w:hAnsiTheme="minorHAnsi" w:cstheme="minorHAnsi"/>
          <w:spacing w:val="19"/>
        </w:rPr>
        <w:t xml:space="preserve"> </w:t>
      </w:r>
      <w:r w:rsidRPr="002739F8">
        <w:rPr>
          <w:rFonts w:asciiTheme="minorHAnsi" w:hAnsiTheme="minorHAnsi" w:cstheme="minorHAnsi"/>
        </w:rPr>
        <w:t>and</w:t>
      </w:r>
      <w:r w:rsidRPr="002739F8">
        <w:rPr>
          <w:rFonts w:asciiTheme="minorHAnsi" w:hAnsiTheme="minorHAnsi" w:cstheme="minorHAnsi"/>
          <w:spacing w:val="17"/>
        </w:rPr>
        <w:t xml:space="preserve"> </w:t>
      </w:r>
      <w:r w:rsidRPr="002739F8">
        <w:rPr>
          <w:rFonts w:asciiTheme="minorHAnsi" w:hAnsiTheme="minorHAnsi" w:cstheme="minorHAnsi"/>
        </w:rPr>
        <w:t>risks,</w:t>
      </w:r>
      <w:r w:rsidRPr="002739F8">
        <w:rPr>
          <w:rFonts w:asciiTheme="minorHAnsi" w:hAnsiTheme="minorHAnsi" w:cstheme="minorHAnsi"/>
          <w:spacing w:val="20"/>
        </w:rPr>
        <w:t xml:space="preserve"> </w:t>
      </w:r>
      <w:r w:rsidRPr="002739F8">
        <w:rPr>
          <w:rFonts w:asciiTheme="minorHAnsi" w:hAnsiTheme="minorHAnsi" w:cstheme="minorHAnsi"/>
        </w:rPr>
        <w:t>and</w:t>
      </w:r>
      <w:r w:rsidRPr="002739F8">
        <w:rPr>
          <w:rFonts w:asciiTheme="minorHAnsi" w:hAnsiTheme="minorHAnsi" w:cstheme="minorHAnsi"/>
          <w:spacing w:val="22"/>
        </w:rPr>
        <w:t xml:space="preserve"> </w:t>
      </w:r>
      <w:r w:rsidRPr="002739F8">
        <w:rPr>
          <w:rFonts w:asciiTheme="minorHAnsi" w:hAnsiTheme="minorHAnsi" w:cstheme="minorHAnsi"/>
        </w:rPr>
        <w:t>actively</w:t>
      </w:r>
      <w:r w:rsidRPr="002739F8">
        <w:rPr>
          <w:rFonts w:asciiTheme="minorHAnsi" w:hAnsiTheme="minorHAnsi" w:cstheme="minorHAnsi"/>
          <w:spacing w:val="15"/>
        </w:rPr>
        <w:t xml:space="preserve"> </w:t>
      </w:r>
      <w:r w:rsidRPr="002739F8">
        <w:rPr>
          <w:rFonts w:asciiTheme="minorHAnsi" w:hAnsiTheme="minorHAnsi" w:cstheme="minorHAnsi"/>
        </w:rPr>
        <w:t>contribute</w:t>
      </w:r>
      <w:r w:rsidRPr="002739F8">
        <w:rPr>
          <w:rFonts w:asciiTheme="minorHAnsi" w:hAnsiTheme="minorHAnsi" w:cstheme="minorHAnsi"/>
          <w:spacing w:val="18"/>
        </w:rPr>
        <w:t xml:space="preserve"> </w:t>
      </w:r>
      <w:r w:rsidRPr="002739F8">
        <w:rPr>
          <w:rFonts w:asciiTheme="minorHAnsi" w:hAnsiTheme="minorHAnsi" w:cstheme="minorHAnsi"/>
        </w:rPr>
        <w:t>to</w:t>
      </w:r>
      <w:r w:rsidRPr="002739F8">
        <w:rPr>
          <w:rFonts w:asciiTheme="minorHAnsi" w:hAnsiTheme="minorHAnsi" w:cstheme="minorHAnsi"/>
          <w:spacing w:val="16"/>
        </w:rPr>
        <w:t xml:space="preserve"> </w:t>
      </w:r>
      <w:r w:rsidRPr="002739F8">
        <w:rPr>
          <w:rFonts w:asciiTheme="minorHAnsi" w:hAnsiTheme="minorHAnsi" w:cstheme="minorHAnsi"/>
        </w:rPr>
        <w:t>security e.g.</w:t>
      </w:r>
      <w:r w:rsidRPr="002739F8">
        <w:rPr>
          <w:rFonts w:asciiTheme="minorHAnsi" w:hAnsiTheme="minorHAnsi" w:cstheme="minorHAnsi"/>
          <w:spacing w:val="-3"/>
        </w:rPr>
        <w:t xml:space="preserve"> </w:t>
      </w:r>
      <w:r w:rsidRPr="002739F8">
        <w:rPr>
          <w:rFonts w:asciiTheme="minorHAnsi" w:hAnsiTheme="minorHAnsi" w:cstheme="minorHAnsi"/>
        </w:rPr>
        <w:t>challenging</w:t>
      </w:r>
      <w:r w:rsidRPr="002739F8">
        <w:rPr>
          <w:rFonts w:asciiTheme="minorHAnsi" w:hAnsiTheme="minorHAnsi" w:cstheme="minorHAnsi"/>
          <w:spacing w:val="1"/>
        </w:rPr>
        <w:t xml:space="preserve"> </w:t>
      </w:r>
      <w:r w:rsidRPr="002739F8">
        <w:rPr>
          <w:rFonts w:asciiTheme="minorHAnsi" w:hAnsiTheme="minorHAnsi" w:cstheme="minorHAnsi"/>
        </w:rPr>
        <w:t>a</w:t>
      </w:r>
      <w:r w:rsidRPr="002739F8">
        <w:rPr>
          <w:rFonts w:asciiTheme="minorHAnsi" w:hAnsiTheme="minorHAnsi" w:cstheme="minorHAnsi"/>
          <w:spacing w:val="-4"/>
        </w:rPr>
        <w:t xml:space="preserve"> </w:t>
      </w:r>
      <w:r w:rsidRPr="002739F8">
        <w:rPr>
          <w:rFonts w:asciiTheme="minorHAnsi" w:hAnsiTheme="minorHAnsi" w:cstheme="minorHAnsi"/>
        </w:rPr>
        <w:t>stranger on</w:t>
      </w:r>
      <w:r w:rsidRPr="002739F8">
        <w:rPr>
          <w:rFonts w:asciiTheme="minorHAnsi" w:hAnsiTheme="minorHAnsi" w:cstheme="minorHAnsi"/>
          <w:spacing w:val="-4"/>
        </w:rPr>
        <w:t xml:space="preserve"> </w:t>
      </w:r>
      <w:r w:rsidRPr="002739F8">
        <w:rPr>
          <w:rFonts w:asciiTheme="minorHAnsi" w:hAnsiTheme="minorHAnsi" w:cstheme="minorHAnsi"/>
        </w:rPr>
        <w:t>the</w:t>
      </w:r>
      <w:r w:rsidRPr="002739F8">
        <w:rPr>
          <w:rFonts w:asciiTheme="minorHAnsi" w:hAnsiTheme="minorHAnsi" w:cstheme="minorHAnsi"/>
          <w:spacing w:val="-3"/>
        </w:rPr>
        <w:t xml:space="preserve"> </w:t>
      </w:r>
      <w:r w:rsidRPr="002739F8">
        <w:rPr>
          <w:rFonts w:asciiTheme="minorHAnsi" w:hAnsiTheme="minorHAnsi" w:cstheme="minorHAnsi"/>
        </w:rPr>
        <w:t>premises.</w:t>
      </w:r>
    </w:p>
    <w:p w14:paraId="30D2A05F" w14:textId="77777777" w:rsidR="00F94561" w:rsidRPr="002739F8" w:rsidRDefault="00F94561" w:rsidP="00F94561">
      <w:pPr>
        <w:pStyle w:val="BodyText"/>
        <w:spacing w:before="1"/>
        <w:rPr>
          <w:rFonts w:asciiTheme="minorHAnsi" w:hAnsiTheme="minorHAnsi" w:cstheme="minorHAnsi"/>
        </w:rPr>
      </w:pPr>
    </w:p>
    <w:p w14:paraId="1B5F2233" w14:textId="77777777" w:rsidR="00F94561" w:rsidRPr="002739F8" w:rsidRDefault="00F94561" w:rsidP="00F94561">
      <w:pPr>
        <w:pStyle w:val="ListParagraph"/>
        <w:numPr>
          <w:ilvl w:val="0"/>
          <w:numId w:val="20"/>
        </w:numPr>
        <w:tabs>
          <w:tab w:val="left" w:pos="581"/>
        </w:tabs>
        <w:ind w:left="360" w:right="1052"/>
        <w:jc w:val="left"/>
        <w:rPr>
          <w:rFonts w:asciiTheme="minorHAnsi" w:hAnsiTheme="minorHAnsi" w:cstheme="minorHAnsi"/>
        </w:rPr>
      </w:pPr>
      <w:r w:rsidRPr="002739F8">
        <w:rPr>
          <w:rFonts w:asciiTheme="minorHAnsi" w:hAnsiTheme="minorHAnsi" w:cstheme="minorHAnsi"/>
        </w:rPr>
        <w:t>Participate in and engage with workplace learning and development opportunities subject</w:t>
      </w:r>
      <w:r w:rsidRPr="002739F8">
        <w:rPr>
          <w:rFonts w:asciiTheme="minorHAnsi" w:hAnsiTheme="minorHAnsi" w:cstheme="minorHAnsi"/>
          <w:spacing w:val="-59"/>
        </w:rPr>
        <w:t xml:space="preserve"> </w:t>
      </w:r>
      <w:r w:rsidRPr="002739F8">
        <w:rPr>
          <w:rFonts w:asciiTheme="minorHAnsi" w:hAnsiTheme="minorHAnsi" w:cstheme="minorHAnsi"/>
        </w:rPr>
        <w:t>to the organisation’s training plan, working to continually improve own performance and</w:t>
      </w:r>
      <w:r w:rsidRPr="002739F8">
        <w:rPr>
          <w:rFonts w:asciiTheme="minorHAnsi" w:hAnsiTheme="minorHAnsi" w:cstheme="minorHAnsi"/>
          <w:spacing w:val="1"/>
        </w:rPr>
        <w:t xml:space="preserve"> </w:t>
      </w:r>
      <w:r w:rsidRPr="002739F8">
        <w:rPr>
          <w:rFonts w:asciiTheme="minorHAnsi" w:hAnsiTheme="minorHAnsi" w:cstheme="minorHAnsi"/>
        </w:rPr>
        <w:t>that</w:t>
      </w:r>
      <w:r w:rsidRPr="002739F8">
        <w:rPr>
          <w:rFonts w:asciiTheme="minorHAnsi" w:hAnsiTheme="minorHAnsi" w:cstheme="minorHAnsi"/>
          <w:spacing w:val="-2"/>
        </w:rPr>
        <w:t xml:space="preserve"> </w:t>
      </w:r>
      <w:r w:rsidRPr="002739F8">
        <w:rPr>
          <w:rFonts w:asciiTheme="minorHAnsi" w:hAnsiTheme="minorHAnsi" w:cstheme="minorHAnsi"/>
        </w:rPr>
        <w:t>of</w:t>
      </w:r>
      <w:r w:rsidRPr="002739F8">
        <w:rPr>
          <w:rFonts w:asciiTheme="minorHAnsi" w:hAnsiTheme="minorHAnsi" w:cstheme="minorHAnsi"/>
          <w:spacing w:val="2"/>
        </w:rPr>
        <w:t xml:space="preserve"> </w:t>
      </w:r>
      <w:r w:rsidRPr="002739F8">
        <w:rPr>
          <w:rFonts w:asciiTheme="minorHAnsi" w:hAnsiTheme="minorHAnsi" w:cstheme="minorHAnsi"/>
        </w:rPr>
        <w:t>the</w:t>
      </w:r>
      <w:r w:rsidRPr="002739F8">
        <w:rPr>
          <w:rFonts w:asciiTheme="minorHAnsi" w:hAnsiTheme="minorHAnsi" w:cstheme="minorHAnsi"/>
          <w:spacing w:val="-2"/>
        </w:rPr>
        <w:t xml:space="preserve"> </w:t>
      </w:r>
      <w:r w:rsidRPr="002739F8">
        <w:rPr>
          <w:rFonts w:asciiTheme="minorHAnsi" w:hAnsiTheme="minorHAnsi" w:cstheme="minorHAnsi"/>
        </w:rPr>
        <w:t>team/Group.</w:t>
      </w:r>
    </w:p>
    <w:p w14:paraId="2BAFAF28" w14:textId="77777777" w:rsidR="00F94561" w:rsidRPr="002739F8" w:rsidRDefault="00F94561" w:rsidP="00F94561">
      <w:pPr>
        <w:pStyle w:val="BodyText"/>
        <w:rPr>
          <w:rFonts w:asciiTheme="minorHAnsi" w:hAnsiTheme="minorHAnsi" w:cstheme="minorHAnsi"/>
        </w:rPr>
      </w:pPr>
    </w:p>
    <w:p w14:paraId="0DDF66F4" w14:textId="77777777" w:rsidR="00F94561" w:rsidRPr="002739F8" w:rsidRDefault="00F94561" w:rsidP="00F94561">
      <w:pPr>
        <w:pStyle w:val="ListParagraph"/>
        <w:numPr>
          <w:ilvl w:val="0"/>
          <w:numId w:val="20"/>
        </w:numPr>
        <w:tabs>
          <w:tab w:val="left" w:pos="581"/>
        </w:tabs>
        <w:spacing w:before="79"/>
        <w:ind w:left="360" w:right="1056"/>
        <w:jc w:val="left"/>
        <w:rPr>
          <w:rFonts w:asciiTheme="minorHAnsi" w:hAnsiTheme="minorHAnsi" w:cstheme="minorHAnsi"/>
        </w:rPr>
      </w:pPr>
      <w:r w:rsidRPr="002739F8">
        <w:rPr>
          <w:rFonts w:asciiTheme="minorHAnsi" w:hAnsiTheme="minorHAnsi" w:cstheme="minorHAnsi"/>
          <w:spacing w:val="-1"/>
        </w:rPr>
        <w:t>Attend</w:t>
      </w:r>
      <w:r w:rsidRPr="002739F8">
        <w:rPr>
          <w:rFonts w:asciiTheme="minorHAnsi" w:hAnsiTheme="minorHAnsi" w:cstheme="minorHAnsi"/>
          <w:spacing w:val="-14"/>
        </w:rPr>
        <w:t xml:space="preserve"> </w:t>
      </w:r>
      <w:r w:rsidRPr="002739F8">
        <w:rPr>
          <w:rFonts w:asciiTheme="minorHAnsi" w:hAnsiTheme="minorHAnsi" w:cstheme="minorHAnsi"/>
          <w:spacing w:val="-1"/>
        </w:rPr>
        <w:t>and</w:t>
      </w:r>
      <w:r w:rsidRPr="002739F8">
        <w:rPr>
          <w:rFonts w:asciiTheme="minorHAnsi" w:hAnsiTheme="minorHAnsi" w:cstheme="minorHAnsi"/>
          <w:spacing w:val="-13"/>
        </w:rPr>
        <w:t xml:space="preserve"> </w:t>
      </w:r>
      <w:r w:rsidRPr="002739F8">
        <w:rPr>
          <w:rFonts w:asciiTheme="minorHAnsi" w:hAnsiTheme="minorHAnsi" w:cstheme="minorHAnsi"/>
          <w:spacing w:val="-1"/>
        </w:rPr>
        <w:t>participate</w:t>
      </w:r>
      <w:r w:rsidRPr="002739F8">
        <w:rPr>
          <w:rFonts w:asciiTheme="minorHAnsi" w:hAnsiTheme="minorHAnsi" w:cstheme="minorHAnsi"/>
          <w:spacing w:val="-11"/>
        </w:rPr>
        <w:t xml:space="preserve"> </w:t>
      </w:r>
      <w:r w:rsidRPr="002739F8">
        <w:rPr>
          <w:rFonts w:asciiTheme="minorHAnsi" w:hAnsiTheme="minorHAnsi" w:cstheme="minorHAnsi"/>
          <w:spacing w:val="-1"/>
        </w:rPr>
        <w:t>in</w:t>
      </w:r>
      <w:r w:rsidRPr="002739F8">
        <w:rPr>
          <w:rFonts w:asciiTheme="minorHAnsi" w:hAnsiTheme="minorHAnsi" w:cstheme="minorHAnsi"/>
          <w:spacing w:val="-16"/>
        </w:rPr>
        <w:t xml:space="preserve"> </w:t>
      </w:r>
      <w:r w:rsidRPr="002739F8">
        <w:rPr>
          <w:rFonts w:asciiTheme="minorHAnsi" w:hAnsiTheme="minorHAnsi" w:cstheme="minorHAnsi"/>
          <w:spacing w:val="-1"/>
        </w:rPr>
        <w:t>relevant</w:t>
      </w:r>
      <w:r w:rsidRPr="002739F8">
        <w:rPr>
          <w:rFonts w:asciiTheme="minorHAnsi" w:hAnsiTheme="minorHAnsi" w:cstheme="minorHAnsi"/>
          <w:spacing w:val="-10"/>
        </w:rPr>
        <w:t xml:space="preserve"> </w:t>
      </w:r>
      <w:r w:rsidRPr="002739F8">
        <w:rPr>
          <w:rFonts w:asciiTheme="minorHAnsi" w:hAnsiTheme="minorHAnsi" w:cstheme="minorHAnsi"/>
        </w:rPr>
        <w:t>meetings</w:t>
      </w:r>
      <w:r w:rsidRPr="002739F8">
        <w:rPr>
          <w:rFonts w:asciiTheme="minorHAnsi" w:hAnsiTheme="minorHAnsi" w:cstheme="minorHAnsi"/>
          <w:spacing w:val="-10"/>
        </w:rPr>
        <w:t xml:space="preserve"> </w:t>
      </w:r>
      <w:r w:rsidRPr="002739F8">
        <w:rPr>
          <w:rFonts w:asciiTheme="minorHAnsi" w:hAnsiTheme="minorHAnsi" w:cstheme="minorHAnsi"/>
        </w:rPr>
        <w:t>as</w:t>
      </w:r>
      <w:r w:rsidRPr="002739F8">
        <w:rPr>
          <w:rFonts w:asciiTheme="minorHAnsi" w:hAnsiTheme="minorHAnsi" w:cstheme="minorHAnsi"/>
          <w:spacing w:val="-11"/>
        </w:rPr>
        <w:t xml:space="preserve"> required by the Executive </w:t>
      </w:r>
      <w:r>
        <w:rPr>
          <w:rFonts w:asciiTheme="minorHAnsi" w:hAnsiTheme="minorHAnsi" w:cstheme="minorHAnsi"/>
          <w:spacing w:val="-11"/>
        </w:rPr>
        <w:t>Headteacher</w:t>
      </w:r>
      <w:r w:rsidRPr="002739F8">
        <w:rPr>
          <w:rFonts w:asciiTheme="minorHAnsi" w:hAnsiTheme="minorHAnsi" w:cstheme="minorHAnsi"/>
          <w:spacing w:val="-11"/>
        </w:rPr>
        <w:t>.</w:t>
      </w:r>
    </w:p>
    <w:p w14:paraId="4E7D54D0" w14:textId="77777777" w:rsidR="00F94561" w:rsidRPr="002739F8" w:rsidRDefault="00F94561" w:rsidP="00F94561">
      <w:pPr>
        <w:pStyle w:val="ListParagraph"/>
        <w:ind w:left="220"/>
        <w:jc w:val="left"/>
        <w:rPr>
          <w:rFonts w:asciiTheme="minorHAnsi" w:hAnsiTheme="minorHAnsi" w:cstheme="minorHAnsi"/>
        </w:rPr>
      </w:pPr>
    </w:p>
    <w:p w14:paraId="392B95EA" w14:textId="77777777" w:rsidR="00F94561" w:rsidRPr="002739F8" w:rsidRDefault="00F94561" w:rsidP="00F94561">
      <w:pPr>
        <w:pStyle w:val="ListParagraph"/>
        <w:numPr>
          <w:ilvl w:val="0"/>
          <w:numId w:val="20"/>
        </w:numPr>
        <w:tabs>
          <w:tab w:val="left" w:pos="581"/>
        </w:tabs>
        <w:spacing w:before="79"/>
        <w:ind w:left="360" w:right="1056"/>
        <w:jc w:val="left"/>
        <w:rPr>
          <w:rFonts w:asciiTheme="minorHAnsi" w:hAnsiTheme="minorHAnsi" w:cstheme="minorHAnsi"/>
        </w:rPr>
      </w:pPr>
      <w:r w:rsidRPr="002739F8">
        <w:rPr>
          <w:rFonts w:asciiTheme="minorHAnsi" w:hAnsiTheme="minorHAnsi" w:cstheme="minorHAnsi"/>
        </w:rPr>
        <w:t>Be</w:t>
      </w:r>
      <w:r w:rsidRPr="002739F8">
        <w:rPr>
          <w:rFonts w:asciiTheme="minorHAnsi" w:hAnsiTheme="minorHAnsi" w:cstheme="minorHAnsi"/>
          <w:spacing w:val="15"/>
        </w:rPr>
        <w:t xml:space="preserve"> </w:t>
      </w:r>
      <w:r w:rsidRPr="002739F8">
        <w:rPr>
          <w:rFonts w:asciiTheme="minorHAnsi" w:hAnsiTheme="minorHAnsi" w:cstheme="minorHAnsi"/>
        </w:rPr>
        <w:t>responsible</w:t>
      </w:r>
      <w:r w:rsidRPr="002739F8">
        <w:rPr>
          <w:rFonts w:asciiTheme="minorHAnsi" w:hAnsiTheme="minorHAnsi" w:cstheme="minorHAnsi"/>
          <w:spacing w:val="13"/>
        </w:rPr>
        <w:t xml:space="preserve"> </w:t>
      </w:r>
      <w:r w:rsidRPr="002739F8">
        <w:rPr>
          <w:rFonts w:asciiTheme="minorHAnsi" w:hAnsiTheme="minorHAnsi" w:cstheme="minorHAnsi"/>
        </w:rPr>
        <w:t>for</w:t>
      </w:r>
      <w:r w:rsidRPr="002739F8">
        <w:rPr>
          <w:rFonts w:asciiTheme="minorHAnsi" w:hAnsiTheme="minorHAnsi" w:cstheme="minorHAnsi"/>
          <w:spacing w:val="16"/>
        </w:rPr>
        <w:t xml:space="preserve"> </w:t>
      </w:r>
      <w:r w:rsidRPr="002739F8">
        <w:rPr>
          <w:rFonts w:asciiTheme="minorHAnsi" w:hAnsiTheme="minorHAnsi" w:cstheme="minorHAnsi"/>
        </w:rPr>
        <w:t>own</w:t>
      </w:r>
      <w:r w:rsidRPr="002739F8">
        <w:rPr>
          <w:rFonts w:asciiTheme="minorHAnsi" w:hAnsiTheme="minorHAnsi" w:cstheme="minorHAnsi"/>
          <w:spacing w:val="13"/>
        </w:rPr>
        <w:t xml:space="preserve"> </w:t>
      </w:r>
      <w:r w:rsidRPr="002739F8">
        <w:rPr>
          <w:rFonts w:asciiTheme="minorHAnsi" w:hAnsiTheme="minorHAnsi" w:cstheme="minorHAnsi"/>
        </w:rPr>
        <w:t>continuing</w:t>
      </w:r>
      <w:r w:rsidRPr="002739F8">
        <w:rPr>
          <w:rFonts w:asciiTheme="minorHAnsi" w:hAnsiTheme="minorHAnsi" w:cstheme="minorHAnsi"/>
          <w:spacing w:val="19"/>
        </w:rPr>
        <w:t xml:space="preserve"> </w:t>
      </w:r>
      <w:r w:rsidRPr="002739F8">
        <w:rPr>
          <w:rFonts w:asciiTheme="minorHAnsi" w:hAnsiTheme="minorHAnsi" w:cstheme="minorHAnsi"/>
        </w:rPr>
        <w:t>professional</w:t>
      </w:r>
      <w:r w:rsidRPr="002739F8">
        <w:rPr>
          <w:rFonts w:asciiTheme="minorHAnsi" w:hAnsiTheme="minorHAnsi" w:cstheme="minorHAnsi"/>
          <w:spacing w:val="13"/>
        </w:rPr>
        <w:t xml:space="preserve"> </w:t>
      </w:r>
      <w:r w:rsidRPr="002739F8">
        <w:rPr>
          <w:rFonts w:asciiTheme="minorHAnsi" w:hAnsiTheme="minorHAnsi" w:cstheme="minorHAnsi"/>
        </w:rPr>
        <w:t>development</w:t>
      </w:r>
      <w:r w:rsidRPr="002739F8">
        <w:rPr>
          <w:rFonts w:asciiTheme="minorHAnsi" w:hAnsiTheme="minorHAnsi" w:cstheme="minorHAnsi"/>
          <w:spacing w:val="16"/>
        </w:rPr>
        <w:t xml:space="preserve"> </w:t>
      </w:r>
      <w:r w:rsidRPr="002739F8">
        <w:rPr>
          <w:rFonts w:asciiTheme="minorHAnsi" w:hAnsiTheme="minorHAnsi" w:cstheme="minorHAnsi"/>
        </w:rPr>
        <w:t>and</w:t>
      </w:r>
      <w:r w:rsidRPr="002739F8">
        <w:rPr>
          <w:rFonts w:asciiTheme="minorHAnsi" w:hAnsiTheme="minorHAnsi" w:cstheme="minorHAnsi"/>
          <w:spacing w:val="16"/>
        </w:rPr>
        <w:t xml:space="preserve"> </w:t>
      </w:r>
      <w:r w:rsidRPr="002739F8">
        <w:rPr>
          <w:rFonts w:asciiTheme="minorHAnsi" w:hAnsiTheme="minorHAnsi" w:cstheme="minorHAnsi"/>
        </w:rPr>
        <w:t>undertake</w:t>
      </w:r>
      <w:r w:rsidRPr="002739F8">
        <w:rPr>
          <w:rFonts w:asciiTheme="minorHAnsi" w:hAnsiTheme="minorHAnsi" w:cstheme="minorHAnsi"/>
          <w:spacing w:val="14"/>
        </w:rPr>
        <w:t xml:space="preserve"> </w:t>
      </w:r>
      <w:r w:rsidRPr="002739F8">
        <w:rPr>
          <w:rFonts w:asciiTheme="minorHAnsi" w:hAnsiTheme="minorHAnsi" w:cstheme="minorHAnsi"/>
        </w:rPr>
        <w:t>appropriate</w:t>
      </w:r>
      <w:r w:rsidRPr="002739F8">
        <w:rPr>
          <w:rFonts w:asciiTheme="minorHAnsi" w:hAnsiTheme="minorHAnsi" w:cstheme="minorHAnsi"/>
          <w:spacing w:val="-59"/>
        </w:rPr>
        <w:t xml:space="preserve"> </w:t>
      </w:r>
      <w:r w:rsidRPr="002739F8">
        <w:rPr>
          <w:rFonts w:asciiTheme="minorHAnsi" w:hAnsiTheme="minorHAnsi" w:cstheme="minorHAnsi"/>
        </w:rPr>
        <w:t>courses</w:t>
      </w:r>
      <w:r w:rsidRPr="002739F8">
        <w:rPr>
          <w:rFonts w:asciiTheme="minorHAnsi" w:hAnsiTheme="minorHAnsi" w:cstheme="minorHAnsi"/>
          <w:spacing w:val="-3"/>
        </w:rPr>
        <w:t xml:space="preserve"> </w:t>
      </w:r>
      <w:r w:rsidRPr="002739F8">
        <w:rPr>
          <w:rFonts w:asciiTheme="minorHAnsi" w:hAnsiTheme="minorHAnsi" w:cstheme="minorHAnsi"/>
        </w:rPr>
        <w:t>of</w:t>
      </w:r>
      <w:r w:rsidRPr="002739F8">
        <w:rPr>
          <w:rFonts w:asciiTheme="minorHAnsi" w:hAnsiTheme="minorHAnsi" w:cstheme="minorHAnsi"/>
          <w:spacing w:val="2"/>
        </w:rPr>
        <w:t xml:space="preserve"> </w:t>
      </w:r>
      <w:r w:rsidRPr="002739F8">
        <w:rPr>
          <w:rFonts w:asciiTheme="minorHAnsi" w:hAnsiTheme="minorHAnsi" w:cstheme="minorHAnsi"/>
        </w:rPr>
        <w:t>training.</w:t>
      </w:r>
    </w:p>
    <w:p w14:paraId="5823107E" w14:textId="77777777" w:rsidR="00F94561" w:rsidRPr="002739F8" w:rsidRDefault="00F94561" w:rsidP="00F94561">
      <w:pPr>
        <w:pStyle w:val="BodyText"/>
        <w:rPr>
          <w:rFonts w:asciiTheme="minorHAnsi" w:hAnsiTheme="minorHAnsi" w:cstheme="minorHAnsi"/>
        </w:rPr>
      </w:pPr>
    </w:p>
    <w:p w14:paraId="543C8D7C" w14:textId="77777777" w:rsidR="00F94561" w:rsidRPr="002739F8" w:rsidRDefault="00F94561" w:rsidP="00F94561">
      <w:pPr>
        <w:pStyle w:val="ListParagraph"/>
        <w:numPr>
          <w:ilvl w:val="0"/>
          <w:numId w:val="20"/>
        </w:numPr>
        <w:tabs>
          <w:tab w:val="left" w:pos="581"/>
        </w:tabs>
        <w:ind w:left="360" w:right="1062"/>
        <w:jc w:val="left"/>
        <w:rPr>
          <w:rFonts w:asciiTheme="minorHAnsi" w:hAnsiTheme="minorHAnsi" w:cstheme="minorHAnsi"/>
        </w:rPr>
      </w:pPr>
      <w:r w:rsidRPr="002739F8">
        <w:rPr>
          <w:rFonts w:asciiTheme="minorHAnsi" w:hAnsiTheme="minorHAnsi" w:cstheme="minorHAnsi"/>
        </w:rPr>
        <w:t xml:space="preserve">Maintain strict confidentiality of information acquired </w:t>
      </w:r>
      <w:proofErr w:type="gramStart"/>
      <w:r w:rsidRPr="002739F8">
        <w:rPr>
          <w:rFonts w:asciiTheme="minorHAnsi" w:hAnsiTheme="minorHAnsi" w:cstheme="minorHAnsi"/>
        </w:rPr>
        <w:t>in the course of</w:t>
      </w:r>
      <w:proofErr w:type="gramEnd"/>
      <w:r w:rsidRPr="002739F8">
        <w:rPr>
          <w:rFonts w:asciiTheme="minorHAnsi" w:hAnsiTheme="minorHAnsi" w:cstheme="minorHAnsi"/>
        </w:rPr>
        <w:t xml:space="preserve"> undertaking duties for the</w:t>
      </w:r>
      <w:r w:rsidRPr="002739F8">
        <w:rPr>
          <w:rFonts w:asciiTheme="minorHAnsi" w:hAnsiTheme="minorHAnsi" w:cstheme="minorHAnsi"/>
          <w:spacing w:val="-59"/>
        </w:rPr>
        <w:t xml:space="preserve"> </w:t>
      </w:r>
      <w:r w:rsidRPr="002739F8">
        <w:rPr>
          <w:rFonts w:asciiTheme="minorHAnsi" w:hAnsiTheme="minorHAnsi" w:cstheme="minorHAnsi"/>
        </w:rPr>
        <w:t>organisation.</w:t>
      </w:r>
    </w:p>
    <w:p w14:paraId="320CB47A" w14:textId="77777777" w:rsidR="00F94561" w:rsidRPr="002739F8" w:rsidRDefault="00F94561" w:rsidP="00F94561">
      <w:pPr>
        <w:pStyle w:val="BodyText"/>
        <w:spacing w:before="1"/>
        <w:rPr>
          <w:rFonts w:asciiTheme="minorHAnsi" w:hAnsiTheme="minorHAnsi" w:cstheme="minorHAnsi"/>
        </w:rPr>
      </w:pPr>
    </w:p>
    <w:p w14:paraId="2C746B69" w14:textId="77777777" w:rsidR="00F94561" w:rsidRPr="002739F8" w:rsidRDefault="00F94561" w:rsidP="00F94561">
      <w:pPr>
        <w:pStyle w:val="ListParagraph"/>
        <w:numPr>
          <w:ilvl w:val="0"/>
          <w:numId w:val="20"/>
        </w:numPr>
        <w:tabs>
          <w:tab w:val="left" w:pos="581"/>
        </w:tabs>
        <w:spacing w:before="1"/>
        <w:ind w:left="360"/>
        <w:jc w:val="left"/>
        <w:rPr>
          <w:rFonts w:asciiTheme="minorHAnsi" w:hAnsiTheme="minorHAnsi" w:cstheme="minorHAnsi"/>
        </w:rPr>
      </w:pPr>
      <w:r w:rsidRPr="002739F8">
        <w:rPr>
          <w:rFonts w:asciiTheme="minorHAnsi" w:hAnsiTheme="minorHAnsi" w:cstheme="minorHAnsi"/>
        </w:rPr>
        <w:t>Undertake</w:t>
      </w:r>
      <w:r w:rsidRPr="002739F8">
        <w:rPr>
          <w:rFonts w:asciiTheme="minorHAnsi" w:hAnsiTheme="minorHAnsi" w:cstheme="minorHAnsi"/>
          <w:spacing w:val="-3"/>
        </w:rPr>
        <w:t xml:space="preserve"> </w:t>
      </w:r>
      <w:r w:rsidRPr="002739F8">
        <w:rPr>
          <w:rFonts w:asciiTheme="minorHAnsi" w:hAnsiTheme="minorHAnsi" w:cstheme="minorHAnsi"/>
        </w:rPr>
        <w:t>any</w:t>
      </w:r>
      <w:r w:rsidRPr="002739F8">
        <w:rPr>
          <w:rFonts w:asciiTheme="minorHAnsi" w:hAnsiTheme="minorHAnsi" w:cstheme="minorHAnsi"/>
          <w:spacing w:val="-3"/>
        </w:rPr>
        <w:t xml:space="preserve"> </w:t>
      </w:r>
      <w:r w:rsidRPr="002739F8">
        <w:rPr>
          <w:rFonts w:asciiTheme="minorHAnsi" w:hAnsiTheme="minorHAnsi" w:cstheme="minorHAnsi"/>
        </w:rPr>
        <w:t>other</w:t>
      </w:r>
      <w:r w:rsidRPr="002739F8">
        <w:rPr>
          <w:rFonts w:asciiTheme="minorHAnsi" w:hAnsiTheme="minorHAnsi" w:cstheme="minorHAnsi"/>
          <w:spacing w:val="-2"/>
        </w:rPr>
        <w:t xml:space="preserve"> </w:t>
      </w:r>
      <w:r w:rsidRPr="002739F8">
        <w:rPr>
          <w:rFonts w:asciiTheme="minorHAnsi" w:hAnsiTheme="minorHAnsi" w:cstheme="minorHAnsi"/>
        </w:rPr>
        <w:t>additional</w:t>
      </w:r>
      <w:r w:rsidRPr="002739F8">
        <w:rPr>
          <w:rFonts w:asciiTheme="minorHAnsi" w:hAnsiTheme="minorHAnsi" w:cstheme="minorHAnsi"/>
          <w:spacing w:val="-2"/>
        </w:rPr>
        <w:t xml:space="preserve"> </w:t>
      </w:r>
      <w:r w:rsidRPr="002739F8">
        <w:rPr>
          <w:rFonts w:asciiTheme="minorHAnsi" w:hAnsiTheme="minorHAnsi" w:cstheme="minorHAnsi"/>
        </w:rPr>
        <w:t>duties</w:t>
      </w:r>
      <w:r w:rsidRPr="002739F8">
        <w:rPr>
          <w:rFonts w:asciiTheme="minorHAnsi" w:hAnsiTheme="minorHAnsi" w:cstheme="minorHAnsi"/>
          <w:spacing w:val="-1"/>
        </w:rPr>
        <w:t xml:space="preserve"> </w:t>
      </w:r>
      <w:r w:rsidRPr="002739F8">
        <w:rPr>
          <w:rFonts w:asciiTheme="minorHAnsi" w:hAnsiTheme="minorHAnsi" w:cstheme="minorHAnsi"/>
        </w:rPr>
        <w:t>commensurate with the</w:t>
      </w:r>
      <w:r w:rsidRPr="002739F8">
        <w:rPr>
          <w:rFonts w:asciiTheme="minorHAnsi" w:hAnsiTheme="minorHAnsi" w:cstheme="minorHAnsi"/>
          <w:spacing w:val="-6"/>
        </w:rPr>
        <w:t xml:space="preserve"> </w:t>
      </w:r>
      <w:r w:rsidRPr="002739F8">
        <w:rPr>
          <w:rFonts w:asciiTheme="minorHAnsi" w:hAnsiTheme="minorHAnsi" w:cstheme="minorHAnsi"/>
        </w:rPr>
        <w:t>grade</w:t>
      </w:r>
      <w:r w:rsidRPr="002739F8">
        <w:rPr>
          <w:rFonts w:asciiTheme="minorHAnsi" w:hAnsiTheme="minorHAnsi" w:cstheme="minorHAnsi"/>
          <w:spacing w:val="-3"/>
        </w:rPr>
        <w:t xml:space="preserve"> </w:t>
      </w:r>
      <w:r w:rsidRPr="002739F8">
        <w:rPr>
          <w:rFonts w:asciiTheme="minorHAnsi" w:hAnsiTheme="minorHAnsi" w:cstheme="minorHAnsi"/>
        </w:rPr>
        <w:t>of</w:t>
      </w:r>
      <w:r w:rsidRPr="002739F8">
        <w:rPr>
          <w:rFonts w:asciiTheme="minorHAnsi" w:hAnsiTheme="minorHAnsi" w:cstheme="minorHAnsi"/>
          <w:spacing w:val="1"/>
        </w:rPr>
        <w:t xml:space="preserve"> </w:t>
      </w:r>
      <w:r w:rsidRPr="002739F8">
        <w:rPr>
          <w:rFonts w:asciiTheme="minorHAnsi" w:hAnsiTheme="minorHAnsi" w:cstheme="minorHAnsi"/>
        </w:rPr>
        <w:t>the</w:t>
      </w:r>
      <w:r w:rsidRPr="002739F8">
        <w:rPr>
          <w:rFonts w:asciiTheme="minorHAnsi" w:hAnsiTheme="minorHAnsi" w:cstheme="minorHAnsi"/>
          <w:spacing w:val="-6"/>
        </w:rPr>
        <w:t xml:space="preserve"> </w:t>
      </w:r>
      <w:r w:rsidRPr="002739F8">
        <w:rPr>
          <w:rFonts w:asciiTheme="minorHAnsi" w:hAnsiTheme="minorHAnsi" w:cstheme="minorHAnsi"/>
        </w:rPr>
        <w:t>post.</w:t>
      </w:r>
    </w:p>
    <w:p w14:paraId="7E096817" w14:textId="77777777" w:rsidR="00F94561" w:rsidRDefault="00F94561" w:rsidP="00F94561">
      <w:pPr>
        <w:spacing w:after="160" w:line="276" w:lineRule="auto"/>
        <w:jc w:val="both"/>
        <w:rPr>
          <w:rFonts w:asciiTheme="minorHAnsi" w:hAnsiTheme="minorHAnsi" w:cstheme="minorHAnsi"/>
        </w:rPr>
      </w:pPr>
    </w:p>
    <w:p w14:paraId="46D18697" w14:textId="77777777" w:rsidR="00182F44" w:rsidRDefault="00F94561" w:rsidP="00182F44">
      <w:pPr>
        <w:spacing w:after="160" w:line="276" w:lineRule="auto"/>
        <w:jc w:val="both"/>
        <w:rPr>
          <w:rFonts w:asciiTheme="minorHAnsi" w:eastAsia="Aptos" w:hAnsiTheme="minorHAnsi" w:cstheme="minorHAnsi"/>
        </w:rPr>
      </w:pPr>
      <w:r w:rsidRPr="002739F8">
        <w:rPr>
          <w:rFonts w:asciiTheme="minorHAnsi" w:eastAsia="Aptos" w:hAnsiTheme="minorHAnsi" w:cstheme="minorHAnsi"/>
        </w:rPr>
        <w:t xml:space="preserve">This role requires flexibility to attend on-site locations as needed, both across Springboard Project and Spring Brook </w:t>
      </w:r>
      <w:r w:rsidRPr="002739F8">
        <w:rPr>
          <w:rFonts w:asciiTheme="minorHAnsi" w:eastAsia="Aptos" w:hAnsiTheme="minorHAnsi" w:cstheme="minorHAnsi"/>
        </w:rPr>
        <w:lastRenderedPageBreak/>
        <w:t>Academy sites, and trust sites, while benefiting from working from home arrangements where appropriate to promote work-life balanc</w:t>
      </w:r>
      <w:r>
        <w:rPr>
          <w:rFonts w:asciiTheme="minorHAnsi" w:eastAsia="Aptos" w:hAnsiTheme="minorHAnsi" w:cstheme="minorHAnsi"/>
        </w:rPr>
        <w:t>e</w:t>
      </w:r>
      <w:r w:rsidR="00C76AC0">
        <w:rPr>
          <w:rFonts w:asciiTheme="minorHAnsi" w:eastAsia="Aptos" w:hAnsiTheme="minorHAnsi" w:cstheme="minorHAnsi"/>
        </w:rPr>
        <w:t>.</w:t>
      </w:r>
    </w:p>
    <w:p w14:paraId="7FDEE319" w14:textId="77777777" w:rsidR="00182F44" w:rsidRDefault="00182F44">
      <w:pPr>
        <w:rPr>
          <w:rFonts w:asciiTheme="minorHAnsi" w:eastAsia="Aptos" w:hAnsiTheme="minorHAnsi" w:cstheme="minorHAnsi"/>
        </w:rPr>
      </w:pPr>
      <w:r>
        <w:rPr>
          <w:rFonts w:asciiTheme="minorHAnsi" w:eastAsia="Aptos" w:hAnsiTheme="minorHAnsi" w:cstheme="minorHAnsi"/>
        </w:rPr>
        <w:br w:type="page"/>
      </w:r>
    </w:p>
    <w:p w14:paraId="504DC2BA" w14:textId="6F252A91" w:rsidR="1CFEBA43" w:rsidRDefault="4F5214AB" w:rsidP="00182F44">
      <w:pPr>
        <w:spacing w:after="160" w:line="276" w:lineRule="auto"/>
        <w:jc w:val="both"/>
        <w:rPr>
          <w:rFonts w:asciiTheme="minorHAnsi" w:hAnsiTheme="minorHAnsi" w:cstheme="minorHAnsi"/>
          <w:color w:val="20479F"/>
        </w:rPr>
      </w:pPr>
      <w:r w:rsidRPr="002739F8">
        <w:rPr>
          <w:rFonts w:asciiTheme="minorHAnsi" w:hAnsiTheme="minorHAnsi" w:cstheme="minorHAnsi"/>
          <w:color w:val="20479F"/>
        </w:rPr>
        <w:lastRenderedPageBreak/>
        <w:t>Person Specification</w:t>
      </w:r>
    </w:p>
    <w:p w14:paraId="53697B43" w14:textId="77777777" w:rsidR="00E36659" w:rsidRPr="00E36659" w:rsidRDefault="00E36659" w:rsidP="00E36659">
      <w:pPr>
        <w:pStyle w:val="Heading1"/>
        <w:spacing w:before="79" w:line="240" w:lineRule="auto"/>
        <w:ind w:right="1060"/>
        <w:jc w:val="both"/>
        <w:rPr>
          <w:rFonts w:asciiTheme="minorHAnsi" w:hAnsiTheme="minorHAnsi" w:cstheme="minorHAnsi"/>
          <w:color w:val="20479F"/>
          <w:sz w:val="22"/>
          <w:szCs w:val="22"/>
        </w:rPr>
      </w:pPr>
    </w:p>
    <w:p w14:paraId="165BE781" w14:textId="5864AA31" w:rsidR="00F54311" w:rsidRPr="002739F8" w:rsidRDefault="00D442DA" w:rsidP="1CFEBA43">
      <w:pPr>
        <w:rPr>
          <w:rFonts w:asciiTheme="minorHAnsi" w:hAnsiTheme="minorHAnsi" w:cstheme="minorHAnsi"/>
        </w:rPr>
      </w:pPr>
      <w:r w:rsidRPr="002739F8">
        <w:rPr>
          <w:rFonts w:asciiTheme="minorHAnsi" w:hAnsiTheme="minorHAnsi" w:cstheme="minorHAnsi"/>
        </w:rPr>
        <w:t>Our organisation is committed to safeguarding and promoting the welfare of children, young people and vulnerable adults and expects all staff and post holders to share this commitment. For adult safeguarding purposes an enhanced disclosure will be required for this post.</w:t>
      </w:r>
    </w:p>
    <w:p w14:paraId="4F5CF0C7" w14:textId="23CD0E7F" w:rsidR="00F54311" w:rsidRPr="002739F8" w:rsidRDefault="00F54311" w:rsidP="1CFEBA43">
      <w:pPr>
        <w:rPr>
          <w:rFonts w:asciiTheme="minorHAnsi" w:hAnsiTheme="minorHAnsi" w:cstheme="minorHAnsi"/>
        </w:rPr>
      </w:pPr>
    </w:p>
    <w:tbl>
      <w:tblPr>
        <w:tblStyle w:val="TableGrid"/>
        <w:tblW w:w="0" w:type="auto"/>
        <w:tblLook w:val="04A0" w:firstRow="1" w:lastRow="0" w:firstColumn="1" w:lastColumn="0" w:noHBand="0" w:noVBand="1"/>
      </w:tblPr>
      <w:tblGrid>
        <w:gridCol w:w="1755"/>
        <w:gridCol w:w="3353"/>
        <w:gridCol w:w="3285"/>
        <w:gridCol w:w="1823"/>
      </w:tblGrid>
      <w:tr w:rsidR="1CFEBA43" w:rsidRPr="002739F8" w14:paraId="5FD3FE01" w14:textId="77777777" w:rsidTr="1CFEBA43">
        <w:trPr>
          <w:trHeight w:val="300"/>
        </w:trPr>
        <w:tc>
          <w:tcPr>
            <w:tcW w:w="1755" w:type="dxa"/>
            <w:tcBorders>
              <w:top w:val="single" w:sz="8" w:space="0" w:color="auto"/>
              <w:left w:val="single" w:sz="8" w:space="0" w:color="auto"/>
              <w:bottom w:val="single" w:sz="8" w:space="0" w:color="auto"/>
              <w:right w:val="single" w:sz="8" w:space="0" w:color="auto"/>
            </w:tcBorders>
            <w:tcMar>
              <w:left w:w="108" w:type="dxa"/>
              <w:right w:w="108" w:type="dxa"/>
            </w:tcMar>
          </w:tcPr>
          <w:p w14:paraId="660943AC" w14:textId="491B12E0" w:rsidR="1CFEBA43" w:rsidRPr="002739F8" w:rsidRDefault="1CFEBA43" w:rsidP="1CFEBA43">
            <w:pPr>
              <w:rPr>
                <w:rFonts w:asciiTheme="minorHAnsi" w:hAnsiTheme="minorHAnsi" w:cstheme="minorHAnsi"/>
              </w:rPr>
            </w:pPr>
            <w:r w:rsidRPr="002739F8">
              <w:rPr>
                <w:rFonts w:asciiTheme="minorHAnsi" w:eastAsia="Aptos" w:hAnsiTheme="minorHAnsi" w:cstheme="minorHAnsi"/>
              </w:rPr>
              <w:t>Criteria</w:t>
            </w:r>
          </w:p>
        </w:tc>
        <w:tc>
          <w:tcPr>
            <w:tcW w:w="3353" w:type="dxa"/>
            <w:tcBorders>
              <w:top w:val="single" w:sz="8" w:space="0" w:color="auto"/>
              <w:left w:val="single" w:sz="8" w:space="0" w:color="auto"/>
              <w:bottom w:val="single" w:sz="8" w:space="0" w:color="auto"/>
              <w:right w:val="single" w:sz="8" w:space="0" w:color="auto"/>
            </w:tcBorders>
            <w:tcMar>
              <w:left w:w="108" w:type="dxa"/>
              <w:right w:w="108" w:type="dxa"/>
            </w:tcMar>
          </w:tcPr>
          <w:p w14:paraId="5BDD15E1" w14:textId="6916883D" w:rsidR="1CFEBA43" w:rsidRPr="002739F8" w:rsidRDefault="1CFEBA43" w:rsidP="1CFEBA43">
            <w:pPr>
              <w:rPr>
                <w:rFonts w:asciiTheme="minorHAnsi" w:hAnsiTheme="minorHAnsi" w:cstheme="minorHAnsi"/>
              </w:rPr>
            </w:pPr>
            <w:r w:rsidRPr="002739F8">
              <w:rPr>
                <w:rFonts w:asciiTheme="minorHAnsi" w:eastAsia="Aptos" w:hAnsiTheme="minorHAnsi" w:cstheme="minorHAnsi"/>
              </w:rPr>
              <w:t>Essential</w:t>
            </w:r>
          </w:p>
        </w:tc>
        <w:tc>
          <w:tcPr>
            <w:tcW w:w="3285" w:type="dxa"/>
            <w:tcBorders>
              <w:top w:val="single" w:sz="8" w:space="0" w:color="auto"/>
              <w:left w:val="single" w:sz="8" w:space="0" w:color="auto"/>
              <w:bottom w:val="single" w:sz="8" w:space="0" w:color="auto"/>
              <w:right w:val="single" w:sz="8" w:space="0" w:color="auto"/>
            </w:tcBorders>
            <w:tcMar>
              <w:left w:w="108" w:type="dxa"/>
              <w:right w:w="108" w:type="dxa"/>
            </w:tcMar>
          </w:tcPr>
          <w:p w14:paraId="23C0741C" w14:textId="64ECDE58" w:rsidR="1CFEBA43" w:rsidRPr="002739F8" w:rsidRDefault="1CFEBA43" w:rsidP="1CFEBA43">
            <w:pPr>
              <w:rPr>
                <w:rFonts w:asciiTheme="minorHAnsi" w:hAnsiTheme="minorHAnsi" w:cstheme="minorHAnsi"/>
              </w:rPr>
            </w:pPr>
            <w:r w:rsidRPr="002739F8">
              <w:rPr>
                <w:rFonts w:asciiTheme="minorHAnsi" w:eastAsia="Aptos" w:hAnsiTheme="minorHAnsi" w:cstheme="minorHAnsi"/>
              </w:rPr>
              <w:t>Desirable</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2C9DF360" w14:textId="34DDEAFE" w:rsidR="1CFEBA43" w:rsidRPr="002739F8" w:rsidRDefault="1CFEBA43" w:rsidP="1CFEBA43">
            <w:pPr>
              <w:rPr>
                <w:rFonts w:asciiTheme="minorHAnsi" w:hAnsiTheme="minorHAnsi" w:cstheme="minorHAnsi"/>
              </w:rPr>
            </w:pPr>
            <w:r w:rsidRPr="002739F8">
              <w:rPr>
                <w:rFonts w:asciiTheme="minorHAnsi" w:eastAsia="Aptos" w:hAnsiTheme="minorHAnsi" w:cstheme="minorHAnsi"/>
              </w:rPr>
              <w:t>Assessed by</w:t>
            </w:r>
          </w:p>
        </w:tc>
      </w:tr>
      <w:tr w:rsidR="1CFEBA43" w:rsidRPr="002739F8" w14:paraId="063C64C7" w14:textId="77777777" w:rsidTr="1CFEBA43">
        <w:trPr>
          <w:trHeight w:val="300"/>
        </w:trPr>
        <w:tc>
          <w:tcPr>
            <w:tcW w:w="1755" w:type="dxa"/>
            <w:tcBorders>
              <w:top w:val="single" w:sz="8" w:space="0" w:color="auto"/>
              <w:left w:val="single" w:sz="8" w:space="0" w:color="auto"/>
              <w:bottom w:val="single" w:sz="8" w:space="0" w:color="auto"/>
              <w:right w:val="single" w:sz="8" w:space="0" w:color="auto"/>
            </w:tcBorders>
            <w:tcMar>
              <w:left w:w="108" w:type="dxa"/>
              <w:right w:w="108" w:type="dxa"/>
            </w:tcMar>
          </w:tcPr>
          <w:p w14:paraId="1CDDA7D4" w14:textId="4F93F66C" w:rsidR="1CFEBA43" w:rsidRPr="002739F8" w:rsidRDefault="1CFEBA43" w:rsidP="1CFEBA43">
            <w:pPr>
              <w:rPr>
                <w:rFonts w:asciiTheme="minorHAnsi" w:hAnsiTheme="minorHAnsi" w:cstheme="minorHAnsi"/>
              </w:rPr>
            </w:pPr>
            <w:r w:rsidRPr="002739F8">
              <w:rPr>
                <w:rFonts w:asciiTheme="minorHAnsi" w:eastAsia="Aptos" w:hAnsiTheme="minorHAnsi" w:cstheme="minorHAnsi"/>
              </w:rPr>
              <w:t>Qualifications</w:t>
            </w:r>
          </w:p>
        </w:tc>
        <w:tc>
          <w:tcPr>
            <w:tcW w:w="3353" w:type="dxa"/>
            <w:tcBorders>
              <w:top w:val="single" w:sz="8" w:space="0" w:color="auto"/>
              <w:left w:val="single" w:sz="8" w:space="0" w:color="auto"/>
              <w:bottom w:val="single" w:sz="8" w:space="0" w:color="auto"/>
              <w:right w:val="single" w:sz="8" w:space="0" w:color="auto"/>
            </w:tcBorders>
            <w:tcMar>
              <w:left w:w="108" w:type="dxa"/>
              <w:right w:w="108" w:type="dxa"/>
            </w:tcMar>
          </w:tcPr>
          <w:p w14:paraId="278049F4" w14:textId="41BF4F8D" w:rsidR="1CFEBA43" w:rsidRPr="002739F8" w:rsidRDefault="1CFEBA43" w:rsidP="1CFEBA43">
            <w:pPr>
              <w:rPr>
                <w:rFonts w:asciiTheme="minorHAnsi" w:hAnsiTheme="minorHAnsi" w:cstheme="minorHAnsi"/>
              </w:rPr>
            </w:pPr>
            <w:r w:rsidRPr="002739F8">
              <w:rPr>
                <w:rFonts w:asciiTheme="minorHAnsi" w:eastAsia="Aptos" w:hAnsiTheme="minorHAnsi" w:cstheme="minorHAnsi"/>
              </w:rPr>
              <w:t>Educated to GCSE level (or equivalent) in English and Maths (grade C/4 or above).</w:t>
            </w:r>
          </w:p>
          <w:p w14:paraId="3AE9FD8F" w14:textId="1DFFABB1" w:rsidR="1CFEBA43" w:rsidRPr="002739F8" w:rsidRDefault="1CFEBA43" w:rsidP="1CFEBA43">
            <w:pPr>
              <w:rPr>
                <w:rFonts w:asciiTheme="minorHAnsi" w:hAnsiTheme="minorHAnsi" w:cstheme="minorHAnsi"/>
              </w:rPr>
            </w:pPr>
            <w:r w:rsidRPr="002739F8">
              <w:rPr>
                <w:rFonts w:asciiTheme="minorHAnsi" w:eastAsia="Aptos" w:hAnsiTheme="minorHAnsi" w:cstheme="minorHAnsi"/>
              </w:rPr>
              <w:t>Competent with using technology, especially Microsoft 365</w:t>
            </w:r>
          </w:p>
        </w:tc>
        <w:tc>
          <w:tcPr>
            <w:tcW w:w="3285" w:type="dxa"/>
            <w:tcBorders>
              <w:top w:val="single" w:sz="8" w:space="0" w:color="auto"/>
              <w:left w:val="single" w:sz="8" w:space="0" w:color="auto"/>
              <w:bottom w:val="single" w:sz="8" w:space="0" w:color="auto"/>
              <w:right w:val="single" w:sz="8" w:space="0" w:color="auto"/>
            </w:tcBorders>
            <w:tcMar>
              <w:left w:w="108" w:type="dxa"/>
              <w:right w:w="108" w:type="dxa"/>
            </w:tcMar>
          </w:tcPr>
          <w:p w14:paraId="31671514" w14:textId="768900E8" w:rsidR="1CFEBA43" w:rsidRPr="002739F8" w:rsidRDefault="1CFEBA43" w:rsidP="1CFEBA43">
            <w:pPr>
              <w:rPr>
                <w:rFonts w:asciiTheme="minorHAnsi" w:hAnsiTheme="minorHAnsi" w:cstheme="minorHAnsi"/>
              </w:rPr>
            </w:pPr>
            <w:r w:rsidRPr="002739F8">
              <w:rPr>
                <w:rFonts w:asciiTheme="minorHAnsi" w:eastAsia="Aptos" w:hAnsiTheme="minorHAnsi" w:cstheme="minorHAnsi"/>
              </w:rPr>
              <w:t>Relevant administrative qualification (e.g., NVQ Level 3 in Business Administration or equivalent).</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33E09C08" w14:textId="39BC7C72" w:rsidR="1CFEBA43" w:rsidRPr="002739F8" w:rsidRDefault="1CFEBA43" w:rsidP="1CFEBA43">
            <w:pPr>
              <w:rPr>
                <w:rFonts w:asciiTheme="minorHAnsi" w:hAnsiTheme="minorHAnsi" w:cstheme="minorHAnsi"/>
              </w:rPr>
            </w:pPr>
            <w:r w:rsidRPr="002739F8">
              <w:rPr>
                <w:rFonts w:asciiTheme="minorHAnsi" w:eastAsia="Aptos" w:hAnsiTheme="minorHAnsi" w:cstheme="minorHAnsi"/>
              </w:rPr>
              <w:t>Application Form</w:t>
            </w:r>
          </w:p>
        </w:tc>
      </w:tr>
      <w:tr w:rsidR="1CFEBA43" w:rsidRPr="002739F8" w14:paraId="450970BA" w14:textId="77777777" w:rsidTr="1CFEBA43">
        <w:trPr>
          <w:trHeight w:val="300"/>
        </w:trPr>
        <w:tc>
          <w:tcPr>
            <w:tcW w:w="1755" w:type="dxa"/>
            <w:tcBorders>
              <w:top w:val="single" w:sz="8" w:space="0" w:color="auto"/>
              <w:left w:val="single" w:sz="8" w:space="0" w:color="auto"/>
              <w:bottom w:val="single" w:sz="8" w:space="0" w:color="auto"/>
              <w:right w:val="single" w:sz="8" w:space="0" w:color="auto"/>
            </w:tcBorders>
            <w:tcMar>
              <w:left w:w="108" w:type="dxa"/>
              <w:right w:w="108" w:type="dxa"/>
            </w:tcMar>
          </w:tcPr>
          <w:p w14:paraId="20DC3FF1" w14:textId="638CDA1D" w:rsidR="1CFEBA43" w:rsidRPr="002739F8" w:rsidRDefault="1CFEBA43" w:rsidP="1CFEBA43">
            <w:pPr>
              <w:rPr>
                <w:rFonts w:asciiTheme="minorHAnsi" w:hAnsiTheme="minorHAnsi" w:cstheme="minorHAnsi"/>
              </w:rPr>
            </w:pPr>
            <w:r w:rsidRPr="002739F8">
              <w:rPr>
                <w:rFonts w:asciiTheme="minorHAnsi" w:eastAsia="Aptos" w:hAnsiTheme="minorHAnsi" w:cstheme="minorHAnsi"/>
              </w:rPr>
              <w:t>Experience</w:t>
            </w:r>
          </w:p>
        </w:tc>
        <w:tc>
          <w:tcPr>
            <w:tcW w:w="3353" w:type="dxa"/>
            <w:tcBorders>
              <w:top w:val="single" w:sz="8" w:space="0" w:color="auto"/>
              <w:left w:val="single" w:sz="8" w:space="0" w:color="auto"/>
              <w:bottom w:val="single" w:sz="8" w:space="0" w:color="auto"/>
              <w:right w:val="single" w:sz="8" w:space="0" w:color="auto"/>
            </w:tcBorders>
            <w:tcMar>
              <w:left w:w="108" w:type="dxa"/>
              <w:right w:w="108" w:type="dxa"/>
            </w:tcMar>
          </w:tcPr>
          <w:p w14:paraId="7AC23CEE" w14:textId="103659CB" w:rsidR="1CFEBA43" w:rsidRPr="002739F8" w:rsidRDefault="1CFEBA43" w:rsidP="1CFEBA43">
            <w:pPr>
              <w:rPr>
                <w:rFonts w:asciiTheme="minorHAnsi" w:hAnsiTheme="minorHAnsi" w:cstheme="minorHAnsi"/>
              </w:rPr>
            </w:pPr>
            <w:r w:rsidRPr="002739F8">
              <w:rPr>
                <w:rFonts w:asciiTheme="minorHAnsi" w:eastAsia="Aptos" w:hAnsiTheme="minorHAnsi" w:cstheme="minorHAnsi"/>
              </w:rPr>
              <w:t>Proven experience as a PA or senior administrator, ideally in an education or public sector setting. Experience managing diaries, meetings, and confidential information.</w:t>
            </w:r>
          </w:p>
        </w:tc>
        <w:tc>
          <w:tcPr>
            <w:tcW w:w="3285" w:type="dxa"/>
            <w:tcBorders>
              <w:top w:val="single" w:sz="8" w:space="0" w:color="auto"/>
              <w:left w:val="single" w:sz="8" w:space="0" w:color="auto"/>
              <w:bottom w:val="single" w:sz="8" w:space="0" w:color="auto"/>
              <w:right w:val="single" w:sz="8" w:space="0" w:color="auto"/>
            </w:tcBorders>
            <w:tcMar>
              <w:left w:w="108" w:type="dxa"/>
              <w:right w:w="108" w:type="dxa"/>
            </w:tcMar>
          </w:tcPr>
          <w:p w14:paraId="411AF927" w14:textId="568648C0" w:rsidR="1CFEBA43" w:rsidRPr="002739F8" w:rsidRDefault="1CFEBA43" w:rsidP="1CFEBA43">
            <w:pPr>
              <w:rPr>
                <w:rFonts w:asciiTheme="minorHAnsi" w:hAnsiTheme="minorHAnsi" w:cstheme="minorHAnsi"/>
              </w:rPr>
            </w:pPr>
            <w:r w:rsidRPr="002739F8">
              <w:rPr>
                <w:rFonts w:asciiTheme="minorHAnsi" w:eastAsia="Aptos" w:hAnsiTheme="minorHAnsi" w:cstheme="minorHAnsi"/>
              </w:rPr>
              <w:t>Experience in a multi-academy trust or SEND environment. Familiarity with school administrative processes and liaison across multiple sites.</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08ED6636" w14:textId="7B950570" w:rsidR="1CFEBA43" w:rsidRPr="002739F8" w:rsidRDefault="1CFEBA43" w:rsidP="1CFEBA43">
            <w:pPr>
              <w:rPr>
                <w:rFonts w:asciiTheme="minorHAnsi" w:hAnsiTheme="minorHAnsi" w:cstheme="minorHAnsi"/>
              </w:rPr>
            </w:pPr>
            <w:r w:rsidRPr="002739F8">
              <w:rPr>
                <w:rFonts w:asciiTheme="minorHAnsi" w:eastAsia="Aptos" w:hAnsiTheme="minorHAnsi" w:cstheme="minorHAnsi"/>
              </w:rPr>
              <w:t>Application Form / Interview</w:t>
            </w:r>
          </w:p>
        </w:tc>
      </w:tr>
      <w:tr w:rsidR="1CFEBA43" w:rsidRPr="002739F8" w14:paraId="68362DA9" w14:textId="77777777" w:rsidTr="1CFEBA43">
        <w:trPr>
          <w:trHeight w:val="300"/>
        </w:trPr>
        <w:tc>
          <w:tcPr>
            <w:tcW w:w="1755" w:type="dxa"/>
            <w:tcBorders>
              <w:top w:val="single" w:sz="8" w:space="0" w:color="auto"/>
              <w:left w:val="single" w:sz="8" w:space="0" w:color="auto"/>
              <w:bottom w:val="single" w:sz="8" w:space="0" w:color="auto"/>
              <w:right w:val="single" w:sz="8" w:space="0" w:color="auto"/>
            </w:tcBorders>
            <w:tcMar>
              <w:left w:w="108" w:type="dxa"/>
              <w:right w:w="108" w:type="dxa"/>
            </w:tcMar>
          </w:tcPr>
          <w:p w14:paraId="7BB71177" w14:textId="395CF889" w:rsidR="1CFEBA43" w:rsidRPr="002739F8" w:rsidRDefault="1CFEBA43" w:rsidP="1CFEBA43">
            <w:pPr>
              <w:rPr>
                <w:rFonts w:asciiTheme="minorHAnsi" w:hAnsiTheme="minorHAnsi" w:cstheme="minorHAnsi"/>
              </w:rPr>
            </w:pPr>
            <w:r w:rsidRPr="002739F8">
              <w:rPr>
                <w:rFonts w:asciiTheme="minorHAnsi" w:eastAsia="Aptos" w:hAnsiTheme="minorHAnsi" w:cstheme="minorHAnsi"/>
              </w:rPr>
              <w:t>Skills and Knowledge</w:t>
            </w:r>
          </w:p>
        </w:tc>
        <w:tc>
          <w:tcPr>
            <w:tcW w:w="3353" w:type="dxa"/>
            <w:tcBorders>
              <w:top w:val="single" w:sz="8" w:space="0" w:color="auto"/>
              <w:left w:val="single" w:sz="8" w:space="0" w:color="auto"/>
              <w:bottom w:val="single" w:sz="8" w:space="0" w:color="auto"/>
              <w:right w:val="single" w:sz="8" w:space="0" w:color="auto"/>
            </w:tcBorders>
            <w:tcMar>
              <w:left w:w="108" w:type="dxa"/>
              <w:right w:w="108" w:type="dxa"/>
            </w:tcMar>
          </w:tcPr>
          <w:p w14:paraId="4FC1D5FE" w14:textId="2D95A48C" w:rsidR="1CFEBA43" w:rsidRPr="002739F8" w:rsidRDefault="1CFEBA43" w:rsidP="1CFEBA43">
            <w:pPr>
              <w:rPr>
                <w:rFonts w:asciiTheme="minorHAnsi" w:hAnsiTheme="minorHAnsi" w:cstheme="minorHAnsi"/>
              </w:rPr>
            </w:pPr>
            <w:r w:rsidRPr="002739F8">
              <w:rPr>
                <w:rFonts w:asciiTheme="minorHAnsi" w:eastAsia="Aptos" w:hAnsiTheme="minorHAnsi" w:cstheme="minorHAnsi"/>
              </w:rPr>
              <w:t>Excellent organisational and time-management skills. Proficiency in Microsoft Office Suite (Word, Excel, Outlook, PowerPoint) and digital tools (e.g., Microsoft Teams). Strong written and verbal communication skills. Ability to handle sensitive information with discretion. Knowledge of data protection and safeguarding principles.</w:t>
            </w:r>
          </w:p>
        </w:tc>
        <w:tc>
          <w:tcPr>
            <w:tcW w:w="3285" w:type="dxa"/>
            <w:tcBorders>
              <w:top w:val="single" w:sz="8" w:space="0" w:color="auto"/>
              <w:left w:val="single" w:sz="8" w:space="0" w:color="auto"/>
              <w:bottom w:val="single" w:sz="8" w:space="0" w:color="auto"/>
              <w:right w:val="single" w:sz="8" w:space="0" w:color="auto"/>
            </w:tcBorders>
            <w:tcMar>
              <w:left w:w="108" w:type="dxa"/>
              <w:right w:w="108" w:type="dxa"/>
            </w:tcMar>
          </w:tcPr>
          <w:p w14:paraId="67703D49" w14:textId="12B91682" w:rsidR="1CFEBA43" w:rsidRPr="002739F8" w:rsidRDefault="1CFEBA43" w:rsidP="1CFEBA43">
            <w:pPr>
              <w:rPr>
                <w:rFonts w:asciiTheme="minorHAnsi" w:hAnsiTheme="minorHAnsi" w:cstheme="minorHAnsi"/>
              </w:rPr>
            </w:pPr>
            <w:r w:rsidRPr="002739F8">
              <w:rPr>
                <w:rFonts w:asciiTheme="minorHAnsi" w:eastAsia="Aptos" w:hAnsiTheme="minorHAnsi" w:cstheme="minorHAnsi"/>
              </w:rPr>
              <w:t>Experience with education-specific software (e.g., Arbor or similar MIS systems). Understanding of academy trust governance and operations.</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3AABBE59" w14:textId="2E1B01D0" w:rsidR="1CFEBA43" w:rsidRPr="002739F8" w:rsidRDefault="1CFEBA43" w:rsidP="1CFEBA43">
            <w:pPr>
              <w:rPr>
                <w:rFonts w:asciiTheme="minorHAnsi" w:hAnsiTheme="minorHAnsi" w:cstheme="minorHAnsi"/>
              </w:rPr>
            </w:pPr>
            <w:r w:rsidRPr="002739F8">
              <w:rPr>
                <w:rFonts w:asciiTheme="minorHAnsi" w:eastAsia="Aptos" w:hAnsiTheme="minorHAnsi" w:cstheme="minorHAnsi"/>
              </w:rPr>
              <w:t>Application Form / Interview / References</w:t>
            </w:r>
          </w:p>
        </w:tc>
      </w:tr>
      <w:tr w:rsidR="1CFEBA43" w:rsidRPr="002739F8" w14:paraId="0979A4B3" w14:textId="77777777" w:rsidTr="1CFEBA43">
        <w:trPr>
          <w:trHeight w:val="300"/>
        </w:trPr>
        <w:tc>
          <w:tcPr>
            <w:tcW w:w="1755" w:type="dxa"/>
            <w:tcBorders>
              <w:top w:val="single" w:sz="8" w:space="0" w:color="auto"/>
              <w:left w:val="single" w:sz="8" w:space="0" w:color="auto"/>
              <w:bottom w:val="single" w:sz="8" w:space="0" w:color="auto"/>
              <w:right w:val="single" w:sz="8" w:space="0" w:color="auto"/>
            </w:tcBorders>
            <w:tcMar>
              <w:left w:w="108" w:type="dxa"/>
              <w:right w:w="108" w:type="dxa"/>
            </w:tcMar>
          </w:tcPr>
          <w:p w14:paraId="40D9518A" w14:textId="10AAC30F" w:rsidR="1CFEBA43" w:rsidRPr="002739F8" w:rsidRDefault="1CFEBA43" w:rsidP="1CFEBA43">
            <w:pPr>
              <w:rPr>
                <w:rFonts w:asciiTheme="minorHAnsi" w:hAnsiTheme="minorHAnsi" w:cstheme="minorHAnsi"/>
              </w:rPr>
            </w:pPr>
            <w:r w:rsidRPr="002739F8">
              <w:rPr>
                <w:rFonts w:asciiTheme="minorHAnsi" w:eastAsia="Aptos" w:hAnsiTheme="minorHAnsi" w:cstheme="minorHAnsi"/>
              </w:rPr>
              <w:t>Personal Qualities</w:t>
            </w:r>
          </w:p>
        </w:tc>
        <w:tc>
          <w:tcPr>
            <w:tcW w:w="3353" w:type="dxa"/>
            <w:tcBorders>
              <w:top w:val="single" w:sz="8" w:space="0" w:color="auto"/>
              <w:left w:val="single" w:sz="8" w:space="0" w:color="auto"/>
              <w:bottom w:val="single" w:sz="8" w:space="0" w:color="auto"/>
              <w:right w:val="single" w:sz="8" w:space="0" w:color="auto"/>
            </w:tcBorders>
            <w:tcMar>
              <w:left w:w="108" w:type="dxa"/>
              <w:right w:w="108" w:type="dxa"/>
            </w:tcMar>
          </w:tcPr>
          <w:p w14:paraId="40187418" w14:textId="6C53C76B" w:rsidR="1CFEBA43" w:rsidRPr="002739F8" w:rsidRDefault="1CFEBA43" w:rsidP="1CFEBA43">
            <w:pPr>
              <w:rPr>
                <w:rFonts w:asciiTheme="minorHAnsi" w:hAnsiTheme="minorHAnsi" w:cstheme="minorHAnsi"/>
              </w:rPr>
            </w:pPr>
            <w:r w:rsidRPr="002739F8">
              <w:rPr>
                <w:rFonts w:asciiTheme="minorHAnsi" w:eastAsia="Aptos" w:hAnsiTheme="minorHAnsi" w:cstheme="minorHAnsi"/>
              </w:rPr>
              <w:t>Proactive, reliable, and able to work independently in a hybrid environment. Flexible and adaptable to changing priorities, including occasional holiday working. Strong interpersonal skills for liaising with diverse teams. Commitment to equality, diversity, and inclusion, particularly in supporting SEND communities.</w:t>
            </w:r>
          </w:p>
        </w:tc>
        <w:tc>
          <w:tcPr>
            <w:tcW w:w="3285" w:type="dxa"/>
            <w:tcBorders>
              <w:top w:val="single" w:sz="8" w:space="0" w:color="auto"/>
              <w:left w:val="single" w:sz="8" w:space="0" w:color="auto"/>
              <w:bottom w:val="single" w:sz="8" w:space="0" w:color="auto"/>
              <w:right w:val="single" w:sz="8" w:space="0" w:color="auto"/>
            </w:tcBorders>
            <w:tcMar>
              <w:left w:w="108" w:type="dxa"/>
              <w:right w:w="108" w:type="dxa"/>
            </w:tcMar>
          </w:tcPr>
          <w:p w14:paraId="1D8BB497" w14:textId="0B3E3694" w:rsidR="1CFEBA43" w:rsidRPr="002739F8" w:rsidRDefault="1CFEBA43" w:rsidP="1CFEBA43">
            <w:pPr>
              <w:rPr>
                <w:rFonts w:asciiTheme="minorHAnsi" w:hAnsiTheme="minorHAnsi" w:cstheme="minorHAnsi"/>
              </w:rPr>
            </w:pPr>
            <w:r w:rsidRPr="002739F8">
              <w:rPr>
                <w:rFonts w:asciiTheme="minorHAnsi" w:eastAsia="Aptos" w:hAnsiTheme="minorHAnsi" w:cstheme="minorHAnsi"/>
              </w:rPr>
              <w:t>Enthusiasm for education and a positive, solution-focused attitude. Ability to travel between Oldham sites as needed.</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16949A3C" w14:textId="17A9EE1E" w:rsidR="1CFEBA43" w:rsidRPr="002739F8" w:rsidRDefault="1CFEBA43" w:rsidP="1CFEBA43">
            <w:pPr>
              <w:rPr>
                <w:rFonts w:asciiTheme="minorHAnsi" w:hAnsiTheme="minorHAnsi" w:cstheme="minorHAnsi"/>
              </w:rPr>
            </w:pPr>
            <w:r w:rsidRPr="002739F8">
              <w:rPr>
                <w:rFonts w:asciiTheme="minorHAnsi" w:eastAsia="Aptos" w:hAnsiTheme="minorHAnsi" w:cstheme="minorHAnsi"/>
              </w:rPr>
              <w:t>Interview / References</w:t>
            </w:r>
          </w:p>
        </w:tc>
      </w:tr>
    </w:tbl>
    <w:p w14:paraId="3CE6794E" w14:textId="77777777" w:rsidR="00F54311" w:rsidRPr="002739F8" w:rsidRDefault="00F54311">
      <w:pPr>
        <w:rPr>
          <w:rFonts w:asciiTheme="minorHAnsi" w:hAnsiTheme="minorHAnsi" w:cstheme="minorHAnsi"/>
        </w:rPr>
      </w:pPr>
    </w:p>
    <w:p w14:paraId="6F24E31E" w14:textId="6B309C8C" w:rsidR="00F54311" w:rsidRPr="002739F8" w:rsidRDefault="38742F9A" w:rsidP="00182F44">
      <w:pPr>
        <w:ind w:left="220" w:right="1489"/>
        <w:rPr>
          <w:rFonts w:asciiTheme="minorHAnsi" w:hAnsiTheme="minorHAnsi" w:cstheme="minorHAnsi"/>
          <w:b/>
          <w:bCs/>
        </w:rPr>
      </w:pPr>
      <w:r w:rsidRPr="002739F8">
        <w:rPr>
          <w:rFonts w:asciiTheme="minorHAnsi" w:hAnsiTheme="minorHAnsi" w:cstheme="minorHAnsi"/>
          <w:b/>
          <w:bCs/>
        </w:rPr>
        <w:t>N.B. Any candidate with a disability who meets the essential criteria will be guaranteed an intervie</w:t>
      </w:r>
      <w:r w:rsidR="00B71207" w:rsidRPr="002739F8">
        <w:rPr>
          <w:rFonts w:asciiTheme="minorHAnsi" w:hAnsiTheme="minorHAnsi" w:cstheme="minorHAnsi"/>
          <w:b/>
          <w:bCs/>
        </w:rPr>
        <w:t>w.</w:t>
      </w:r>
    </w:p>
    <w:sectPr w:rsidR="00F54311" w:rsidRPr="002739F8">
      <w:footerReference w:type="default" r:id="rId11"/>
      <w:pgSz w:w="11910" w:h="16840"/>
      <w:pgMar w:top="1420" w:right="380" w:bottom="620" w:left="122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F768" w14:textId="77777777" w:rsidR="001F19A8" w:rsidRDefault="001F19A8">
      <w:r>
        <w:separator/>
      </w:r>
    </w:p>
  </w:endnote>
  <w:endnote w:type="continuationSeparator" w:id="0">
    <w:p w14:paraId="4A068729" w14:textId="77777777" w:rsidR="001F19A8" w:rsidRDefault="001F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4E79" w14:textId="77777777" w:rsidR="00F54311" w:rsidRDefault="00D442DA" w:rsidP="1CFEBA43">
    <w:pPr>
      <w:pStyle w:val="BodyText"/>
      <w:spacing w:line="14" w:lineRule="auto"/>
      <w:rPr>
        <w:sz w:val="20"/>
        <w:szCs w:val="20"/>
      </w:rPr>
    </w:pPr>
    <w:r>
      <w:rPr>
        <w:noProof/>
      </w:rPr>
      <w:drawing>
        <wp:anchor distT="0" distB="0" distL="0" distR="0" simplePos="0" relativeHeight="487306240" behindDoc="1" locked="0" layoutInCell="1" allowOverlap="1" wp14:anchorId="6534EDAE" wp14:editId="3A8F2153">
          <wp:simplePos x="0" y="0"/>
          <wp:positionH relativeFrom="page">
            <wp:posOffset>191991</wp:posOffset>
          </wp:positionH>
          <wp:positionV relativeFrom="page">
            <wp:posOffset>10287012</wp:posOffset>
          </wp:positionV>
          <wp:extent cx="6948254" cy="25796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948254" cy="25796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FACC" w14:textId="77777777" w:rsidR="001F19A8" w:rsidRDefault="001F19A8">
      <w:r>
        <w:separator/>
      </w:r>
    </w:p>
  </w:footnote>
  <w:footnote w:type="continuationSeparator" w:id="0">
    <w:p w14:paraId="0452036B" w14:textId="77777777" w:rsidR="001F19A8" w:rsidRDefault="001F19A8">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2DD8"/>
    <w:multiLevelType w:val="hybridMultilevel"/>
    <w:tmpl w:val="EDE29B98"/>
    <w:lvl w:ilvl="0" w:tplc="0809000F">
      <w:start w:val="1"/>
      <w:numFmt w:val="decimal"/>
      <w:lvlText w:val="%1."/>
      <w:lvlJc w:val="left"/>
      <w:pPr>
        <w:ind w:left="1010" w:hanging="360"/>
      </w:pPr>
    </w:lvl>
    <w:lvl w:ilvl="1" w:tplc="08090019" w:tentative="1">
      <w:start w:val="1"/>
      <w:numFmt w:val="lowerLetter"/>
      <w:lvlText w:val="%2."/>
      <w:lvlJc w:val="left"/>
      <w:pPr>
        <w:ind w:left="1730" w:hanging="360"/>
      </w:p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1" w15:restartNumberingAfterBreak="0">
    <w:nsid w:val="1B9D7BBB"/>
    <w:multiLevelType w:val="multilevel"/>
    <w:tmpl w:val="EA9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751AD1"/>
    <w:multiLevelType w:val="hybridMultilevel"/>
    <w:tmpl w:val="D5584F18"/>
    <w:lvl w:ilvl="0" w:tplc="A24476C6">
      <w:numFmt w:val="bullet"/>
      <w:lvlText w:val=""/>
      <w:lvlJc w:val="left"/>
      <w:pPr>
        <w:ind w:left="837" w:hanging="360"/>
      </w:pPr>
      <w:rPr>
        <w:rFonts w:ascii="Symbol" w:eastAsia="Symbol" w:hAnsi="Symbol" w:cs="Symbol" w:hint="default"/>
        <w:w w:val="100"/>
        <w:sz w:val="22"/>
        <w:szCs w:val="22"/>
        <w:lang w:val="en-US" w:eastAsia="en-US" w:bidi="ar-SA"/>
      </w:rPr>
    </w:lvl>
    <w:lvl w:ilvl="1" w:tplc="ED4E62AE">
      <w:numFmt w:val="bullet"/>
      <w:lvlText w:val="•"/>
      <w:lvlJc w:val="left"/>
      <w:pPr>
        <w:ind w:left="1339" w:hanging="360"/>
      </w:pPr>
      <w:rPr>
        <w:rFonts w:hint="default"/>
        <w:lang w:val="en-US" w:eastAsia="en-US" w:bidi="ar-SA"/>
      </w:rPr>
    </w:lvl>
    <w:lvl w:ilvl="2" w:tplc="423EB6CC">
      <w:numFmt w:val="bullet"/>
      <w:lvlText w:val="•"/>
      <w:lvlJc w:val="left"/>
      <w:pPr>
        <w:ind w:left="1838" w:hanging="360"/>
      </w:pPr>
      <w:rPr>
        <w:rFonts w:hint="default"/>
        <w:lang w:val="en-US" w:eastAsia="en-US" w:bidi="ar-SA"/>
      </w:rPr>
    </w:lvl>
    <w:lvl w:ilvl="3" w:tplc="4182A044">
      <w:numFmt w:val="bullet"/>
      <w:lvlText w:val="•"/>
      <w:lvlJc w:val="left"/>
      <w:pPr>
        <w:ind w:left="2338" w:hanging="360"/>
      </w:pPr>
      <w:rPr>
        <w:rFonts w:hint="default"/>
        <w:lang w:val="en-US" w:eastAsia="en-US" w:bidi="ar-SA"/>
      </w:rPr>
    </w:lvl>
    <w:lvl w:ilvl="4" w:tplc="D674C606">
      <w:numFmt w:val="bullet"/>
      <w:lvlText w:val="•"/>
      <w:lvlJc w:val="left"/>
      <w:pPr>
        <w:ind w:left="2837" w:hanging="360"/>
      </w:pPr>
      <w:rPr>
        <w:rFonts w:hint="default"/>
        <w:lang w:val="en-US" w:eastAsia="en-US" w:bidi="ar-SA"/>
      </w:rPr>
    </w:lvl>
    <w:lvl w:ilvl="5" w:tplc="832EFCD0">
      <w:numFmt w:val="bullet"/>
      <w:lvlText w:val="•"/>
      <w:lvlJc w:val="left"/>
      <w:pPr>
        <w:ind w:left="3337" w:hanging="360"/>
      </w:pPr>
      <w:rPr>
        <w:rFonts w:hint="default"/>
        <w:lang w:val="en-US" w:eastAsia="en-US" w:bidi="ar-SA"/>
      </w:rPr>
    </w:lvl>
    <w:lvl w:ilvl="6" w:tplc="6C187184">
      <w:numFmt w:val="bullet"/>
      <w:lvlText w:val="•"/>
      <w:lvlJc w:val="left"/>
      <w:pPr>
        <w:ind w:left="3836" w:hanging="360"/>
      </w:pPr>
      <w:rPr>
        <w:rFonts w:hint="default"/>
        <w:lang w:val="en-US" w:eastAsia="en-US" w:bidi="ar-SA"/>
      </w:rPr>
    </w:lvl>
    <w:lvl w:ilvl="7" w:tplc="462EC80C">
      <w:numFmt w:val="bullet"/>
      <w:lvlText w:val="•"/>
      <w:lvlJc w:val="left"/>
      <w:pPr>
        <w:ind w:left="4335" w:hanging="360"/>
      </w:pPr>
      <w:rPr>
        <w:rFonts w:hint="default"/>
        <w:lang w:val="en-US" w:eastAsia="en-US" w:bidi="ar-SA"/>
      </w:rPr>
    </w:lvl>
    <w:lvl w:ilvl="8" w:tplc="0908E9CA">
      <w:numFmt w:val="bullet"/>
      <w:lvlText w:val="•"/>
      <w:lvlJc w:val="left"/>
      <w:pPr>
        <w:ind w:left="4835" w:hanging="360"/>
      </w:pPr>
      <w:rPr>
        <w:rFonts w:hint="default"/>
        <w:lang w:val="en-US" w:eastAsia="en-US" w:bidi="ar-SA"/>
      </w:rPr>
    </w:lvl>
  </w:abstractNum>
  <w:abstractNum w:abstractNumId="3" w15:restartNumberingAfterBreak="0">
    <w:nsid w:val="2B8244AF"/>
    <w:multiLevelType w:val="hybridMultilevel"/>
    <w:tmpl w:val="76F06BC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FD29713"/>
    <w:multiLevelType w:val="hybridMultilevel"/>
    <w:tmpl w:val="CD32B29E"/>
    <w:lvl w:ilvl="0" w:tplc="DC126120">
      <w:start w:val="1"/>
      <w:numFmt w:val="decimal"/>
      <w:lvlText w:val="%1."/>
      <w:lvlJc w:val="left"/>
      <w:pPr>
        <w:ind w:left="720" w:hanging="360"/>
      </w:pPr>
    </w:lvl>
    <w:lvl w:ilvl="1" w:tplc="77B27C6A">
      <w:start w:val="1"/>
      <w:numFmt w:val="lowerLetter"/>
      <w:lvlText w:val="%2."/>
      <w:lvlJc w:val="left"/>
      <w:pPr>
        <w:ind w:left="1440" w:hanging="360"/>
      </w:pPr>
    </w:lvl>
    <w:lvl w:ilvl="2" w:tplc="602018A2">
      <w:start w:val="1"/>
      <w:numFmt w:val="lowerRoman"/>
      <w:lvlText w:val="%3."/>
      <w:lvlJc w:val="right"/>
      <w:pPr>
        <w:ind w:left="2160" w:hanging="180"/>
      </w:pPr>
    </w:lvl>
    <w:lvl w:ilvl="3" w:tplc="6E2276D0">
      <w:start w:val="1"/>
      <w:numFmt w:val="decimal"/>
      <w:lvlText w:val="%4."/>
      <w:lvlJc w:val="left"/>
      <w:pPr>
        <w:ind w:left="2880" w:hanging="360"/>
      </w:pPr>
    </w:lvl>
    <w:lvl w:ilvl="4" w:tplc="73144E1A">
      <w:start w:val="1"/>
      <w:numFmt w:val="lowerLetter"/>
      <w:lvlText w:val="%5."/>
      <w:lvlJc w:val="left"/>
      <w:pPr>
        <w:ind w:left="3600" w:hanging="360"/>
      </w:pPr>
    </w:lvl>
    <w:lvl w:ilvl="5" w:tplc="97D2FD84">
      <w:start w:val="1"/>
      <w:numFmt w:val="lowerRoman"/>
      <w:lvlText w:val="%6."/>
      <w:lvlJc w:val="right"/>
      <w:pPr>
        <w:ind w:left="4320" w:hanging="180"/>
      </w:pPr>
    </w:lvl>
    <w:lvl w:ilvl="6" w:tplc="61C2AE7A">
      <w:start w:val="1"/>
      <w:numFmt w:val="decimal"/>
      <w:lvlText w:val="%7."/>
      <w:lvlJc w:val="left"/>
      <w:pPr>
        <w:ind w:left="5040" w:hanging="360"/>
      </w:pPr>
    </w:lvl>
    <w:lvl w:ilvl="7" w:tplc="114CE850">
      <w:start w:val="1"/>
      <w:numFmt w:val="lowerLetter"/>
      <w:lvlText w:val="%8."/>
      <w:lvlJc w:val="left"/>
      <w:pPr>
        <w:ind w:left="5760" w:hanging="360"/>
      </w:pPr>
    </w:lvl>
    <w:lvl w:ilvl="8" w:tplc="E2B24BA0">
      <w:start w:val="1"/>
      <w:numFmt w:val="lowerRoman"/>
      <w:lvlText w:val="%9."/>
      <w:lvlJc w:val="right"/>
      <w:pPr>
        <w:ind w:left="6480" w:hanging="180"/>
      </w:pPr>
    </w:lvl>
  </w:abstractNum>
  <w:abstractNum w:abstractNumId="5" w15:restartNumberingAfterBreak="0">
    <w:nsid w:val="39233F2D"/>
    <w:multiLevelType w:val="hybridMultilevel"/>
    <w:tmpl w:val="CDE42B86"/>
    <w:lvl w:ilvl="0" w:tplc="0809000F">
      <w:start w:val="1"/>
      <w:numFmt w:val="decimal"/>
      <w:lvlText w:val="%1."/>
      <w:lvlJc w:val="left"/>
      <w:pPr>
        <w:ind w:left="1010" w:hanging="360"/>
      </w:pPr>
    </w:lvl>
    <w:lvl w:ilvl="1" w:tplc="08090019" w:tentative="1">
      <w:start w:val="1"/>
      <w:numFmt w:val="lowerLetter"/>
      <w:lvlText w:val="%2."/>
      <w:lvlJc w:val="left"/>
      <w:pPr>
        <w:ind w:left="1730" w:hanging="360"/>
      </w:p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6" w15:restartNumberingAfterBreak="0">
    <w:nsid w:val="3D0F271A"/>
    <w:multiLevelType w:val="hybridMultilevel"/>
    <w:tmpl w:val="71C2888C"/>
    <w:lvl w:ilvl="0" w:tplc="0809000F">
      <w:start w:val="1"/>
      <w:numFmt w:val="decimal"/>
      <w:lvlText w:val="%1."/>
      <w:lvlJc w:val="left"/>
      <w:pPr>
        <w:ind w:left="1010" w:hanging="360"/>
      </w:pPr>
    </w:lvl>
    <w:lvl w:ilvl="1" w:tplc="08090019" w:tentative="1">
      <w:start w:val="1"/>
      <w:numFmt w:val="lowerLetter"/>
      <w:lvlText w:val="%2."/>
      <w:lvlJc w:val="left"/>
      <w:pPr>
        <w:ind w:left="1730" w:hanging="360"/>
      </w:p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7" w15:restartNumberingAfterBreak="0">
    <w:nsid w:val="3F061B8A"/>
    <w:multiLevelType w:val="hybridMultilevel"/>
    <w:tmpl w:val="40322666"/>
    <w:lvl w:ilvl="0" w:tplc="2EA49DC4">
      <w:start w:val="1"/>
      <w:numFmt w:val="decimal"/>
      <w:lvlText w:val="%1."/>
      <w:lvlJc w:val="left"/>
      <w:pPr>
        <w:ind w:left="580" w:hanging="360"/>
      </w:pPr>
      <w:rPr>
        <w:rFonts w:ascii="Arial MT" w:eastAsia="Arial MT" w:hAnsi="Arial MT" w:cs="Arial MT" w:hint="default"/>
        <w:spacing w:val="-1"/>
        <w:w w:val="100"/>
        <w:sz w:val="22"/>
        <w:szCs w:val="22"/>
        <w:lang w:val="en-US" w:eastAsia="en-US" w:bidi="ar-SA"/>
      </w:rPr>
    </w:lvl>
    <w:lvl w:ilvl="1" w:tplc="F5C2B02E">
      <w:numFmt w:val="bullet"/>
      <w:lvlText w:val="•"/>
      <w:lvlJc w:val="left"/>
      <w:pPr>
        <w:ind w:left="1552" w:hanging="360"/>
      </w:pPr>
      <w:rPr>
        <w:rFonts w:hint="default"/>
        <w:lang w:val="en-US" w:eastAsia="en-US" w:bidi="ar-SA"/>
      </w:rPr>
    </w:lvl>
    <w:lvl w:ilvl="2" w:tplc="887C5C8A">
      <w:numFmt w:val="bullet"/>
      <w:lvlText w:val="•"/>
      <w:lvlJc w:val="left"/>
      <w:pPr>
        <w:ind w:left="2525" w:hanging="360"/>
      </w:pPr>
      <w:rPr>
        <w:rFonts w:hint="default"/>
        <w:lang w:val="en-US" w:eastAsia="en-US" w:bidi="ar-SA"/>
      </w:rPr>
    </w:lvl>
    <w:lvl w:ilvl="3" w:tplc="A26697C6">
      <w:numFmt w:val="bullet"/>
      <w:lvlText w:val="•"/>
      <w:lvlJc w:val="left"/>
      <w:pPr>
        <w:ind w:left="3497" w:hanging="360"/>
      </w:pPr>
      <w:rPr>
        <w:rFonts w:hint="default"/>
        <w:lang w:val="en-US" w:eastAsia="en-US" w:bidi="ar-SA"/>
      </w:rPr>
    </w:lvl>
    <w:lvl w:ilvl="4" w:tplc="29503AA6">
      <w:numFmt w:val="bullet"/>
      <w:lvlText w:val="•"/>
      <w:lvlJc w:val="left"/>
      <w:pPr>
        <w:ind w:left="4470" w:hanging="360"/>
      </w:pPr>
      <w:rPr>
        <w:rFonts w:hint="default"/>
        <w:lang w:val="en-US" w:eastAsia="en-US" w:bidi="ar-SA"/>
      </w:rPr>
    </w:lvl>
    <w:lvl w:ilvl="5" w:tplc="652A5EAE">
      <w:numFmt w:val="bullet"/>
      <w:lvlText w:val="•"/>
      <w:lvlJc w:val="left"/>
      <w:pPr>
        <w:ind w:left="5443" w:hanging="360"/>
      </w:pPr>
      <w:rPr>
        <w:rFonts w:hint="default"/>
        <w:lang w:val="en-US" w:eastAsia="en-US" w:bidi="ar-SA"/>
      </w:rPr>
    </w:lvl>
    <w:lvl w:ilvl="6" w:tplc="998616C6">
      <w:numFmt w:val="bullet"/>
      <w:lvlText w:val="•"/>
      <w:lvlJc w:val="left"/>
      <w:pPr>
        <w:ind w:left="6415" w:hanging="360"/>
      </w:pPr>
      <w:rPr>
        <w:rFonts w:hint="default"/>
        <w:lang w:val="en-US" w:eastAsia="en-US" w:bidi="ar-SA"/>
      </w:rPr>
    </w:lvl>
    <w:lvl w:ilvl="7" w:tplc="0BFE7C72">
      <w:numFmt w:val="bullet"/>
      <w:lvlText w:val="•"/>
      <w:lvlJc w:val="left"/>
      <w:pPr>
        <w:ind w:left="7388" w:hanging="360"/>
      </w:pPr>
      <w:rPr>
        <w:rFonts w:hint="default"/>
        <w:lang w:val="en-US" w:eastAsia="en-US" w:bidi="ar-SA"/>
      </w:rPr>
    </w:lvl>
    <w:lvl w:ilvl="8" w:tplc="8D16072C">
      <w:numFmt w:val="bullet"/>
      <w:lvlText w:val="•"/>
      <w:lvlJc w:val="left"/>
      <w:pPr>
        <w:ind w:left="8361" w:hanging="360"/>
      </w:pPr>
      <w:rPr>
        <w:rFonts w:hint="default"/>
        <w:lang w:val="en-US" w:eastAsia="en-US" w:bidi="ar-SA"/>
      </w:rPr>
    </w:lvl>
  </w:abstractNum>
  <w:abstractNum w:abstractNumId="8" w15:restartNumberingAfterBreak="0">
    <w:nsid w:val="43530AAB"/>
    <w:multiLevelType w:val="multilevel"/>
    <w:tmpl w:val="D118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A01A29"/>
    <w:multiLevelType w:val="hybridMultilevel"/>
    <w:tmpl w:val="7B6AF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EC1B95"/>
    <w:multiLevelType w:val="multilevel"/>
    <w:tmpl w:val="910A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766A05"/>
    <w:multiLevelType w:val="multilevel"/>
    <w:tmpl w:val="308C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BC2D55"/>
    <w:multiLevelType w:val="hybridMultilevel"/>
    <w:tmpl w:val="800CB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FA792A"/>
    <w:multiLevelType w:val="hybridMultilevel"/>
    <w:tmpl w:val="45E6E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447B75"/>
    <w:multiLevelType w:val="hybridMultilevel"/>
    <w:tmpl w:val="A20889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F3203D"/>
    <w:multiLevelType w:val="hybridMultilevel"/>
    <w:tmpl w:val="00E464EA"/>
    <w:lvl w:ilvl="0" w:tplc="0809000F">
      <w:start w:val="1"/>
      <w:numFmt w:val="decimal"/>
      <w:lvlText w:val="%1."/>
      <w:lvlJc w:val="left"/>
      <w:pPr>
        <w:ind w:left="1010" w:hanging="360"/>
      </w:pPr>
    </w:lvl>
    <w:lvl w:ilvl="1" w:tplc="08090019" w:tentative="1">
      <w:start w:val="1"/>
      <w:numFmt w:val="lowerLetter"/>
      <w:lvlText w:val="%2."/>
      <w:lvlJc w:val="left"/>
      <w:pPr>
        <w:ind w:left="1730" w:hanging="360"/>
      </w:p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16" w15:restartNumberingAfterBreak="0">
    <w:nsid w:val="6282513D"/>
    <w:multiLevelType w:val="hybridMultilevel"/>
    <w:tmpl w:val="A240F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C2488A"/>
    <w:multiLevelType w:val="hybridMultilevel"/>
    <w:tmpl w:val="1FC8B738"/>
    <w:lvl w:ilvl="0" w:tplc="0809000F">
      <w:start w:val="1"/>
      <w:numFmt w:val="decimal"/>
      <w:lvlText w:val="%1."/>
      <w:lvlJc w:val="left"/>
      <w:pPr>
        <w:ind w:left="1010" w:hanging="360"/>
      </w:pPr>
    </w:lvl>
    <w:lvl w:ilvl="1" w:tplc="08090019" w:tentative="1">
      <w:start w:val="1"/>
      <w:numFmt w:val="lowerLetter"/>
      <w:lvlText w:val="%2."/>
      <w:lvlJc w:val="left"/>
      <w:pPr>
        <w:ind w:left="1730" w:hanging="360"/>
      </w:p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18" w15:restartNumberingAfterBreak="0">
    <w:nsid w:val="67CF4E32"/>
    <w:multiLevelType w:val="hybridMultilevel"/>
    <w:tmpl w:val="5726D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1F122F"/>
    <w:multiLevelType w:val="multilevel"/>
    <w:tmpl w:val="A38C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2283836">
    <w:abstractNumId w:val="4"/>
  </w:num>
  <w:num w:numId="2" w16cid:durableId="2048219467">
    <w:abstractNumId w:val="2"/>
  </w:num>
  <w:num w:numId="3" w16cid:durableId="757870864">
    <w:abstractNumId w:val="7"/>
  </w:num>
  <w:num w:numId="4" w16cid:durableId="1730879580">
    <w:abstractNumId w:val="15"/>
  </w:num>
  <w:num w:numId="5" w16cid:durableId="1916863881">
    <w:abstractNumId w:val="0"/>
  </w:num>
  <w:num w:numId="6" w16cid:durableId="1435709624">
    <w:abstractNumId w:val="17"/>
  </w:num>
  <w:num w:numId="7" w16cid:durableId="47843083">
    <w:abstractNumId w:val="6"/>
  </w:num>
  <w:num w:numId="8" w16cid:durableId="927428162">
    <w:abstractNumId w:val="5"/>
  </w:num>
  <w:num w:numId="9" w16cid:durableId="545801286">
    <w:abstractNumId w:val="9"/>
  </w:num>
  <w:num w:numId="10" w16cid:durableId="1004163054">
    <w:abstractNumId w:val="12"/>
  </w:num>
  <w:num w:numId="11" w16cid:durableId="1350255062">
    <w:abstractNumId w:val="16"/>
  </w:num>
  <w:num w:numId="12" w16cid:durableId="1003775976">
    <w:abstractNumId w:val="11"/>
  </w:num>
  <w:num w:numId="13" w16cid:durableId="1091505792">
    <w:abstractNumId w:val="1"/>
  </w:num>
  <w:num w:numId="14" w16cid:durableId="1101027415">
    <w:abstractNumId w:val="19"/>
  </w:num>
  <w:num w:numId="15" w16cid:durableId="1812598261">
    <w:abstractNumId w:val="8"/>
  </w:num>
  <w:num w:numId="16" w16cid:durableId="333189264">
    <w:abstractNumId w:val="10"/>
  </w:num>
  <w:num w:numId="17" w16cid:durableId="755782782">
    <w:abstractNumId w:val="3"/>
  </w:num>
  <w:num w:numId="18" w16cid:durableId="1758134633">
    <w:abstractNumId w:val="13"/>
  </w:num>
  <w:num w:numId="19" w16cid:durableId="308554093">
    <w:abstractNumId w:val="18"/>
  </w:num>
  <w:num w:numId="20" w16cid:durableId="2320819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11"/>
    <w:rsid w:val="000217A1"/>
    <w:rsid w:val="00061175"/>
    <w:rsid w:val="00086B50"/>
    <w:rsid w:val="001801ED"/>
    <w:rsid w:val="00182F44"/>
    <w:rsid w:val="001E3EBB"/>
    <w:rsid w:val="001F19A8"/>
    <w:rsid w:val="002739F8"/>
    <w:rsid w:val="00283C4E"/>
    <w:rsid w:val="002D259D"/>
    <w:rsid w:val="002E6EB9"/>
    <w:rsid w:val="00334F39"/>
    <w:rsid w:val="00357CBA"/>
    <w:rsid w:val="00373A9D"/>
    <w:rsid w:val="00384D2C"/>
    <w:rsid w:val="00390C5A"/>
    <w:rsid w:val="003967BF"/>
    <w:rsid w:val="003C7B07"/>
    <w:rsid w:val="00462337"/>
    <w:rsid w:val="004C26DE"/>
    <w:rsid w:val="0051034E"/>
    <w:rsid w:val="00535081"/>
    <w:rsid w:val="005655E2"/>
    <w:rsid w:val="005A2B9B"/>
    <w:rsid w:val="005C1F21"/>
    <w:rsid w:val="005C7F42"/>
    <w:rsid w:val="00663332"/>
    <w:rsid w:val="00666EE6"/>
    <w:rsid w:val="00762CD7"/>
    <w:rsid w:val="00770C22"/>
    <w:rsid w:val="008912D3"/>
    <w:rsid w:val="008F54F4"/>
    <w:rsid w:val="008F785C"/>
    <w:rsid w:val="009363E1"/>
    <w:rsid w:val="009D3ABE"/>
    <w:rsid w:val="00A70843"/>
    <w:rsid w:val="00A74017"/>
    <w:rsid w:val="00AB79E2"/>
    <w:rsid w:val="00AD30F7"/>
    <w:rsid w:val="00B26ED2"/>
    <w:rsid w:val="00B36151"/>
    <w:rsid w:val="00B71207"/>
    <w:rsid w:val="00B9717F"/>
    <w:rsid w:val="00C64C7E"/>
    <w:rsid w:val="00C65756"/>
    <w:rsid w:val="00C75815"/>
    <w:rsid w:val="00C76AC0"/>
    <w:rsid w:val="00C9327E"/>
    <w:rsid w:val="00CC7051"/>
    <w:rsid w:val="00D15001"/>
    <w:rsid w:val="00D31599"/>
    <w:rsid w:val="00D442DA"/>
    <w:rsid w:val="00D4578C"/>
    <w:rsid w:val="00D54732"/>
    <w:rsid w:val="00D945DD"/>
    <w:rsid w:val="00DD72DA"/>
    <w:rsid w:val="00E36659"/>
    <w:rsid w:val="00E425E4"/>
    <w:rsid w:val="00E4309F"/>
    <w:rsid w:val="00F54311"/>
    <w:rsid w:val="00F75FC1"/>
    <w:rsid w:val="00F94561"/>
    <w:rsid w:val="00FC495E"/>
    <w:rsid w:val="055E50A7"/>
    <w:rsid w:val="09AE3591"/>
    <w:rsid w:val="0D0FCDE2"/>
    <w:rsid w:val="0DFBB129"/>
    <w:rsid w:val="189539A9"/>
    <w:rsid w:val="1CFEBA43"/>
    <w:rsid w:val="23EC3691"/>
    <w:rsid w:val="29922148"/>
    <w:rsid w:val="2D06E8CB"/>
    <w:rsid w:val="323DBD26"/>
    <w:rsid w:val="336116CF"/>
    <w:rsid w:val="361263DD"/>
    <w:rsid w:val="38742F9A"/>
    <w:rsid w:val="45887B3F"/>
    <w:rsid w:val="468B04BB"/>
    <w:rsid w:val="46A6B9D1"/>
    <w:rsid w:val="48228903"/>
    <w:rsid w:val="4BF9C585"/>
    <w:rsid w:val="4E916690"/>
    <w:rsid w:val="4F5214AB"/>
    <w:rsid w:val="55016D63"/>
    <w:rsid w:val="5FFB6EFB"/>
    <w:rsid w:val="6301D69D"/>
    <w:rsid w:val="69019C62"/>
    <w:rsid w:val="6FC656D8"/>
    <w:rsid w:val="780F8F56"/>
    <w:rsid w:val="78AC0402"/>
    <w:rsid w:val="7B30A936"/>
    <w:rsid w:val="7C01A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8BAA"/>
  <w15:docId w15:val="{A6280B7F-A1FE-4E10-B197-BBB41CBB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CFEBA43"/>
    <w:rPr>
      <w:rFonts w:ascii="Arial MT" w:eastAsia="Arial MT" w:hAnsi="Arial MT" w:cs="Arial MT"/>
      <w:lang w:val="en-GB"/>
    </w:rPr>
  </w:style>
  <w:style w:type="paragraph" w:styleId="Heading1">
    <w:name w:val="heading 1"/>
    <w:basedOn w:val="Normal"/>
    <w:uiPriority w:val="9"/>
    <w:qFormat/>
    <w:rsid w:val="1CFEBA43"/>
    <w:pPr>
      <w:spacing w:line="276" w:lineRule="exact"/>
      <w:ind w:left="2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1CFEBA43"/>
  </w:style>
  <w:style w:type="paragraph" w:styleId="Title">
    <w:name w:val="Title"/>
    <w:basedOn w:val="Normal"/>
    <w:uiPriority w:val="10"/>
    <w:qFormat/>
    <w:rsid w:val="1CFEBA43"/>
    <w:pPr>
      <w:spacing w:before="100"/>
      <w:ind w:right="106"/>
      <w:jc w:val="right"/>
    </w:pPr>
    <w:rPr>
      <w:rFonts w:ascii="Tahoma" w:eastAsia="Tahoma" w:hAnsi="Tahoma" w:cs="Tahoma"/>
      <w:b/>
      <w:bCs/>
      <w:sz w:val="36"/>
      <w:szCs w:val="36"/>
    </w:rPr>
  </w:style>
  <w:style w:type="paragraph" w:styleId="ListParagraph">
    <w:name w:val="List Paragraph"/>
    <w:basedOn w:val="Normal"/>
    <w:uiPriority w:val="1"/>
    <w:qFormat/>
    <w:rsid w:val="1CFEBA43"/>
    <w:pPr>
      <w:ind w:left="580" w:hanging="360"/>
      <w:jc w:val="both"/>
    </w:pPr>
  </w:style>
  <w:style w:type="paragraph" w:customStyle="1" w:styleId="TableParagraph">
    <w:name w:val="Table Paragraph"/>
    <w:basedOn w:val="Normal"/>
    <w:uiPriority w:val="1"/>
    <w:qFormat/>
    <w:rsid w:val="1CFEBA4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microsoft.com/office/2020/10/relationships/intelligence" Target="intelligence2.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1024</Words>
  <Characters>6637</Characters>
  <Application>Microsoft Office Word</Application>
  <DocSecurity>0</DocSecurity>
  <Lines>255</Lines>
  <Paragraphs>109</Paragraphs>
  <ScaleCrop>false</ScaleCrop>
  <Company>New Bridge Group</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dcterms:created xsi:type="dcterms:W3CDTF">2026-02-26T12:46:00Z</dcterms:created>
  <dcterms:modified xsi:type="dcterms:W3CDTF">2026-02-26T12:46:00Z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Creator">
    <vt:lpwstr>Microsoft® Word 2016</vt:lpwstr>
  </property>
  <property fmtid="{D5CDD505-2E9C-101B-9397-08002B2CF9AE}" pid="4" name="LastSaved">
    <vt:filetime>2022-06-20T00:00:00Z</vt:filetime>
  </property>
  <property fmtid="{D5CDD505-2E9C-101B-9397-08002B2CF9AE}" pid="5" name="ContentTypeId">
    <vt:lpwstr>0x01010068FC329BFBC0404093046BD6DA930BDA</vt:lpwstr>
  </property>
</Properties>
</file>