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D9CA" w14:textId="08823C86" w:rsidR="003253FB" w:rsidRDefault="002D2A87" w:rsidP="003253FB">
      <w:pPr>
        <w:ind w:left="0" w:hanging="2"/>
        <w:jc w:val="center"/>
        <w:rPr>
          <w:rFonts w:ascii="Verdana" w:hAnsi="Verdana" w:cstheme="minorHAnsi"/>
          <w:sz w:val="52"/>
          <w:szCs w:val="52"/>
        </w:rPr>
      </w:pPr>
      <w:r>
        <w:rPr>
          <w:rFonts w:ascii="Century Gothic" w:hAnsi="Century Gothic"/>
          <w:noProof/>
          <w:color w:val="7030A0"/>
          <w:sz w:val="20"/>
          <w:szCs w:val="20"/>
          <w:lang w:eastAsia="en-GB"/>
        </w:rPr>
        <w:drawing>
          <wp:anchor distT="0" distB="0" distL="114300" distR="114300" simplePos="0" relativeHeight="251659264" behindDoc="0" locked="0" layoutInCell="1" allowOverlap="1" wp14:anchorId="543EA2E7" wp14:editId="04E10C02">
            <wp:simplePos x="0" y="0"/>
            <wp:positionH relativeFrom="margin">
              <wp:posOffset>-140970</wp:posOffset>
            </wp:positionH>
            <wp:positionV relativeFrom="paragraph">
              <wp:posOffset>-198120</wp:posOffset>
            </wp:positionV>
            <wp:extent cx="1017364" cy="777240"/>
            <wp:effectExtent l="0" t="0" r="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t_Pauls_logo-tree_only-removebg-preview.png"/>
                    <pic:cNvPicPr/>
                  </pic:nvPicPr>
                  <pic:blipFill>
                    <a:blip r:embed="rId11">
                      <a:extLst>
                        <a:ext uri="{28A0092B-C50C-407E-A947-70E740481C1C}">
                          <a14:useLocalDpi xmlns:a14="http://schemas.microsoft.com/office/drawing/2010/main" val="0"/>
                        </a:ext>
                      </a:extLst>
                    </a:blip>
                    <a:stretch>
                      <a:fillRect/>
                    </a:stretch>
                  </pic:blipFill>
                  <pic:spPr>
                    <a:xfrm>
                      <a:off x="0" y="0"/>
                      <a:ext cx="1017364" cy="77724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color w:val="7030A0"/>
          <w:sz w:val="20"/>
          <w:szCs w:val="20"/>
          <w:lang w:eastAsia="en-GB"/>
        </w:rPr>
        <w:drawing>
          <wp:anchor distT="0" distB="0" distL="114300" distR="114300" simplePos="0" relativeHeight="251663360" behindDoc="0" locked="0" layoutInCell="1" allowOverlap="1" wp14:anchorId="227F940E" wp14:editId="10F17FAB">
            <wp:simplePos x="0" y="0"/>
            <wp:positionH relativeFrom="margin">
              <wp:posOffset>5783580</wp:posOffset>
            </wp:positionH>
            <wp:positionV relativeFrom="paragraph">
              <wp:posOffset>-213360</wp:posOffset>
            </wp:positionV>
            <wp:extent cx="1017364" cy="7772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t_Pauls_logo-tree_only-removebg-preview.png"/>
                    <pic:cNvPicPr/>
                  </pic:nvPicPr>
                  <pic:blipFill>
                    <a:blip r:embed="rId11">
                      <a:extLst>
                        <a:ext uri="{28A0092B-C50C-407E-A947-70E740481C1C}">
                          <a14:useLocalDpi xmlns:a14="http://schemas.microsoft.com/office/drawing/2010/main" val="0"/>
                        </a:ext>
                      </a:extLst>
                    </a:blip>
                    <a:stretch>
                      <a:fillRect/>
                    </a:stretch>
                  </pic:blipFill>
                  <pic:spPr>
                    <a:xfrm>
                      <a:off x="0" y="0"/>
                      <a:ext cx="1017364" cy="777240"/>
                    </a:xfrm>
                    <a:prstGeom prst="rect">
                      <a:avLst/>
                    </a:prstGeom>
                  </pic:spPr>
                </pic:pic>
              </a:graphicData>
            </a:graphic>
            <wp14:sizeRelH relativeFrom="page">
              <wp14:pctWidth>0</wp14:pctWidth>
            </wp14:sizeRelH>
            <wp14:sizeRelV relativeFrom="page">
              <wp14:pctHeight>0</wp14:pctHeight>
            </wp14:sizeRelV>
          </wp:anchor>
        </w:drawing>
      </w:r>
      <w:r w:rsidR="003253FB">
        <w:rPr>
          <w:rFonts w:ascii="Verdana" w:hAnsi="Verdana" w:cstheme="minorHAnsi"/>
          <w:sz w:val="52"/>
          <w:szCs w:val="52"/>
        </w:rPr>
        <w:t xml:space="preserve">St </w:t>
      </w:r>
      <w:r w:rsidR="00977099">
        <w:rPr>
          <w:rFonts w:ascii="Verdana" w:hAnsi="Verdana" w:cstheme="minorHAnsi"/>
          <w:sz w:val="52"/>
          <w:szCs w:val="52"/>
        </w:rPr>
        <w:t>Paul</w:t>
      </w:r>
      <w:r w:rsidR="003253FB">
        <w:rPr>
          <w:rFonts w:ascii="Verdana" w:hAnsi="Verdana" w:cstheme="minorHAnsi"/>
          <w:sz w:val="52"/>
          <w:szCs w:val="52"/>
        </w:rPr>
        <w:t>’s CE Primary School</w:t>
      </w:r>
    </w:p>
    <w:p w14:paraId="7EE0CF81" w14:textId="5A971648" w:rsidR="003253FB" w:rsidRDefault="003253FB" w:rsidP="003253FB">
      <w:pPr>
        <w:pStyle w:val="Header"/>
        <w:ind w:left="0" w:hanging="2"/>
        <w:jc w:val="center"/>
        <w:rPr>
          <w:rFonts w:ascii="Verdana" w:hAnsi="Verdana" w:cstheme="minorHAnsi"/>
          <w:i/>
        </w:rPr>
      </w:pPr>
      <w:r w:rsidRPr="006B7B7B">
        <w:rPr>
          <w:rFonts w:ascii="Verdana" w:hAnsi="Verdana" w:cstheme="minorHAnsi"/>
          <w:i/>
        </w:rPr>
        <w:t>Part of The Crompton House Trust</w:t>
      </w:r>
    </w:p>
    <w:p w14:paraId="11857FC0" w14:textId="7B903D19" w:rsidR="003253FB" w:rsidRDefault="003253FB" w:rsidP="003253FB">
      <w:pPr>
        <w:pStyle w:val="Header"/>
        <w:ind w:left="0" w:hanging="2"/>
        <w:jc w:val="center"/>
        <w:rPr>
          <w:rFonts w:ascii="Verdana" w:hAnsi="Verdana" w:cstheme="minorHAnsi"/>
          <w:i/>
        </w:rPr>
      </w:pPr>
    </w:p>
    <w:p w14:paraId="4982B434" w14:textId="5E864628" w:rsidR="003253FB" w:rsidRPr="006B7B7B" w:rsidRDefault="00977099" w:rsidP="003253FB">
      <w:pPr>
        <w:ind w:left="1" w:hanging="3"/>
        <w:jc w:val="center"/>
        <w:rPr>
          <w:rFonts w:asciiTheme="majorHAnsi" w:hAnsiTheme="majorHAnsi" w:cstheme="majorHAnsi"/>
          <w:b/>
          <w:sz w:val="32"/>
          <w:szCs w:val="32"/>
          <w:u w:val="single"/>
        </w:rPr>
      </w:pPr>
      <w:r>
        <w:rPr>
          <w:rFonts w:asciiTheme="majorHAnsi" w:hAnsiTheme="majorHAnsi" w:cstheme="majorHAnsi"/>
          <w:b/>
          <w:sz w:val="32"/>
          <w:szCs w:val="32"/>
          <w:u w:val="single"/>
        </w:rPr>
        <w:t>Catering Assistant</w:t>
      </w:r>
    </w:p>
    <w:p w14:paraId="3648055C" w14:textId="6E2178FB" w:rsidR="003253FB" w:rsidRPr="006B7B7B" w:rsidRDefault="003253FB" w:rsidP="003253FB">
      <w:pPr>
        <w:ind w:left="1" w:hanging="3"/>
        <w:jc w:val="center"/>
        <w:rPr>
          <w:rFonts w:asciiTheme="majorHAnsi" w:hAnsiTheme="majorHAnsi" w:cstheme="majorHAnsi"/>
          <w:sz w:val="32"/>
          <w:szCs w:val="32"/>
          <w:u w:val="single"/>
        </w:rPr>
      </w:pPr>
      <w:r w:rsidRPr="006B7B7B">
        <w:rPr>
          <w:rFonts w:asciiTheme="majorHAnsi" w:hAnsiTheme="majorHAnsi" w:cstheme="majorHAnsi"/>
          <w:b/>
          <w:sz w:val="32"/>
          <w:szCs w:val="32"/>
          <w:u w:val="single"/>
        </w:rPr>
        <w:t>Job Description</w:t>
      </w:r>
    </w:p>
    <w:p w14:paraId="24DE8CA0" w14:textId="6B0083FB" w:rsidR="003253FB" w:rsidRDefault="003253FB" w:rsidP="003253FB">
      <w:pPr>
        <w:ind w:left="0" w:hanging="2"/>
      </w:pPr>
    </w:p>
    <w:tbl>
      <w:tblPr>
        <w:tblStyle w:val="TableGrid"/>
        <w:tblW w:w="0" w:type="auto"/>
        <w:tblLook w:val="04A0" w:firstRow="1" w:lastRow="0" w:firstColumn="1" w:lastColumn="0" w:noHBand="0" w:noVBand="1"/>
      </w:tblPr>
      <w:tblGrid>
        <w:gridCol w:w="1980"/>
        <w:gridCol w:w="2268"/>
        <w:gridCol w:w="1134"/>
        <w:gridCol w:w="1984"/>
        <w:gridCol w:w="1134"/>
        <w:gridCol w:w="1956"/>
      </w:tblGrid>
      <w:tr w:rsidR="003253FB" w14:paraId="4F8934C5" w14:textId="77777777" w:rsidTr="00A03706">
        <w:trPr>
          <w:trHeight w:val="454"/>
        </w:trPr>
        <w:tc>
          <w:tcPr>
            <w:tcW w:w="1980" w:type="dxa"/>
            <w:shd w:val="clear" w:color="auto" w:fill="DBE5F1" w:themeFill="accent1" w:themeFillTint="33"/>
          </w:tcPr>
          <w:p w14:paraId="236BB7A1" w14:textId="77777777" w:rsidR="003253FB" w:rsidRPr="006B7B7B" w:rsidRDefault="003253FB" w:rsidP="00A03706">
            <w:pPr>
              <w:ind w:leftChars="0" w:left="0" w:firstLineChars="0" w:firstLine="0"/>
              <w:rPr>
                <w:rFonts w:asciiTheme="majorHAnsi" w:hAnsiTheme="majorHAnsi" w:cstheme="majorHAnsi"/>
                <w:b/>
              </w:rPr>
            </w:pPr>
            <w:r w:rsidRPr="006B7B7B">
              <w:rPr>
                <w:rFonts w:asciiTheme="majorHAnsi" w:hAnsiTheme="majorHAnsi" w:cstheme="majorHAnsi"/>
                <w:b/>
              </w:rPr>
              <w:t>Job Title</w:t>
            </w:r>
          </w:p>
        </w:tc>
        <w:tc>
          <w:tcPr>
            <w:tcW w:w="8476" w:type="dxa"/>
            <w:gridSpan w:val="5"/>
          </w:tcPr>
          <w:p w14:paraId="76705C13" w14:textId="6447691F" w:rsidR="003253FB" w:rsidRDefault="00977099" w:rsidP="00A03706">
            <w:pPr>
              <w:tabs>
                <w:tab w:val="left" w:pos="1726"/>
              </w:tabs>
              <w:ind w:leftChars="0" w:left="0" w:firstLineChars="0" w:firstLine="0"/>
              <w:rPr>
                <w:rFonts w:asciiTheme="majorHAnsi" w:hAnsiTheme="majorHAnsi" w:cstheme="majorHAnsi"/>
              </w:rPr>
            </w:pPr>
            <w:r>
              <w:rPr>
                <w:rFonts w:asciiTheme="majorHAnsi" w:hAnsiTheme="majorHAnsi" w:cstheme="majorHAnsi"/>
              </w:rPr>
              <w:t>Catering Assistant</w:t>
            </w:r>
          </w:p>
        </w:tc>
      </w:tr>
      <w:tr w:rsidR="003253FB" w14:paraId="7A63CAD0" w14:textId="77777777" w:rsidTr="00A03706">
        <w:trPr>
          <w:trHeight w:val="454"/>
        </w:trPr>
        <w:tc>
          <w:tcPr>
            <w:tcW w:w="1980" w:type="dxa"/>
            <w:shd w:val="clear" w:color="auto" w:fill="DBE5F1" w:themeFill="accent1" w:themeFillTint="33"/>
          </w:tcPr>
          <w:p w14:paraId="5DBA4ABF" w14:textId="77777777" w:rsidR="003253FB" w:rsidRPr="006B7B7B" w:rsidRDefault="003253FB" w:rsidP="00A03706">
            <w:pPr>
              <w:ind w:leftChars="0" w:left="0" w:firstLineChars="0" w:firstLine="0"/>
              <w:rPr>
                <w:rFonts w:asciiTheme="majorHAnsi" w:hAnsiTheme="majorHAnsi" w:cstheme="majorHAnsi"/>
                <w:b/>
              </w:rPr>
            </w:pPr>
            <w:r w:rsidRPr="006B7B7B">
              <w:rPr>
                <w:rFonts w:asciiTheme="majorHAnsi" w:hAnsiTheme="majorHAnsi" w:cstheme="majorHAnsi"/>
                <w:b/>
              </w:rPr>
              <w:t xml:space="preserve">School </w:t>
            </w:r>
          </w:p>
        </w:tc>
        <w:tc>
          <w:tcPr>
            <w:tcW w:w="8476" w:type="dxa"/>
            <w:gridSpan w:val="5"/>
          </w:tcPr>
          <w:p w14:paraId="4ED271C7" w14:textId="65826035" w:rsidR="003253FB" w:rsidRDefault="003253FB" w:rsidP="00A03706">
            <w:pPr>
              <w:tabs>
                <w:tab w:val="left" w:pos="1726"/>
              </w:tabs>
              <w:ind w:leftChars="0" w:left="0" w:firstLineChars="0" w:firstLine="0"/>
              <w:rPr>
                <w:rFonts w:asciiTheme="majorHAnsi" w:hAnsiTheme="majorHAnsi" w:cstheme="majorHAnsi"/>
              </w:rPr>
            </w:pPr>
            <w:r>
              <w:rPr>
                <w:rFonts w:asciiTheme="majorHAnsi" w:hAnsiTheme="majorHAnsi" w:cstheme="majorHAnsi"/>
              </w:rPr>
              <w:t xml:space="preserve">St </w:t>
            </w:r>
            <w:r w:rsidR="00977099">
              <w:rPr>
                <w:rFonts w:asciiTheme="majorHAnsi" w:hAnsiTheme="majorHAnsi" w:cstheme="majorHAnsi"/>
              </w:rPr>
              <w:t>Paul</w:t>
            </w:r>
            <w:r>
              <w:rPr>
                <w:rFonts w:asciiTheme="majorHAnsi" w:hAnsiTheme="majorHAnsi" w:cstheme="majorHAnsi"/>
              </w:rPr>
              <w:t>’s CE Primary School</w:t>
            </w:r>
          </w:p>
        </w:tc>
      </w:tr>
      <w:tr w:rsidR="003253FB" w14:paraId="58951421" w14:textId="77777777" w:rsidTr="00A03706">
        <w:trPr>
          <w:trHeight w:val="680"/>
        </w:trPr>
        <w:tc>
          <w:tcPr>
            <w:tcW w:w="1980" w:type="dxa"/>
            <w:shd w:val="clear" w:color="auto" w:fill="DBE5F1" w:themeFill="accent1" w:themeFillTint="33"/>
          </w:tcPr>
          <w:p w14:paraId="61688080" w14:textId="77777777" w:rsidR="003253FB" w:rsidRPr="006B7B7B" w:rsidRDefault="003253FB" w:rsidP="00A03706">
            <w:pPr>
              <w:ind w:leftChars="0" w:left="0" w:firstLineChars="0" w:firstLine="0"/>
              <w:rPr>
                <w:rFonts w:asciiTheme="majorHAnsi" w:hAnsiTheme="majorHAnsi" w:cstheme="majorHAnsi"/>
                <w:b/>
              </w:rPr>
            </w:pPr>
            <w:r w:rsidRPr="006B7B7B">
              <w:rPr>
                <w:rFonts w:asciiTheme="majorHAnsi" w:hAnsiTheme="majorHAnsi" w:cstheme="majorHAnsi"/>
                <w:b/>
              </w:rPr>
              <w:t>Post</w:t>
            </w:r>
          </w:p>
        </w:tc>
        <w:tc>
          <w:tcPr>
            <w:tcW w:w="2268" w:type="dxa"/>
          </w:tcPr>
          <w:p w14:paraId="0116A0EB" w14:textId="6144DF9A" w:rsidR="003253FB" w:rsidRDefault="00977099" w:rsidP="00A03706">
            <w:pPr>
              <w:tabs>
                <w:tab w:val="left" w:pos="1726"/>
              </w:tabs>
              <w:ind w:leftChars="0" w:left="0" w:firstLineChars="0" w:firstLine="0"/>
              <w:rPr>
                <w:rFonts w:asciiTheme="majorHAnsi" w:hAnsiTheme="majorHAnsi" w:cstheme="majorHAnsi"/>
              </w:rPr>
            </w:pPr>
            <w:r>
              <w:rPr>
                <w:rFonts w:asciiTheme="majorHAnsi" w:hAnsiTheme="majorHAnsi" w:cstheme="majorHAnsi"/>
              </w:rPr>
              <w:t>Fixed Term</w:t>
            </w:r>
            <w:r w:rsidR="003253FB">
              <w:rPr>
                <w:rFonts w:asciiTheme="majorHAnsi" w:hAnsiTheme="majorHAnsi" w:cstheme="majorHAnsi"/>
              </w:rPr>
              <w:t xml:space="preserve">: </w:t>
            </w:r>
            <w:r>
              <w:rPr>
                <w:rFonts w:asciiTheme="majorHAnsi" w:hAnsiTheme="majorHAnsi" w:cstheme="majorHAnsi"/>
              </w:rPr>
              <w:t>Part-time</w:t>
            </w:r>
            <w:r w:rsidR="002E1435">
              <w:rPr>
                <w:rFonts w:asciiTheme="majorHAnsi" w:hAnsiTheme="majorHAnsi" w:cstheme="majorHAnsi"/>
              </w:rPr>
              <w:t xml:space="preserve">, term time </w:t>
            </w:r>
            <w:r w:rsidR="003253FB">
              <w:rPr>
                <w:rFonts w:asciiTheme="majorHAnsi" w:hAnsiTheme="majorHAnsi" w:cstheme="majorHAnsi"/>
              </w:rPr>
              <w:t xml:space="preserve">  </w:t>
            </w:r>
          </w:p>
        </w:tc>
        <w:tc>
          <w:tcPr>
            <w:tcW w:w="1134" w:type="dxa"/>
            <w:shd w:val="clear" w:color="auto" w:fill="DBE5F1" w:themeFill="accent1" w:themeFillTint="33"/>
          </w:tcPr>
          <w:p w14:paraId="5C2818DB" w14:textId="77777777" w:rsidR="003253FB" w:rsidRPr="006B7B7B" w:rsidRDefault="003253FB" w:rsidP="00A03706">
            <w:pPr>
              <w:tabs>
                <w:tab w:val="left" w:pos="1726"/>
              </w:tabs>
              <w:ind w:leftChars="0" w:left="0" w:firstLineChars="0" w:firstLine="0"/>
              <w:jc w:val="center"/>
              <w:rPr>
                <w:rFonts w:asciiTheme="majorHAnsi" w:hAnsiTheme="majorHAnsi" w:cstheme="majorHAnsi"/>
                <w:b/>
              </w:rPr>
            </w:pPr>
            <w:r w:rsidRPr="006B7B7B">
              <w:rPr>
                <w:rFonts w:asciiTheme="majorHAnsi" w:hAnsiTheme="majorHAnsi" w:cstheme="majorHAnsi"/>
                <w:b/>
              </w:rPr>
              <w:t>Grade</w:t>
            </w:r>
          </w:p>
        </w:tc>
        <w:tc>
          <w:tcPr>
            <w:tcW w:w="1984" w:type="dxa"/>
          </w:tcPr>
          <w:p w14:paraId="094E8053" w14:textId="5E27B320" w:rsidR="003253FB" w:rsidRDefault="00653903" w:rsidP="00A03706">
            <w:pPr>
              <w:tabs>
                <w:tab w:val="left" w:pos="1726"/>
              </w:tabs>
              <w:ind w:leftChars="0" w:left="0" w:firstLineChars="0" w:firstLine="0"/>
              <w:jc w:val="center"/>
              <w:rPr>
                <w:rFonts w:asciiTheme="majorHAnsi" w:hAnsiTheme="majorHAnsi" w:cstheme="majorHAnsi"/>
              </w:rPr>
            </w:pPr>
            <w:r>
              <w:rPr>
                <w:rFonts w:asciiTheme="majorHAnsi" w:hAnsiTheme="majorHAnsi" w:cstheme="majorHAnsi"/>
              </w:rPr>
              <w:t>Grade 1 SCP</w:t>
            </w:r>
            <w:r w:rsidR="00FC3CFD">
              <w:rPr>
                <w:rFonts w:asciiTheme="majorHAnsi" w:hAnsiTheme="majorHAnsi" w:cstheme="majorHAnsi"/>
              </w:rPr>
              <w:t xml:space="preserve"> 4</w:t>
            </w:r>
          </w:p>
        </w:tc>
        <w:tc>
          <w:tcPr>
            <w:tcW w:w="1134" w:type="dxa"/>
            <w:shd w:val="clear" w:color="auto" w:fill="DBE5F1" w:themeFill="accent1" w:themeFillTint="33"/>
          </w:tcPr>
          <w:p w14:paraId="239DAB46" w14:textId="77777777" w:rsidR="003253FB" w:rsidRPr="006B7B7B" w:rsidRDefault="003253FB" w:rsidP="00A03706">
            <w:pPr>
              <w:tabs>
                <w:tab w:val="left" w:pos="1726"/>
              </w:tabs>
              <w:ind w:leftChars="0" w:left="0" w:firstLineChars="0" w:firstLine="0"/>
              <w:jc w:val="center"/>
              <w:rPr>
                <w:rFonts w:asciiTheme="majorHAnsi" w:hAnsiTheme="majorHAnsi" w:cstheme="majorHAnsi"/>
                <w:b/>
              </w:rPr>
            </w:pPr>
            <w:r w:rsidRPr="006B7B7B">
              <w:rPr>
                <w:rFonts w:asciiTheme="majorHAnsi" w:hAnsiTheme="majorHAnsi" w:cstheme="majorHAnsi"/>
                <w:b/>
              </w:rPr>
              <w:t>Hours</w:t>
            </w:r>
          </w:p>
        </w:tc>
        <w:tc>
          <w:tcPr>
            <w:tcW w:w="1956" w:type="dxa"/>
          </w:tcPr>
          <w:p w14:paraId="72C05BF7" w14:textId="192B28A4" w:rsidR="003253FB" w:rsidRDefault="002D3D0D" w:rsidP="00A03706">
            <w:pPr>
              <w:tabs>
                <w:tab w:val="left" w:pos="1726"/>
              </w:tabs>
              <w:ind w:leftChars="0" w:left="0" w:firstLineChars="0" w:firstLine="0"/>
              <w:jc w:val="center"/>
              <w:rPr>
                <w:rFonts w:asciiTheme="majorHAnsi" w:hAnsiTheme="majorHAnsi" w:cstheme="majorHAnsi"/>
              </w:rPr>
            </w:pPr>
            <w:r>
              <w:rPr>
                <w:rFonts w:asciiTheme="majorHAnsi" w:hAnsiTheme="majorHAnsi" w:cstheme="majorHAnsi"/>
              </w:rPr>
              <w:t>12.5 hours per week</w:t>
            </w:r>
          </w:p>
        </w:tc>
      </w:tr>
    </w:tbl>
    <w:p w14:paraId="6A322A80" w14:textId="77777777" w:rsidR="003253FB" w:rsidRPr="003253FB" w:rsidRDefault="003253FB" w:rsidP="003253FB">
      <w:pPr>
        <w:spacing w:before="10" w:after="10"/>
        <w:jc w:val="center"/>
        <w:rPr>
          <w:rFonts w:asciiTheme="majorHAnsi" w:hAnsiTheme="majorHAnsi" w:cstheme="majorHAnsi"/>
          <w:sz w:val="8"/>
          <w:szCs w:val="8"/>
        </w:rPr>
      </w:pPr>
    </w:p>
    <w:tbl>
      <w:tblPr>
        <w:tblStyle w:val="TableGrid"/>
        <w:tblW w:w="0" w:type="auto"/>
        <w:tblLook w:val="04A0" w:firstRow="1" w:lastRow="0" w:firstColumn="1" w:lastColumn="0" w:noHBand="0" w:noVBand="1"/>
      </w:tblPr>
      <w:tblGrid>
        <w:gridCol w:w="10456"/>
      </w:tblGrid>
      <w:tr w:rsidR="003253FB" w14:paraId="79E9BF66" w14:textId="77777777" w:rsidTr="00A03706">
        <w:tc>
          <w:tcPr>
            <w:tcW w:w="10456" w:type="dxa"/>
            <w:shd w:val="clear" w:color="auto" w:fill="DBE5F1" w:themeFill="accent1" w:themeFillTint="33"/>
          </w:tcPr>
          <w:p w14:paraId="21955BA6" w14:textId="77777777" w:rsidR="003253FB" w:rsidRPr="006B7B7B" w:rsidRDefault="003253FB" w:rsidP="00A03706">
            <w:pPr>
              <w:ind w:leftChars="0" w:left="0" w:firstLineChars="0" w:firstLine="0"/>
              <w:rPr>
                <w:rFonts w:asciiTheme="majorHAnsi" w:hAnsiTheme="majorHAnsi" w:cstheme="majorHAnsi"/>
                <w:b/>
              </w:rPr>
            </w:pPr>
            <w:r w:rsidRPr="006B7B7B">
              <w:rPr>
                <w:rFonts w:asciiTheme="majorHAnsi" w:hAnsiTheme="majorHAnsi" w:cstheme="majorHAnsi"/>
                <w:b/>
              </w:rPr>
              <w:t>Job Purpose</w:t>
            </w:r>
          </w:p>
        </w:tc>
      </w:tr>
      <w:tr w:rsidR="003253FB" w:rsidRPr="003F57EE" w14:paraId="73BD0623" w14:textId="77777777" w:rsidTr="00A03706">
        <w:tc>
          <w:tcPr>
            <w:tcW w:w="10456" w:type="dxa"/>
          </w:tcPr>
          <w:p w14:paraId="6E5499E9" w14:textId="77777777" w:rsidR="003F57EE" w:rsidRDefault="003F57EE" w:rsidP="003F57EE">
            <w:pPr>
              <w:ind w:left="0" w:hanging="2"/>
              <w:rPr>
                <w:rFonts w:asciiTheme="majorHAnsi" w:hAnsiTheme="majorHAnsi" w:cstheme="majorHAnsi"/>
                <w:sz w:val="20"/>
                <w:szCs w:val="20"/>
              </w:rPr>
            </w:pPr>
          </w:p>
          <w:p w14:paraId="089DAC1B" w14:textId="23E048C6" w:rsidR="003253FB" w:rsidRDefault="002E40FA" w:rsidP="003F57EE">
            <w:pPr>
              <w:ind w:left="0" w:hanging="2"/>
              <w:rPr>
                <w:rFonts w:asciiTheme="majorHAnsi" w:hAnsiTheme="majorHAnsi" w:cstheme="majorHAnsi"/>
                <w:sz w:val="20"/>
                <w:szCs w:val="20"/>
              </w:rPr>
            </w:pPr>
            <w:r w:rsidRPr="003F57EE">
              <w:rPr>
                <w:rFonts w:asciiTheme="majorHAnsi" w:hAnsiTheme="majorHAnsi" w:cstheme="majorHAnsi"/>
                <w:sz w:val="20"/>
                <w:szCs w:val="20"/>
              </w:rPr>
              <w:t>To support the efficient operation of the school kitchen by assisting with food preparation, service and cleaning, ensuring that meals are provided in a safe, hygienic and welcoming environment for pupils, staff and visitors.</w:t>
            </w:r>
          </w:p>
          <w:p w14:paraId="1760B2EE" w14:textId="19590EE8" w:rsidR="003F57EE" w:rsidRPr="003F57EE" w:rsidRDefault="003F57EE" w:rsidP="003F57EE">
            <w:pPr>
              <w:ind w:left="0" w:hanging="2"/>
              <w:rPr>
                <w:rFonts w:asciiTheme="majorHAnsi" w:hAnsiTheme="majorHAnsi" w:cstheme="majorHAnsi"/>
                <w:sz w:val="20"/>
                <w:szCs w:val="20"/>
              </w:rPr>
            </w:pPr>
          </w:p>
        </w:tc>
      </w:tr>
    </w:tbl>
    <w:p w14:paraId="35A156F7" w14:textId="77777777" w:rsidR="003253FB" w:rsidRPr="003F57EE" w:rsidRDefault="003253FB" w:rsidP="003253FB">
      <w:pPr>
        <w:ind w:left="0" w:hanging="2"/>
        <w:jc w:val="cente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0456"/>
      </w:tblGrid>
      <w:tr w:rsidR="003253FB" w:rsidRPr="003F57EE" w14:paraId="42C01E2A" w14:textId="77777777" w:rsidTr="00A03706">
        <w:tc>
          <w:tcPr>
            <w:tcW w:w="10456" w:type="dxa"/>
            <w:shd w:val="clear" w:color="auto" w:fill="DBE5F1" w:themeFill="accent1" w:themeFillTint="33"/>
          </w:tcPr>
          <w:p w14:paraId="09920B17" w14:textId="0F682EDD" w:rsidR="003253FB" w:rsidRPr="003F57EE" w:rsidRDefault="003253FB" w:rsidP="0098788D">
            <w:pPr>
              <w:ind w:left="0" w:hanging="2"/>
              <w:rPr>
                <w:rFonts w:asciiTheme="majorHAnsi" w:hAnsiTheme="majorHAnsi" w:cstheme="majorHAnsi"/>
                <w:sz w:val="20"/>
                <w:szCs w:val="20"/>
              </w:rPr>
            </w:pPr>
            <w:r w:rsidRPr="003F57EE">
              <w:rPr>
                <w:rFonts w:asciiTheme="majorHAnsi" w:hAnsiTheme="majorHAnsi" w:cstheme="majorHAnsi"/>
                <w:b/>
                <w:sz w:val="20"/>
                <w:szCs w:val="20"/>
              </w:rPr>
              <w:t xml:space="preserve">Key Tasks – </w:t>
            </w:r>
            <w:r w:rsidR="0098788D" w:rsidRPr="003F57EE">
              <w:rPr>
                <w:rFonts w:asciiTheme="majorHAnsi" w:hAnsiTheme="majorHAnsi" w:cstheme="majorHAnsi"/>
                <w:b/>
                <w:bCs/>
                <w:sz w:val="20"/>
                <w:szCs w:val="20"/>
              </w:rPr>
              <w:t>Food Preparation and Service</w:t>
            </w:r>
          </w:p>
        </w:tc>
      </w:tr>
      <w:tr w:rsidR="003253FB" w:rsidRPr="003F57EE" w14:paraId="138D611C" w14:textId="77777777" w:rsidTr="00560B7B">
        <w:trPr>
          <w:trHeight w:val="1484"/>
        </w:trPr>
        <w:tc>
          <w:tcPr>
            <w:tcW w:w="10456" w:type="dxa"/>
          </w:tcPr>
          <w:p w14:paraId="52B2D099" w14:textId="77777777" w:rsidR="003F57EE" w:rsidRPr="003F57EE" w:rsidRDefault="003F57EE" w:rsidP="003F57EE">
            <w:pPr>
              <w:suppressAutoHyphens w:val="0"/>
              <w:spacing w:after="160" w:line="259" w:lineRule="auto"/>
              <w:ind w:leftChars="0" w:left="0" w:firstLineChars="0" w:firstLine="0"/>
              <w:textDirection w:val="lrTb"/>
              <w:textAlignment w:val="auto"/>
              <w:outlineLvl w:val="9"/>
              <w:rPr>
                <w:rFonts w:asciiTheme="majorHAnsi" w:hAnsiTheme="majorHAnsi" w:cstheme="majorHAnsi"/>
                <w:sz w:val="4"/>
                <w:szCs w:val="4"/>
              </w:rPr>
            </w:pPr>
          </w:p>
          <w:p w14:paraId="74944E21" w14:textId="3EA17283" w:rsidR="00164A6A" w:rsidRPr="003F57EE" w:rsidRDefault="00164A6A" w:rsidP="00560B7B">
            <w:pPr>
              <w:numPr>
                <w:ilvl w:val="0"/>
                <w:numId w:val="29"/>
              </w:numPr>
              <w:suppressAutoHyphens w:val="0"/>
              <w:spacing w:line="259" w:lineRule="auto"/>
              <w:ind w:leftChars="0" w:left="714" w:firstLineChars="0" w:hanging="357"/>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Assist with the preparation of food in accordance with agreed menus, food hygiene standards and health and safety regulations.</w:t>
            </w:r>
          </w:p>
          <w:p w14:paraId="78862D70" w14:textId="77777777" w:rsidR="00164A6A" w:rsidRPr="003F57EE" w:rsidRDefault="00164A6A" w:rsidP="00560B7B">
            <w:pPr>
              <w:numPr>
                <w:ilvl w:val="0"/>
                <w:numId w:val="29"/>
              </w:numPr>
              <w:suppressAutoHyphens w:val="0"/>
              <w:spacing w:line="259" w:lineRule="auto"/>
              <w:ind w:leftChars="0" w:left="714" w:firstLineChars="0" w:hanging="357"/>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Assist in serving meals to pupils and staff in a calm, friendly and efficient manner.</w:t>
            </w:r>
          </w:p>
          <w:p w14:paraId="2F4F62C8" w14:textId="2E727612" w:rsidR="003253FB" w:rsidRPr="003F57EE" w:rsidRDefault="00164A6A" w:rsidP="00560B7B">
            <w:pPr>
              <w:numPr>
                <w:ilvl w:val="0"/>
                <w:numId w:val="29"/>
              </w:numPr>
              <w:suppressAutoHyphens w:val="0"/>
              <w:spacing w:line="259" w:lineRule="auto"/>
              <w:ind w:leftChars="0" w:left="714" w:firstLineChars="0" w:hanging="357"/>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Support the preparation and presentation of food for special events, themed days and school functions as required.</w:t>
            </w:r>
          </w:p>
        </w:tc>
      </w:tr>
      <w:tr w:rsidR="003253FB" w:rsidRPr="003F57EE" w14:paraId="0CEAA036" w14:textId="77777777" w:rsidTr="00A03706">
        <w:trPr>
          <w:trHeight w:val="246"/>
        </w:trPr>
        <w:tc>
          <w:tcPr>
            <w:tcW w:w="10456" w:type="dxa"/>
            <w:shd w:val="clear" w:color="auto" w:fill="DBE5F1" w:themeFill="accent1" w:themeFillTint="33"/>
          </w:tcPr>
          <w:p w14:paraId="31D32978" w14:textId="35CA1CC5" w:rsidR="003253FB" w:rsidRPr="003F57EE" w:rsidRDefault="003253FB" w:rsidP="003F57EE">
            <w:pPr>
              <w:ind w:left="0" w:hanging="2"/>
              <w:rPr>
                <w:rFonts w:asciiTheme="majorHAnsi" w:hAnsiTheme="majorHAnsi" w:cstheme="majorHAnsi"/>
                <w:sz w:val="20"/>
                <w:szCs w:val="20"/>
              </w:rPr>
            </w:pPr>
            <w:r w:rsidRPr="003F57EE">
              <w:rPr>
                <w:rFonts w:asciiTheme="majorHAnsi" w:hAnsiTheme="majorHAnsi" w:cstheme="majorHAnsi"/>
                <w:b/>
                <w:color w:val="000000"/>
                <w:sz w:val="20"/>
                <w:szCs w:val="20"/>
              </w:rPr>
              <w:t xml:space="preserve">Key Tasks – </w:t>
            </w:r>
            <w:r w:rsidR="000C621B" w:rsidRPr="003F57EE">
              <w:rPr>
                <w:rFonts w:asciiTheme="majorHAnsi" w:hAnsiTheme="majorHAnsi" w:cstheme="majorHAnsi"/>
                <w:b/>
                <w:bCs/>
                <w:sz w:val="20"/>
                <w:szCs w:val="20"/>
              </w:rPr>
              <w:t>Kitchen and Dining Area Duties</w:t>
            </w:r>
          </w:p>
        </w:tc>
      </w:tr>
      <w:tr w:rsidR="003253FB" w:rsidRPr="003F57EE" w14:paraId="6A3743BD" w14:textId="77777777" w:rsidTr="00560B7B">
        <w:trPr>
          <w:trHeight w:val="1282"/>
        </w:trPr>
        <w:tc>
          <w:tcPr>
            <w:tcW w:w="10456" w:type="dxa"/>
          </w:tcPr>
          <w:p w14:paraId="1A80E040" w14:textId="77777777" w:rsidR="003F57EE" w:rsidRPr="003F57EE" w:rsidRDefault="003F57EE" w:rsidP="003F57EE">
            <w:pPr>
              <w:suppressAutoHyphens w:val="0"/>
              <w:spacing w:after="160" w:line="259" w:lineRule="auto"/>
              <w:ind w:leftChars="0" w:left="0" w:firstLineChars="0" w:firstLine="0"/>
              <w:textDirection w:val="lrTb"/>
              <w:textAlignment w:val="auto"/>
              <w:outlineLvl w:val="9"/>
              <w:rPr>
                <w:rFonts w:asciiTheme="majorHAnsi" w:hAnsiTheme="majorHAnsi" w:cstheme="majorHAnsi"/>
                <w:sz w:val="4"/>
                <w:szCs w:val="4"/>
              </w:rPr>
            </w:pPr>
          </w:p>
          <w:p w14:paraId="63237B73" w14:textId="25BE8F01" w:rsidR="000C1268" w:rsidRPr="003F57EE" w:rsidRDefault="000C1268" w:rsidP="00560B7B">
            <w:pPr>
              <w:numPr>
                <w:ilvl w:val="0"/>
                <w:numId w:val="30"/>
              </w:numPr>
              <w:suppressAutoHyphens w:val="0"/>
              <w:spacing w:line="259" w:lineRule="auto"/>
              <w:ind w:leftChars="0" w:left="714" w:firstLineChars="0" w:hanging="357"/>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Assist with the daily preparation of the dining room and serving counter.</w:t>
            </w:r>
          </w:p>
          <w:p w14:paraId="6343D327" w14:textId="77777777" w:rsidR="000C1268" w:rsidRPr="003F57EE" w:rsidRDefault="000C1268" w:rsidP="00560B7B">
            <w:pPr>
              <w:numPr>
                <w:ilvl w:val="0"/>
                <w:numId w:val="30"/>
              </w:numPr>
              <w:suppressAutoHyphens w:val="0"/>
              <w:spacing w:line="259" w:lineRule="auto"/>
              <w:ind w:leftChars="0" w:left="714" w:firstLineChars="0" w:hanging="357"/>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Undertake cleaning duties in the kitchen and dining areas, including washing kitchen utensils, crockery and cutlery.</w:t>
            </w:r>
          </w:p>
          <w:p w14:paraId="65B4F566" w14:textId="33D92432" w:rsidR="003253FB" w:rsidRPr="003F57EE" w:rsidRDefault="000C1268" w:rsidP="00560B7B">
            <w:pPr>
              <w:numPr>
                <w:ilvl w:val="0"/>
                <w:numId w:val="30"/>
              </w:numPr>
              <w:suppressAutoHyphens w:val="0"/>
              <w:spacing w:line="259" w:lineRule="auto"/>
              <w:ind w:leftChars="0" w:left="714" w:firstLineChars="0" w:hanging="357"/>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Ensure that kitchen and dining areas are kept clean, tidy and hygienic at all times.</w:t>
            </w:r>
          </w:p>
        </w:tc>
      </w:tr>
      <w:tr w:rsidR="003253FB" w:rsidRPr="003F57EE" w14:paraId="47D31081" w14:textId="77777777" w:rsidTr="00A03706">
        <w:trPr>
          <w:trHeight w:val="232"/>
        </w:trPr>
        <w:tc>
          <w:tcPr>
            <w:tcW w:w="10456" w:type="dxa"/>
            <w:shd w:val="clear" w:color="auto" w:fill="DBE5F1" w:themeFill="accent1" w:themeFillTint="33"/>
          </w:tcPr>
          <w:p w14:paraId="652E99E7" w14:textId="7D99B90A" w:rsidR="003253FB" w:rsidRPr="003F57EE" w:rsidRDefault="003253FB" w:rsidP="003F57EE">
            <w:pPr>
              <w:ind w:left="0" w:hanging="2"/>
              <w:rPr>
                <w:rFonts w:asciiTheme="majorHAnsi" w:hAnsiTheme="majorHAnsi" w:cstheme="majorHAnsi"/>
                <w:sz w:val="20"/>
                <w:szCs w:val="20"/>
              </w:rPr>
            </w:pPr>
            <w:r w:rsidRPr="003F57EE">
              <w:rPr>
                <w:rFonts w:asciiTheme="majorHAnsi" w:hAnsiTheme="majorHAnsi" w:cstheme="majorHAnsi"/>
                <w:b/>
                <w:color w:val="000000"/>
                <w:sz w:val="20"/>
                <w:szCs w:val="20"/>
              </w:rPr>
              <w:t xml:space="preserve">Key Tasks – </w:t>
            </w:r>
            <w:r w:rsidR="008C2401" w:rsidRPr="003F57EE">
              <w:rPr>
                <w:rFonts w:asciiTheme="majorHAnsi" w:hAnsiTheme="majorHAnsi" w:cstheme="majorHAnsi"/>
                <w:b/>
                <w:bCs/>
                <w:sz w:val="20"/>
                <w:szCs w:val="20"/>
              </w:rPr>
              <w:t>Stock and Equipment</w:t>
            </w:r>
          </w:p>
        </w:tc>
      </w:tr>
      <w:tr w:rsidR="003253FB" w:rsidRPr="003F57EE" w14:paraId="7B3FDD8C" w14:textId="77777777" w:rsidTr="00560B7B">
        <w:trPr>
          <w:trHeight w:val="1007"/>
        </w:trPr>
        <w:tc>
          <w:tcPr>
            <w:tcW w:w="10456" w:type="dxa"/>
          </w:tcPr>
          <w:p w14:paraId="1A5CD8E2" w14:textId="77777777" w:rsidR="00EF2324" w:rsidRPr="00EF2324" w:rsidRDefault="00EF2324" w:rsidP="00EF2324">
            <w:pPr>
              <w:suppressAutoHyphens w:val="0"/>
              <w:spacing w:after="160" w:line="259" w:lineRule="auto"/>
              <w:ind w:leftChars="0" w:left="0" w:firstLineChars="0" w:firstLine="0"/>
              <w:textDirection w:val="lrTb"/>
              <w:textAlignment w:val="auto"/>
              <w:outlineLvl w:val="9"/>
              <w:rPr>
                <w:rFonts w:asciiTheme="majorHAnsi" w:hAnsiTheme="majorHAnsi" w:cstheme="majorHAnsi"/>
                <w:sz w:val="4"/>
                <w:szCs w:val="4"/>
              </w:rPr>
            </w:pPr>
          </w:p>
          <w:p w14:paraId="750A4D26" w14:textId="4F3AB5CA" w:rsidR="007919EF" w:rsidRPr="003F57EE" w:rsidRDefault="007919EF" w:rsidP="00560B7B">
            <w:pPr>
              <w:numPr>
                <w:ilvl w:val="0"/>
                <w:numId w:val="31"/>
              </w:numPr>
              <w:suppressAutoHyphens w:val="0"/>
              <w:spacing w:line="259" w:lineRule="auto"/>
              <w:ind w:leftChars="0" w:left="714" w:firstLineChars="0" w:hanging="357"/>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Assist with the receipt and storage of delivered goods, ensuring correct storage procedures are followed.</w:t>
            </w:r>
          </w:p>
          <w:p w14:paraId="6CA46EE9" w14:textId="65D88CC8" w:rsidR="0091024A" w:rsidRPr="00EF2324" w:rsidRDefault="007919EF" w:rsidP="00560B7B">
            <w:pPr>
              <w:numPr>
                <w:ilvl w:val="0"/>
                <w:numId w:val="31"/>
              </w:numPr>
              <w:suppressAutoHyphens w:val="0"/>
              <w:spacing w:line="259" w:lineRule="auto"/>
              <w:ind w:leftChars="0" w:left="714" w:firstLineChars="0" w:hanging="357"/>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Use kitchen equipment safely and report any faults or concerns promptly.</w:t>
            </w:r>
          </w:p>
        </w:tc>
      </w:tr>
      <w:tr w:rsidR="001C6931" w:rsidRPr="003F57EE" w14:paraId="3F93D585" w14:textId="77777777" w:rsidTr="003F57EE">
        <w:trPr>
          <w:trHeight w:val="232"/>
        </w:trPr>
        <w:tc>
          <w:tcPr>
            <w:tcW w:w="10456" w:type="dxa"/>
            <w:shd w:val="clear" w:color="auto" w:fill="DBE5F1" w:themeFill="accent1" w:themeFillTint="33"/>
          </w:tcPr>
          <w:p w14:paraId="2580218D" w14:textId="68B4B7DF" w:rsidR="001C6931" w:rsidRPr="003F57EE" w:rsidRDefault="001C6931" w:rsidP="0091024A">
            <w:pPr>
              <w:ind w:left="0" w:hanging="2"/>
              <w:rPr>
                <w:rFonts w:asciiTheme="majorHAnsi" w:hAnsiTheme="majorHAnsi" w:cstheme="majorHAnsi"/>
                <w:sz w:val="20"/>
                <w:szCs w:val="20"/>
              </w:rPr>
            </w:pPr>
            <w:r w:rsidRPr="003F57EE">
              <w:rPr>
                <w:rFonts w:asciiTheme="majorHAnsi" w:hAnsiTheme="majorHAnsi" w:cstheme="majorHAnsi"/>
                <w:b/>
                <w:bCs/>
                <w:sz w:val="20"/>
                <w:szCs w:val="20"/>
              </w:rPr>
              <w:t>Health, Safety and Hygiene</w:t>
            </w:r>
          </w:p>
        </w:tc>
      </w:tr>
      <w:tr w:rsidR="0091024A" w:rsidRPr="003F57EE" w14:paraId="4F09862E" w14:textId="77777777" w:rsidTr="00A03706">
        <w:trPr>
          <w:trHeight w:val="232"/>
        </w:trPr>
        <w:tc>
          <w:tcPr>
            <w:tcW w:w="10456" w:type="dxa"/>
          </w:tcPr>
          <w:p w14:paraId="7899842C" w14:textId="77777777" w:rsidR="00560B7B" w:rsidRDefault="00560B7B" w:rsidP="00560B7B">
            <w:pPr>
              <w:pStyle w:val="ListParagraph"/>
              <w:suppressAutoHyphens w:val="0"/>
              <w:spacing w:after="160" w:line="259" w:lineRule="auto"/>
              <w:ind w:leftChars="0" w:firstLineChars="0" w:firstLine="0"/>
              <w:textDirection w:val="lrTb"/>
              <w:textAlignment w:val="auto"/>
              <w:outlineLvl w:val="9"/>
              <w:rPr>
                <w:rFonts w:asciiTheme="majorHAnsi" w:hAnsiTheme="majorHAnsi" w:cstheme="majorHAnsi"/>
                <w:sz w:val="20"/>
                <w:szCs w:val="20"/>
              </w:rPr>
            </w:pPr>
          </w:p>
          <w:p w14:paraId="58109F5B" w14:textId="66C04164" w:rsidR="005E719F" w:rsidRPr="00EF2324" w:rsidRDefault="005E719F" w:rsidP="00EF2324">
            <w:pPr>
              <w:pStyle w:val="ListParagraph"/>
              <w:numPr>
                <w:ilvl w:val="0"/>
                <w:numId w:val="27"/>
              </w:numPr>
              <w:suppressAutoHyphens w:val="0"/>
              <w:spacing w:after="160" w:line="259" w:lineRule="auto"/>
              <w:ind w:leftChars="0" w:firstLineChars="0"/>
              <w:textDirection w:val="lrTb"/>
              <w:textAlignment w:val="auto"/>
              <w:outlineLvl w:val="9"/>
              <w:rPr>
                <w:rFonts w:asciiTheme="majorHAnsi" w:hAnsiTheme="majorHAnsi" w:cstheme="majorHAnsi"/>
                <w:sz w:val="20"/>
                <w:szCs w:val="20"/>
              </w:rPr>
            </w:pPr>
            <w:r w:rsidRPr="00EF2324">
              <w:rPr>
                <w:rFonts w:asciiTheme="majorHAnsi" w:hAnsiTheme="majorHAnsi" w:cstheme="majorHAnsi"/>
                <w:sz w:val="20"/>
                <w:szCs w:val="20"/>
              </w:rPr>
              <w:t>Comply fully with food hygiene, health and safety and COSHH regulations.</w:t>
            </w:r>
          </w:p>
          <w:p w14:paraId="10BE5C60" w14:textId="77777777" w:rsidR="005E719F" w:rsidRPr="00EF2324" w:rsidRDefault="005E719F" w:rsidP="00EF2324">
            <w:pPr>
              <w:pStyle w:val="ListParagraph"/>
              <w:numPr>
                <w:ilvl w:val="0"/>
                <w:numId w:val="27"/>
              </w:numPr>
              <w:suppressAutoHyphens w:val="0"/>
              <w:spacing w:after="160" w:line="259" w:lineRule="auto"/>
              <w:ind w:leftChars="0" w:firstLineChars="0"/>
              <w:textDirection w:val="lrTb"/>
              <w:textAlignment w:val="auto"/>
              <w:outlineLvl w:val="9"/>
              <w:rPr>
                <w:rFonts w:asciiTheme="majorHAnsi" w:hAnsiTheme="majorHAnsi" w:cstheme="majorHAnsi"/>
                <w:sz w:val="20"/>
                <w:szCs w:val="20"/>
              </w:rPr>
            </w:pPr>
            <w:r w:rsidRPr="00EF2324">
              <w:rPr>
                <w:rFonts w:asciiTheme="majorHAnsi" w:hAnsiTheme="majorHAnsi" w:cstheme="majorHAnsi"/>
                <w:sz w:val="20"/>
                <w:szCs w:val="20"/>
              </w:rPr>
              <w:t>Maintain high standards of cleanliness and personal hygiene at all times.</w:t>
            </w:r>
          </w:p>
          <w:p w14:paraId="5AFDA0AA" w14:textId="176C4EEF" w:rsidR="0091024A" w:rsidRPr="00560B7B" w:rsidRDefault="00691071" w:rsidP="00560B7B">
            <w:pPr>
              <w:pStyle w:val="ListParagraph"/>
              <w:numPr>
                <w:ilvl w:val="0"/>
                <w:numId w:val="27"/>
              </w:numPr>
              <w:suppressAutoHyphens w:val="0"/>
              <w:spacing w:after="160" w:line="259" w:lineRule="auto"/>
              <w:ind w:leftChars="0" w:firstLineChars="0"/>
              <w:textDirection w:val="lrTb"/>
              <w:textAlignment w:val="auto"/>
              <w:outlineLvl w:val="9"/>
              <w:rPr>
                <w:rFonts w:asciiTheme="majorHAnsi" w:hAnsiTheme="majorHAnsi" w:cstheme="majorHAnsi"/>
                <w:sz w:val="20"/>
                <w:szCs w:val="20"/>
              </w:rPr>
            </w:pPr>
            <w:r w:rsidRPr="00EF2324">
              <w:rPr>
                <w:rFonts w:asciiTheme="majorHAnsi" w:hAnsiTheme="majorHAnsi" w:cstheme="majorHAnsi"/>
                <w:sz w:val="20"/>
                <w:szCs w:val="20"/>
              </w:rPr>
              <w:t>Support the school’s commitment to safeguarding and promoting the welfare of children.</w:t>
            </w:r>
          </w:p>
        </w:tc>
      </w:tr>
    </w:tbl>
    <w:p w14:paraId="5C233C45" w14:textId="77777777" w:rsidR="003253FB" w:rsidRPr="003F57EE" w:rsidRDefault="003253FB" w:rsidP="003253FB">
      <w:pPr>
        <w:ind w:left="0" w:hanging="2"/>
        <w:jc w:val="cente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0456"/>
      </w:tblGrid>
      <w:tr w:rsidR="003253FB" w:rsidRPr="003F57EE" w14:paraId="021CA8AF" w14:textId="77777777" w:rsidTr="00A03706">
        <w:tc>
          <w:tcPr>
            <w:tcW w:w="10456" w:type="dxa"/>
            <w:shd w:val="clear" w:color="auto" w:fill="DBE5F1" w:themeFill="accent1" w:themeFillTint="33"/>
          </w:tcPr>
          <w:p w14:paraId="4ECBF902" w14:textId="4AD62F1D" w:rsidR="003253FB" w:rsidRPr="003F57EE" w:rsidRDefault="003F57EE" w:rsidP="003F57EE">
            <w:pPr>
              <w:ind w:left="0" w:hanging="2"/>
              <w:rPr>
                <w:rFonts w:asciiTheme="majorHAnsi" w:hAnsiTheme="majorHAnsi" w:cstheme="majorHAnsi"/>
                <w:sz w:val="20"/>
                <w:szCs w:val="20"/>
              </w:rPr>
            </w:pPr>
            <w:r w:rsidRPr="003F57EE">
              <w:rPr>
                <w:rFonts w:asciiTheme="majorHAnsi" w:hAnsiTheme="majorHAnsi" w:cstheme="majorHAnsi"/>
                <w:b/>
                <w:bCs/>
                <w:sz w:val="20"/>
                <w:szCs w:val="20"/>
              </w:rPr>
              <w:t>General Responsibilities</w:t>
            </w:r>
          </w:p>
        </w:tc>
      </w:tr>
      <w:tr w:rsidR="003253FB" w:rsidRPr="003F57EE" w14:paraId="7B337075" w14:textId="77777777" w:rsidTr="00560B7B">
        <w:trPr>
          <w:trHeight w:val="1164"/>
        </w:trPr>
        <w:tc>
          <w:tcPr>
            <w:tcW w:w="10456" w:type="dxa"/>
          </w:tcPr>
          <w:p w14:paraId="31F33C00" w14:textId="77777777" w:rsidR="00560B7B" w:rsidRPr="00560B7B" w:rsidRDefault="00560B7B" w:rsidP="00560B7B">
            <w:pPr>
              <w:suppressAutoHyphens w:val="0"/>
              <w:spacing w:after="160" w:line="259" w:lineRule="auto"/>
              <w:ind w:leftChars="0" w:left="0" w:firstLineChars="0" w:firstLine="0"/>
              <w:textDirection w:val="lrTb"/>
              <w:textAlignment w:val="auto"/>
              <w:outlineLvl w:val="9"/>
              <w:rPr>
                <w:rFonts w:asciiTheme="majorHAnsi" w:hAnsiTheme="majorHAnsi" w:cstheme="majorHAnsi"/>
                <w:sz w:val="4"/>
                <w:szCs w:val="4"/>
              </w:rPr>
            </w:pPr>
          </w:p>
          <w:p w14:paraId="33599B59" w14:textId="1C16CE40" w:rsidR="00793A5B" w:rsidRPr="003F57EE" w:rsidRDefault="00793A5B" w:rsidP="00560B7B">
            <w:pPr>
              <w:numPr>
                <w:ilvl w:val="0"/>
                <w:numId w:val="15"/>
              </w:numPr>
              <w:suppressAutoHyphens w:val="0"/>
              <w:spacing w:line="259" w:lineRule="auto"/>
              <w:ind w:leftChars="0" w:firstLineChars="0"/>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Work effectively as part of a team to ensure the smooth running of the catering service.</w:t>
            </w:r>
          </w:p>
          <w:p w14:paraId="0FA976EF" w14:textId="77777777" w:rsidR="00793A5B" w:rsidRPr="003F57EE" w:rsidRDefault="00793A5B" w:rsidP="00560B7B">
            <w:pPr>
              <w:numPr>
                <w:ilvl w:val="0"/>
                <w:numId w:val="15"/>
              </w:numPr>
              <w:suppressAutoHyphens w:val="0"/>
              <w:spacing w:line="259" w:lineRule="auto"/>
              <w:ind w:leftChars="0" w:firstLineChars="0"/>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Communicate appropriately and positively with pupils, staff and visitors.</w:t>
            </w:r>
          </w:p>
          <w:p w14:paraId="072395B8" w14:textId="77CA7F9B" w:rsidR="003253FB" w:rsidRPr="00560B7B" w:rsidRDefault="00793A5B" w:rsidP="00560B7B">
            <w:pPr>
              <w:numPr>
                <w:ilvl w:val="0"/>
                <w:numId w:val="15"/>
              </w:numPr>
              <w:suppressAutoHyphens w:val="0"/>
              <w:spacing w:line="259" w:lineRule="auto"/>
              <w:ind w:leftChars="0" w:firstLineChars="0"/>
              <w:textDirection w:val="lrTb"/>
              <w:textAlignment w:val="auto"/>
              <w:outlineLvl w:val="9"/>
              <w:rPr>
                <w:rFonts w:asciiTheme="majorHAnsi" w:hAnsiTheme="majorHAnsi" w:cstheme="majorHAnsi"/>
                <w:sz w:val="20"/>
                <w:szCs w:val="20"/>
              </w:rPr>
            </w:pPr>
            <w:r w:rsidRPr="003F57EE">
              <w:rPr>
                <w:rFonts w:asciiTheme="majorHAnsi" w:hAnsiTheme="majorHAnsi" w:cstheme="majorHAnsi"/>
                <w:sz w:val="20"/>
                <w:szCs w:val="20"/>
              </w:rPr>
              <w:t>Undertake any other duties appropriate to the role as requested by the Catering Supervisor or Headteacher.</w:t>
            </w:r>
          </w:p>
        </w:tc>
      </w:tr>
    </w:tbl>
    <w:p w14:paraId="7F6E36AE" w14:textId="05CDCA54" w:rsidR="003253FB" w:rsidRDefault="003253FB" w:rsidP="003253FB">
      <w:pPr>
        <w:ind w:left="0" w:hanging="2"/>
        <w:jc w:val="center"/>
        <w:rPr>
          <w:rFonts w:asciiTheme="majorHAnsi" w:hAnsiTheme="majorHAnsi" w:cstheme="majorHAnsi"/>
        </w:rPr>
      </w:pPr>
    </w:p>
    <w:p w14:paraId="1A0DC8DE" w14:textId="77777777" w:rsidR="00560B7B" w:rsidRDefault="00560B7B" w:rsidP="003253FB">
      <w:pPr>
        <w:ind w:left="0" w:hanging="2"/>
        <w:jc w:val="center"/>
        <w:rPr>
          <w:rFonts w:asciiTheme="majorHAnsi" w:hAnsiTheme="majorHAnsi" w:cstheme="majorHAnsi"/>
        </w:rPr>
      </w:pPr>
    </w:p>
    <w:p w14:paraId="4E327E54" w14:textId="77777777" w:rsidR="00560B7B" w:rsidRDefault="00560B7B" w:rsidP="003253FB">
      <w:pPr>
        <w:ind w:left="0" w:hanging="2"/>
        <w:jc w:val="center"/>
        <w:rPr>
          <w:rFonts w:asciiTheme="majorHAnsi" w:hAnsiTheme="majorHAnsi" w:cstheme="majorHAnsi"/>
        </w:rPr>
      </w:pPr>
    </w:p>
    <w:tbl>
      <w:tblPr>
        <w:tblStyle w:val="TableGrid"/>
        <w:tblW w:w="0" w:type="auto"/>
        <w:tblLook w:val="04A0" w:firstRow="1" w:lastRow="0" w:firstColumn="1" w:lastColumn="0" w:noHBand="0" w:noVBand="1"/>
      </w:tblPr>
      <w:tblGrid>
        <w:gridCol w:w="10456"/>
      </w:tblGrid>
      <w:tr w:rsidR="001C629C" w14:paraId="176DB49F" w14:textId="77777777" w:rsidTr="001C629C">
        <w:tc>
          <w:tcPr>
            <w:tcW w:w="10456" w:type="dxa"/>
            <w:shd w:val="clear" w:color="auto" w:fill="DBE5F1" w:themeFill="accent1" w:themeFillTint="33"/>
          </w:tcPr>
          <w:p w14:paraId="151666AD" w14:textId="2F6D88E9" w:rsidR="001C629C" w:rsidRPr="001C629C" w:rsidRDefault="001C629C" w:rsidP="001C629C">
            <w:pPr>
              <w:ind w:leftChars="0" w:left="0" w:firstLineChars="0" w:firstLine="0"/>
              <w:rPr>
                <w:rFonts w:asciiTheme="majorHAnsi" w:hAnsiTheme="majorHAnsi" w:cstheme="majorHAnsi"/>
                <w:b/>
              </w:rPr>
            </w:pPr>
            <w:r w:rsidRPr="001C629C">
              <w:rPr>
                <w:rFonts w:asciiTheme="majorHAnsi" w:hAnsiTheme="majorHAnsi" w:cstheme="majorHAnsi"/>
                <w:b/>
              </w:rPr>
              <w:lastRenderedPageBreak/>
              <w:t>Contacts</w:t>
            </w:r>
          </w:p>
        </w:tc>
      </w:tr>
      <w:tr w:rsidR="001C629C" w14:paraId="12AD71DC" w14:textId="77777777" w:rsidTr="001C629C">
        <w:tc>
          <w:tcPr>
            <w:tcW w:w="10456" w:type="dxa"/>
          </w:tcPr>
          <w:p w14:paraId="66B6ECF5" w14:textId="613EA3E0" w:rsidR="001C629C" w:rsidRDefault="001C629C" w:rsidP="001C629C">
            <w:pPr>
              <w:spacing w:before="120" w:after="120"/>
              <w:ind w:leftChars="0" w:left="0" w:firstLineChars="0" w:firstLine="0"/>
              <w:rPr>
                <w:rFonts w:asciiTheme="majorHAnsi" w:hAnsiTheme="majorHAnsi" w:cstheme="majorHAnsi"/>
              </w:rPr>
            </w:pPr>
            <w:r w:rsidRPr="009C36A6">
              <w:rPr>
                <w:rFonts w:asciiTheme="majorHAnsi" w:hAnsiTheme="majorHAnsi" w:cstheme="majorHAnsi"/>
              </w:rPr>
              <w:t>Colleagues working within the School, Pupils, Governors</w:t>
            </w:r>
            <w:r w:rsidR="00512645">
              <w:rPr>
                <w:rFonts w:asciiTheme="majorHAnsi" w:hAnsiTheme="majorHAnsi" w:cstheme="majorHAnsi"/>
              </w:rPr>
              <w:t xml:space="preserve">, Trust </w:t>
            </w:r>
            <w:r w:rsidR="003C7C38">
              <w:rPr>
                <w:rFonts w:asciiTheme="majorHAnsi" w:hAnsiTheme="majorHAnsi" w:cstheme="majorHAnsi"/>
              </w:rPr>
              <w:t>Central Team</w:t>
            </w:r>
          </w:p>
        </w:tc>
      </w:tr>
    </w:tbl>
    <w:p w14:paraId="42D79B6F" w14:textId="77777777" w:rsidR="003253FB" w:rsidRPr="001C629C" w:rsidRDefault="003253FB" w:rsidP="003253FB">
      <w:pPr>
        <w:jc w:val="center"/>
        <w:rPr>
          <w:rFonts w:asciiTheme="majorHAnsi" w:hAnsiTheme="majorHAnsi" w:cstheme="majorHAnsi"/>
          <w:sz w:val="6"/>
          <w:szCs w:val="6"/>
        </w:rPr>
      </w:pPr>
    </w:p>
    <w:tbl>
      <w:tblPr>
        <w:tblStyle w:val="TableGrid"/>
        <w:tblW w:w="0" w:type="auto"/>
        <w:tblLook w:val="04A0" w:firstRow="1" w:lastRow="0" w:firstColumn="1" w:lastColumn="0" w:noHBand="0" w:noVBand="1"/>
      </w:tblPr>
      <w:tblGrid>
        <w:gridCol w:w="10456"/>
      </w:tblGrid>
      <w:tr w:rsidR="001C629C" w14:paraId="27643D08" w14:textId="77777777" w:rsidTr="001C629C">
        <w:tc>
          <w:tcPr>
            <w:tcW w:w="10456" w:type="dxa"/>
            <w:shd w:val="clear" w:color="auto" w:fill="DBE5F1" w:themeFill="accent1" w:themeFillTint="33"/>
          </w:tcPr>
          <w:p w14:paraId="5B74B583" w14:textId="49D1EB7E" w:rsidR="001C629C" w:rsidRPr="001C629C" w:rsidRDefault="001C629C" w:rsidP="001C629C">
            <w:pPr>
              <w:ind w:leftChars="0" w:left="0" w:firstLineChars="0" w:firstLine="0"/>
              <w:rPr>
                <w:rFonts w:asciiTheme="majorHAnsi" w:hAnsiTheme="majorHAnsi" w:cstheme="majorHAnsi"/>
                <w:b/>
              </w:rPr>
            </w:pPr>
            <w:r>
              <w:rPr>
                <w:rFonts w:asciiTheme="majorHAnsi" w:hAnsiTheme="majorHAnsi" w:cstheme="majorHAnsi"/>
                <w:b/>
              </w:rPr>
              <w:t>Relationships to other posts in school</w:t>
            </w:r>
          </w:p>
        </w:tc>
      </w:tr>
      <w:tr w:rsidR="001C629C" w14:paraId="726A845D" w14:textId="77777777" w:rsidTr="001C629C">
        <w:tc>
          <w:tcPr>
            <w:tcW w:w="10456" w:type="dxa"/>
          </w:tcPr>
          <w:p w14:paraId="1507E58A" w14:textId="10668612" w:rsidR="001C629C" w:rsidRPr="00D438FC" w:rsidRDefault="001C629C" w:rsidP="001C629C">
            <w:pPr>
              <w:spacing w:before="120" w:after="120"/>
              <w:ind w:left="0" w:hanging="2"/>
              <w:rPr>
                <w:rFonts w:asciiTheme="majorHAnsi" w:hAnsiTheme="majorHAnsi" w:cstheme="majorHAnsi"/>
              </w:rPr>
            </w:pPr>
            <w:r w:rsidRPr="00D438FC">
              <w:rPr>
                <w:rFonts w:asciiTheme="majorHAnsi" w:hAnsiTheme="majorHAnsi" w:cstheme="majorHAnsi"/>
              </w:rPr>
              <w:t xml:space="preserve">Responsible to: </w:t>
            </w:r>
            <w:r w:rsidR="00C847B7">
              <w:rPr>
                <w:rFonts w:asciiTheme="majorHAnsi" w:hAnsiTheme="majorHAnsi" w:cstheme="majorHAnsi"/>
              </w:rPr>
              <w:t>Catering Supervisor</w:t>
            </w:r>
          </w:p>
          <w:p w14:paraId="4B861899" w14:textId="4D7917CA" w:rsidR="001C629C" w:rsidRDefault="001C629C" w:rsidP="001C629C">
            <w:pPr>
              <w:spacing w:before="120" w:after="120"/>
              <w:ind w:left="0" w:hanging="2"/>
              <w:rPr>
                <w:rFonts w:asciiTheme="majorHAnsi" w:hAnsiTheme="majorHAnsi" w:cstheme="majorHAnsi"/>
              </w:rPr>
            </w:pPr>
            <w:r w:rsidRPr="00D438FC">
              <w:rPr>
                <w:rFonts w:asciiTheme="majorHAnsi" w:hAnsiTheme="majorHAnsi" w:cstheme="majorHAnsi"/>
              </w:rPr>
              <w:t xml:space="preserve">Responsible for: </w:t>
            </w:r>
            <w:r>
              <w:rPr>
                <w:rFonts w:asciiTheme="majorHAnsi" w:hAnsiTheme="majorHAnsi" w:cstheme="majorHAnsi"/>
              </w:rPr>
              <w:t xml:space="preserve">Not Applicable </w:t>
            </w:r>
          </w:p>
        </w:tc>
      </w:tr>
    </w:tbl>
    <w:p w14:paraId="4234ACEB" w14:textId="3992719B" w:rsidR="003253FB" w:rsidRPr="001C629C" w:rsidRDefault="003253FB" w:rsidP="003253FB">
      <w:pPr>
        <w:jc w:val="center"/>
        <w:rPr>
          <w:rFonts w:asciiTheme="majorHAnsi" w:hAnsiTheme="majorHAnsi" w:cstheme="majorHAnsi"/>
          <w:sz w:val="6"/>
          <w:szCs w:val="6"/>
        </w:rPr>
      </w:pPr>
    </w:p>
    <w:tbl>
      <w:tblPr>
        <w:tblStyle w:val="TableGrid"/>
        <w:tblW w:w="0" w:type="auto"/>
        <w:tblLook w:val="04A0" w:firstRow="1" w:lastRow="0" w:firstColumn="1" w:lastColumn="0" w:noHBand="0" w:noVBand="1"/>
      </w:tblPr>
      <w:tblGrid>
        <w:gridCol w:w="10456"/>
      </w:tblGrid>
      <w:tr w:rsidR="001C629C" w14:paraId="50DB7124" w14:textId="77777777" w:rsidTr="001C629C">
        <w:tc>
          <w:tcPr>
            <w:tcW w:w="10456" w:type="dxa"/>
            <w:shd w:val="clear" w:color="auto" w:fill="DBE5F1" w:themeFill="accent1" w:themeFillTint="33"/>
          </w:tcPr>
          <w:p w14:paraId="4E3E8E07" w14:textId="54DA4A1B" w:rsidR="001C629C" w:rsidRPr="001C629C" w:rsidRDefault="001C629C" w:rsidP="001C629C">
            <w:pPr>
              <w:ind w:leftChars="0" w:left="0" w:firstLineChars="0" w:firstLine="0"/>
              <w:rPr>
                <w:rFonts w:asciiTheme="majorHAnsi" w:hAnsiTheme="majorHAnsi" w:cstheme="majorHAnsi"/>
                <w:b/>
              </w:rPr>
            </w:pPr>
            <w:r w:rsidRPr="001C629C">
              <w:rPr>
                <w:rFonts w:asciiTheme="majorHAnsi" w:hAnsiTheme="majorHAnsi" w:cstheme="majorHAnsi"/>
                <w:b/>
              </w:rPr>
              <w:t>Special Conditions</w:t>
            </w:r>
          </w:p>
        </w:tc>
      </w:tr>
      <w:tr w:rsidR="001C629C" w14:paraId="76D98437" w14:textId="77777777" w:rsidTr="001C629C">
        <w:tc>
          <w:tcPr>
            <w:tcW w:w="10456" w:type="dxa"/>
          </w:tcPr>
          <w:p w14:paraId="0D9060AD" w14:textId="02D7B275" w:rsidR="001C629C" w:rsidRPr="001C629C" w:rsidRDefault="001C629C" w:rsidP="001C629C">
            <w:pPr>
              <w:spacing w:before="120" w:after="120"/>
              <w:ind w:left="0" w:hanging="2"/>
              <w:rPr>
                <w:b/>
                <w:position w:val="0"/>
              </w:rPr>
            </w:pPr>
            <w:r>
              <w:t>Enhanced DBS Disclosure is required</w:t>
            </w:r>
          </w:p>
        </w:tc>
      </w:tr>
    </w:tbl>
    <w:p w14:paraId="421D1D40" w14:textId="77777777" w:rsidR="001C629C" w:rsidRPr="00D438FC" w:rsidRDefault="001C629C" w:rsidP="003253FB">
      <w:pPr>
        <w:ind w:left="0" w:hanging="2"/>
        <w:jc w:val="center"/>
        <w:rPr>
          <w:rFonts w:asciiTheme="majorHAnsi" w:hAnsiTheme="majorHAnsi" w:cstheme="majorHAnsi"/>
        </w:rPr>
      </w:pPr>
    </w:p>
    <w:p w14:paraId="3AFAB5B4" w14:textId="77777777" w:rsidR="003253FB" w:rsidRDefault="003253FB" w:rsidP="003253FB">
      <w:pPr>
        <w:ind w:left="0" w:hanging="2"/>
        <w:jc w:val="center"/>
        <w:rPr>
          <w:rFonts w:asciiTheme="majorHAnsi" w:hAnsiTheme="majorHAnsi" w:cstheme="majorHAnsi"/>
          <w:u w:val="single"/>
        </w:rPr>
      </w:pPr>
    </w:p>
    <w:p w14:paraId="3F197EBA" w14:textId="77777777" w:rsidR="003253FB" w:rsidRDefault="003253FB" w:rsidP="003253FB">
      <w:pPr>
        <w:ind w:left="0" w:hanging="2"/>
        <w:jc w:val="center"/>
        <w:rPr>
          <w:rFonts w:asciiTheme="majorHAnsi" w:hAnsiTheme="majorHAnsi" w:cstheme="majorHAnsi"/>
          <w:u w:val="single"/>
        </w:rPr>
      </w:pPr>
    </w:p>
    <w:p w14:paraId="27FD810B" w14:textId="77777777" w:rsidR="003253FB" w:rsidRDefault="003253FB" w:rsidP="003253FB">
      <w:pPr>
        <w:ind w:left="0" w:hanging="2"/>
        <w:jc w:val="center"/>
        <w:rPr>
          <w:rFonts w:asciiTheme="majorHAnsi" w:hAnsiTheme="majorHAnsi" w:cstheme="majorHAnsi"/>
          <w:u w:val="single"/>
        </w:rPr>
      </w:pPr>
    </w:p>
    <w:p w14:paraId="434C4F46" w14:textId="77777777" w:rsidR="003253FB" w:rsidRDefault="003253FB" w:rsidP="003253FB">
      <w:pPr>
        <w:ind w:left="0" w:hanging="2"/>
        <w:jc w:val="center"/>
        <w:rPr>
          <w:rFonts w:asciiTheme="majorHAnsi" w:hAnsiTheme="majorHAnsi" w:cstheme="majorHAnsi"/>
          <w:u w:val="single"/>
        </w:rPr>
      </w:pPr>
    </w:p>
    <w:p w14:paraId="618A06D2" w14:textId="68D72CC5" w:rsidR="003253FB" w:rsidRDefault="003253FB" w:rsidP="003253FB">
      <w:pPr>
        <w:ind w:left="0" w:hanging="2"/>
        <w:jc w:val="center"/>
        <w:rPr>
          <w:rFonts w:asciiTheme="majorHAnsi" w:hAnsiTheme="majorHAnsi" w:cstheme="majorHAnsi"/>
          <w:u w:val="single"/>
        </w:rPr>
      </w:pPr>
    </w:p>
    <w:p w14:paraId="21DD7F60" w14:textId="496C3860" w:rsidR="001C629C" w:rsidRDefault="001C629C" w:rsidP="003253FB">
      <w:pPr>
        <w:ind w:left="0" w:hanging="2"/>
        <w:jc w:val="center"/>
        <w:rPr>
          <w:rFonts w:asciiTheme="majorHAnsi" w:hAnsiTheme="majorHAnsi" w:cstheme="majorHAnsi"/>
          <w:u w:val="single"/>
        </w:rPr>
      </w:pPr>
    </w:p>
    <w:p w14:paraId="57BBA50C" w14:textId="54B7A5F5" w:rsidR="001C629C" w:rsidRDefault="001C629C" w:rsidP="003253FB">
      <w:pPr>
        <w:ind w:left="0" w:hanging="2"/>
        <w:jc w:val="center"/>
        <w:rPr>
          <w:rFonts w:asciiTheme="majorHAnsi" w:hAnsiTheme="majorHAnsi" w:cstheme="majorHAnsi"/>
          <w:u w:val="single"/>
        </w:rPr>
      </w:pPr>
    </w:p>
    <w:p w14:paraId="246697B9" w14:textId="0ED76761" w:rsidR="001C629C" w:rsidRDefault="001C629C" w:rsidP="003253FB">
      <w:pPr>
        <w:ind w:left="0" w:hanging="2"/>
        <w:jc w:val="center"/>
        <w:rPr>
          <w:rFonts w:asciiTheme="majorHAnsi" w:hAnsiTheme="majorHAnsi" w:cstheme="majorHAnsi"/>
          <w:u w:val="single"/>
        </w:rPr>
      </w:pPr>
    </w:p>
    <w:p w14:paraId="78A5BF8A" w14:textId="09B20008" w:rsidR="001C629C" w:rsidRDefault="001C629C" w:rsidP="003253FB">
      <w:pPr>
        <w:ind w:left="0" w:hanging="2"/>
        <w:jc w:val="center"/>
        <w:rPr>
          <w:rFonts w:asciiTheme="majorHAnsi" w:hAnsiTheme="majorHAnsi" w:cstheme="majorHAnsi"/>
          <w:u w:val="single"/>
        </w:rPr>
      </w:pPr>
    </w:p>
    <w:p w14:paraId="0CB7DFCB" w14:textId="05111AA8" w:rsidR="001C629C" w:rsidRDefault="001C629C" w:rsidP="003253FB">
      <w:pPr>
        <w:ind w:left="0" w:hanging="2"/>
        <w:jc w:val="center"/>
        <w:rPr>
          <w:rFonts w:asciiTheme="majorHAnsi" w:hAnsiTheme="majorHAnsi" w:cstheme="majorHAnsi"/>
          <w:u w:val="single"/>
        </w:rPr>
      </w:pPr>
    </w:p>
    <w:p w14:paraId="7C386370" w14:textId="1A4BB9AC" w:rsidR="001C629C" w:rsidRDefault="001C629C" w:rsidP="003253FB">
      <w:pPr>
        <w:ind w:left="0" w:hanging="2"/>
        <w:jc w:val="center"/>
        <w:rPr>
          <w:rFonts w:asciiTheme="majorHAnsi" w:hAnsiTheme="majorHAnsi" w:cstheme="majorHAnsi"/>
          <w:u w:val="single"/>
        </w:rPr>
      </w:pPr>
    </w:p>
    <w:p w14:paraId="661ECA3B" w14:textId="464135F7" w:rsidR="001C629C" w:rsidRDefault="001C629C" w:rsidP="003253FB">
      <w:pPr>
        <w:ind w:left="0" w:hanging="2"/>
        <w:jc w:val="center"/>
        <w:rPr>
          <w:rFonts w:asciiTheme="majorHAnsi" w:hAnsiTheme="majorHAnsi" w:cstheme="majorHAnsi"/>
          <w:u w:val="single"/>
        </w:rPr>
      </w:pPr>
    </w:p>
    <w:p w14:paraId="4EC01A39" w14:textId="3ABAE036" w:rsidR="001C629C" w:rsidRDefault="001C629C" w:rsidP="003253FB">
      <w:pPr>
        <w:ind w:left="0" w:hanging="2"/>
        <w:jc w:val="center"/>
        <w:rPr>
          <w:rFonts w:asciiTheme="majorHAnsi" w:hAnsiTheme="majorHAnsi" w:cstheme="majorHAnsi"/>
          <w:u w:val="single"/>
        </w:rPr>
      </w:pPr>
    </w:p>
    <w:p w14:paraId="2E3859D9" w14:textId="42DBB8B1" w:rsidR="001C629C" w:rsidRDefault="001C629C" w:rsidP="003253FB">
      <w:pPr>
        <w:ind w:left="0" w:hanging="2"/>
        <w:jc w:val="center"/>
        <w:rPr>
          <w:rFonts w:asciiTheme="majorHAnsi" w:hAnsiTheme="majorHAnsi" w:cstheme="majorHAnsi"/>
          <w:u w:val="single"/>
        </w:rPr>
      </w:pPr>
    </w:p>
    <w:p w14:paraId="0249367F" w14:textId="4DBC5198" w:rsidR="001C629C" w:rsidRDefault="001C629C" w:rsidP="003253FB">
      <w:pPr>
        <w:ind w:left="0" w:hanging="2"/>
        <w:jc w:val="center"/>
        <w:rPr>
          <w:rFonts w:asciiTheme="majorHAnsi" w:hAnsiTheme="majorHAnsi" w:cstheme="majorHAnsi"/>
          <w:u w:val="single"/>
        </w:rPr>
      </w:pPr>
    </w:p>
    <w:p w14:paraId="4C931B8C" w14:textId="4294A6D8" w:rsidR="001C629C" w:rsidRDefault="001C629C" w:rsidP="003253FB">
      <w:pPr>
        <w:ind w:left="0" w:hanging="2"/>
        <w:jc w:val="center"/>
        <w:rPr>
          <w:rFonts w:asciiTheme="majorHAnsi" w:hAnsiTheme="majorHAnsi" w:cstheme="majorHAnsi"/>
          <w:u w:val="single"/>
        </w:rPr>
      </w:pPr>
    </w:p>
    <w:p w14:paraId="5BD19644" w14:textId="127E9AD4" w:rsidR="001C629C" w:rsidRDefault="001C629C" w:rsidP="003253FB">
      <w:pPr>
        <w:ind w:left="0" w:hanging="2"/>
        <w:jc w:val="center"/>
        <w:rPr>
          <w:rFonts w:asciiTheme="majorHAnsi" w:hAnsiTheme="majorHAnsi" w:cstheme="majorHAnsi"/>
          <w:u w:val="single"/>
        </w:rPr>
      </w:pPr>
    </w:p>
    <w:p w14:paraId="1E066E9D" w14:textId="77CE4E54" w:rsidR="001C629C" w:rsidRDefault="001C629C" w:rsidP="003253FB">
      <w:pPr>
        <w:ind w:left="0" w:hanging="2"/>
        <w:jc w:val="center"/>
        <w:rPr>
          <w:rFonts w:asciiTheme="majorHAnsi" w:hAnsiTheme="majorHAnsi" w:cstheme="majorHAnsi"/>
          <w:u w:val="single"/>
        </w:rPr>
      </w:pPr>
    </w:p>
    <w:p w14:paraId="409FEFCA" w14:textId="52BEFB36" w:rsidR="001C629C" w:rsidRDefault="001C629C" w:rsidP="003253FB">
      <w:pPr>
        <w:ind w:left="0" w:hanging="2"/>
        <w:jc w:val="center"/>
        <w:rPr>
          <w:rFonts w:asciiTheme="majorHAnsi" w:hAnsiTheme="majorHAnsi" w:cstheme="majorHAnsi"/>
          <w:u w:val="single"/>
        </w:rPr>
      </w:pPr>
    </w:p>
    <w:p w14:paraId="03B836DD" w14:textId="4D1D7382" w:rsidR="001C629C" w:rsidRDefault="001C629C" w:rsidP="003253FB">
      <w:pPr>
        <w:ind w:left="0" w:hanging="2"/>
        <w:jc w:val="center"/>
        <w:rPr>
          <w:rFonts w:asciiTheme="majorHAnsi" w:hAnsiTheme="majorHAnsi" w:cstheme="majorHAnsi"/>
          <w:u w:val="single"/>
        </w:rPr>
      </w:pPr>
    </w:p>
    <w:p w14:paraId="7DE5170B" w14:textId="58B1F283" w:rsidR="001C629C" w:rsidRDefault="001C629C" w:rsidP="003253FB">
      <w:pPr>
        <w:ind w:left="0" w:hanging="2"/>
        <w:jc w:val="center"/>
        <w:rPr>
          <w:rFonts w:asciiTheme="majorHAnsi" w:hAnsiTheme="majorHAnsi" w:cstheme="majorHAnsi"/>
          <w:u w:val="single"/>
        </w:rPr>
      </w:pPr>
    </w:p>
    <w:p w14:paraId="3DB16C9F" w14:textId="5AA0F237" w:rsidR="001C629C" w:rsidRDefault="001C629C" w:rsidP="003253FB">
      <w:pPr>
        <w:ind w:left="0" w:hanging="2"/>
        <w:jc w:val="center"/>
        <w:rPr>
          <w:rFonts w:asciiTheme="majorHAnsi" w:hAnsiTheme="majorHAnsi" w:cstheme="majorHAnsi"/>
          <w:u w:val="single"/>
        </w:rPr>
      </w:pPr>
    </w:p>
    <w:p w14:paraId="6B791BBE" w14:textId="202A3A37" w:rsidR="001C629C" w:rsidRDefault="001C629C" w:rsidP="003253FB">
      <w:pPr>
        <w:ind w:left="0" w:hanging="2"/>
        <w:jc w:val="center"/>
        <w:rPr>
          <w:rFonts w:asciiTheme="majorHAnsi" w:hAnsiTheme="majorHAnsi" w:cstheme="majorHAnsi"/>
          <w:u w:val="single"/>
        </w:rPr>
      </w:pPr>
    </w:p>
    <w:p w14:paraId="0F0822EE" w14:textId="4630BADC" w:rsidR="001C629C" w:rsidRDefault="001C629C" w:rsidP="003253FB">
      <w:pPr>
        <w:ind w:left="0" w:hanging="2"/>
        <w:jc w:val="center"/>
        <w:rPr>
          <w:rFonts w:asciiTheme="majorHAnsi" w:hAnsiTheme="majorHAnsi" w:cstheme="majorHAnsi"/>
          <w:u w:val="single"/>
        </w:rPr>
      </w:pPr>
    </w:p>
    <w:p w14:paraId="567D5ED1" w14:textId="22AB4A0D" w:rsidR="001C629C" w:rsidRDefault="001C629C" w:rsidP="003253FB">
      <w:pPr>
        <w:ind w:left="0" w:hanging="2"/>
        <w:jc w:val="center"/>
        <w:rPr>
          <w:rFonts w:asciiTheme="majorHAnsi" w:hAnsiTheme="majorHAnsi" w:cstheme="majorHAnsi"/>
          <w:u w:val="single"/>
        </w:rPr>
      </w:pPr>
    </w:p>
    <w:p w14:paraId="20448B33" w14:textId="009CD908" w:rsidR="001C629C" w:rsidRDefault="001C629C" w:rsidP="003253FB">
      <w:pPr>
        <w:ind w:left="0" w:hanging="2"/>
        <w:jc w:val="center"/>
        <w:rPr>
          <w:rFonts w:asciiTheme="majorHAnsi" w:hAnsiTheme="majorHAnsi" w:cstheme="majorHAnsi"/>
          <w:u w:val="single"/>
        </w:rPr>
      </w:pPr>
    </w:p>
    <w:p w14:paraId="1C3EAF8C" w14:textId="2BE144B6" w:rsidR="001C629C" w:rsidRDefault="001C629C" w:rsidP="003253FB">
      <w:pPr>
        <w:ind w:left="0" w:hanging="2"/>
        <w:jc w:val="center"/>
        <w:rPr>
          <w:rFonts w:asciiTheme="majorHAnsi" w:hAnsiTheme="majorHAnsi" w:cstheme="majorHAnsi"/>
          <w:u w:val="single"/>
        </w:rPr>
      </w:pPr>
    </w:p>
    <w:p w14:paraId="7C15B798" w14:textId="683130A0" w:rsidR="001C629C" w:rsidRDefault="001C629C" w:rsidP="003253FB">
      <w:pPr>
        <w:ind w:left="0" w:hanging="2"/>
        <w:jc w:val="center"/>
        <w:rPr>
          <w:rFonts w:asciiTheme="majorHAnsi" w:hAnsiTheme="majorHAnsi" w:cstheme="majorHAnsi"/>
          <w:u w:val="single"/>
        </w:rPr>
      </w:pPr>
    </w:p>
    <w:p w14:paraId="422349A9" w14:textId="5ECDA292" w:rsidR="001C629C" w:rsidRDefault="001C629C" w:rsidP="003253FB">
      <w:pPr>
        <w:ind w:left="0" w:hanging="2"/>
        <w:jc w:val="center"/>
        <w:rPr>
          <w:rFonts w:asciiTheme="majorHAnsi" w:hAnsiTheme="majorHAnsi" w:cstheme="majorHAnsi"/>
          <w:u w:val="single"/>
        </w:rPr>
      </w:pPr>
    </w:p>
    <w:p w14:paraId="11E2B480" w14:textId="413356D6" w:rsidR="001C629C" w:rsidRDefault="001C629C" w:rsidP="003253FB">
      <w:pPr>
        <w:ind w:left="0" w:hanging="2"/>
        <w:jc w:val="center"/>
        <w:rPr>
          <w:rFonts w:asciiTheme="majorHAnsi" w:hAnsiTheme="majorHAnsi" w:cstheme="majorHAnsi"/>
          <w:u w:val="single"/>
        </w:rPr>
      </w:pPr>
    </w:p>
    <w:p w14:paraId="69971C64" w14:textId="6529218F" w:rsidR="001C629C" w:rsidRDefault="001C629C" w:rsidP="003253FB">
      <w:pPr>
        <w:ind w:left="0" w:hanging="2"/>
        <w:jc w:val="center"/>
        <w:rPr>
          <w:rFonts w:asciiTheme="majorHAnsi" w:hAnsiTheme="majorHAnsi" w:cstheme="majorHAnsi"/>
          <w:u w:val="single"/>
        </w:rPr>
      </w:pPr>
    </w:p>
    <w:p w14:paraId="75F9671A" w14:textId="7BF54FD2" w:rsidR="001C629C" w:rsidRDefault="001C629C" w:rsidP="003253FB">
      <w:pPr>
        <w:ind w:left="0" w:hanging="2"/>
        <w:jc w:val="center"/>
        <w:rPr>
          <w:rFonts w:asciiTheme="majorHAnsi" w:hAnsiTheme="majorHAnsi" w:cstheme="majorHAnsi"/>
          <w:u w:val="single"/>
        </w:rPr>
      </w:pPr>
    </w:p>
    <w:p w14:paraId="0D042367" w14:textId="72CEE07C" w:rsidR="001C629C" w:rsidRDefault="001C629C" w:rsidP="003253FB">
      <w:pPr>
        <w:ind w:left="0" w:hanging="2"/>
        <w:jc w:val="center"/>
        <w:rPr>
          <w:rFonts w:asciiTheme="majorHAnsi" w:hAnsiTheme="majorHAnsi" w:cstheme="majorHAnsi"/>
          <w:u w:val="single"/>
        </w:rPr>
      </w:pPr>
    </w:p>
    <w:p w14:paraId="0586EC7D" w14:textId="242B1934" w:rsidR="001C629C" w:rsidRDefault="001C629C" w:rsidP="003253FB">
      <w:pPr>
        <w:ind w:left="0" w:hanging="2"/>
        <w:jc w:val="center"/>
        <w:rPr>
          <w:rFonts w:asciiTheme="majorHAnsi" w:hAnsiTheme="majorHAnsi" w:cstheme="majorHAnsi"/>
          <w:u w:val="single"/>
        </w:rPr>
      </w:pPr>
    </w:p>
    <w:p w14:paraId="2472B6A9" w14:textId="5FD631E8" w:rsidR="001C629C" w:rsidRDefault="001C629C" w:rsidP="003253FB">
      <w:pPr>
        <w:ind w:left="0" w:hanging="2"/>
        <w:jc w:val="center"/>
        <w:rPr>
          <w:rFonts w:asciiTheme="majorHAnsi" w:hAnsiTheme="majorHAnsi" w:cstheme="majorHAnsi"/>
          <w:u w:val="single"/>
        </w:rPr>
      </w:pPr>
    </w:p>
    <w:p w14:paraId="18FC7AE2" w14:textId="39F83088" w:rsidR="001C629C" w:rsidRDefault="002D2A87" w:rsidP="001C629C">
      <w:pPr>
        <w:ind w:left="0" w:hanging="2"/>
        <w:jc w:val="center"/>
        <w:rPr>
          <w:rFonts w:ascii="Verdana" w:hAnsi="Verdana" w:cstheme="minorHAnsi"/>
          <w:sz w:val="52"/>
          <w:szCs w:val="52"/>
        </w:rPr>
      </w:pPr>
      <w:r w:rsidRPr="002D2A87">
        <w:rPr>
          <w:rFonts w:ascii="Verdana" w:hAnsi="Verdana" w:cstheme="minorHAnsi"/>
          <w:i/>
        </w:rPr>
        <w:lastRenderedPageBreak/>
        <w:drawing>
          <wp:anchor distT="0" distB="0" distL="114300" distR="114300" simplePos="0" relativeHeight="251665408" behindDoc="0" locked="0" layoutInCell="1" allowOverlap="1" wp14:anchorId="78528A85" wp14:editId="7E855028">
            <wp:simplePos x="0" y="0"/>
            <wp:positionH relativeFrom="margin">
              <wp:posOffset>-137160</wp:posOffset>
            </wp:positionH>
            <wp:positionV relativeFrom="paragraph">
              <wp:posOffset>-180340</wp:posOffset>
            </wp:positionV>
            <wp:extent cx="1017270" cy="777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t_Pauls_logo-tree_only-removebg-preview.png"/>
                    <pic:cNvPicPr/>
                  </pic:nvPicPr>
                  <pic:blipFill>
                    <a:blip r:embed="rId11">
                      <a:extLst>
                        <a:ext uri="{28A0092B-C50C-407E-A947-70E740481C1C}">
                          <a14:useLocalDpi xmlns:a14="http://schemas.microsoft.com/office/drawing/2010/main" val="0"/>
                        </a:ext>
                      </a:extLst>
                    </a:blip>
                    <a:stretch>
                      <a:fillRect/>
                    </a:stretch>
                  </pic:blipFill>
                  <pic:spPr>
                    <a:xfrm>
                      <a:off x="0" y="0"/>
                      <a:ext cx="1017270" cy="777240"/>
                    </a:xfrm>
                    <a:prstGeom prst="rect">
                      <a:avLst/>
                    </a:prstGeom>
                  </pic:spPr>
                </pic:pic>
              </a:graphicData>
            </a:graphic>
            <wp14:sizeRelH relativeFrom="page">
              <wp14:pctWidth>0</wp14:pctWidth>
            </wp14:sizeRelH>
            <wp14:sizeRelV relativeFrom="page">
              <wp14:pctHeight>0</wp14:pctHeight>
            </wp14:sizeRelV>
          </wp:anchor>
        </w:drawing>
      </w:r>
      <w:r w:rsidRPr="002D2A87">
        <w:rPr>
          <w:rFonts w:ascii="Verdana" w:hAnsi="Verdana" w:cstheme="minorHAnsi"/>
          <w:i/>
        </w:rPr>
        <w:drawing>
          <wp:anchor distT="0" distB="0" distL="114300" distR="114300" simplePos="0" relativeHeight="251666432" behindDoc="0" locked="0" layoutInCell="1" allowOverlap="1" wp14:anchorId="3704BCAF" wp14:editId="7A25469B">
            <wp:simplePos x="0" y="0"/>
            <wp:positionH relativeFrom="margin">
              <wp:posOffset>5711190</wp:posOffset>
            </wp:positionH>
            <wp:positionV relativeFrom="paragraph">
              <wp:posOffset>-203200</wp:posOffset>
            </wp:positionV>
            <wp:extent cx="1017270" cy="7772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t_Pauls_logo-tree_only-removebg-preview.png"/>
                    <pic:cNvPicPr/>
                  </pic:nvPicPr>
                  <pic:blipFill>
                    <a:blip r:embed="rId11">
                      <a:extLst>
                        <a:ext uri="{28A0092B-C50C-407E-A947-70E740481C1C}">
                          <a14:useLocalDpi xmlns:a14="http://schemas.microsoft.com/office/drawing/2010/main" val="0"/>
                        </a:ext>
                      </a:extLst>
                    </a:blip>
                    <a:stretch>
                      <a:fillRect/>
                    </a:stretch>
                  </pic:blipFill>
                  <pic:spPr>
                    <a:xfrm>
                      <a:off x="0" y="0"/>
                      <a:ext cx="1017270" cy="777240"/>
                    </a:xfrm>
                    <a:prstGeom prst="rect">
                      <a:avLst/>
                    </a:prstGeom>
                  </pic:spPr>
                </pic:pic>
              </a:graphicData>
            </a:graphic>
            <wp14:sizeRelH relativeFrom="page">
              <wp14:pctWidth>0</wp14:pctWidth>
            </wp14:sizeRelH>
            <wp14:sizeRelV relativeFrom="page">
              <wp14:pctHeight>0</wp14:pctHeight>
            </wp14:sizeRelV>
          </wp:anchor>
        </w:drawing>
      </w:r>
      <w:r w:rsidR="001C629C">
        <w:rPr>
          <w:rFonts w:ascii="Verdana" w:hAnsi="Verdana" w:cstheme="minorHAnsi"/>
          <w:sz w:val="52"/>
          <w:szCs w:val="52"/>
        </w:rPr>
        <w:t xml:space="preserve">St </w:t>
      </w:r>
      <w:r w:rsidR="00524590">
        <w:rPr>
          <w:rFonts w:ascii="Verdana" w:hAnsi="Verdana" w:cstheme="minorHAnsi"/>
          <w:sz w:val="52"/>
          <w:szCs w:val="52"/>
        </w:rPr>
        <w:t>Paul</w:t>
      </w:r>
      <w:r w:rsidR="001C629C">
        <w:rPr>
          <w:rFonts w:ascii="Verdana" w:hAnsi="Verdana" w:cstheme="minorHAnsi"/>
          <w:sz w:val="52"/>
          <w:szCs w:val="52"/>
        </w:rPr>
        <w:t>’s CE Primary School</w:t>
      </w:r>
    </w:p>
    <w:p w14:paraId="2902E4C7" w14:textId="2E1FC53D" w:rsidR="001C629C" w:rsidRDefault="001C629C" w:rsidP="001C629C">
      <w:pPr>
        <w:pStyle w:val="Header"/>
        <w:ind w:left="0" w:hanging="2"/>
        <w:jc w:val="center"/>
        <w:rPr>
          <w:rFonts w:ascii="Verdana" w:hAnsi="Verdana" w:cstheme="minorHAnsi"/>
          <w:i/>
        </w:rPr>
      </w:pPr>
      <w:r w:rsidRPr="006B7B7B">
        <w:rPr>
          <w:rFonts w:ascii="Verdana" w:hAnsi="Verdana" w:cstheme="minorHAnsi"/>
          <w:i/>
        </w:rPr>
        <w:t>Part of The Crompton House Trust</w:t>
      </w:r>
    </w:p>
    <w:p w14:paraId="6F0F745E" w14:textId="77777777" w:rsidR="001C629C" w:rsidRDefault="001C629C" w:rsidP="001C629C">
      <w:pPr>
        <w:pStyle w:val="Header"/>
        <w:ind w:left="0" w:hanging="2"/>
        <w:jc w:val="center"/>
        <w:rPr>
          <w:rFonts w:ascii="Verdana" w:hAnsi="Verdana" w:cstheme="minorHAnsi"/>
          <w:i/>
        </w:rPr>
      </w:pPr>
    </w:p>
    <w:p w14:paraId="3EF01E54" w14:textId="5DAA1EDA" w:rsidR="001C629C" w:rsidRPr="006B7B7B" w:rsidRDefault="00524590" w:rsidP="001C629C">
      <w:pPr>
        <w:ind w:left="1" w:hanging="3"/>
        <w:jc w:val="center"/>
        <w:rPr>
          <w:rFonts w:asciiTheme="majorHAnsi" w:hAnsiTheme="majorHAnsi" w:cstheme="majorHAnsi"/>
          <w:b/>
          <w:sz w:val="32"/>
          <w:szCs w:val="32"/>
          <w:u w:val="single"/>
        </w:rPr>
      </w:pPr>
      <w:r>
        <w:rPr>
          <w:rFonts w:asciiTheme="majorHAnsi" w:hAnsiTheme="majorHAnsi" w:cstheme="majorHAnsi"/>
          <w:b/>
          <w:sz w:val="32"/>
          <w:szCs w:val="32"/>
          <w:u w:val="single"/>
        </w:rPr>
        <w:t>Catering</w:t>
      </w:r>
      <w:r w:rsidR="001C629C" w:rsidRPr="006B7B7B">
        <w:rPr>
          <w:rFonts w:asciiTheme="majorHAnsi" w:hAnsiTheme="majorHAnsi" w:cstheme="majorHAnsi"/>
          <w:b/>
          <w:sz w:val="32"/>
          <w:szCs w:val="32"/>
          <w:u w:val="single"/>
        </w:rPr>
        <w:t xml:space="preserve"> Assistant </w:t>
      </w:r>
    </w:p>
    <w:p w14:paraId="1CC850D0" w14:textId="2CFE6286" w:rsidR="001C629C" w:rsidRPr="006B7B7B" w:rsidRDefault="001C629C" w:rsidP="001C629C">
      <w:pPr>
        <w:ind w:left="1" w:hanging="3"/>
        <w:jc w:val="center"/>
        <w:rPr>
          <w:rFonts w:asciiTheme="majorHAnsi" w:hAnsiTheme="majorHAnsi" w:cstheme="majorHAnsi"/>
          <w:sz w:val="32"/>
          <w:szCs w:val="32"/>
          <w:u w:val="single"/>
        </w:rPr>
      </w:pPr>
      <w:r>
        <w:rPr>
          <w:rFonts w:asciiTheme="majorHAnsi" w:hAnsiTheme="majorHAnsi" w:cstheme="majorHAnsi"/>
          <w:b/>
          <w:sz w:val="32"/>
          <w:szCs w:val="32"/>
          <w:u w:val="single"/>
        </w:rPr>
        <w:t>Personal Specification</w:t>
      </w:r>
    </w:p>
    <w:p w14:paraId="0EC491E2" w14:textId="186674AA" w:rsidR="003253FB" w:rsidRPr="00DC1EBC" w:rsidRDefault="003253FB" w:rsidP="001C629C">
      <w:pPr>
        <w:ind w:leftChars="0" w:left="0" w:firstLineChars="0" w:firstLine="0"/>
        <w:rPr>
          <w:rFonts w:asciiTheme="majorHAnsi" w:hAnsiTheme="majorHAnsi" w:cstheme="majorHAnsi"/>
          <w:b/>
          <w:bCs/>
          <w:u w:val="single"/>
        </w:rPr>
      </w:pPr>
    </w:p>
    <w:tbl>
      <w:tblPr>
        <w:tblStyle w:val="a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7"/>
        <w:gridCol w:w="3767"/>
        <w:gridCol w:w="3402"/>
        <w:gridCol w:w="1559"/>
      </w:tblGrid>
      <w:tr w:rsidR="003253FB" w:rsidRPr="00D438FC" w14:paraId="28B701BB" w14:textId="77777777" w:rsidTr="00C847B7">
        <w:tc>
          <w:tcPr>
            <w:tcW w:w="1757" w:type="dxa"/>
            <w:shd w:val="clear" w:color="auto" w:fill="DBE5F1" w:themeFill="accent1" w:themeFillTint="33"/>
          </w:tcPr>
          <w:p w14:paraId="261D3D9B" w14:textId="77777777" w:rsidR="003253FB" w:rsidRPr="00D438FC" w:rsidRDefault="003253FB" w:rsidP="00A03706">
            <w:pPr>
              <w:spacing w:line="240" w:lineRule="auto"/>
              <w:ind w:left="0" w:hanging="2"/>
              <w:rPr>
                <w:rFonts w:asciiTheme="majorHAnsi" w:hAnsiTheme="majorHAnsi" w:cstheme="majorHAnsi"/>
              </w:rPr>
            </w:pPr>
          </w:p>
        </w:tc>
        <w:tc>
          <w:tcPr>
            <w:tcW w:w="3767" w:type="dxa"/>
            <w:tcBorders>
              <w:bottom w:val="single" w:sz="4" w:space="0" w:color="auto"/>
            </w:tcBorders>
            <w:shd w:val="clear" w:color="auto" w:fill="DBE5F1" w:themeFill="accent1" w:themeFillTint="33"/>
          </w:tcPr>
          <w:p w14:paraId="4AD1271E"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b/>
              </w:rPr>
              <w:t>Selection Criteria - Essential</w:t>
            </w:r>
          </w:p>
        </w:tc>
        <w:tc>
          <w:tcPr>
            <w:tcW w:w="3402" w:type="dxa"/>
            <w:tcBorders>
              <w:bottom w:val="single" w:sz="4" w:space="0" w:color="auto"/>
            </w:tcBorders>
            <w:shd w:val="clear" w:color="auto" w:fill="DBE5F1" w:themeFill="accent1" w:themeFillTint="33"/>
          </w:tcPr>
          <w:p w14:paraId="54D6927F"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b/>
              </w:rPr>
              <w:t>Selection Criteria - Desirable</w:t>
            </w:r>
          </w:p>
        </w:tc>
        <w:tc>
          <w:tcPr>
            <w:tcW w:w="1559" w:type="dxa"/>
            <w:tcBorders>
              <w:bottom w:val="single" w:sz="4" w:space="0" w:color="auto"/>
            </w:tcBorders>
            <w:shd w:val="clear" w:color="auto" w:fill="DBE5F1" w:themeFill="accent1" w:themeFillTint="33"/>
          </w:tcPr>
          <w:p w14:paraId="46BF01DB"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b/>
              </w:rPr>
              <w:t>How Assessed</w:t>
            </w:r>
          </w:p>
        </w:tc>
      </w:tr>
      <w:tr w:rsidR="003253FB" w:rsidRPr="00D438FC" w14:paraId="374CEC76" w14:textId="77777777" w:rsidTr="00C847B7">
        <w:trPr>
          <w:cantSplit/>
          <w:trHeight w:val="570"/>
        </w:trPr>
        <w:tc>
          <w:tcPr>
            <w:tcW w:w="1757" w:type="dxa"/>
            <w:tcBorders>
              <w:right w:val="single" w:sz="4" w:space="0" w:color="auto"/>
            </w:tcBorders>
            <w:shd w:val="clear" w:color="auto" w:fill="F2F2F2" w:themeFill="background1" w:themeFillShade="F2"/>
          </w:tcPr>
          <w:p w14:paraId="0FCA2E3D" w14:textId="77777777" w:rsidR="003253FB" w:rsidRPr="00D438FC" w:rsidRDefault="003253FB" w:rsidP="00A03706">
            <w:pPr>
              <w:spacing w:line="240" w:lineRule="auto"/>
              <w:ind w:left="0" w:hanging="2"/>
              <w:rPr>
                <w:rFonts w:asciiTheme="majorHAnsi" w:hAnsiTheme="majorHAnsi" w:cstheme="majorHAnsi"/>
              </w:rPr>
            </w:pPr>
          </w:p>
          <w:p w14:paraId="5A5CA2B1" w14:textId="77777777" w:rsidR="003253FB" w:rsidRPr="00D438FC" w:rsidRDefault="003253FB" w:rsidP="00A03706">
            <w:pPr>
              <w:spacing w:line="240" w:lineRule="auto"/>
              <w:ind w:left="0" w:hanging="2"/>
              <w:rPr>
                <w:rFonts w:asciiTheme="majorHAnsi" w:hAnsiTheme="majorHAnsi" w:cstheme="majorHAnsi"/>
              </w:rPr>
            </w:pPr>
            <w:r w:rsidRPr="00D438FC">
              <w:rPr>
                <w:rFonts w:asciiTheme="majorHAnsi" w:hAnsiTheme="majorHAnsi" w:cstheme="majorHAnsi"/>
                <w:b/>
              </w:rPr>
              <w:t>Education/ qualifications</w:t>
            </w:r>
          </w:p>
        </w:tc>
        <w:tc>
          <w:tcPr>
            <w:tcW w:w="3767" w:type="dxa"/>
            <w:tcBorders>
              <w:top w:val="single" w:sz="4" w:space="0" w:color="auto"/>
              <w:left w:val="single" w:sz="4" w:space="0" w:color="auto"/>
              <w:bottom w:val="single" w:sz="4" w:space="0" w:color="BFBFBF" w:themeColor="background1" w:themeShade="BF"/>
              <w:right w:val="single" w:sz="4" w:space="0" w:color="auto"/>
            </w:tcBorders>
          </w:tcPr>
          <w:p w14:paraId="474BDCDD" w14:textId="5D330E48" w:rsidR="003B02B7" w:rsidRPr="003B02B7" w:rsidRDefault="007F1F16" w:rsidP="003B02B7">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Pr>
                <w:rFonts w:asciiTheme="majorHAnsi" w:hAnsiTheme="majorHAnsi" w:cstheme="majorHAnsi"/>
                <w:sz w:val="20"/>
                <w:szCs w:val="20"/>
              </w:rPr>
              <w:t xml:space="preserve">Level 2 </w:t>
            </w:r>
            <w:r w:rsidR="003B02B7" w:rsidRPr="003B02B7">
              <w:rPr>
                <w:rFonts w:asciiTheme="majorHAnsi" w:hAnsiTheme="majorHAnsi" w:cstheme="majorHAnsi"/>
                <w:sz w:val="20"/>
                <w:szCs w:val="20"/>
              </w:rPr>
              <w:t>Food Hygiene Certificate (or willingness to undertake training).</w:t>
            </w:r>
          </w:p>
          <w:p w14:paraId="2EDA338C" w14:textId="2D6FD3E7" w:rsidR="003253FB" w:rsidRPr="003B02B7" w:rsidRDefault="003253FB" w:rsidP="00A03706">
            <w:pPr>
              <w:ind w:left="0" w:hanging="2"/>
              <w:rPr>
                <w:rFonts w:asciiTheme="majorHAnsi" w:hAnsiTheme="majorHAnsi" w:cstheme="majorHAnsi"/>
                <w:sz w:val="20"/>
                <w:szCs w:val="20"/>
              </w:rPr>
            </w:pPr>
          </w:p>
        </w:tc>
        <w:tc>
          <w:tcPr>
            <w:tcW w:w="3402" w:type="dxa"/>
            <w:tcBorders>
              <w:top w:val="single" w:sz="4" w:space="0" w:color="auto"/>
              <w:left w:val="single" w:sz="4" w:space="0" w:color="auto"/>
              <w:bottom w:val="single" w:sz="4" w:space="0" w:color="BFBFBF" w:themeColor="background1" w:themeShade="BF"/>
              <w:right w:val="single" w:sz="4" w:space="0" w:color="auto"/>
            </w:tcBorders>
          </w:tcPr>
          <w:p w14:paraId="03F85422" w14:textId="45A3671C" w:rsidR="003253FB" w:rsidRPr="003B02B7" w:rsidRDefault="003253FB" w:rsidP="00A03706">
            <w:pPr>
              <w:spacing w:line="240" w:lineRule="auto"/>
              <w:ind w:left="0" w:hanging="2"/>
              <w:rPr>
                <w:rFonts w:asciiTheme="majorHAnsi" w:hAnsiTheme="majorHAnsi" w:cstheme="majorHAnsi"/>
                <w:sz w:val="20"/>
                <w:szCs w:val="20"/>
              </w:rPr>
            </w:pPr>
          </w:p>
        </w:tc>
        <w:tc>
          <w:tcPr>
            <w:tcW w:w="1559" w:type="dxa"/>
            <w:tcBorders>
              <w:top w:val="single" w:sz="4" w:space="0" w:color="auto"/>
              <w:left w:val="single" w:sz="4" w:space="0" w:color="auto"/>
              <w:bottom w:val="single" w:sz="4" w:space="0" w:color="BFBFBF" w:themeColor="background1" w:themeShade="BF"/>
              <w:right w:val="single" w:sz="4" w:space="0" w:color="auto"/>
            </w:tcBorders>
          </w:tcPr>
          <w:p w14:paraId="68C060C2" w14:textId="77777777" w:rsidR="003253FB" w:rsidRPr="00D438FC" w:rsidRDefault="003253FB" w:rsidP="00A03706">
            <w:pPr>
              <w:spacing w:line="240" w:lineRule="auto"/>
              <w:ind w:left="0" w:hanging="2"/>
              <w:jc w:val="center"/>
              <w:rPr>
                <w:rFonts w:asciiTheme="majorHAnsi" w:hAnsiTheme="majorHAnsi" w:cstheme="majorHAnsi"/>
              </w:rPr>
            </w:pPr>
            <w:r>
              <w:rPr>
                <w:rFonts w:asciiTheme="majorHAnsi" w:hAnsiTheme="majorHAnsi" w:cstheme="majorHAnsi"/>
              </w:rPr>
              <w:t>A, I</w:t>
            </w:r>
          </w:p>
        </w:tc>
      </w:tr>
      <w:tr w:rsidR="003253FB" w:rsidRPr="00D438FC" w14:paraId="3EC9FD16" w14:textId="77777777" w:rsidTr="00C847B7">
        <w:trPr>
          <w:cantSplit/>
        </w:trPr>
        <w:tc>
          <w:tcPr>
            <w:tcW w:w="1757" w:type="dxa"/>
            <w:vMerge w:val="restart"/>
            <w:tcBorders>
              <w:top w:val="single" w:sz="4" w:space="0" w:color="auto"/>
            </w:tcBorders>
            <w:shd w:val="clear" w:color="auto" w:fill="F2F2F2" w:themeFill="background1" w:themeFillShade="F2"/>
          </w:tcPr>
          <w:p w14:paraId="4B0945E7" w14:textId="77777777" w:rsidR="003253FB" w:rsidRPr="00D438FC" w:rsidRDefault="003253FB" w:rsidP="00A03706">
            <w:pPr>
              <w:spacing w:line="240" w:lineRule="auto"/>
              <w:ind w:left="0" w:hanging="2"/>
              <w:rPr>
                <w:rFonts w:asciiTheme="majorHAnsi" w:hAnsiTheme="majorHAnsi" w:cstheme="majorHAnsi"/>
              </w:rPr>
            </w:pPr>
            <w:r w:rsidRPr="00D438FC">
              <w:rPr>
                <w:rFonts w:asciiTheme="majorHAnsi" w:hAnsiTheme="majorHAnsi" w:cstheme="majorHAnsi"/>
                <w:b/>
              </w:rPr>
              <w:t>Experience</w:t>
            </w:r>
          </w:p>
        </w:tc>
        <w:tc>
          <w:tcPr>
            <w:tcW w:w="3767" w:type="dxa"/>
            <w:tcBorders>
              <w:top w:val="single" w:sz="4" w:space="0" w:color="auto"/>
              <w:bottom w:val="single" w:sz="4" w:space="0" w:color="BFBFBF" w:themeColor="background1" w:themeShade="BF"/>
            </w:tcBorders>
          </w:tcPr>
          <w:p w14:paraId="3DCB90C6" w14:textId="6649DAFB" w:rsidR="003253FB" w:rsidRPr="003B02B7" w:rsidRDefault="00B151AB" w:rsidP="00591485">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Experience of working in a school kitchen or similar catering environment.</w:t>
            </w:r>
          </w:p>
        </w:tc>
        <w:tc>
          <w:tcPr>
            <w:tcW w:w="3402" w:type="dxa"/>
            <w:tcBorders>
              <w:top w:val="single" w:sz="4" w:space="0" w:color="auto"/>
              <w:bottom w:val="single" w:sz="4" w:space="0" w:color="BFBFBF" w:themeColor="background1" w:themeShade="BF"/>
            </w:tcBorders>
          </w:tcPr>
          <w:p w14:paraId="457DDE4F" w14:textId="77777777" w:rsidR="003253FB" w:rsidRPr="003B02B7" w:rsidRDefault="003253FB" w:rsidP="00A03706">
            <w:pPr>
              <w:spacing w:line="240" w:lineRule="auto"/>
              <w:ind w:left="0" w:hanging="2"/>
              <w:rPr>
                <w:rFonts w:asciiTheme="majorHAnsi" w:hAnsiTheme="majorHAnsi" w:cstheme="majorHAnsi"/>
                <w:sz w:val="20"/>
                <w:szCs w:val="20"/>
              </w:rPr>
            </w:pPr>
          </w:p>
        </w:tc>
        <w:tc>
          <w:tcPr>
            <w:tcW w:w="1559" w:type="dxa"/>
            <w:tcBorders>
              <w:top w:val="single" w:sz="4" w:space="0" w:color="auto"/>
              <w:bottom w:val="single" w:sz="4" w:space="0" w:color="BFBFBF" w:themeColor="background1" w:themeShade="BF"/>
            </w:tcBorders>
          </w:tcPr>
          <w:p w14:paraId="08C66980" w14:textId="77777777" w:rsidR="003253FB" w:rsidRPr="00D438FC" w:rsidRDefault="003253FB" w:rsidP="00A03706">
            <w:pPr>
              <w:spacing w:line="240" w:lineRule="auto"/>
              <w:ind w:left="0" w:hanging="2"/>
              <w:jc w:val="center"/>
              <w:rPr>
                <w:rFonts w:asciiTheme="majorHAnsi" w:hAnsiTheme="majorHAnsi" w:cstheme="majorHAnsi"/>
              </w:rPr>
            </w:pPr>
            <w:r w:rsidRPr="00C747BA">
              <w:rPr>
                <w:rFonts w:asciiTheme="majorHAnsi" w:hAnsiTheme="majorHAnsi" w:cstheme="majorHAnsi"/>
              </w:rPr>
              <w:t>A, I</w:t>
            </w:r>
          </w:p>
        </w:tc>
      </w:tr>
      <w:tr w:rsidR="003253FB" w:rsidRPr="00D438FC" w14:paraId="3EB582CD" w14:textId="77777777" w:rsidTr="00C847B7">
        <w:trPr>
          <w:cantSplit/>
        </w:trPr>
        <w:tc>
          <w:tcPr>
            <w:tcW w:w="1757" w:type="dxa"/>
            <w:vMerge/>
            <w:tcBorders>
              <w:top w:val="single" w:sz="4" w:space="0" w:color="auto"/>
            </w:tcBorders>
            <w:shd w:val="clear" w:color="auto" w:fill="F2F2F2" w:themeFill="background1" w:themeFillShade="F2"/>
          </w:tcPr>
          <w:p w14:paraId="65FF0790" w14:textId="77777777" w:rsidR="003253FB" w:rsidRPr="00D438FC" w:rsidRDefault="003253FB" w:rsidP="00A03706">
            <w:pPr>
              <w:spacing w:line="240" w:lineRule="auto"/>
              <w:ind w:left="0" w:hanging="2"/>
              <w:rPr>
                <w:rFonts w:asciiTheme="majorHAnsi" w:hAnsiTheme="majorHAnsi" w:cstheme="majorHAnsi"/>
                <w:b/>
              </w:rPr>
            </w:pPr>
          </w:p>
        </w:tc>
        <w:tc>
          <w:tcPr>
            <w:tcW w:w="3767" w:type="dxa"/>
            <w:tcBorders>
              <w:top w:val="single" w:sz="4" w:space="0" w:color="BFBFBF" w:themeColor="background1" w:themeShade="BF"/>
              <w:bottom w:val="single" w:sz="4" w:space="0" w:color="BFBFBF" w:themeColor="background1" w:themeShade="BF"/>
            </w:tcBorders>
          </w:tcPr>
          <w:p w14:paraId="03D1FF99" w14:textId="49D7F134" w:rsidR="003253FB" w:rsidRPr="003B02B7" w:rsidRDefault="00F714D4" w:rsidP="00591485">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Experience of food preparation and basic kitchen duties.</w:t>
            </w:r>
          </w:p>
        </w:tc>
        <w:tc>
          <w:tcPr>
            <w:tcW w:w="3402" w:type="dxa"/>
            <w:tcBorders>
              <w:top w:val="single" w:sz="4" w:space="0" w:color="BFBFBF" w:themeColor="background1" w:themeShade="BF"/>
              <w:bottom w:val="single" w:sz="4" w:space="0" w:color="BFBFBF" w:themeColor="background1" w:themeShade="BF"/>
            </w:tcBorders>
          </w:tcPr>
          <w:p w14:paraId="2A4753B8" w14:textId="77777777" w:rsidR="003253FB" w:rsidRPr="003B02B7" w:rsidRDefault="003253FB" w:rsidP="00A03706">
            <w:pPr>
              <w:spacing w:line="240" w:lineRule="auto"/>
              <w:ind w:left="0" w:hanging="2"/>
              <w:rPr>
                <w:rFonts w:asciiTheme="majorHAnsi" w:hAnsiTheme="majorHAnsi" w:cstheme="majorHAnsi"/>
                <w:sz w:val="20"/>
                <w:szCs w:val="20"/>
              </w:rPr>
            </w:pPr>
          </w:p>
        </w:tc>
        <w:tc>
          <w:tcPr>
            <w:tcW w:w="1559" w:type="dxa"/>
            <w:tcBorders>
              <w:top w:val="single" w:sz="4" w:space="0" w:color="BFBFBF" w:themeColor="background1" w:themeShade="BF"/>
              <w:bottom w:val="single" w:sz="4" w:space="0" w:color="BFBFBF" w:themeColor="background1" w:themeShade="BF"/>
            </w:tcBorders>
          </w:tcPr>
          <w:p w14:paraId="0D638A18" w14:textId="77777777" w:rsidR="003253FB" w:rsidRPr="00C747BA" w:rsidRDefault="003253FB" w:rsidP="00A03706">
            <w:pPr>
              <w:spacing w:line="240" w:lineRule="auto"/>
              <w:ind w:left="0" w:hanging="2"/>
              <w:jc w:val="center"/>
              <w:rPr>
                <w:rFonts w:asciiTheme="majorHAnsi" w:hAnsiTheme="majorHAnsi" w:cstheme="majorHAnsi"/>
              </w:rPr>
            </w:pPr>
            <w:r w:rsidRPr="00146757">
              <w:rPr>
                <w:rFonts w:asciiTheme="majorHAnsi" w:hAnsiTheme="majorHAnsi" w:cstheme="majorHAnsi"/>
              </w:rPr>
              <w:t>A, I</w:t>
            </w:r>
          </w:p>
        </w:tc>
      </w:tr>
      <w:tr w:rsidR="00B36C8C" w:rsidRPr="00D438FC" w14:paraId="06159092" w14:textId="77777777" w:rsidTr="00C847B7">
        <w:trPr>
          <w:cantSplit/>
        </w:trPr>
        <w:tc>
          <w:tcPr>
            <w:tcW w:w="1757" w:type="dxa"/>
            <w:vMerge/>
            <w:shd w:val="clear" w:color="auto" w:fill="F2F2F2" w:themeFill="background1" w:themeFillShade="F2"/>
          </w:tcPr>
          <w:p w14:paraId="5467C245" w14:textId="77777777" w:rsidR="00B36C8C" w:rsidRPr="00D438FC" w:rsidRDefault="00B36C8C" w:rsidP="00B36C8C">
            <w:pPr>
              <w:widowControl w:val="0"/>
              <w:pBdr>
                <w:top w:val="nil"/>
                <w:left w:val="nil"/>
                <w:bottom w:val="nil"/>
                <w:right w:val="nil"/>
                <w:between w:val="nil"/>
              </w:pBdr>
              <w:ind w:left="0" w:hanging="2"/>
              <w:rPr>
                <w:rFonts w:asciiTheme="majorHAnsi" w:hAnsiTheme="majorHAnsi" w:cstheme="majorHAnsi"/>
              </w:rPr>
            </w:pPr>
          </w:p>
        </w:tc>
        <w:tc>
          <w:tcPr>
            <w:tcW w:w="3767" w:type="dxa"/>
            <w:tcBorders>
              <w:top w:val="single" w:sz="4" w:space="0" w:color="BFBFBF" w:themeColor="background1" w:themeShade="BF"/>
              <w:bottom w:val="single" w:sz="4" w:space="0" w:color="BFBFBF" w:themeColor="background1" w:themeShade="BF"/>
            </w:tcBorders>
          </w:tcPr>
          <w:p w14:paraId="2B94BC11" w14:textId="5A3642A2" w:rsidR="00B36C8C" w:rsidRPr="003B02B7" w:rsidRDefault="00B36C8C" w:rsidP="00B36C8C">
            <w:pPr>
              <w:spacing w:line="240" w:lineRule="auto"/>
              <w:ind w:left="0" w:hanging="2"/>
              <w:rPr>
                <w:rFonts w:asciiTheme="majorHAnsi" w:hAnsiTheme="majorHAnsi" w:cstheme="majorHAnsi"/>
                <w:sz w:val="20"/>
                <w:szCs w:val="20"/>
              </w:rPr>
            </w:pPr>
          </w:p>
        </w:tc>
        <w:tc>
          <w:tcPr>
            <w:tcW w:w="3402" w:type="dxa"/>
            <w:tcBorders>
              <w:top w:val="single" w:sz="4" w:space="0" w:color="BFBFBF" w:themeColor="background1" w:themeShade="BF"/>
              <w:bottom w:val="single" w:sz="4" w:space="0" w:color="BFBFBF" w:themeColor="background1" w:themeShade="BF"/>
            </w:tcBorders>
          </w:tcPr>
          <w:p w14:paraId="780A9F93" w14:textId="77777777" w:rsidR="00B36C8C" w:rsidRPr="003B02B7" w:rsidRDefault="00B36C8C" w:rsidP="00B36C8C">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Experience of working with children in a school setting.</w:t>
            </w:r>
          </w:p>
          <w:p w14:paraId="03FF9A57" w14:textId="77777777"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top w:val="single" w:sz="4" w:space="0" w:color="BFBFBF" w:themeColor="background1" w:themeShade="BF"/>
              <w:bottom w:val="single" w:sz="4" w:space="0" w:color="BFBFBF" w:themeColor="background1" w:themeShade="BF"/>
            </w:tcBorders>
          </w:tcPr>
          <w:p w14:paraId="7FD0BDFD" w14:textId="77777777" w:rsidR="00B36C8C" w:rsidRPr="00D438FC" w:rsidRDefault="00B36C8C" w:rsidP="00B36C8C">
            <w:pPr>
              <w:spacing w:line="240" w:lineRule="auto"/>
              <w:ind w:left="0" w:hanging="2"/>
              <w:jc w:val="center"/>
              <w:rPr>
                <w:rFonts w:asciiTheme="majorHAnsi" w:hAnsiTheme="majorHAnsi" w:cstheme="majorHAnsi"/>
              </w:rPr>
            </w:pPr>
            <w:r w:rsidRPr="00C747BA">
              <w:rPr>
                <w:rFonts w:asciiTheme="majorHAnsi" w:hAnsiTheme="majorHAnsi" w:cstheme="majorHAnsi"/>
              </w:rPr>
              <w:t>A, I</w:t>
            </w:r>
          </w:p>
        </w:tc>
      </w:tr>
      <w:tr w:rsidR="00B36C8C" w:rsidRPr="00D438FC" w14:paraId="1B206768" w14:textId="77777777" w:rsidTr="00C847B7">
        <w:trPr>
          <w:cantSplit/>
        </w:trPr>
        <w:tc>
          <w:tcPr>
            <w:tcW w:w="1757" w:type="dxa"/>
            <w:vMerge/>
            <w:shd w:val="clear" w:color="auto" w:fill="F2F2F2" w:themeFill="background1" w:themeFillShade="F2"/>
          </w:tcPr>
          <w:p w14:paraId="0457D5AF" w14:textId="77777777" w:rsidR="00B36C8C" w:rsidRPr="00D438FC" w:rsidRDefault="00B36C8C" w:rsidP="00B36C8C">
            <w:pPr>
              <w:widowControl w:val="0"/>
              <w:pBdr>
                <w:top w:val="nil"/>
                <w:left w:val="nil"/>
                <w:bottom w:val="nil"/>
                <w:right w:val="nil"/>
                <w:between w:val="nil"/>
              </w:pBdr>
              <w:ind w:left="0" w:hanging="2"/>
              <w:rPr>
                <w:rFonts w:asciiTheme="majorHAnsi" w:hAnsiTheme="majorHAnsi" w:cstheme="majorHAnsi"/>
              </w:rPr>
            </w:pPr>
          </w:p>
        </w:tc>
        <w:tc>
          <w:tcPr>
            <w:tcW w:w="3767" w:type="dxa"/>
            <w:tcBorders>
              <w:top w:val="single" w:sz="4" w:space="0" w:color="BFBFBF" w:themeColor="background1" w:themeShade="BF"/>
              <w:bottom w:val="single" w:sz="4" w:space="0" w:color="000000"/>
            </w:tcBorders>
          </w:tcPr>
          <w:p w14:paraId="38AD473B" w14:textId="1F891E01" w:rsidR="00B36C8C" w:rsidRPr="003B02B7" w:rsidRDefault="00B36C8C" w:rsidP="00B36C8C">
            <w:pPr>
              <w:spacing w:line="240" w:lineRule="auto"/>
              <w:ind w:left="0" w:hanging="2"/>
              <w:rPr>
                <w:rFonts w:asciiTheme="majorHAnsi" w:hAnsiTheme="majorHAnsi" w:cstheme="majorHAnsi"/>
                <w:sz w:val="20"/>
                <w:szCs w:val="20"/>
              </w:rPr>
            </w:pPr>
          </w:p>
        </w:tc>
        <w:tc>
          <w:tcPr>
            <w:tcW w:w="3402" w:type="dxa"/>
            <w:tcBorders>
              <w:top w:val="single" w:sz="4" w:space="0" w:color="BFBFBF" w:themeColor="background1" w:themeShade="BF"/>
              <w:bottom w:val="single" w:sz="4" w:space="0" w:color="000000"/>
            </w:tcBorders>
          </w:tcPr>
          <w:p w14:paraId="4A98D46C" w14:textId="77777777" w:rsidR="00B36C8C" w:rsidRPr="003B02B7" w:rsidRDefault="00B36C8C" w:rsidP="00B36C8C">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Experience supporting catering provision for events or themed days.</w:t>
            </w:r>
          </w:p>
          <w:p w14:paraId="6A928629" w14:textId="6EA7342A"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top w:val="single" w:sz="4" w:space="0" w:color="BFBFBF" w:themeColor="background1" w:themeShade="BF"/>
              <w:bottom w:val="single" w:sz="4" w:space="0" w:color="000000"/>
            </w:tcBorders>
          </w:tcPr>
          <w:p w14:paraId="1231CA09" w14:textId="77777777" w:rsidR="00B36C8C" w:rsidRPr="00D438FC" w:rsidRDefault="00B36C8C" w:rsidP="00B36C8C">
            <w:pPr>
              <w:spacing w:line="240" w:lineRule="auto"/>
              <w:ind w:left="0" w:hanging="2"/>
              <w:jc w:val="center"/>
              <w:rPr>
                <w:rFonts w:asciiTheme="majorHAnsi" w:hAnsiTheme="majorHAnsi" w:cstheme="majorHAnsi"/>
              </w:rPr>
            </w:pPr>
            <w:r w:rsidRPr="00C747BA">
              <w:rPr>
                <w:rFonts w:asciiTheme="majorHAnsi" w:hAnsiTheme="majorHAnsi" w:cstheme="majorHAnsi"/>
              </w:rPr>
              <w:t>A, I</w:t>
            </w:r>
          </w:p>
        </w:tc>
      </w:tr>
      <w:tr w:rsidR="00B36C8C" w:rsidRPr="00D438FC" w14:paraId="4B4279C3" w14:textId="77777777" w:rsidTr="00C847B7">
        <w:trPr>
          <w:cantSplit/>
        </w:trPr>
        <w:tc>
          <w:tcPr>
            <w:tcW w:w="1757" w:type="dxa"/>
            <w:vMerge w:val="restart"/>
            <w:tcBorders>
              <w:top w:val="single" w:sz="4" w:space="0" w:color="auto"/>
              <w:left w:val="single" w:sz="4" w:space="0" w:color="auto"/>
              <w:right w:val="single" w:sz="4" w:space="0" w:color="auto"/>
            </w:tcBorders>
            <w:shd w:val="clear" w:color="auto" w:fill="F2F2F2" w:themeFill="background1" w:themeFillShade="F2"/>
          </w:tcPr>
          <w:p w14:paraId="452BB3BC" w14:textId="77777777" w:rsidR="00B36C8C" w:rsidRPr="00D438FC" w:rsidRDefault="00B36C8C" w:rsidP="00B36C8C">
            <w:pPr>
              <w:spacing w:line="240" w:lineRule="auto"/>
              <w:ind w:left="0" w:hanging="2"/>
              <w:rPr>
                <w:rFonts w:asciiTheme="majorHAnsi" w:hAnsiTheme="majorHAnsi" w:cstheme="majorHAnsi"/>
              </w:rPr>
            </w:pPr>
          </w:p>
          <w:p w14:paraId="389AFA8E" w14:textId="77777777" w:rsidR="00B36C8C" w:rsidRPr="00D438FC" w:rsidRDefault="00B36C8C" w:rsidP="00B36C8C">
            <w:pPr>
              <w:spacing w:line="240" w:lineRule="auto"/>
              <w:ind w:left="0" w:hanging="2"/>
              <w:rPr>
                <w:rFonts w:asciiTheme="majorHAnsi" w:hAnsiTheme="majorHAnsi" w:cstheme="majorHAnsi"/>
              </w:rPr>
            </w:pPr>
            <w:r w:rsidRPr="00D438FC">
              <w:rPr>
                <w:rFonts w:asciiTheme="majorHAnsi" w:hAnsiTheme="majorHAnsi" w:cstheme="majorHAnsi"/>
                <w:b/>
              </w:rPr>
              <w:t>Skills and abilities</w:t>
            </w:r>
          </w:p>
        </w:tc>
        <w:tc>
          <w:tcPr>
            <w:tcW w:w="3767" w:type="dxa"/>
            <w:tcBorders>
              <w:left w:val="single" w:sz="4" w:space="0" w:color="auto"/>
              <w:bottom w:val="single" w:sz="4" w:space="0" w:color="BFBFBF" w:themeColor="background1" w:themeShade="BF"/>
            </w:tcBorders>
          </w:tcPr>
          <w:p w14:paraId="2C8AE976" w14:textId="197FF2D6" w:rsidR="00B36C8C" w:rsidRPr="003B02B7" w:rsidRDefault="00B36C8C" w:rsidP="00B36C8C">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Ability to work effectively as part of a team.</w:t>
            </w:r>
          </w:p>
        </w:tc>
        <w:tc>
          <w:tcPr>
            <w:tcW w:w="3402" w:type="dxa"/>
            <w:tcBorders>
              <w:bottom w:val="single" w:sz="4" w:space="0" w:color="BFBFBF" w:themeColor="background1" w:themeShade="BF"/>
            </w:tcBorders>
          </w:tcPr>
          <w:p w14:paraId="682B1F78" w14:textId="77777777"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bottom w:val="single" w:sz="4" w:space="0" w:color="BFBFBF" w:themeColor="background1" w:themeShade="BF"/>
              <w:right w:val="single" w:sz="4" w:space="0" w:color="auto"/>
            </w:tcBorders>
          </w:tcPr>
          <w:p w14:paraId="596322FF" w14:textId="77777777" w:rsidR="00B36C8C" w:rsidRPr="00D438FC" w:rsidRDefault="00B36C8C" w:rsidP="00B36C8C">
            <w:pPr>
              <w:spacing w:line="240" w:lineRule="auto"/>
              <w:ind w:left="0" w:hanging="2"/>
              <w:jc w:val="center"/>
              <w:rPr>
                <w:rFonts w:asciiTheme="majorHAnsi" w:hAnsiTheme="majorHAnsi" w:cstheme="majorHAnsi"/>
              </w:rPr>
            </w:pPr>
            <w:r w:rsidRPr="00D438FC">
              <w:rPr>
                <w:rFonts w:asciiTheme="majorHAnsi" w:hAnsiTheme="majorHAnsi" w:cstheme="majorHAnsi"/>
              </w:rPr>
              <w:t>A, I</w:t>
            </w:r>
          </w:p>
        </w:tc>
      </w:tr>
      <w:tr w:rsidR="00B36C8C" w:rsidRPr="00D438FC" w14:paraId="5A7370DD" w14:textId="77777777" w:rsidTr="00C847B7">
        <w:trPr>
          <w:cantSplit/>
        </w:trPr>
        <w:tc>
          <w:tcPr>
            <w:tcW w:w="1757" w:type="dxa"/>
            <w:vMerge/>
            <w:tcBorders>
              <w:left w:val="single" w:sz="4" w:space="0" w:color="auto"/>
              <w:right w:val="single" w:sz="4" w:space="0" w:color="auto"/>
            </w:tcBorders>
            <w:shd w:val="clear" w:color="auto" w:fill="F2F2F2" w:themeFill="background1" w:themeFillShade="F2"/>
          </w:tcPr>
          <w:p w14:paraId="5046019C" w14:textId="77777777" w:rsidR="00B36C8C" w:rsidRPr="00D438FC" w:rsidRDefault="00B36C8C" w:rsidP="00B36C8C">
            <w:pPr>
              <w:widowControl w:val="0"/>
              <w:pBdr>
                <w:top w:val="nil"/>
                <w:left w:val="nil"/>
                <w:bottom w:val="nil"/>
                <w:right w:val="nil"/>
                <w:between w:val="nil"/>
              </w:pBdr>
              <w:ind w:left="0" w:hanging="2"/>
              <w:rPr>
                <w:rFonts w:asciiTheme="majorHAnsi" w:hAnsiTheme="majorHAnsi" w:cstheme="majorHAnsi"/>
              </w:rPr>
            </w:pPr>
          </w:p>
        </w:tc>
        <w:tc>
          <w:tcPr>
            <w:tcW w:w="3767" w:type="dxa"/>
            <w:tcBorders>
              <w:top w:val="single" w:sz="4" w:space="0" w:color="BFBFBF" w:themeColor="background1" w:themeShade="BF"/>
              <w:left w:val="single" w:sz="4" w:space="0" w:color="auto"/>
              <w:bottom w:val="single" w:sz="4" w:space="0" w:color="BFBFBF" w:themeColor="background1" w:themeShade="BF"/>
            </w:tcBorders>
          </w:tcPr>
          <w:p w14:paraId="28B89A5C" w14:textId="3CEC28C0" w:rsidR="00B36C8C" w:rsidRPr="003B02B7" w:rsidRDefault="00B36C8C" w:rsidP="00B36C8C">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Ability to communicate clearly and appropriately with adults and children.</w:t>
            </w:r>
          </w:p>
        </w:tc>
        <w:tc>
          <w:tcPr>
            <w:tcW w:w="3402" w:type="dxa"/>
            <w:tcBorders>
              <w:top w:val="single" w:sz="4" w:space="0" w:color="BFBFBF" w:themeColor="background1" w:themeShade="BF"/>
              <w:bottom w:val="single" w:sz="4" w:space="0" w:color="BFBFBF" w:themeColor="background1" w:themeShade="BF"/>
            </w:tcBorders>
          </w:tcPr>
          <w:p w14:paraId="4D068959" w14:textId="77777777"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top w:val="single" w:sz="4" w:space="0" w:color="BFBFBF" w:themeColor="background1" w:themeShade="BF"/>
              <w:bottom w:val="single" w:sz="4" w:space="0" w:color="BFBFBF" w:themeColor="background1" w:themeShade="BF"/>
            </w:tcBorders>
          </w:tcPr>
          <w:p w14:paraId="0ECFF194" w14:textId="77777777" w:rsidR="00B36C8C" w:rsidRPr="00D438FC" w:rsidRDefault="00B36C8C" w:rsidP="00B36C8C">
            <w:pPr>
              <w:spacing w:line="240" w:lineRule="auto"/>
              <w:ind w:left="0" w:hanging="2"/>
              <w:jc w:val="center"/>
              <w:rPr>
                <w:rFonts w:asciiTheme="majorHAnsi" w:hAnsiTheme="majorHAnsi" w:cstheme="majorHAnsi"/>
              </w:rPr>
            </w:pPr>
            <w:proofErr w:type="gramStart"/>
            <w:r w:rsidRPr="00D438FC">
              <w:rPr>
                <w:rFonts w:asciiTheme="majorHAnsi" w:hAnsiTheme="majorHAnsi" w:cstheme="majorHAnsi"/>
              </w:rPr>
              <w:t>A,I</w:t>
            </w:r>
            <w:proofErr w:type="gramEnd"/>
          </w:p>
        </w:tc>
      </w:tr>
      <w:tr w:rsidR="00B36C8C" w:rsidRPr="00D438FC" w14:paraId="714DB221" w14:textId="77777777" w:rsidTr="00C847B7">
        <w:trPr>
          <w:cantSplit/>
        </w:trPr>
        <w:tc>
          <w:tcPr>
            <w:tcW w:w="1757" w:type="dxa"/>
            <w:vMerge/>
            <w:tcBorders>
              <w:left w:val="single" w:sz="4" w:space="0" w:color="auto"/>
              <w:right w:val="single" w:sz="4" w:space="0" w:color="auto"/>
            </w:tcBorders>
            <w:shd w:val="clear" w:color="auto" w:fill="F2F2F2" w:themeFill="background1" w:themeFillShade="F2"/>
          </w:tcPr>
          <w:p w14:paraId="19BDADAC" w14:textId="77777777" w:rsidR="00B36C8C" w:rsidRPr="00D438FC" w:rsidRDefault="00B36C8C" w:rsidP="00B36C8C">
            <w:pPr>
              <w:widowControl w:val="0"/>
              <w:pBdr>
                <w:top w:val="nil"/>
                <w:left w:val="nil"/>
                <w:bottom w:val="nil"/>
                <w:right w:val="nil"/>
                <w:between w:val="nil"/>
              </w:pBdr>
              <w:ind w:left="0" w:hanging="2"/>
              <w:rPr>
                <w:rFonts w:asciiTheme="majorHAnsi" w:hAnsiTheme="majorHAnsi" w:cstheme="majorHAnsi"/>
              </w:rPr>
            </w:pPr>
          </w:p>
        </w:tc>
        <w:tc>
          <w:tcPr>
            <w:tcW w:w="3767" w:type="dxa"/>
            <w:tcBorders>
              <w:top w:val="single" w:sz="4" w:space="0" w:color="BFBFBF" w:themeColor="background1" w:themeShade="BF"/>
              <w:left w:val="single" w:sz="4" w:space="0" w:color="auto"/>
              <w:bottom w:val="single" w:sz="4" w:space="0" w:color="BFBFBF" w:themeColor="background1" w:themeShade="BF"/>
            </w:tcBorders>
          </w:tcPr>
          <w:p w14:paraId="1CBC5BBB" w14:textId="201DEFFB" w:rsidR="00B36C8C" w:rsidRPr="003B02B7" w:rsidRDefault="00B36C8C" w:rsidP="00B36C8C">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Good organisational skills and the ability to manage time effectively.</w:t>
            </w:r>
          </w:p>
        </w:tc>
        <w:tc>
          <w:tcPr>
            <w:tcW w:w="3402" w:type="dxa"/>
            <w:tcBorders>
              <w:top w:val="single" w:sz="4" w:space="0" w:color="BFBFBF" w:themeColor="background1" w:themeShade="BF"/>
              <w:bottom w:val="single" w:sz="4" w:space="0" w:color="BFBFBF" w:themeColor="background1" w:themeShade="BF"/>
            </w:tcBorders>
          </w:tcPr>
          <w:p w14:paraId="0117C9E9" w14:textId="77777777"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top w:val="single" w:sz="4" w:space="0" w:color="BFBFBF" w:themeColor="background1" w:themeShade="BF"/>
              <w:bottom w:val="single" w:sz="4" w:space="0" w:color="BFBFBF" w:themeColor="background1" w:themeShade="BF"/>
            </w:tcBorders>
          </w:tcPr>
          <w:p w14:paraId="08A9B33C" w14:textId="77777777" w:rsidR="00B36C8C" w:rsidRPr="00D438FC" w:rsidRDefault="00B36C8C" w:rsidP="00B36C8C">
            <w:pPr>
              <w:spacing w:line="240" w:lineRule="auto"/>
              <w:ind w:left="0" w:hanging="2"/>
              <w:jc w:val="center"/>
              <w:rPr>
                <w:rFonts w:asciiTheme="majorHAnsi" w:hAnsiTheme="majorHAnsi" w:cstheme="majorHAnsi"/>
              </w:rPr>
            </w:pPr>
            <w:r w:rsidRPr="00D438FC">
              <w:rPr>
                <w:rFonts w:asciiTheme="majorHAnsi" w:hAnsiTheme="majorHAnsi" w:cstheme="majorHAnsi"/>
              </w:rPr>
              <w:t>I</w:t>
            </w:r>
          </w:p>
        </w:tc>
      </w:tr>
      <w:tr w:rsidR="00B36C8C" w:rsidRPr="00D438FC" w14:paraId="658CD2CC" w14:textId="77777777" w:rsidTr="00C847B7">
        <w:trPr>
          <w:cantSplit/>
        </w:trPr>
        <w:tc>
          <w:tcPr>
            <w:tcW w:w="1757" w:type="dxa"/>
            <w:vMerge/>
            <w:tcBorders>
              <w:left w:val="single" w:sz="4" w:space="0" w:color="auto"/>
              <w:right w:val="single" w:sz="4" w:space="0" w:color="auto"/>
            </w:tcBorders>
            <w:shd w:val="clear" w:color="auto" w:fill="F2F2F2" w:themeFill="background1" w:themeFillShade="F2"/>
          </w:tcPr>
          <w:p w14:paraId="4CB77D35" w14:textId="77777777" w:rsidR="00B36C8C" w:rsidRPr="00D438FC" w:rsidRDefault="00B36C8C" w:rsidP="00B36C8C">
            <w:pPr>
              <w:widowControl w:val="0"/>
              <w:pBdr>
                <w:top w:val="nil"/>
                <w:left w:val="nil"/>
                <w:bottom w:val="nil"/>
                <w:right w:val="nil"/>
                <w:between w:val="nil"/>
              </w:pBdr>
              <w:ind w:left="0" w:hanging="2"/>
              <w:rPr>
                <w:rFonts w:asciiTheme="majorHAnsi" w:hAnsiTheme="majorHAnsi" w:cstheme="majorHAnsi"/>
              </w:rPr>
            </w:pPr>
          </w:p>
        </w:tc>
        <w:tc>
          <w:tcPr>
            <w:tcW w:w="3767" w:type="dxa"/>
            <w:tcBorders>
              <w:top w:val="single" w:sz="4" w:space="0" w:color="BFBFBF" w:themeColor="background1" w:themeShade="BF"/>
              <w:left w:val="single" w:sz="4" w:space="0" w:color="auto"/>
              <w:bottom w:val="single" w:sz="4" w:space="0" w:color="BFBFBF" w:themeColor="background1" w:themeShade="BF"/>
            </w:tcBorders>
          </w:tcPr>
          <w:p w14:paraId="364B3AFD" w14:textId="04CB753F" w:rsidR="00B36C8C" w:rsidRPr="003B02B7" w:rsidRDefault="00B36C8C" w:rsidP="00B36C8C">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Ability to follow instructions, policies and procedures accurately.</w:t>
            </w:r>
          </w:p>
        </w:tc>
        <w:tc>
          <w:tcPr>
            <w:tcW w:w="3402" w:type="dxa"/>
            <w:tcBorders>
              <w:top w:val="single" w:sz="4" w:space="0" w:color="BFBFBF" w:themeColor="background1" w:themeShade="BF"/>
              <w:bottom w:val="single" w:sz="4" w:space="0" w:color="BFBFBF" w:themeColor="background1" w:themeShade="BF"/>
            </w:tcBorders>
          </w:tcPr>
          <w:p w14:paraId="7F22C27D" w14:textId="77777777"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top w:val="single" w:sz="4" w:space="0" w:color="BFBFBF" w:themeColor="background1" w:themeShade="BF"/>
              <w:bottom w:val="single" w:sz="4" w:space="0" w:color="BFBFBF" w:themeColor="background1" w:themeShade="BF"/>
            </w:tcBorders>
          </w:tcPr>
          <w:p w14:paraId="738C39A8" w14:textId="77777777" w:rsidR="00B36C8C" w:rsidRPr="00D438FC" w:rsidRDefault="00B36C8C" w:rsidP="00B36C8C">
            <w:pPr>
              <w:spacing w:line="240" w:lineRule="auto"/>
              <w:ind w:left="0" w:hanging="2"/>
              <w:jc w:val="center"/>
              <w:rPr>
                <w:rFonts w:asciiTheme="majorHAnsi" w:hAnsiTheme="majorHAnsi" w:cstheme="majorHAnsi"/>
              </w:rPr>
            </w:pPr>
            <w:r w:rsidRPr="00D438FC">
              <w:rPr>
                <w:rFonts w:asciiTheme="majorHAnsi" w:hAnsiTheme="majorHAnsi" w:cstheme="majorHAnsi"/>
              </w:rPr>
              <w:t>A, I</w:t>
            </w:r>
          </w:p>
        </w:tc>
      </w:tr>
      <w:tr w:rsidR="00B36C8C" w:rsidRPr="00D438FC" w14:paraId="1C0C7759" w14:textId="77777777" w:rsidTr="00C847B7">
        <w:trPr>
          <w:cantSplit/>
        </w:trPr>
        <w:tc>
          <w:tcPr>
            <w:tcW w:w="1757" w:type="dxa"/>
            <w:vMerge/>
            <w:tcBorders>
              <w:left w:val="single" w:sz="4" w:space="0" w:color="auto"/>
              <w:right w:val="single" w:sz="4" w:space="0" w:color="auto"/>
            </w:tcBorders>
            <w:shd w:val="clear" w:color="auto" w:fill="F2F2F2" w:themeFill="background1" w:themeFillShade="F2"/>
          </w:tcPr>
          <w:p w14:paraId="667FC42F" w14:textId="77777777" w:rsidR="00B36C8C" w:rsidRPr="00D438FC" w:rsidRDefault="00B36C8C" w:rsidP="00B36C8C">
            <w:pPr>
              <w:widowControl w:val="0"/>
              <w:pBdr>
                <w:top w:val="nil"/>
                <w:left w:val="nil"/>
                <w:bottom w:val="nil"/>
                <w:right w:val="nil"/>
                <w:between w:val="nil"/>
              </w:pBdr>
              <w:ind w:left="0" w:hanging="2"/>
              <w:rPr>
                <w:rFonts w:asciiTheme="majorHAnsi" w:hAnsiTheme="majorHAnsi" w:cstheme="majorHAnsi"/>
              </w:rPr>
            </w:pPr>
          </w:p>
        </w:tc>
        <w:tc>
          <w:tcPr>
            <w:tcW w:w="3767" w:type="dxa"/>
            <w:tcBorders>
              <w:top w:val="single" w:sz="4" w:space="0" w:color="BFBFBF" w:themeColor="background1" w:themeShade="BF"/>
              <w:left w:val="single" w:sz="4" w:space="0" w:color="auto"/>
              <w:bottom w:val="single" w:sz="4" w:space="0" w:color="BFBFBF" w:themeColor="background1" w:themeShade="BF"/>
            </w:tcBorders>
          </w:tcPr>
          <w:p w14:paraId="4E962460" w14:textId="47845FCD" w:rsidR="00B36C8C" w:rsidRPr="003B02B7" w:rsidRDefault="00B36C8C" w:rsidP="00B36C8C">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Ability to work calmly in a busy environment.</w:t>
            </w:r>
          </w:p>
        </w:tc>
        <w:tc>
          <w:tcPr>
            <w:tcW w:w="3402" w:type="dxa"/>
            <w:tcBorders>
              <w:top w:val="single" w:sz="4" w:space="0" w:color="BFBFBF" w:themeColor="background1" w:themeShade="BF"/>
              <w:bottom w:val="single" w:sz="4" w:space="0" w:color="BFBFBF" w:themeColor="background1" w:themeShade="BF"/>
            </w:tcBorders>
          </w:tcPr>
          <w:p w14:paraId="70FE66E4" w14:textId="77777777"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top w:val="single" w:sz="4" w:space="0" w:color="BFBFBF" w:themeColor="background1" w:themeShade="BF"/>
              <w:bottom w:val="single" w:sz="4" w:space="0" w:color="BFBFBF" w:themeColor="background1" w:themeShade="BF"/>
            </w:tcBorders>
          </w:tcPr>
          <w:p w14:paraId="6ABE27DF" w14:textId="77777777" w:rsidR="00B36C8C" w:rsidRPr="00D438FC" w:rsidRDefault="00B36C8C" w:rsidP="00B36C8C">
            <w:pPr>
              <w:spacing w:line="240" w:lineRule="auto"/>
              <w:ind w:left="0" w:hanging="2"/>
              <w:jc w:val="center"/>
              <w:rPr>
                <w:rFonts w:asciiTheme="majorHAnsi" w:hAnsiTheme="majorHAnsi" w:cstheme="majorHAnsi"/>
              </w:rPr>
            </w:pPr>
            <w:r w:rsidRPr="00146757">
              <w:rPr>
                <w:rFonts w:asciiTheme="majorHAnsi" w:hAnsiTheme="majorHAnsi" w:cstheme="majorHAnsi"/>
              </w:rPr>
              <w:t>A, I</w:t>
            </w:r>
          </w:p>
        </w:tc>
      </w:tr>
      <w:tr w:rsidR="00B36C8C" w:rsidRPr="00D438FC" w14:paraId="1BAD038F" w14:textId="77777777" w:rsidTr="00C847B7">
        <w:trPr>
          <w:trHeight w:val="692"/>
        </w:trPr>
        <w:tc>
          <w:tcPr>
            <w:tcW w:w="1757" w:type="dxa"/>
            <w:vMerge w:val="restart"/>
            <w:tcBorders>
              <w:top w:val="single" w:sz="4" w:space="0" w:color="auto"/>
            </w:tcBorders>
            <w:shd w:val="clear" w:color="auto" w:fill="F2F2F2" w:themeFill="background1" w:themeFillShade="F2"/>
          </w:tcPr>
          <w:p w14:paraId="6C482421" w14:textId="77777777" w:rsidR="00B36C8C" w:rsidRPr="00D438FC" w:rsidRDefault="00B36C8C" w:rsidP="00B36C8C">
            <w:pPr>
              <w:spacing w:line="240" w:lineRule="auto"/>
              <w:ind w:left="0" w:hanging="2"/>
              <w:rPr>
                <w:rFonts w:asciiTheme="majorHAnsi" w:hAnsiTheme="majorHAnsi" w:cstheme="majorHAnsi"/>
              </w:rPr>
            </w:pPr>
          </w:p>
          <w:p w14:paraId="269EEC58" w14:textId="77777777" w:rsidR="00B36C8C" w:rsidRPr="00D438FC" w:rsidRDefault="00B36C8C" w:rsidP="00B36C8C">
            <w:pPr>
              <w:spacing w:line="240" w:lineRule="auto"/>
              <w:ind w:left="0" w:hanging="2"/>
              <w:rPr>
                <w:rFonts w:asciiTheme="majorHAnsi" w:hAnsiTheme="majorHAnsi" w:cstheme="majorHAnsi"/>
              </w:rPr>
            </w:pPr>
            <w:r w:rsidRPr="00D438FC">
              <w:rPr>
                <w:rFonts w:asciiTheme="majorHAnsi" w:hAnsiTheme="majorHAnsi" w:cstheme="majorHAnsi"/>
                <w:b/>
              </w:rPr>
              <w:t>Knowledge</w:t>
            </w:r>
          </w:p>
          <w:p w14:paraId="39DDA43E" w14:textId="77777777" w:rsidR="00B36C8C" w:rsidRPr="00D438FC" w:rsidRDefault="00B36C8C" w:rsidP="00B36C8C">
            <w:pPr>
              <w:spacing w:line="240" w:lineRule="auto"/>
              <w:ind w:left="0" w:hanging="2"/>
              <w:rPr>
                <w:rFonts w:asciiTheme="majorHAnsi" w:hAnsiTheme="majorHAnsi" w:cstheme="majorHAnsi"/>
              </w:rPr>
            </w:pPr>
          </w:p>
          <w:p w14:paraId="06F2A1D0" w14:textId="77777777" w:rsidR="00B36C8C" w:rsidRPr="00D438FC" w:rsidRDefault="00B36C8C" w:rsidP="00B36C8C">
            <w:pPr>
              <w:spacing w:line="240" w:lineRule="auto"/>
              <w:ind w:left="0" w:hanging="2"/>
              <w:rPr>
                <w:rFonts w:asciiTheme="majorHAnsi" w:hAnsiTheme="majorHAnsi" w:cstheme="majorHAnsi"/>
              </w:rPr>
            </w:pPr>
          </w:p>
        </w:tc>
        <w:tc>
          <w:tcPr>
            <w:tcW w:w="3767" w:type="dxa"/>
            <w:tcBorders>
              <w:top w:val="single" w:sz="4" w:space="0" w:color="000000"/>
              <w:bottom w:val="single" w:sz="4" w:space="0" w:color="BFBFBF" w:themeColor="background1" w:themeShade="BF"/>
            </w:tcBorders>
          </w:tcPr>
          <w:p w14:paraId="077D8BE5" w14:textId="77777777" w:rsidR="00B36C8C" w:rsidRPr="003B02B7" w:rsidRDefault="00B36C8C" w:rsidP="00B36C8C">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Basic understanding of food hygiene and health and safety requirements in a kitchen setting.</w:t>
            </w:r>
          </w:p>
          <w:p w14:paraId="25366063" w14:textId="0BBB9951" w:rsidR="00B36C8C" w:rsidRPr="003B02B7" w:rsidRDefault="00B36C8C" w:rsidP="00B36C8C">
            <w:pPr>
              <w:spacing w:line="240" w:lineRule="auto"/>
              <w:ind w:left="-2" w:firstLineChars="0" w:firstLine="0"/>
              <w:rPr>
                <w:rFonts w:asciiTheme="majorHAnsi" w:hAnsiTheme="majorHAnsi" w:cstheme="majorHAnsi"/>
                <w:sz w:val="20"/>
                <w:szCs w:val="20"/>
              </w:rPr>
            </w:pPr>
          </w:p>
        </w:tc>
        <w:tc>
          <w:tcPr>
            <w:tcW w:w="3402" w:type="dxa"/>
            <w:tcBorders>
              <w:top w:val="single" w:sz="4" w:space="0" w:color="000000"/>
              <w:bottom w:val="single" w:sz="4" w:space="0" w:color="BFBFBF" w:themeColor="background1" w:themeShade="BF"/>
            </w:tcBorders>
          </w:tcPr>
          <w:p w14:paraId="321C75CE" w14:textId="77777777"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top w:val="single" w:sz="4" w:space="0" w:color="000000"/>
              <w:bottom w:val="single" w:sz="4" w:space="0" w:color="BFBFBF" w:themeColor="background1" w:themeShade="BF"/>
              <w:right w:val="single" w:sz="4" w:space="0" w:color="auto"/>
            </w:tcBorders>
          </w:tcPr>
          <w:p w14:paraId="08E03063" w14:textId="77777777" w:rsidR="00B36C8C" w:rsidRPr="00D438FC" w:rsidRDefault="00B36C8C" w:rsidP="00B36C8C">
            <w:pPr>
              <w:spacing w:line="240" w:lineRule="auto"/>
              <w:ind w:left="0" w:hanging="2"/>
              <w:jc w:val="center"/>
              <w:rPr>
                <w:rFonts w:asciiTheme="majorHAnsi" w:hAnsiTheme="majorHAnsi" w:cstheme="majorHAnsi"/>
              </w:rPr>
            </w:pPr>
            <w:r w:rsidRPr="00D438FC">
              <w:rPr>
                <w:rFonts w:asciiTheme="majorHAnsi" w:hAnsiTheme="majorHAnsi" w:cstheme="majorHAnsi"/>
              </w:rPr>
              <w:t>A, I</w:t>
            </w:r>
          </w:p>
        </w:tc>
      </w:tr>
      <w:tr w:rsidR="00B36C8C" w:rsidRPr="00D438FC" w14:paraId="6D6926FC" w14:textId="77777777" w:rsidTr="00C847B7">
        <w:trPr>
          <w:trHeight w:val="864"/>
        </w:trPr>
        <w:tc>
          <w:tcPr>
            <w:tcW w:w="1757" w:type="dxa"/>
            <w:vMerge/>
            <w:shd w:val="clear" w:color="auto" w:fill="F2F2F2" w:themeFill="background1" w:themeFillShade="F2"/>
          </w:tcPr>
          <w:p w14:paraId="576E4443" w14:textId="77777777" w:rsidR="00B36C8C" w:rsidRPr="00D438FC" w:rsidRDefault="00B36C8C" w:rsidP="00B36C8C">
            <w:pPr>
              <w:spacing w:line="240" w:lineRule="auto"/>
              <w:ind w:left="0" w:hanging="2"/>
              <w:rPr>
                <w:rFonts w:asciiTheme="majorHAnsi" w:hAnsiTheme="majorHAnsi" w:cstheme="majorHAnsi"/>
              </w:rPr>
            </w:pPr>
          </w:p>
        </w:tc>
        <w:tc>
          <w:tcPr>
            <w:tcW w:w="3767" w:type="dxa"/>
            <w:tcBorders>
              <w:top w:val="single" w:sz="4" w:space="0" w:color="BFBFBF" w:themeColor="background1" w:themeShade="BF"/>
              <w:bottom w:val="single" w:sz="4" w:space="0" w:color="BFBFBF" w:themeColor="background1" w:themeShade="BF"/>
            </w:tcBorders>
          </w:tcPr>
          <w:p w14:paraId="3C3DAAD6" w14:textId="651FAD46" w:rsidR="00B36C8C" w:rsidRPr="003B02B7" w:rsidRDefault="00B36C8C" w:rsidP="00B36C8C">
            <w:pPr>
              <w:suppressAutoHyphens w:val="0"/>
              <w:spacing w:after="160" w:line="259" w:lineRule="auto"/>
              <w:ind w:leftChars="0" w:left="0" w:firstLineChars="0" w:firstLine="0"/>
              <w:textDirection w:val="lrTb"/>
              <w:textAlignment w:val="auto"/>
              <w:outlineLvl w:val="9"/>
              <w:rPr>
                <w:rFonts w:asciiTheme="majorHAnsi" w:hAnsiTheme="majorHAnsi" w:cstheme="majorHAnsi"/>
                <w:sz w:val="20"/>
                <w:szCs w:val="20"/>
              </w:rPr>
            </w:pPr>
            <w:r w:rsidRPr="003B02B7">
              <w:rPr>
                <w:rFonts w:asciiTheme="majorHAnsi" w:hAnsiTheme="majorHAnsi" w:cstheme="majorHAnsi"/>
                <w:sz w:val="20"/>
                <w:szCs w:val="20"/>
              </w:rPr>
              <w:t>Awareness of the importance of safeguarding and child welfare in a school environment.</w:t>
            </w:r>
          </w:p>
        </w:tc>
        <w:tc>
          <w:tcPr>
            <w:tcW w:w="3402" w:type="dxa"/>
            <w:tcBorders>
              <w:top w:val="single" w:sz="4" w:space="0" w:color="BFBFBF" w:themeColor="background1" w:themeShade="BF"/>
              <w:bottom w:val="single" w:sz="4" w:space="0" w:color="BFBFBF" w:themeColor="background1" w:themeShade="BF"/>
            </w:tcBorders>
          </w:tcPr>
          <w:p w14:paraId="24CFAE2F" w14:textId="77777777"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top w:val="single" w:sz="4" w:space="0" w:color="BFBFBF" w:themeColor="background1" w:themeShade="BF"/>
              <w:bottom w:val="single" w:sz="4" w:space="0" w:color="BFBFBF" w:themeColor="background1" w:themeShade="BF"/>
              <w:right w:val="single" w:sz="4" w:space="0" w:color="auto"/>
            </w:tcBorders>
          </w:tcPr>
          <w:p w14:paraId="4E59FDC4" w14:textId="77777777" w:rsidR="00B36C8C" w:rsidRPr="00D438FC" w:rsidRDefault="00B36C8C" w:rsidP="00B36C8C">
            <w:pPr>
              <w:spacing w:line="240" w:lineRule="auto"/>
              <w:ind w:left="0" w:hanging="2"/>
              <w:jc w:val="center"/>
              <w:rPr>
                <w:rFonts w:asciiTheme="majorHAnsi" w:hAnsiTheme="majorHAnsi" w:cstheme="majorHAnsi"/>
              </w:rPr>
            </w:pPr>
            <w:r w:rsidRPr="00D873FB">
              <w:rPr>
                <w:rFonts w:asciiTheme="majorHAnsi" w:hAnsiTheme="majorHAnsi" w:cstheme="majorHAnsi"/>
              </w:rPr>
              <w:t>A, I</w:t>
            </w:r>
          </w:p>
        </w:tc>
      </w:tr>
      <w:tr w:rsidR="00B36C8C" w:rsidRPr="00D438FC" w14:paraId="040B6345" w14:textId="77777777" w:rsidTr="00C847B7">
        <w:trPr>
          <w:cantSplit/>
          <w:trHeight w:val="316"/>
        </w:trPr>
        <w:tc>
          <w:tcPr>
            <w:tcW w:w="1757" w:type="dxa"/>
            <w:vMerge w:val="restart"/>
            <w:tcBorders>
              <w:top w:val="single" w:sz="4" w:space="0" w:color="auto"/>
              <w:right w:val="single" w:sz="4" w:space="0" w:color="auto"/>
            </w:tcBorders>
            <w:shd w:val="clear" w:color="auto" w:fill="F2F2F2" w:themeFill="background1" w:themeFillShade="F2"/>
          </w:tcPr>
          <w:p w14:paraId="4631B5AD" w14:textId="77777777" w:rsidR="00B36C8C" w:rsidRPr="00D438FC" w:rsidRDefault="00B36C8C" w:rsidP="00B36C8C">
            <w:pPr>
              <w:ind w:leftChars="0" w:left="0" w:firstLineChars="0" w:firstLine="0"/>
              <w:rPr>
                <w:rFonts w:asciiTheme="majorHAnsi" w:hAnsiTheme="majorHAnsi" w:cstheme="majorHAnsi"/>
              </w:rPr>
            </w:pPr>
          </w:p>
          <w:p w14:paraId="7C138609" w14:textId="77777777" w:rsidR="00B36C8C" w:rsidRPr="00D438FC" w:rsidRDefault="00B36C8C" w:rsidP="00B36C8C">
            <w:pPr>
              <w:ind w:left="0" w:hanging="2"/>
              <w:rPr>
                <w:rFonts w:asciiTheme="majorHAnsi" w:hAnsiTheme="majorHAnsi" w:cstheme="majorHAnsi"/>
              </w:rPr>
            </w:pPr>
            <w:r w:rsidRPr="00D438FC">
              <w:rPr>
                <w:rFonts w:asciiTheme="majorHAnsi" w:hAnsiTheme="majorHAnsi" w:cstheme="majorHAnsi"/>
                <w:b/>
              </w:rPr>
              <w:t>Work circumstances</w:t>
            </w:r>
          </w:p>
        </w:tc>
        <w:tc>
          <w:tcPr>
            <w:tcW w:w="3767" w:type="dxa"/>
            <w:tcBorders>
              <w:top w:val="single" w:sz="4" w:space="0" w:color="auto"/>
              <w:left w:val="single" w:sz="4" w:space="0" w:color="auto"/>
              <w:bottom w:val="single" w:sz="4" w:space="0" w:color="BFBFBF" w:themeColor="background1" w:themeShade="BF"/>
              <w:right w:val="single" w:sz="4" w:space="0" w:color="auto"/>
            </w:tcBorders>
          </w:tcPr>
          <w:p w14:paraId="1409FF75" w14:textId="7411627A" w:rsidR="00B36C8C" w:rsidRPr="00DB303E" w:rsidRDefault="00B36C8C" w:rsidP="00B36C8C">
            <w:pPr>
              <w:ind w:left="0" w:hanging="2"/>
              <w:rPr>
                <w:rFonts w:asciiTheme="majorHAnsi" w:hAnsiTheme="majorHAnsi" w:cstheme="majorHAnsi"/>
                <w:sz w:val="20"/>
                <w:szCs w:val="20"/>
              </w:rPr>
            </w:pPr>
            <w:r w:rsidRPr="00DB303E">
              <w:rPr>
                <w:rFonts w:asciiTheme="majorHAnsi" w:hAnsiTheme="majorHAnsi" w:cstheme="majorHAnsi"/>
                <w:sz w:val="20"/>
                <w:szCs w:val="20"/>
              </w:rPr>
              <w:t>All posts require the job holder to undertake mandatory training for the role and to regularly review their developmental needs in conjunction with their line manager. Development of our employees plays a key role in delivering our services</w:t>
            </w:r>
          </w:p>
        </w:tc>
        <w:tc>
          <w:tcPr>
            <w:tcW w:w="3402" w:type="dxa"/>
            <w:tcBorders>
              <w:top w:val="single" w:sz="4" w:space="0" w:color="auto"/>
              <w:left w:val="single" w:sz="4" w:space="0" w:color="auto"/>
              <w:bottom w:val="single" w:sz="4" w:space="0" w:color="BFBFBF" w:themeColor="background1" w:themeShade="BF"/>
              <w:right w:val="single" w:sz="4" w:space="0" w:color="auto"/>
            </w:tcBorders>
          </w:tcPr>
          <w:p w14:paraId="5E99EC77" w14:textId="77777777"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top w:val="single" w:sz="4" w:space="0" w:color="auto"/>
              <w:left w:val="single" w:sz="4" w:space="0" w:color="auto"/>
              <w:bottom w:val="single" w:sz="4" w:space="0" w:color="BFBFBF" w:themeColor="background1" w:themeShade="BF"/>
              <w:right w:val="single" w:sz="4" w:space="0" w:color="auto"/>
            </w:tcBorders>
          </w:tcPr>
          <w:p w14:paraId="52117D93" w14:textId="77777777" w:rsidR="00B36C8C" w:rsidRPr="00D438FC" w:rsidRDefault="00B36C8C" w:rsidP="00B36C8C">
            <w:pPr>
              <w:ind w:left="0" w:hanging="2"/>
              <w:jc w:val="center"/>
              <w:rPr>
                <w:rFonts w:asciiTheme="majorHAnsi" w:hAnsiTheme="majorHAnsi" w:cstheme="majorHAnsi"/>
              </w:rPr>
            </w:pPr>
            <w:r w:rsidRPr="00D438FC">
              <w:rPr>
                <w:rFonts w:asciiTheme="majorHAnsi" w:hAnsiTheme="majorHAnsi" w:cstheme="majorHAnsi"/>
              </w:rPr>
              <w:t>I</w:t>
            </w:r>
          </w:p>
        </w:tc>
      </w:tr>
      <w:tr w:rsidR="00B36C8C" w:rsidRPr="00D438FC" w14:paraId="0FE48328" w14:textId="77777777" w:rsidTr="00C847B7">
        <w:trPr>
          <w:cantSplit/>
          <w:trHeight w:val="840"/>
        </w:trPr>
        <w:tc>
          <w:tcPr>
            <w:tcW w:w="1757" w:type="dxa"/>
            <w:vMerge/>
            <w:tcBorders>
              <w:bottom w:val="single" w:sz="4" w:space="0" w:color="auto"/>
              <w:right w:val="single" w:sz="4" w:space="0" w:color="auto"/>
            </w:tcBorders>
            <w:shd w:val="clear" w:color="auto" w:fill="F2F2F2" w:themeFill="background1" w:themeFillShade="F2"/>
          </w:tcPr>
          <w:p w14:paraId="43EC1300" w14:textId="77777777" w:rsidR="00B36C8C" w:rsidRPr="00D438FC" w:rsidRDefault="00B36C8C" w:rsidP="00B36C8C">
            <w:pPr>
              <w:widowControl w:val="0"/>
              <w:pBdr>
                <w:top w:val="nil"/>
                <w:left w:val="nil"/>
                <w:bottom w:val="nil"/>
                <w:right w:val="nil"/>
                <w:between w:val="nil"/>
              </w:pBdr>
              <w:ind w:left="0" w:hanging="2"/>
              <w:rPr>
                <w:rFonts w:asciiTheme="majorHAnsi" w:hAnsiTheme="majorHAnsi" w:cstheme="majorHAnsi"/>
              </w:rPr>
            </w:pPr>
          </w:p>
        </w:tc>
        <w:tc>
          <w:tcPr>
            <w:tcW w:w="3767" w:type="dxa"/>
            <w:tcBorders>
              <w:top w:val="single" w:sz="4" w:space="0" w:color="BFBFBF" w:themeColor="background1" w:themeShade="BF"/>
              <w:left w:val="single" w:sz="4" w:space="0" w:color="auto"/>
              <w:bottom w:val="single" w:sz="4" w:space="0" w:color="auto"/>
              <w:right w:val="single" w:sz="4" w:space="0" w:color="auto"/>
            </w:tcBorders>
          </w:tcPr>
          <w:p w14:paraId="52A1C509" w14:textId="48100607" w:rsidR="00B36C8C" w:rsidRPr="00DB303E" w:rsidRDefault="00B36C8C" w:rsidP="00B36C8C">
            <w:pPr>
              <w:spacing w:before="120" w:after="120"/>
              <w:ind w:left="0" w:hanging="2"/>
              <w:rPr>
                <w:rFonts w:asciiTheme="majorHAnsi" w:hAnsiTheme="majorHAnsi" w:cstheme="majorHAnsi"/>
                <w:position w:val="0"/>
                <w:sz w:val="20"/>
                <w:szCs w:val="20"/>
              </w:rPr>
            </w:pPr>
            <w:r w:rsidRPr="00DB303E">
              <w:rPr>
                <w:rFonts w:asciiTheme="majorHAnsi" w:hAnsiTheme="majorHAnsi" w:cstheme="majorHAnsi"/>
                <w:sz w:val="20"/>
                <w:szCs w:val="20"/>
              </w:rPr>
              <w:t>This post is subject to an enhanced disclosure from the Disclosure &amp; Barring Service with check of relevant barred list(s)</w:t>
            </w:r>
          </w:p>
        </w:tc>
        <w:tc>
          <w:tcPr>
            <w:tcW w:w="3402" w:type="dxa"/>
            <w:tcBorders>
              <w:top w:val="single" w:sz="4" w:space="0" w:color="BFBFBF" w:themeColor="background1" w:themeShade="BF"/>
              <w:left w:val="single" w:sz="4" w:space="0" w:color="auto"/>
              <w:bottom w:val="single" w:sz="4" w:space="0" w:color="auto"/>
              <w:right w:val="single" w:sz="4" w:space="0" w:color="auto"/>
            </w:tcBorders>
          </w:tcPr>
          <w:p w14:paraId="2310C28A" w14:textId="77777777" w:rsidR="00B36C8C" w:rsidRPr="003B02B7" w:rsidRDefault="00B36C8C" w:rsidP="00B36C8C">
            <w:pPr>
              <w:spacing w:line="240" w:lineRule="auto"/>
              <w:ind w:left="0" w:hanging="2"/>
              <w:rPr>
                <w:rFonts w:asciiTheme="majorHAnsi" w:hAnsiTheme="majorHAnsi" w:cstheme="majorHAnsi"/>
                <w:sz w:val="20"/>
                <w:szCs w:val="20"/>
              </w:rPr>
            </w:pPr>
          </w:p>
        </w:tc>
        <w:tc>
          <w:tcPr>
            <w:tcW w:w="1559" w:type="dxa"/>
            <w:tcBorders>
              <w:top w:val="single" w:sz="4" w:space="0" w:color="BFBFBF" w:themeColor="background1" w:themeShade="BF"/>
              <w:left w:val="single" w:sz="4" w:space="0" w:color="auto"/>
              <w:bottom w:val="single" w:sz="4" w:space="0" w:color="auto"/>
              <w:right w:val="single" w:sz="4" w:space="0" w:color="auto"/>
            </w:tcBorders>
          </w:tcPr>
          <w:p w14:paraId="5503DA8F" w14:textId="77777777" w:rsidR="00B36C8C" w:rsidRPr="00D438FC" w:rsidRDefault="00B36C8C" w:rsidP="00B36C8C">
            <w:pPr>
              <w:spacing w:line="240" w:lineRule="auto"/>
              <w:ind w:left="0" w:hanging="2"/>
              <w:jc w:val="center"/>
              <w:rPr>
                <w:rFonts w:asciiTheme="majorHAnsi" w:hAnsiTheme="majorHAnsi" w:cstheme="majorHAnsi"/>
              </w:rPr>
            </w:pPr>
            <w:r w:rsidRPr="00D438FC">
              <w:rPr>
                <w:rFonts w:asciiTheme="majorHAnsi" w:hAnsiTheme="majorHAnsi" w:cstheme="majorHAnsi"/>
              </w:rPr>
              <w:t>I</w:t>
            </w:r>
          </w:p>
        </w:tc>
      </w:tr>
    </w:tbl>
    <w:p w14:paraId="263A02CF" w14:textId="36603016" w:rsidR="003253FB" w:rsidRPr="00D438FC" w:rsidRDefault="003253FB" w:rsidP="001C629C">
      <w:pPr>
        <w:ind w:leftChars="0" w:left="0" w:firstLineChars="0" w:firstLine="0"/>
        <w:rPr>
          <w:rFonts w:asciiTheme="majorHAnsi" w:hAnsiTheme="majorHAnsi" w:cstheme="majorHAnsi"/>
        </w:rPr>
      </w:pPr>
    </w:p>
    <w:p w14:paraId="048E47B1" w14:textId="77777777" w:rsidR="00792057" w:rsidRDefault="00792057" w:rsidP="00792057">
      <w:pPr>
        <w:ind w:left="0" w:hanging="2"/>
        <w:jc w:val="both"/>
        <w:rPr>
          <w:position w:val="0"/>
        </w:rPr>
      </w:pPr>
      <w:r>
        <w:rPr>
          <w:i/>
        </w:rPr>
        <w:t>Abbreviations:</w:t>
      </w:r>
      <w:r>
        <w:t xml:space="preserve"> AF = Application Form; I = Interview.</w:t>
      </w:r>
    </w:p>
    <w:p w14:paraId="5C083563" w14:textId="77777777" w:rsidR="00792057" w:rsidRDefault="00792057" w:rsidP="001C629C">
      <w:pPr>
        <w:ind w:left="0" w:hanging="2"/>
        <w:rPr>
          <w:rFonts w:asciiTheme="majorHAnsi" w:hAnsiTheme="majorHAnsi" w:cstheme="majorHAnsi"/>
          <w:i/>
        </w:rPr>
      </w:pPr>
    </w:p>
    <w:p w14:paraId="1A8A95E5" w14:textId="6549D1F3" w:rsidR="003253FB" w:rsidRPr="001C629C" w:rsidRDefault="003253FB" w:rsidP="001C629C">
      <w:pPr>
        <w:ind w:left="0" w:hanging="2"/>
        <w:rPr>
          <w:rFonts w:asciiTheme="majorHAnsi" w:hAnsiTheme="majorHAnsi" w:cstheme="majorHAnsi"/>
          <w:i/>
        </w:rPr>
      </w:pPr>
      <w:r w:rsidRPr="001C629C">
        <w:rPr>
          <w:rFonts w:asciiTheme="majorHAnsi" w:hAnsiTheme="majorHAnsi" w:cstheme="majorHAnsi"/>
          <w:i/>
        </w:rPr>
        <w:t>N.B. – Any candidate with a disability who meets the essential criteria will be guaranteed an interview</w:t>
      </w:r>
    </w:p>
    <w:p w14:paraId="0DD42A20" w14:textId="77777777" w:rsidR="003253FB" w:rsidRPr="003253FB" w:rsidRDefault="003253FB" w:rsidP="003253FB">
      <w:pPr>
        <w:ind w:left="0" w:hanging="2"/>
      </w:pPr>
    </w:p>
    <w:sectPr w:rsidR="003253FB" w:rsidRPr="003253FB" w:rsidSect="003253FB">
      <w:headerReference w:type="even" r:id="rId12"/>
      <w:headerReference w:type="default" r:id="rId13"/>
      <w:footerReference w:type="even" r:id="rId14"/>
      <w:footerReference w:type="default" r:id="rId15"/>
      <w:headerReference w:type="first" r:id="rId16"/>
      <w:footerReference w:type="first" r:id="rId17"/>
      <w:pgSz w:w="11906" w:h="16838"/>
      <w:pgMar w:top="11"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2C55" w14:textId="77777777" w:rsidR="00604D9A" w:rsidRDefault="00604D9A" w:rsidP="00604D9A">
      <w:pPr>
        <w:spacing w:line="240" w:lineRule="auto"/>
        <w:ind w:left="0" w:hanging="2"/>
      </w:pPr>
      <w:r>
        <w:separator/>
      </w:r>
    </w:p>
  </w:endnote>
  <w:endnote w:type="continuationSeparator" w:id="0">
    <w:p w14:paraId="22203A73" w14:textId="77777777" w:rsidR="00604D9A" w:rsidRDefault="00604D9A" w:rsidP="00604D9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367C" w14:textId="77777777" w:rsidR="00604D9A" w:rsidRDefault="00604D9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480C" w14:textId="77777777" w:rsidR="00604D9A" w:rsidRDefault="00604D9A">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A207" w14:textId="77777777" w:rsidR="00604D9A" w:rsidRDefault="00604D9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A3E2" w14:textId="77777777" w:rsidR="00604D9A" w:rsidRDefault="00604D9A" w:rsidP="00604D9A">
      <w:pPr>
        <w:spacing w:line="240" w:lineRule="auto"/>
        <w:ind w:left="0" w:hanging="2"/>
      </w:pPr>
      <w:r>
        <w:separator/>
      </w:r>
    </w:p>
  </w:footnote>
  <w:footnote w:type="continuationSeparator" w:id="0">
    <w:p w14:paraId="0A6B6D89" w14:textId="77777777" w:rsidR="00604D9A" w:rsidRDefault="00604D9A" w:rsidP="00604D9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C601" w14:textId="77777777" w:rsidR="00604D9A" w:rsidRDefault="00604D9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0893" w14:textId="77777777" w:rsidR="006B7B7B" w:rsidRPr="006B7B7B" w:rsidRDefault="006B7B7B" w:rsidP="00604D9A">
    <w:pPr>
      <w:pStyle w:val="Header"/>
      <w:ind w:left="0" w:hanging="2"/>
      <w:jc w:val="center"/>
      <w:rPr>
        <w:rFonts w:ascii="Verdana" w:hAnsi="Verdana"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6007" w14:textId="77777777" w:rsidR="00604D9A" w:rsidRDefault="00604D9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857"/>
    <w:multiLevelType w:val="hybridMultilevel"/>
    <w:tmpl w:val="E3EA2F32"/>
    <w:lvl w:ilvl="0" w:tplc="0809000F">
      <w:start w:val="1"/>
      <w:numFmt w:val="decimal"/>
      <w:lvlText w:val="%1."/>
      <w:lvlJc w:val="left"/>
      <w:pPr>
        <w:ind w:left="499" w:hanging="360"/>
      </w:p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1" w15:restartNumberingAfterBreak="0">
    <w:nsid w:val="07625ACB"/>
    <w:multiLevelType w:val="multilevel"/>
    <w:tmpl w:val="AA58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08C3"/>
    <w:multiLevelType w:val="multilevel"/>
    <w:tmpl w:val="A70C10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B8068B8"/>
    <w:multiLevelType w:val="hybridMultilevel"/>
    <w:tmpl w:val="5986F214"/>
    <w:lvl w:ilvl="0" w:tplc="08090001">
      <w:start w:val="1"/>
      <w:numFmt w:val="bullet"/>
      <w:lvlText w:val=""/>
      <w:lvlJc w:val="left"/>
      <w:pPr>
        <w:ind w:left="718" w:hanging="360"/>
      </w:pPr>
      <w:rPr>
        <w:rFonts w:ascii="Symbol" w:hAnsi="Symbol"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4" w15:restartNumberingAfterBreak="0">
    <w:nsid w:val="0B8A68E9"/>
    <w:multiLevelType w:val="multilevel"/>
    <w:tmpl w:val="E788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074AF"/>
    <w:multiLevelType w:val="hybridMultilevel"/>
    <w:tmpl w:val="3F0AE8E6"/>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6" w15:restartNumberingAfterBreak="0">
    <w:nsid w:val="11E65BAE"/>
    <w:multiLevelType w:val="multilevel"/>
    <w:tmpl w:val="16BA28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2F44EF8"/>
    <w:multiLevelType w:val="multilevel"/>
    <w:tmpl w:val="9FA4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A6988"/>
    <w:multiLevelType w:val="multilevel"/>
    <w:tmpl w:val="A990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447FA"/>
    <w:multiLevelType w:val="hybridMultilevel"/>
    <w:tmpl w:val="80AA6BF2"/>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0" w15:restartNumberingAfterBreak="0">
    <w:nsid w:val="23397D3A"/>
    <w:multiLevelType w:val="multilevel"/>
    <w:tmpl w:val="F28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F55F2"/>
    <w:multiLevelType w:val="hybridMultilevel"/>
    <w:tmpl w:val="D7BA7D16"/>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2" w15:restartNumberingAfterBreak="0">
    <w:nsid w:val="2E1C2EA5"/>
    <w:multiLevelType w:val="hybridMultilevel"/>
    <w:tmpl w:val="4D80768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2E343D4D"/>
    <w:multiLevelType w:val="multilevel"/>
    <w:tmpl w:val="F9F24EF2"/>
    <w:lvl w:ilvl="0">
      <w:start w:val="1"/>
      <w:numFmt w:val="bullet"/>
      <w:lvlText w:val="o"/>
      <w:lvlJc w:val="left"/>
      <w:pPr>
        <w:ind w:left="1080" w:hanging="360"/>
      </w:pPr>
      <w:rPr>
        <w:rFonts w:ascii="Courier New" w:hAnsi="Courier New" w:cs="Courier New"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4" w15:restartNumberingAfterBreak="0">
    <w:nsid w:val="328D151E"/>
    <w:multiLevelType w:val="hybridMultilevel"/>
    <w:tmpl w:val="B5E6D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A0252B"/>
    <w:multiLevelType w:val="multilevel"/>
    <w:tmpl w:val="3C7A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85E6C"/>
    <w:multiLevelType w:val="multilevel"/>
    <w:tmpl w:val="4714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61F68"/>
    <w:multiLevelType w:val="multilevel"/>
    <w:tmpl w:val="16BA28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1E107FB"/>
    <w:multiLevelType w:val="multilevel"/>
    <w:tmpl w:val="9706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9B0775"/>
    <w:multiLevelType w:val="multilevel"/>
    <w:tmpl w:val="6402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F1664"/>
    <w:multiLevelType w:val="multilevel"/>
    <w:tmpl w:val="6E0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E23C8"/>
    <w:multiLevelType w:val="hybridMultilevel"/>
    <w:tmpl w:val="A1F8213A"/>
    <w:lvl w:ilvl="0" w:tplc="046023FA">
      <w:start w:val="1"/>
      <w:numFmt w:val="decimal"/>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23" w15:restartNumberingAfterBreak="0">
    <w:nsid w:val="54E948A8"/>
    <w:multiLevelType w:val="multilevel"/>
    <w:tmpl w:val="9706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A2D3D"/>
    <w:multiLevelType w:val="hybridMultilevel"/>
    <w:tmpl w:val="95461A62"/>
    <w:lvl w:ilvl="0" w:tplc="08090001">
      <w:start w:val="1"/>
      <w:numFmt w:val="bullet"/>
      <w:lvlText w:val=""/>
      <w:lvlJc w:val="left"/>
      <w:pPr>
        <w:ind w:left="718" w:hanging="360"/>
      </w:pPr>
      <w:rPr>
        <w:rFonts w:ascii="Symbol" w:hAnsi="Symbol"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5" w15:restartNumberingAfterBreak="0">
    <w:nsid w:val="5D2654D5"/>
    <w:multiLevelType w:val="hybridMultilevel"/>
    <w:tmpl w:val="7444F1FC"/>
    <w:lvl w:ilvl="0" w:tplc="08090001">
      <w:start w:val="1"/>
      <w:numFmt w:val="bullet"/>
      <w:lvlText w:val=""/>
      <w:lvlJc w:val="left"/>
      <w:pPr>
        <w:ind w:left="718" w:hanging="360"/>
      </w:pPr>
      <w:rPr>
        <w:rFonts w:ascii="Symbol" w:hAnsi="Symbol"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6" w15:restartNumberingAfterBreak="0">
    <w:nsid w:val="5E8E2BD3"/>
    <w:multiLevelType w:val="multilevel"/>
    <w:tmpl w:val="EA7ADB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B1F44F4"/>
    <w:multiLevelType w:val="hybridMultilevel"/>
    <w:tmpl w:val="80AA6BF2"/>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8" w15:restartNumberingAfterBreak="0">
    <w:nsid w:val="732E0A9C"/>
    <w:multiLevelType w:val="hybridMultilevel"/>
    <w:tmpl w:val="7B60B07C"/>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9" w15:restartNumberingAfterBreak="0">
    <w:nsid w:val="763A58DE"/>
    <w:multiLevelType w:val="multilevel"/>
    <w:tmpl w:val="001CA6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87313E1"/>
    <w:multiLevelType w:val="hybridMultilevel"/>
    <w:tmpl w:val="966E90FE"/>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num w:numId="1">
    <w:abstractNumId w:val="2"/>
  </w:num>
  <w:num w:numId="2">
    <w:abstractNumId w:val="17"/>
  </w:num>
  <w:num w:numId="3">
    <w:abstractNumId w:val="26"/>
  </w:num>
  <w:num w:numId="4">
    <w:abstractNumId w:val="29"/>
  </w:num>
  <w:num w:numId="5">
    <w:abstractNumId w:val="5"/>
  </w:num>
  <w:num w:numId="6">
    <w:abstractNumId w:val="13"/>
  </w:num>
  <w:num w:numId="7">
    <w:abstractNumId w:val="6"/>
  </w:num>
  <w:num w:numId="8">
    <w:abstractNumId w:val="14"/>
  </w:num>
  <w:num w:numId="9">
    <w:abstractNumId w:val="0"/>
  </w:num>
  <w:num w:numId="10">
    <w:abstractNumId w:val="28"/>
  </w:num>
  <w:num w:numId="11">
    <w:abstractNumId w:val="11"/>
  </w:num>
  <w:num w:numId="12">
    <w:abstractNumId w:val="22"/>
  </w:num>
  <w:num w:numId="13">
    <w:abstractNumId w:val="9"/>
  </w:num>
  <w:num w:numId="14">
    <w:abstractNumId w:val="12"/>
  </w:num>
  <w:num w:numId="15">
    <w:abstractNumId w:val="23"/>
  </w:num>
  <w:num w:numId="16">
    <w:abstractNumId w:val="19"/>
  </w:num>
  <w:num w:numId="17">
    <w:abstractNumId w:val="27"/>
  </w:num>
  <w:num w:numId="18">
    <w:abstractNumId w:val="30"/>
  </w:num>
  <w:num w:numId="19">
    <w:abstractNumId w:val="21"/>
  </w:num>
  <w:num w:numId="20">
    <w:abstractNumId w:val="16"/>
  </w:num>
  <w:num w:numId="21">
    <w:abstractNumId w:val="7"/>
  </w:num>
  <w:num w:numId="22">
    <w:abstractNumId w:val="20"/>
  </w:num>
  <w:num w:numId="23">
    <w:abstractNumId w:val="8"/>
  </w:num>
  <w:num w:numId="24">
    <w:abstractNumId w:val="4"/>
  </w:num>
  <w:num w:numId="25">
    <w:abstractNumId w:val="15"/>
  </w:num>
  <w:num w:numId="26">
    <w:abstractNumId w:val="10"/>
  </w:num>
  <w:num w:numId="27">
    <w:abstractNumId w:val="18"/>
  </w:num>
  <w:num w:numId="28">
    <w:abstractNumId w:val="1"/>
  </w:num>
  <w:num w:numId="29">
    <w:abstractNumId w:val="25"/>
  </w:num>
  <w:num w:numId="30">
    <w:abstractNumId w:val="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42"/>
    <w:rsid w:val="000634EF"/>
    <w:rsid w:val="00085AC3"/>
    <w:rsid w:val="000C1268"/>
    <w:rsid w:val="000C621B"/>
    <w:rsid w:val="00106E29"/>
    <w:rsid w:val="00146757"/>
    <w:rsid w:val="00147769"/>
    <w:rsid w:val="00152EF4"/>
    <w:rsid w:val="001618ED"/>
    <w:rsid w:val="00164A6A"/>
    <w:rsid w:val="001C629C"/>
    <w:rsid w:val="001C6931"/>
    <w:rsid w:val="00232EBE"/>
    <w:rsid w:val="002D2A87"/>
    <w:rsid w:val="002D3D0D"/>
    <w:rsid w:val="002E1435"/>
    <w:rsid w:val="002E40FA"/>
    <w:rsid w:val="00322042"/>
    <w:rsid w:val="003253FB"/>
    <w:rsid w:val="0037506E"/>
    <w:rsid w:val="003836C5"/>
    <w:rsid w:val="003B02B7"/>
    <w:rsid w:val="003C7C38"/>
    <w:rsid w:val="003F57EE"/>
    <w:rsid w:val="004B52BE"/>
    <w:rsid w:val="005021E8"/>
    <w:rsid w:val="00512645"/>
    <w:rsid w:val="00524590"/>
    <w:rsid w:val="00560B7B"/>
    <w:rsid w:val="00591485"/>
    <w:rsid w:val="005D5E3E"/>
    <w:rsid w:val="005E719F"/>
    <w:rsid w:val="005F3490"/>
    <w:rsid w:val="00604B5A"/>
    <w:rsid w:val="00604D9A"/>
    <w:rsid w:val="006455D5"/>
    <w:rsid w:val="00653903"/>
    <w:rsid w:val="00691071"/>
    <w:rsid w:val="006A2AB1"/>
    <w:rsid w:val="006B7B7B"/>
    <w:rsid w:val="006C2545"/>
    <w:rsid w:val="006C6F70"/>
    <w:rsid w:val="007919EF"/>
    <w:rsid w:val="00792057"/>
    <w:rsid w:val="00793A5B"/>
    <w:rsid w:val="007F1F16"/>
    <w:rsid w:val="007F22FE"/>
    <w:rsid w:val="00807A36"/>
    <w:rsid w:val="008244E1"/>
    <w:rsid w:val="008739C7"/>
    <w:rsid w:val="008814CE"/>
    <w:rsid w:val="008A5408"/>
    <w:rsid w:val="008C2401"/>
    <w:rsid w:val="009000ED"/>
    <w:rsid w:val="0091024A"/>
    <w:rsid w:val="00977099"/>
    <w:rsid w:val="0098788D"/>
    <w:rsid w:val="009C36A6"/>
    <w:rsid w:val="00A14209"/>
    <w:rsid w:val="00A5300E"/>
    <w:rsid w:val="00A674D3"/>
    <w:rsid w:val="00A852F4"/>
    <w:rsid w:val="00A970A8"/>
    <w:rsid w:val="00B151AB"/>
    <w:rsid w:val="00B36C8C"/>
    <w:rsid w:val="00B75FD9"/>
    <w:rsid w:val="00C3428E"/>
    <w:rsid w:val="00C45970"/>
    <w:rsid w:val="00C747BA"/>
    <w:rsid w:val="00C7671A"/>
    <w:rsid w:val="00C847B7"/>
    <w:rsid w:val="00CC6332"/>
    <w:rsid w:val="00D438FC"/>
    <w:rsid w:val="00D56CEB"/>
    <w:rsid w:val="00D7264B"/>
    <w:rsid w:val="00D873FB"/>
    <w:rsid w:val="00DB303E"/>
    <w:rsid w:val="00DC1EBC"/>
    <w:rsid w:val="00E05C7A"/>
    <w:rsid w:val="00E079D0"/>
    <w:rsid w:val="00EC10CA"/>
    <w:rsid w:val="00EF2324"/>
    <w:rsid w:val="00EF67D6"/>
    <w:rsid w:val="00F6201D"/>
    <w:rsid w:val="00F714D4"/>
    <w:rsid w:val="00FB0F01"/>
    <w:rsid w:val="00FC3CFD"/>
    <w:rsid w:val="00FF5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E5B0D8"/>
  <w15:docId w15:val="{61CAD799-6568-438E-8CC6-05235FCD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6E29"/>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pPr>
      <w:ind w:left="720"/>
      <w:contextualSpacing/>
    </w:pPr>
  </w:style>
  <w:style w:type="paragraph" w:styleId="DocumentMap">
    <w:name w:val="Document Map"/>
    <w:basedOn w:val="Normal"/>
    <w:pPr>
      <w:shd w:val="clear" w:color="auto" w:fill="000080"/>
    </w:pPr>
    <w:rPr>
      <w:rFonts w:ascii="Tahoma" w:hAnsi="Tahoma" w:cs="Tahoma"/>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604D9A"/>
    <w:pPr>
      <w:tabs>
        <w:tab w:val="center" w:pos="4513"/>
        <w:tab w:val="right" w:pos="9026"/>
      </w:tabs>
      <w:spacing w:line="240" w:lineRule="auto"/>
    </w:pPr>
  </w:style>
  <w:style w:type="character" w:customStyle="1" w:styleId="HeaderChar">
    <w:name w:val="Header Char"/>
    <w:basedOn w:val="DefaultParagraphFont"/>
    <w:link w:val="Header"/>
    <w:uiPriority w:val="99"/>
    <w:rsid w:val="00604D9A"/>
    <w:rPr>
      <w:position w:val="-1"/>
      <w:lang w:eastAsia="en-US"/>
    </w:rPr>
  </w:style>
  <w:style w:type="paragraph" w:styleId="Footer">
    <w:name w:val="footer"/>
    <w:basedOn w:val="Normal"/>
    <w:link w:val="FooterChar"/>
    <w:uiPriority w:val="99"/>
    <w:unhideWhenUsed/>
    <w:rsid w:val="00604D9A"/>
    <w:pPr>
      <w:tabs>
        <w:tab w:val="center" w:pos="4513"/>
        <w:tab w:val="right" w:pos="9026"/>
      </w:tabs>
      <w:spacing w:line="240" w:lineRule="auto"/>
    </w:pPr>
  </w:style>
  <w:style w:type="character" w:customStyle="1" w:styleId="FooterChar">
    <w:name w:val="Footer Char"/>
    <w:basedOn w:val="DefaultParagraphFont"/>
    <w:link w:val="Footer"/>
    <w:uiPriority w:val="99"/>
    <w:rsid w:val="00604D9A"/>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9756">
      <w:bodyDiv w:val="1"/>
      <w:marLeft w:val="0"/>
      <w:marRight w:val="0"/>
      <w:marTop w:val="0"/>
      <w:marBottom w:val="0"/>
      <w:divBdr>
        <w:top w:val="none" w:sz="0" w:space="0" w:color="auto"/>
        <w:left w:val="none" w:sz="0" w:space="0" w:color="auto"/>
        <w:bottom w:val="none" w:sz="0" w:space="0" w:color="auto"/>
        <w:right w:val="none" w:sz="0" w:space="0" w:color="auto"/>
      </w:divBdr>
    </w:div>
    <w:div w:id="242371487">
      <w:bodyDiv w:val="1"/>
      <w:marLeft w:val="0"/>
      <w:marRight w:val="0"/>
      <w:marTop w:val="0"/>
      <w:marBottom w:val="0"/>
      <w:divBdr>
        <w:top w:val="none" w:sz="0" w:space="0" w:color="auto"/>
        <w:left w:val="none" w:sz="0" w:space="0" w:color="auto"/>
        <w:bottom w:val="none" w:sz="0" w:space="0" w:color="auto"/>
        <w:right w:val="none" w:sz="0" w:space="0" w:color="auto"/>
      </w:divBdr>
    </w:div>
    <w:div w:id="308294569">
      <w:bodyDiv w:val="1"/>
      <w:marLeft w:val="0"/>
      <w:marRight w:val="0"/>
      <w:marTop w:val="0"/>
      <w:marBottom w:val="0"/>
      <w:divBdr>
        <w:top w:val="none" w:sz="0" w:space="0" w:color="auto"/>
        <w:left w:val="none" w:sz="0" w:space="0" w:color="auto"/>
        <w:bottom w:val="none" w:sz="0" w:space="0" w:color="auto"/>
        <w:right w:val="none" w:sz="0" w:space="0" w:color="auto"/>
      </w:divBdr>
    </w:div>
    <w:div w:id="442381890">
      <w:bodyDiv w:val="1"/>
      <w:marLeft w:val="0"/>
      <w:marRight w:val="0"/>
      <w:marTop w:val="0"/>
      <w:marBottom w:val="0"/>
      <w:divBdr>
        <w:top w:val="none" w:sz="0" w:space="0" w:color="auto"/>
        <w:left w:val="none" w:sz="0" w:space="0" w:color="auto"/>
        <w:bottom w:val="none" w:sz="0" w:space="0" w:color="auto"/>
        <w:right w:val="none" w:sz="0" w:space="0" w:color="auto"/>
      </w:divBdr>
    </w:div>
    <w:div w:id="678234968">
      <w:bodyDiv w:val="1"/>
      <w:marLeft w:val="0"/>
      <w:marRight w:val="0"/>
      <w:marTop w:val="0"/>
      <w:marBottom w:val="0"/>
      <w:divBdr>
        <w:top w:val="none" w:sz="0" w:space="0" w:color="auto"/>
        <w:left w:val="none" w:sz="0" w:space="0" w:color="auto"/>
        <w:bottom w:val="none" w:sz="0" w:space="0" w:color="auto"/>
        <w:right w:val="none" w:sz="0" w:space="0" w:color="auto"/>
      </w:divBdr>
    </w:div>
    <w:div w:id="802041480">
      <w:bodyDiv w:val="1"/>
      <w:marLeft w:val="0"/>
      <w:marRight w:val="0"/>
      <w:marTop w:val="0"/>
      <w:marBottom w:val="0"/>
      <w:divBdr>
        <w:top w:val="none" w:sz="0" w:space="0" w:color="auto"/>
        <w:left w:val="none" w:sz="0" w:space="0" w:color="auto"/>
        <w:bottom w:val="none" w:sz="0" w:space="0" w:color="auto"/>
        <w:right w:val="none" w:sz="0" w:space="0" w:color="auto"/>
      </w:divBdr>
    </w:div>
    <w:div w:id="838615839">
      <w:bodyDiv w:val="1"/>
      <w:marLeft w:val="0"/>
      <w:marRight w:val="0"/>
      <w:marTop w:val="0"/>
      <w:marBottom w:val="0"/>
      <w:divBdr>
        <w:top w:val="none" w:sz="0" w:space="0" w:color="auto"/>
        <w:left w:val="none" w:sz="0" w:space="0" w:color="auto"/>
        <w:bottom w:val="none" w:sz="0" w:space="0" w:color="auto"/>
        <w:right w:val="none" w:sz="0" w:space="0" w:color="auto"/>
      </w:divBdr>
    </w:div>
    <w:div w:id="861630047">
      <w:bodyDiv w:val="1"/>
      <w:marLeft w:val="0"/>
      <w:marRight w:val="0"/>
      <w:marTop w:val="0"/>
      <w:marBottom w:val="0"/>
      <w:divBdr>
        <w:top w:val="none" w:sz="0" w:space="0" w:color="auto"/>
        <w:left w:val="none" w:sz="0" w:space="0" w:color="auto"/>
        <w:bottom w:val="none" w:sz="0" w:space="0" w:color="auto"/>
        <w:right w:val="none" w:sz="0" w:space="0" w:color="auto"/>
      </w:divBdr>
    </w:div>
    <w:div w:id="956715447">
      <w:bodyDiv w:val="1"/>
      <w:marLeft w:val="0"/>
      <w:marRight w:val="0"/>
      <w:marTop w:val="0"/>
      <w:marBottom w:val="0"/>
      <w:divBdr>
        <w:top w:val="none" w:sz="0" w:space="0" w:color="auto"/>
        <w:left w:val="none" w:sz="0" w:space="0" w:color="auto"/>
        <w:bottom w:val="none" w:sz="0" w:space="0" w:color="auto"/>
        <w:right w:val="none" w:sz="0" w:space="0" w:color="auto"/>
      </w:divBdr>
    </w:div>
    <w:div w:id="1149712758">
      <w:bodyDiv w:val="1"/>
      <w:marLeft w:val="0"/>
      <w:marRight w:val="0"/>
      <w:marTop w:val="0"/>
      <w:marBottom w:val="0"/>
      <w:divBdr>
        <w:top w:val="none" w:sz="0" w:space="0" w:color="auto"/>
        <w:left w:val="none" w:sz="0" w:space="0" w:color="auto"/>
        <w:bottom w:val="none" w:sz="0" w:space="0" w:color="auto"/>
        <w:right w:val="none" w:sz="0" w:space="0" w:color="auto"/>
      </w:divBdr>
    </w:div>
    <w:div w:id="1212765730">
      <w:bodyDiv w:val="1"/>
      <w:marLeft w:val="0"/>
      <w:marRight w:val="0"/>
      <w:marTop w:val="0"/>
      <w:marBottom w:val="0"/>
      <w:divBdr>
        <w:top w:val="none" w:sz="0" w:space="0" w:color="auto"/>
        <w:left w:val="none" w:sz="0" w:space="0" w:color="auto"/>
        <w:bottom w:val="none" w:sz="0" w:space="0" w:color="auto"/>
        <w:right w:val="none" w:sz="0" w:space="0" w:color="auto"/>
      </w:divBdr>
    </w:div>
    <w:div w:id="1234857685">
      <w:bodyDiv w:val="1"/>
      <w:marLeft w:val="0"/>
      <w:marRight w:val="0"/>
      <w:marTop w:val="0"/>
      <w:marBottom w:val="0"/>
      <w:divBdr>
        <w:top w:val="none" w:sz="0" w:space="0" w:color="auto"/>
        <w:left w:val="none" w:sz="0" w:space="0" w:color="auto"/>
        <w:bottom w:val="none" w:sz="0" w:space="0" w:color="auto"/>
        <w:right w:val="none" w:sz="0" w:space="0" w:color="auto"/>
      </w:divBdr>
    </w:div>
    <w:div w:id="1391418035">
      <w:bodyDiv w:val="1"/>
      <w:marLeft w:val="0"/>
      <w:marRight w:val="0"/>
      <w:marTop w:val="0"/>
      <w:marBottom w:val="0"/>
      <w:divBdr>
        <w:top w:val="none" w:sz="0" w:space="0" w:color="auto"/>
        <w:left w:val="none" w:sz="0" w:space="0" w:color="auto"/>
        <w:bottom w:val="none" w:sz="0" w:space="0" w:color="auto"/>
        <w:right w:val="none" w:sz="0" w:space="0" w:color="auto"/>
      </w:divBdr>
    </w:div>
    <w:div w:id="1492524883">
      <w:bodyDiv w:val="1"/>
      <w:marLeft w:val="0"/>
      <w:marRight w:val="0"/>
      <w:marTop w:val="0"/>
      <w:marBottom w:val="0"/>
      <w:divBdr>
        <w:top w:val="none" w:sz="0" w:space="0" w:color="auto"/>
        <w:left w:val="none" w:sz="0" w:space="0" w:color="auto"/>
        <w:bottom w:val="none" w:sz="0" w:space="0" w:color="auto"/>
        <w:right w:val="none" w:sz="0" w:space="0" w:color="auto"/>
      </w:divBdr>
    </w:div>
    <w:div w:id="1520655306">
      <w:bodyDiv w:val="1"/>
      <w:marLeft w:val="0"/>
      <w:marRight w:val="0"/>
      <w:marTop w:val="0"/>
      <w:marBottom w:val="0"/>
      <w:divBdr>
        <w:top w:val="none" w:sz="0" w:space="0" w:color="auto"/>
        <w:left w:val="none" w:sz="0" w:space="0" w:color="auto"/>
        <w:bottom w:val="none" w:sz="0" w:space="0" w:color="auto"/>
        <w:right w:val="none" w:sz="0" w:space="0" w:color="auto"/>
      </w:divBdr>
    </w:div>
    <w:div w:id="1708136202">
      <w:bodyDiv w:val="1"/>
      <w:marLeft w:val="0"/>
      <w:marRight w:val="0"/>
      <w:marTop w:val="0"/>
      <w:marBottom w:val="0"/>
      <w:divBdr>
        <w:top w:val="none" w:sz="0" w:space="0" w:color="auto"/>
        <w:left w:val="none" w:sz="0" w:space="0" w:color="auto"/>
        <w:bottom w:val="none" w:sz="0" w:space="0" w:color="auto"/>
        <w:right w:val="none" w:sz="0" w:space="0" w:color="auto"/>
      </w:divBdr>
    </w:div>
    <w:div w:id="1752048333">
      <w:bodyDiv w:val="1"/>
      <w:marLeft w:val="0"/>
      <w:marRight w:val="0"/>
      <w:marTop w:val="0"/>
      <w:marBottom w:val="0"/>
      <w:divBdr>
        <w:top w:val="none" w:sz="0" w:space="0" w:color="auto"/>
        <w:left w:val="none" w:sz="0" w:space="0" w:color="auto"/>
        <w:bottom w:val="none" w:sz="0" w:space="0" w:color="auto"/>
        <w:right w:val="none" w:sz="0" w:space="0" w:color="auto"/>
      </w:divBdr>
    </w:div>
    <w:div w:id="1911036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footer" Target="footer3.xml" /><Relationship Id="rId16"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Samantha Cloran</cp:lastModifiedBy>
  <cp:revision>50</cp:revision>
  <dcterms:created xsi:type="dcterms:W3CDTF">2026-02-02T10:38:00Z</dcterms:created>
  <dcterms:modified xsi:type="dcterms:W3CDTF">2026-02-02T11:27:00Z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0x010100446BAFF46A72A140A5ED9C2249A8AA3D</vt:lpwstr>
  </property>
</Properties>
</file>