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6453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4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3"/>
        </w:rPr>
      </w:pPr>
    </w:p>
    <w:p w14:paraId="0A316455" w14:textId="77777777" w:rsidR="001F3986" w:rsidRPr="002166DB" w:rsidRDefault="00354C9D">
      <w:pPr>
        <w:pStyle w:val="BodyText"/>
        <w:ind w:left="1037"/>
        <w:rPr>
          <w:rFonts w:ascii="Aptos" w:hAnsi="Aptos" w:cstheme="minorHAnsi"/>
          <w:sz w:val="20"/>
        </w:rPr>
      </w:pPr>
      <w:r w:rsidRPr="002166DB">
        <w:rPr>
          <w:rFonts w:ascii="Aptos" w:hAnsi="Aptos" w:cstheme="minorHAnsi"/>
          <w:noProof/>
          <w:sz w:val="20"/>
        </w:rPr>
        <w:drawing>
          <wp:inline distT="0" distB="0" distL="0" distR="0" wp14:anchorId="0A31660B" wp14:editId="0A31660C">
            <wp:extent cx="5442283" cy="2244280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4CF838B4-00DE-42FD-B070-C08B647AED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83" cy="22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6456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7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8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9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A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B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C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D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E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F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0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1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2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3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3"/>
        </w:rPr>
      </w:pPr>
    </w:p>
    <w:p w14:paraId="75A1735E" w14:textId="77777777" w:rsidR="000715B9" w:rsidRDefault="00354C9D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Job Description </w:t>
      </w:r>
      <w:r w:rsidR="000715B9">
        <w:rPr>
          <w:rFonts w:ascii="Aptos" w:hAnsi="Aptos" w:cstheme="minorHAnsi"/>
        </w:rPr>
        <w:t>and</w:t>
      </w:r>
    </w:p>
    <w:p w14:paraId="6D9BD03B" w14:textId="4BAE37DA" w:rsidR="000715B9" w:rsidRDefault="00354C9D">
      <w:pPr>
        <w:pStyle w:val="Title"/>
        <w:rPr>
          <w:rFonts w:ascii="Aptos" w:hAnsi="Aptos" w:cstheme="minorHAnsi"/>
          <w:spacing w:val="-130"/>
        </w:rPr>
      </w:pPr>
      <w:r w:rsidRPr="002166DB">
        <w:rPr>
          <w:rFonts w:ascii="Aptos" w:hAnsi="Aptos" w:cstheme="minorHAnsi"/>
        </w:rPr>
        <w:t>Person Specification</w:t>
      </w:r>
      <w:r w:rsidRPr="002166DB">
        <w:rPr>
          <w:rFonts w:ascii="Aptos" w:hAnsi="Aptos" w:cstheme="minorHAnsi"/>
          <w:spacing w:val="-130"/>
        </w:rPr>
        <w:t xml:space="preserve"> </w:t>
      </w:r>
    </w:p>
    <w:p w14:paraId="751EA9D4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0396DA3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4632E71D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0959FCC6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1047AFB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1B2E43D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3B909422" w14:textId="0D905522" w:rsidR="00E123A6" w:rsidRPr="002166DB" w:rsidRDefault="00354C9D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Assistant Head </w:t>
      </w:r>
    </w:p>
    <w:p w14:paraId="0A316464" w14:textId="763C03BF" w:rsidR="001F3986" w:rsidRPr="002166DB" w:rsidRDefault="005500EA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Curriculum </w:t>
      </w:r>
      <w:r w:rsidR="000715B9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</w:rPr>
        <w:t xml:space="preserve"> Assessment </w:t>
      </w:r>
    </w:p>
    <w:p w14:paraId="0A316465" w14:textId="77777777" w:rsidR="001F3986" w:rsidRPr="002166DB" w:rsidRDefault="001F3986">
      <w:pPr>
        <w:rPr>
          <w:rFonts w:ascii="Aptos" w:hAnsi="Aptos" w:cstheme="minorHAnsi"/>
        </w:rPr>
        <w:sectPr w:rsidR="001F3986" w:rsidRPr="002166DB">
          <w:type w:val="continuous"/>
          <w:pgSz w:w="11910" w:h="16850"/>
          <w:pgMar w:top="1600" w:right="560" w:bottom="280" w:left="500" w:header="720" w:footer="720" w:gutter="0"/>
          <w:cols w:space="720"/>
        </w:sectPr>
      </w:pPr>
    </w:p>
    <w:tbl>
      <w:tblPr>
        <w:tblW w:w="0" w:type="auto"/>
        <w:tblInd w:w="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5855"/>
      </w:tblGrid>
      <w:tr w:rsidR="001F3986" w:rsidRPr="002166DB" w14:paraId="0A316468" w14:textId="77777777">
        <w:trPr>
          <w:trHeight w:val="781"/>
        </w:trPr>
        <w:tc>
          <w:tcPr>
            <w:tcW w:w="9206" w:type="dxa"/>
            <w:gridSpan w:val="2"/>
            <w:shd w:val="clear" w:color="auto" w:fill="20479F"/>
          </w:tcPr>
          <w:p w14:paraId="0A316466" w14:textId="77777777" w:rsidR="001F3986" w:rsidRPr="002166DB" w:rsidRDefault="001F3986">
            <w:pPr>
              <w:pStyle w:val="TableParagraph"/>
              <w:spacing w:before="1"/>
              <w:rPr>
                <w:rFonts w:ascii="Aptos" w:hAnsi="Aptos" w:cstheme="minorHAnsi"/>
                <w:b/>
                <w:sz w:val="19"/>
              </w:rPr>
            </w:pPr>
          </w:p>
          <w:p w14:paraId="0A316467" w14:textId="77777777" w:rsidR="001F3986" w:rsidRPr="002166DB" w:rsidRDefault="00354C9D">
            <w:pPr>
              <w:pStyle w:val="TableParagraph"/>
              <w:spacing w:before="1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color w:val="FFFFFF"/>
                <w:sz w:val="24"/>
              </w:rPr>
              <w:t>Job</w:t>
            </w:r>
            <w:r w:rsidRPr="002166DB">
              <w:rPr>
                <w:rFonts w:ascii="Aptos" w:hAnsi="Aptos" w:cstheme="minorHAnsi"/>
                <w:color w:val="FFFFFF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color w:val="FFFFFF"/>
                <w:sz w:val="24"/>
              </w:rPr>
              <w:t>Description</w:t>
            </w:r>
          </w:p>
        </w:tc>
      </w:tr>
      <w:tr w:rsidR="001F3986" w:rsidRPr="002166DB" w14:paraId="0A31646B" w14:textId="77777777">
        <w:trPr>
          <w:trHeight w:val="659"/>
        </w:trPr>
        <w:tc>
          <w:tcPr>
            <w:tcW w:w="335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69" w14:textId="77777777" w:rsidR="001F3986" w:rsidRPr="002166DB" w:rsidRDefault="00354C9D">
            <w:pPr>
              <w:pStyle w:val="TableParagraph"/>
              <w:spacing w:before="192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Job</w:t>
            </w:r>
            <w:r w:rsidRPr="002166DB">
              <w:rPr>
                <w:rFonts w:ascii="Aptos" w:hAnsi="Aptos" w:cstheme="minorHAnsi"/>
                <w:spacing w:val="-4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Title:</w:t>
            </w:r>
          </w:p>
        </w:tc>
        <w:tc>
          <w:tcPr>
            <w:tcW w:w="5855" w:type="dxa"/>
            <w:tcBorders>
              <w:left w:val="single" w:sz="4" w:space="0" w:color="808080"/>
              <w:bottom w:val="single" w:sz="4" w:space="0" w:color="808080"/>
            </w:tcBorders>
          </w:tcPr>
          <w:p w14:paraId="0A31646A" w14:textId="78C82E66" w:rsidR="001F3986" w:rsidRPr="002166DB" w:rsidRDefault="00354C9D" w:rsidP="00C77881">
            <w:pPr>
              <w:pStyle w:val="TableParagraph"/>
              <w:spacing w:before="203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Assistant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Head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="006E223A">
              <w:rPr>
                <w:rFonts w:ascii="Aptos" w:hAnsi="Aptos" w:cstheme="minorHAnsi"/>
                <w:spacing w:val="-3"/>
              </w:rPr>
              <w:t>-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Curriculum </w:t>
            </w:r>
            <w:r w:rsidR="000715B9">
              <w:rPr>
                <w:rFonts w:ascii="Aptos" w:hAnsi="Aptos" w:cstheme="minorHAnsi"/>
                <w:spacing w:val="-3"/>
              </w:rPr>
              <w:t>and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Assessment</w:t>
            </w:r>
          </w:p>
        </w:tc>
      </w:tr>
      <w:tr w:rsidR="001F3986" w:rsidRPr="002166DB" w14:paraId="0A31646F" w14:textId="77777777">
        <w:trPr>
          <w:trHeight w:val="70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6C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Pay</w:t>
            </w:r>
            <w:r w:rsidRPr="002166DB">
              <w:rPr>
                <w:rFonts w:ascii="Aptos" w:hAnsi="Aptos" w:cstheme="minorHAnsi"/>
                <w:spacing w:val="-4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Grade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/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Scale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/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Range: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6D" w14:textId="77777777" w:rsidR="001F3986" w:rsidRPr="002166DB" w:rsidRDefault="001F3986" w:rsidP="00C77881">
            <w:pPr>
              <w:pStyle w:val="TableParagraph"/>
              <w:spacing w:before="12"/>
              <w:rPr>
                <w:rFonts w:ascii="Aptos" w:hAnsi="Aptos" w:cstheme="minorHAnsi"/>
                <w:b/>
                <w:sz w:val="16"/>
              </w:rPr>
            </w:pPr>
          </w:p>
          <w:p w14:paraId="0A31646E" w14:textId="77777777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L3 – L7</w:t>
            </w:r>
          </w:p>
        </w:tc>
      </w:tr>
      <w:tr w:rsidR="001F3986" w:rsidRPr="002166DB" w14:paraId="0A316472" w14:textId="77777777">
        <w:trPr>
          <w:trHeight w:val="70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0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Benefits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&amp;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Perks: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1" w14:textId="77777777" w:rsidR="001F3986" w:rsidRPr="002166DB" w:rsidRDefault="00354C9D" w:rsidP="00C77881">
            <w:pPr>
              <w:pStyle w:val="TableParagraph"/>
              <w:spacing w:before="98"/>
              <w:ind w:left="117" w:right="118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TOIL scheme, Occupational Pension Scheme,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Occupational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Sickness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Scheme</w:t>
            </w:r>
          </w:p>
        </w:tc>
      </w:tr>
      <w:tr w:rsidR="001F3986" w:rsidRPr="002166DB" w14:paraId="0A316476" w14:textId="77777777">
        <w:trPr>
          <w:trHeight w:val="700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3" w14:textId="77777777" w:rsidR="001F3986" w:rsidRPr="002166DB" w:rsidRDefault="00354C9D">
            <w:pPr>
              <w:pStyle w:val="TableParagraph"/>
              <w:spacing w:before="211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Working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hours: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4" w14:textId="77777777" w:rsidR="001F3986" w:rsidRPr="002166DB" w:rsidRDefault="00354C9D" w:rsidP="00C77881">
            <w:pPr>
              <w:pStyle w:val="TableParagraph"/>
              <w:spacing w:before="98" w:line="252" w:lineRule="exact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Hours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accordance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School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teachers’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pay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</w:p>
          <w:p w14:paraId="0A316475" w14:textId="77777777" w:rsidR="001F3986" w:rsidRPr="002166DB" w:rsidRDefault="00354C9D" w:rsidP="00C77881">
            <w:pPr>
              <w:pStyle w:val="TableParagraph"/>
              <w:spacing w:line="252" w:lineRule="exact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conditions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document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2020</w:t>
            </w:r>
          </w:p>
        </w:tc>
      </w:tr>
      <w:tr w:rsidR="001F3986" w:rsidRPr="002166DB" w14:paraId="0A31647C" w14:textId="77777777">
        <w:trPr>
          <w:trHeight w:val="101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7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b/>
                <w:sz w:val="27"/>
              </w:rPr>
            </w:pPr>
          </w:p>
          <w:p w14:paraId="0A316478" w14:textId="77777777" w:rsidR="001F3986" w:rsidRPr="002166DB" w:rsidRDefault="00354C9D">
            <w:pPr>
              <w:pStyle w:val="TableParagraph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9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9"/>
              </w:rPr>
            </w:pPr>
          </w:p>
          <w:p w14:paraId="0A31647B" w14:textId="0304A535" w:rsidR="001F3986" w:rsidRPr="002166DB" w:rsidRDefault="00354C9D" w:rsidP="00C77881">
            <w:pPr>
              <w:pStyle w:val="TableParagraph"/>
              <w:ind w:left="117" w:right="1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Initially based at the New </w:t>
            </w:r>
            <w:r w:rsidR="005E0195">
              <w:rPr>
                <w:rFonts w:ascii="Aptos" w:hAnsi="Aptos" w:cstheme="minorHAnsi"/>
              </w:rPr>
              <w:t xml:space="preserve">Bridge </w:t>
            </w:r>
            <w:r w:rsidR="000715B9">
              <w:rPr>
                <w:rFonts w:ascii="Aptos" w:hAnsi="Aptos" w:cstheme="minorHAnsi"/>
              </w:rPr>
              <w:t>College</w:t>
            </w:r>
            <w:r w:rsidRPr="002166DB">
              <w:rPr>
                <w:rFonts w:ascii="Aptos" w:hAnsi="Aptos" w:cstheme="minorHAnsi"/>
              </w:rPr>
              <w:t xml:space="preserve"> site but all staff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are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 any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site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 the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New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Bridge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MAT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if</w:t>
            </w:r>
            <w:r w:rsidR="00A40CEF" w:rsidRPr="002166DB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operationally</w:t>
            </w:r>
            <w:r w:rsidRPr="002166DB">
              <w:rPr>
                <w:rFonts w:ascii="Aptos" w:hAnsi="Aptos" w:cstheme="minorHAnsi"/>
                <w:spacing w:val="-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needed</w:t>
            </w:r>
          </w:p>
        </w:tc>
      </w:tr>
      <w:tr w:rsidR="001F3986" w:rsidRPr="002166DB" w14:paraId="0A316480" w14:textId="77777777">
        <w:trPr>
          <w:trHeight w:val="705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D" w14:textId="77777777" w:rsidR="001F3986" w:rsidRPr="002166DB" w:rsidRDefault="00354C9D">
            <w:pPr>
              <w:pStyle w:val="TableParagraph"/>
              <w:spacing w:before="216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Staff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responsible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E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7"/>
              </w:rPr>
            </w:pPr>
          </w:p>
          <w:p w14:paraId="0A31647F" w14:textId="2AAE24E5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Head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="000715B9">
              <w:rPr>
                <w:rFonts w:ascii="Aptos" w:hAnsi="Aptos" w:cstheme="minorHAnsi"/>
              </w:rPr>
              <w:t>College</w:t>
            </w:r>
          </w:p>
        </w:tc>
      </w:tr>
      <w:tr w:rsidR="001F3986" w:rsidRPr="002166DB" w14:paraId="0A316484" w14:textId="77777777">
        <w:trPr>
          <w:trHeight w:val="707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81" w14:textId="77777777" w:rsidR="001F3986" w:rsidRPr="002166DB" w:rsidRDefault="00354C9D">
            <w:pPr>
              <w:pStyle w:val="TableParagraph"/>
              <w:spacing w:before="216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Staff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responsible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for: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82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7"/>
              </w:rPr>
            </w:pPr>
          </w:p>
          <w:p w14:paraId="0A316483" w14:textId="53504970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Staff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within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5500EA" w:rsidRPr="002166DB">
              <w:rPr>
                <w:rFonts w:ascii="Aptos" w:hAnsi="Aptos" w:cstheme="minorHAnsi"/>
              </w:rPr>
              <w:t xml:space="preserve">New Bridge </w:t>
            </w:r>
          </w:p>
        </w:tc>
      </w:tr>
      <w:tr w:rsidR="001F3986" w:rsidRPr="002166DB" w14:paraId="0A316488" w14:textId="77777777">
        <w:trPr>
          <w:trHeight w:val="707"/>
        </w:trPr>
        <w:tc>
          <w:tcPr>
            <w:tcW w:w="335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85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Probationary</w:t>
            </w:r>
            <w:r w:rsidRPr="002166DB">
              <w:rPr>
                <w:rFonts w:ascii="Aptos" w:hAnsi="Aptos" w:cstheme="minorHAnsi"/>
                <w:spacing w:val="-6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period: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</w:tcBorders>
          </w:tcPr>
          <w:p w14:paraId="0A316486" w14:textId="77777777" w:rsidR="001F3986" w:rsidRPr="002166DB" w:rsidRDefault="001F3986" w:rsidP="00C77881">
            <w:pPr>
              <w:pStyle w:val="TableParagraph"/>
              <w:spacing w:before="12"/>
              <w:rPr>
                <w:rFonts w:ascii="Aptos" w:hAnsi="Aptos" w:cstheme="minorHAnsi"/>
                <w:b/>
                <w:sz w:val="16"/>
              </w:rPr>
            </w:pPr>
          </w:p>
          <w:p w14:paraId="0A316487" w14:textId="77777777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Not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applicable</w:t>
            </w:r>
          </w:p>
        </w:tc>
      </w:tr>
    </w:tbl>
    <w:p w14:paraId="0A316489" w14:textId="77777777" w:rsidR="001F3986" w:rsidRPr="002166DB" w:rsidRDefault="001F3986">
      <w:pPr>
        <w:rPr>
          <w:rFonts w:ascii="Aptos" w:hAnsi="Aptos" w:cstheme="minorHAnsi"/>
        </w:rPr>
        <w:sectPr w:rsidR="001F3986" w:rsidRPr="002166DB">
          <w:pgSz w:w="11910" w:h="16850"/>
          <w:pgMar w:top="1300" w:right="560" w:bottom="280" w:left="500" w:header="720" w:footer="720" w:gutter="0"/>
          <w:cols w:space="720"/>
        </w:sectPr>
      </w:pPr>
    </w:p>
    <w:p w14:paraId="0A31648A" w14:textId="15E201C2" w:rsidR="001F3986" w:rsidRPr="002166DB" w:rsidRDefault="00354C9D" w:rsidP="006E223A">
      <w:pPr>
        <w:spacing w:before="70"/>
        <w:ind w:left="1056" w:right="1000"/>
        <w:jc w:val="center"/>
        <w:rPr>
          <w:rFonts w:ascii="Aptos" w:hAnsi="Aptos" w:cstheme="minorHAnsi"/>
          <w:b/>
          <w:sz w:val="32"/>
        </w:rPr>
      </w:pPr>
      <w:bookmarkStart w:id="0" w:name="Assistant_Head_of_School:_Autism_Base"/>
      <w:bookmarkEnd w:id="0"/>
      <w:r w:rsidRPr="002166DB">
        <w:rPr>
          <w:rFonts w:ascii="Aptos" w:hAnsi="Aptos" w:cstheme="minorHAnsi"/>
          <w:b/>
          <w:sz w:val="32"/>
        </w:rPr>
        <w:t>Assistant</w:t>
      </w:r>
      <w:r w:rsidRPr="002166DB">
        <w:rPr>
          <w:rFonts w:ascii="Aptos" w:hAnsi="Aptos" w:cstheme="minorHAnsi"/>
          <w:b/>
          <w:spacing w:val="-4"/>
          <w:sz w:val="32"/>
        </w:rPr>
        <w:t xml:space="preserve"> </w:t>
      </w:r>
      <w:r w:rsidRPr="002166DB">
        <w:rPr>
          <w:rFonts w:ascii="Aptos" w:hAnsi="Aptos" w:cstheme="minorHAnsi"/>
          <w:b/>
          <w:sz w:val="32"/>
        </w:rPr>
        <w:t>Head</w:t>
      </w:r>
      <w:r w:rsidRPr="002166DB">
        <w:rPr>
          <w:rFonts w:ascii="Aptos" w:hAnsi="Aptos" w:cstheme="minorHAnsi"/>
          <w:b/>
          <w:spacing w:val="-3"/>
          <w:sz w:val="32"/>
        </w:rPr>
        <w:t xml:space="preserve"> </w:t>
      </w:r>
      <w:r w:rsidR="006E223A">
        <w:rPr>
          <w:rFonts w:ascii="Aptos" w:hAnsi="Aptos" w:cstheme="minorHAnsi"/>
          <w:b/>
          <w:sz w:val="32"/>
        </w:rPr>
        <w:t xml:space="preserve">- </w:t>
      </w:r>
      <w:r w:rsidR="00DF4EE8" w:rsidRPr="002166DB">
        <w:rPr>
          <w:rFonts w:ascii="Aptos" w:hAnsi="Aptos" w:cstheme="minorHAnsi"/>
          <w:b/>
          <w:sz w:val="32"/>
        </w:rPr>
        <w:t xml:space="preserve">Curriculum </w:t>
      </w:r>
      <w:r w:rsidR="00B43D77">
        <w:rPr>
          <w:rFonts w:ascii="Aptos" w:hAnsi="Aptos" w:cstheme="minorHAnsi"/>
          <w:b/>
          <w:sz w:val="32"/>
        </w:rPr>
        <w:t>and</w:t>
      </w:r>
      <w:r w:rsidR="00DF4EE8" w:rsidRPr="002166DB">
        <w:rPr>
          <w:rFonts w:ascii="Aptos" w:hAnsi="Aptos" w:cstheme="minorHAnsi"/>
          <w:b/>
          <w:sz w:val="32"/>
        </w:rPr>
        <w:t xml:space="preserve"> Assessment</w:t>
      </w:r>
    </w:p>
    <w:p w14:paraId="0A31648B" w14:textId="77777777" w:rsidR="001F3986" w:rsidRPr="002166DB" w:rsidRDefault="00354C9D">
      <w:pPr>
        <w:pStyle w:val="Heading1"/>
        <w:spacing w:before="253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JOB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PURPOSE</w:t>
      </w:r>
    </w:p>
    <w:p w14:paraId="0A31648C" w14:textId="77777777" w:rsidR="001F3986" w:rsidRPr="002166DB" w:rsidRDefault="001F3986">
      <w:pPr>
        <w:pStyle w:val="BodyText"/>
        <w:rPr>
          <w:rFonts w:ascii="Aptos" w:hAnsi="Aptos" w:cstheme="minorHAnsi"/>
          <w:b/>
        </w:rPr>
      </w:pPr>
    </w:p>
    <w:p w14:paraId="27D83D51" w14:textId="77777777" w:rsidR="00D47EC9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assist the Senior Leadership Team with the management and </w:t>
      </w:r>
      <w:proofErr w:type="spellStart"/>
      <w:r w:rsidRPr="002166DB">
        <w:rPr>
          <w:rFonts w:ascii="Aptos" w:hAnsi="Aptos" w:cstheme="minorHAnsi"/>
        </w:rPr>
        <w:t>organisation</w:t>
      </w:r>
      <w:proofErr w:type="spellEnd"/>
      <w:r w:rsidRPr="002166DB">
        <w:rPr>
          <w:rFonts w:ascii="Aptos" w:hAnsi="Aptos" w:cstheme="minorHAnsi"/>
        </w:rPr>
        <w:t xml:space="preserve"> of the school in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seeking to achieve the highest standards of teaching, learning and pastoral care and the efficient</w:t>
      </w:r>
      <w:r w:rsidRPr="002166DB">
        <w:rPr>
          <w:rFonts w:ascii="Aptos" w:hAnsi="Aptos" w:cstheme="minorHAnsi"/>
          <w:spacing w:val="-59"/>
        </w:rPr>
        <w:t xml:space="preserve"> </w:t>
      </w:r>
      <w:r w:rsidR="002166DB" w:rsidRPr="002166DB">
        <w:rPr>
          <w:rFonts w:ascii="Aptos" w:hAnsi="Aptos" w:cstheme="minorHAnsi"/>
          <w:spacing w:val="-59"/>
        </w:rPr>
        <w:t xml:space="preserve">  </w:t>
      </w:r>
      <w:r w:rsidRPr="002166DB">
        <w:rPr>
          <w:rFonts w:ascii="Aptos" w:hAnsi="Aptos" w:cstheme="minorHAnsi"/>
        </w:rPr>
        <w:t>operation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school.</w:t>
      </w:r>
    </w:p>
    <w:p w14:paraId="62B86DF9" w14:textId="77777777" w:rsidR="00191276" w:rsidRDefault="00191276" w:rsidP="00191276">
      <w:pPr>
        <w:pStyle w:val="ListParagraph"/>
        <w:tabs>
          <w:tab w:val="left" w:pos="940"/>
          <w:tab w:val="left" w:pos="941"/>
        </w:tabs>
        <w:ind w:left="940" w:right="499" w:firstLine="0"/>
        <w:jc w:val="both"/>
        <w:rPr>
          <w:rFonts w:ascii="Aptos" w:hAnsi="Aptos" w:cstheme="minorHAnsi"/>
        </w:rPr>
      </w:pPr>
    </w:p>
    <w:p w14:paraId="0A316490" w14:textId="759D11BE" w:rsidR="001F3986" w:rsidRPr="00191276" w:rsidRDefault="00D47EC9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  <w:r w:rsidRPr="00D47EC9">
        <w:rPr>
          <w:rFonts w:ascii="Aptos" w:hAnsi="Aptos" w:cstheme="minorHAnsi"/>
          <w:lang w:val="en-GB"/>
        </w:rPr>
        <w:t>To take responsibility for managing and developing the curriculum</w:t>
      </w:r>
      <w:r w:rsidR="006F442F">
        <w:rPr>
          <w:rFonts w:ascii="Aptos" w:hAnsi="Aptos" w:cstheme="minorHAnsi"/>
          <w:lang w:val="en-GB"/>
        </w:rPr>
        <w:t xml:space="preserve"> </w:t>
      </w:r>
      <w:r w:rsidR="005B3440">
        <w:rPr>
          <w:rFonts w:ascii="Aptos" w:hAnsi="Aptos" w:cstheme="minorHAnsi"/>
          <w:lang w:val="en-GB"/>
        </w:rPr>
        <w:t>that aligns with the whole schools’ curriculum development and assessment principles</w:t>
      </w:r>
      <w:r w:rsidRPr="00D47EC9">
        <w:rPr>
          <w:rFonts w:ascii="Aptos" w:hAnsi="Aptos" w:cstheme="minorHAnsi"/>
          <w:lang w:val="en-GB"/>
        </w:rPr>
        <w:t>, ensuring it is fit for purpose and that assessment practices effectively demonstrate pupil progress.</w:t>
      </w:r>
    </w:p>
    <w:p w14:paraId="6ED97500" w14:textId="77777777" w:rsidR="00191276" w:rsidRPr="00191276" w:rsidRDefault="00191276" w:rsidP="00191276">
      <w:p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</w:p>
    <w:p w14:paraId="0A316492" w14:textId="5EBCB5DE" w:rsidR="001F3986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provide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inspirational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leadership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present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professional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role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model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all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staff.</w:t>
      </w:r>
    </w:p>
    <w:p w14:paraId="114DE84A" w14:textId="77777777" w:rsidR="00191276" w:rsidRPr="00191276" w:rsidRDefault="00191276" w:rsidP="00191276">
      <w:p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</w:p>
    <w:p w14:paraId="2FBD09F1" w14:textId="62728F14" w:rsidR="008459E7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work in partnership with the Senior Leadership and other stakeholders and agencies to fulfil </w:t>
      </w:r>
      <w:r w:rsidR="00191276" w:rsidRPr="002166DB">
        <w:rPr>
          <w:rFonts w:ascii="Aptos" w:hAnsi="Aptos" w:cstheme="minorHAnsi"/>
        </w:rPr>
        <w:t>th</w:t>
      </w:r>
      <w:r w:rsidR="00191276">
        <w:rPr>
          <w:rFonts w:ascii="Aptos" w:hAnsi="Aptos" w:cstheme="minorHAnsi"/>
        </w:rPr>
        <w:t xml:space="preserve">e aims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objectives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 xml:space="preserve">the </w:t>
      </w:r>
      <w:r w:rsidR="00191276">
        <w:rPr>
          <w:rFonts w:ascii="Aptos" w:hAnsi="Aptos" w:cstheme="minorHAnsi"/>
        </w:rPr>
        <w:t>College.</w:t>
      </w:r>
    </w:p>
    <w:p w14:paraId="47EF8165" w14:textId="77777777" w:rsidR="00191276" w:rsidRPr="00191276" w:rsidRDefault="00191276" w:rsidP="00191276">
      <w:p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</w:p>
    <w:p w14:paraId="0A316496" w14:textId="563BE04B" w:rsidR="001F3986" w:rsidRPr="00191276" w:rsidRDefault="008459E7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  <w:r w:rsidRPr="008459E7">
        <w:rPr>
          <w:rFonts w:ascii="Aptos" w:hAnsi="Aptos" w:cstheme="minorHAnsi"/>
          <w:lang w:val="en-GB"/>
        </w:rPr>
        <w:t>To lead the pathway provision, ensuring it is relevant, innovative and fit for purpose, with robust assessment practices that demonstrate pupil progress and support successful transitions.</w:t>
      </w:r>
    </w:p>
    <w:p w14:paraId="505567FE" w14:textId="77777777" w:rsidR="00191276" w:rsidRPr="00191276" w:rsidRDefault="00191276" w:rsidP="00191276">
      <w:pPr>
        <w:pStyle w:val="ListParagraph"/>
        <w:rPr>
          <w:rFonts w:ascii="Aptos" w:hAnsi="Aptos" w:cstheme="minorHAnsi"/>
        </w:rPr>
      </w:pPr>
    </w:p>
    <w:p w14:paraId="2414E301" w14:textId="77777777" w:rsidR="00191276" w:rsidRPr="005B5BA0" w:rsidRDefault="00191276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</w:p>
    <w:p w14:paraId="0A316497" w14:textId="77777777" w:rsidR="001F3986" w:rsidRPr="002166DB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 w:line="237" w:lineRule="auto"/>
        <w:ind w:right="64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This job description may be amended at any time following discussion between the New Bridge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MAT,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members 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staff,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and will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be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reviewed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annually.</w:t>
      </w:r>
    </w:p>
    <w:p w14:paraId="0A316498" w14:textId="77777777" w:rsidR="001F3986" w:rsidRPr="002166DB" w:rsidRDefault="001F3986">
      <w:pPr>
        <w:pStyle w:val="BodyText"/>
        <w:rPr>
          <w:rFonts w:ascii="Aptos" w:hAnsi="Aptos" w:cstheme="minorHAnsi"/>
          <w:sz w:val="24"/>
        </w:rPr>
      </w:pPr>
    </w:p>
    <w:p w14:paraId="0A316499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0"/>
        </w:rPr>
      </w:pPr>
    </w:p>
    <w:p w14:paraId="0A31649A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DEPARTMENTAL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RESPONSIBILITY</w:t>
      </w:r>
    </w:p>
    <w:p w14:paraId="0A31649B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b/>
        </w:rPr>
      </w:pPr>
    </w:p>
    <w:p w14:paraId="0A31649C" w14:textId="3523B7C9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29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be r</w:t>
      </w:r>
      <w:r w:rsidR="00354C9D" w:rsidRPr="00C407D3">
        <w:rPr>
          <w:rFonts w:ascii="Aptos" w:hAnsi="Aptos" w:cstheme="minorHAnsi"/>
        </w:rPr>
        <w:t xml:space="preserve">esponsible </w:t>
      </w:r>
      <w:r w:rsidR="007C1BE6" w:rsidRPr="00C407D3">
        <w:rPr>
          <w:rFonts w:ascii="Aptos" w:hAnsi="Aptos" w:cstheme="minorHAnsi"/>
        </w:rPr>
        <w:t xml:space="preserve">for supporting </w:t>
      </w:r>
      <w:r w:rsidR="00A3153F" w:rsidRPr="00C407D3">
        <w:rPr>
          <w:rFonts w:ascii="Aptos" w:hAnsi="Aptos" w:cstheme="minorHAnsi"/>
        </w:rPr>
        <w:t>C</w:t>
      </w:r>
      <w:r w:rsidR="00F61DB1" w:rsidRPr="00C407D3">
        <w:rPr>
          <w:rFonts w:ascii="Aptos" w:hAnsi="Aptos" w:cstheme="minorHAnsi"/>
        </w:rPr>
        <w:t xml:space="preserve">urriculum </w:t>
      </w:r>
      <w:r w:rsidR="00191276" w:rsidRPr="00C407D3">
        <w:rPr>
          <w:rFonts w:ascii="Aptos" w:hAnsi="Aptos" w:cstheme="minorHAnsi"/>
        </w:rPr>
        <w:t>L</w:t>
      </w:r>
      <w:r w:rsidR="00F61DB1" w:rsidRPr="00C407D3">
        <w:rPr>
          <w:rFonts w:ascii="Aptos" w:hAnsi="Aptos" w:cstheme="minorHAnsi"/>
        </w:rPr>
        <w:t>eads</w:t>
      </w:r>
      <w:r w:rsidR="00191276" w:rsidRPr="00C407D3">
        <w:rPr>
          <w:rFonts w:ascii="Aptos" w:hAnsi="Aptos" w:cstheme="minorHAnsi"/>
        </w:rPr>
        <w:t>, Senior Job Coaches</w:t>
      </w:r>
      <w:r w:rsidR="00F61DB1" w:rsidRPr="00C407D3">
        <w:rPr>
          <w:rFonts w:ascii="Aptos" w:hAnsi="Aptos" w:cstheme="minorHAnsi"/>
        </w:rPr>
        <w:t xml:space="preserve"> and teaching staff to devise and implement </w:t>
      </w:r>
      <w:r w:rsidR="00077DE9" w:rsidRPr="00C407D3">
        <w:rPr>
          <w:rFonts w:ascii="Aptos" w:hAnsi="Aptos" w:cstheme="minorHAnsi"/>
        </w:rPr>
        <w:t>the curriculum subjects and areas,</w:t>
      </w:r>
      <w:r w:rsidR="00354C9D" w:rsidRPr="00C407D3">
        <w:rPr>
          <w:rFonts w:ascii="Aptos" w:hAnsi="Aptos" w:cstheme="minorHAnsi"/>
        </w:rPr>
        <w:t xml:space="preserve"> regularly updating and reviewing this</w:t>
      </w:r>
      <w:r w:rsidR="002166DB" w:rsidRPr="00C407D3">
        <w:rPr>
          <w:rFonts w:ascii="Aptos" w:hAnsi="Aptos" w:cstheme="minorHAnsi"/>
        </w:rPr>
        <w:t xml:space="preserve"> </w:t>
      </w:r>
      <w:r w:rsidR="00354C9D" w:rsidRPr="00C407D3">
        <w:rPr>
          <w:rFonts w:ascii="Aptos" w:hAnsi="Aptos" w:cstheme="minorHAnsi"/>
        </w:rPr>
        <w:t xml:space="preserve">to ensure that the intent, implementation and impact of the </w:t>
      </w:r>
      <w:r w:rsidR="00C407D3" w:rsidRPr="00C407D3">
        <w:rPr>
          <w:rFonts w:ascii="Aptos" w:hAnsi="Aptos" w:cstheme="minorHAnsi"/>
        </w:rPr>
        <w:t>College’s</w:t>
      </w:r>
      <w:r w:rsidR="00354C9D" w:rsidRPr="00C407D3">
        <w:rPr>
          <w:rFonts w:ascii="Aptos" w:hAnsi="Aptos" w:cstheme="minorHAnsi"/>
        </w:rPr>
        <w:t xml:space="preserve"> Curriculum is relevant,</w:t>
      </w:r>
      <w:r w:rsidR="00354C9D" w:rsidRPr="00C407D3">
        <w:rPr>
          <w:rFonts w:ascii="Aptos" w:hAnsi="Aptos" w:cstheme="minorHAnsi"/>
          <w:spacing w:val="1"/>
        </w:rPr>
        <w:t xml:space="preserve"> </w:t>
      </w:r>
      <w:r w:rsidR="00354C9D" w:rsidRPr="00C407D3">
        <w:rPr>
          <w:rFonts w:ascii="Aptos" w:hAnsi="Aptos" w:cstheme="minorHAnsi"/>
        </w:rPr>
        <w:t>innovative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and</w:t>
      </w:r>
      <w:r w:rsidR="00354C9D" w:rsidRPr="00C407D3">
        <w:rPr>
          <w:rFonts w:ascii="Aptos" w:hAnsi="Aptos" w:cstheme="minorHAnsi"/>
          <w:spacing w:val="-3"/>
        </w:rPr>
        <w:t xml:space="preserve"> </w:t>
      </w:r>
      <w:r w:rsidR="00354C9D" w:rsidRPr="00C407D3">
        <w:rPr>
          <w:rFonts w:ascii="Aptos" w:hAnsi="Aptos" w:cstheme="minorHAnsi"/>
        </w:rPr>
        <w:t>fit</w:t>
      </w:r>
      <w:r w:rsidR="00354C9D" w:rsidRPr="00C407D3">
        <w:rPr>
          <w:rFonts w:ascii="Aptos" w:hAnsi="Aptos" w:cstheme="minorHAnsi"/>
          <w:spacing w:val="-3"/>
        </w:rPr>
        <w:t xml:space="preserve"> </w:t>
      </w:r>
      <w:r w:rsidR="00354C9D" w:rsidRPr="00C407D3">
        <w:rPr>
          <w:rFonts w:ascii="Aptos" w:hAnsi="Aptos" w:cstheme="minorHAnsi"/>
        </w:rPr>
        <w:t xml:space="preserve">for </w:t>
      </w:r>
      <w:proofErr w:type="gramStart"/>
      <w:r w:rsidR="00354C9D" w:rsidRPr="00C407D3">
        <w:rPr>
          <w:rFonts w:ascii="Aptos" w:hAnsi="Aptos" w:cstheme="minorHAnsi"/>
        </w:rPr>
        <w:t>purpose</w:t>
      </w:r>
      <w:proofErr w:type="gramEnd"/>
      <w:r w:rsidR="00354C9D" w:rsidRPr="00C407D3">
        <w:rPr>
          <w:rFonts w:ascii="Aptos" w:hAnsi="Aptos" w:cstheme="minorHAnsi"/>
        </w:rPr>
        <w:t xml:space="preserve"> in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supporting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the destination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of</w:t>
      </w:r>
      <w:r w:rsidR="00354C9D" w:rsidRPr="00C407D3">
        <w:rPr>
          <w:rFonts w:ascii="Aptos" w:hAnsi="Aptos" w:cstheme="minorHAnsi"/>
          <w:spacing w:val="2"/>
        </w:rPr>
        <w:t xml:space="preserve"> </w:t>
      </w:r>
      <w:r w:rsidR="00F61DB1" w:rsidRPr="00C407D3">
        <w:rPr>
          <w:rFonts w:ascii="Aptos" w:hAnsi="Aptos" w:cstheme="minorHAnsi"/>
        </w:rPr>
        <w:t>all students</w:t>
      </w:r>
      <w:r w:rsidR="00354C9D" w:rsidRPr="00C407D3">
        <w:rPr>
          <w:rFonts w:ascii="Aptos" w:hAnsi="Aptos" w:cstheme="minorHAnsi"/>
        </w:rPr>
        <w:t>.</w:t>
      </w:r>
    </w:p>
    <w:p w14:paraId="0A31649D" w14:textId="77777777" w:rsidR="001F3986" w:rsidRPr="00C407D3" w:rsidRDefault="001F3986" w:rsidP="002F60A7">
      <w:pPr>
        <w:pStyle w:val="BodyText"/>
        <w:spacing w:before="7"/>
        <w:jc w:val="both"/>
        <w:rPr>
          <w:rFonts w:ascii="Aptos" w:hAnsi="Aptos" w:cstheme="minorHAnsi"/>
        </w:rPr>
      </w:pPr>
    </w:p>
    <w:p w14:paraId="0A31649E" w14:textId="084CF213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6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 xml:space="preserve">To lead </w:t>
      </w:r>
      <w:r w:rsidR="00354C9D" w:rsidRPr="00C407D3">
        <w:rPr>
          <w:rFonts w:ascii="Aptos" w:hAnsi="Aptos" w:cstheme="minorHAnsi"/>
        </w:rPr>
        <w:t>Quality assur</w:t>
      </w:r>
      <w:r w:rsidRPr="00C407D3">
        <w:rPr>
          <w:rFonts w:ascii="Aptos" w:hAnsi="Aptos" w:cstheme="minorHAnsi"/>
        </w:rPr>
        <w:t>ance</w:t>
      </w:r>
      <w:r w:rsidR="00354C9D" w:rsidRPr="00C407D3">
        <w:rPr>
          <w:rFonts w:ascii="Aptos" w:hAnsi="Aptos" w:cstheme="minorHAnsi"/>
        </w:rPr>
        <w:t xml:space="preserve"> the implementation and delivery of the </w:t>
      </w:r>
      <w:r w:rsidR="00F61DB1" w:rsidRPr="00C407D3">
        <w:rPr>
          <w:rFonts w:ascii="Aptos" w:hAnsi="Aptos" w:cstheme="minorHAnsi"/>
        </w:rPr>
        <w:t xml:space="preserve">curriculum </w:t>
      </w:r>
      <w:r w:rsidR="00354C9D" w:rsidRPr="00C407D3">
        <w:rPr>
          <w:rFonts w:ascii="Aptos" w:hAnsi="Aptos" w:cstheme="minorHAnsi"/>
        </w:rPr>
        <w:t xml:space="preserve">ensuring all staff are adhering to it </w:t>
      </w:r>
      <w:r w:rsidR="00A3153F" w:rsidRPr="00C407D3">
        <w:rPr>
          <w:rFonts w:ascii="Aptos" w:hAnsi="Aptos" w:cstheme="minorHAnsi"/>
        </w:rPr>
        <w:t>an</w:t>
      </w:r>
      <w:r w:rsidR="00C407D3">
        <w:rPr>
          <w:rFonts w:ascii="Aptos" w:hAnsi="Aptos" w:cstheme="minorHAnsi"/>
        </w:rPr>
        <w:t>d are</w:t>
      </w:r>
      <w:r w:rsidR="00354C9D" w:rsidRPr="00C407D3">
        <w:rPr>
          <w:rFonts w:ascii="Aptos" w:hAnsi="Aptos" w:cstheme="minorHAnsi"/>
        </w:rPr>
        <w:t xml:space="preserve"> suitably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trained to deliver</w:t>
      </w:r>
      <w:r w:rsidR="00354C9D" w:rsidRPr="00C407D3">
        <w:rPr>
          <w:rFonts w:ascii="Aptos" w:hAnsi="Aptos" w:cstheme="minorHAnsi"/>
          <w:spacing w:val="2"/>
        </w:rPr>
        <w:t xml:space="preserve"> </w:t>
      </w:r>
      <w:r w:rsidR="00354C9D" w:rsidRPr="00C407D3">
        <w:rPr>
          <w:rFonts w:ascii="Aptos" w:hAnsi="Aptos" w:cstheme="minorHAnsi"/>
        </w:rPr>
        <w:t>it.</w:t>
      </w:r>
    </w:p>
    <w:p w14:paraId="0A31649F" w14:textId="77777777" w:rsidR="001F3986" w:rsidRPr="00C407D3" w:rsidRDefault="001F3986" w:rsidP="002F60A7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A1" w14:textId="13151A2C" w:rsidR="001F3986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92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e</w:t>
      </w:r>
      <w:r w:rsidR="00354C9D" w:rsidRPr="00C407D3">
        <w:rPr>
          <w:rFonts w:ascii="Aptos" w:hAnsi="Aptos" w:cstheme="minorHAnsi"/>
        </w:rPr>
        <w:t xml:space="preserve">nsure high quality teaching and learning underpinned by robust and accurate assessment of </w:t>
      </w:r>
      <w:r w:rsidR="00F61DB1" w:rsidRPr="00C407D3">
        <w:rPr>
          <w:rFonts w:ascii="Aptos" w:hAnsi="Aptos" w:cstheme="minorHAnsi"/>
        </w:rPr>
        <w:t xml:space="preserve">student </w:t>
      </w:r>
      <w:r w:rsidR="00354C9D" w:rsidRPr="00C407D3">
        <w:rPr>
          <w:rFonts w:ascii="Aptos" w:hAnsi="Aptos" w:cstheme="minorHAnsi"/>
        </w:rPr>
        <w:t>progress.</w:t>
      </w:r>
    </w:p>
    <w:p w14:paraId="45A6F6C9" w14:textId="77777777" w:rsidR="00C407D3" w:rsidRPr="00C407D3" w:rsidRDefault="00C407D3" w:rsidP="002F60A7">
      <w:pPr>
        <w:tabs>
          <w:tab w:val="left" w:pos="928"/>
          <w:tab w:val="left" w:pos="929"/>
        </w:tabs>
        <w:spacing w:line="237" w:lineRule="auto"/>
        <w:ind w:right="292"/>
        <w:jc w:val="both"/>
        <w:rPr>
          <w:rFonts w:ascii="Aptos" w:hAnsi="Aptos" w:cstheme="minorHAnsi"/>
        </w:rPr>
      </w:pPr>
    </w:p>
    <w:p w14:paraId="0A3164A2" w14:textId="73335FA8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5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e</w:t>
      </w:r>
      <w:r w:rsidR="00354C9D" w:rsidRPr="00C407D3">
        <w:rPr>
          <w:rFonts w:ascii="Aptos" w:hAnsi="Aptos" w:cstheme="minorHAnsi"/>
        </w:rPr>
        <w:t xml:space="preserve">valuate </w:t>
      </w:r>
      <w:r w:rsidR="00F61DB1" w:rsidRPr="00C407D3">
        <w:rPr>
          <w:rFonts w:ascii="Aptos" w:hAnsi="Aptos" w:cstheme="minorHAnsi"/>
        </w:rPr>
        <w:t xml:space="preserve">student </w:t>
      </w:r>
      <w:r w:rsidR="00354C9D" w:rsidRPr="00C407D3">
        <w:rPr>
          <w:rFonts w:ascii="Aptos" w:hAnsi="Aptos" w:cstheme="minorHAnsi"/>
        </w:rPr>
        <w:t xml:space="preserve">progress and identify and implement actions to ensure all </w:t>
      </w:r>
      <w:r w:rsidR="00F61DB1" w:rsidRPr="00C407D3">
        <w:rPr>
          <w:rFonts w:ascii="Aptos" w:hAnsi="Aptos" w:cstheme="minorHAnsi"/>
        </w:rPr>
        <w:t>students</w:t>
      </w:r>
      <w:r w:rsidR="00354C9D" w:rsidRPr="00C407D3">
        <w:rPr>
          <w:rFonts w:ascii="Aptos" w:hAnsi="Aptos" w:cstheme="minorHAnsi"/>
        </w:rPr>
        <w:t xml:space="preserve"> make </w:t>
      </w:r>
      <w:r w:rsidR="002A75B6" w:rsidRPr="00C407D3">
        <w:rPr>
          <w:rFonts w:ascii="Aptos" w:hAnsi="Aptos" w:cstheme="minorHAnsi"/>
        </w:rPr>
        <w:t>progres</w:t>
      </w:r>
      <w:r w:rsidR="00C407D3" w:rsidRPr="00C407D3">
        <w:rPr>
          <w:rFonts w:ascii="Aptos" w:hAnsi="Aptos" w:cstheme="minorHAnsi"/>
        </w:rPr>
        <w:t xml:space="preserve">s towards </w:t>
      </w:r>
      <w:r w:rsidR="00354C9D" w:rsidRPr="00C407D3">
        <w:rPr>
          <w:rFonts w:ascii="Aptos" w:hAnsi="Aptos" w:cstheme="minorHAnsi"/>
        </w:rPr>
        <w:t>the</w:t>
      </w:r>
      <w:r w:rsidR="00C407D3" w:rsidRPr="00C407D3">
        <w:rPr>
          <w:rFonts w:ascii="Aptos" w:hAnsi="Aptos" w:cstheme="minorHAnsi"/>
        </w:rPr>
        <w:t>ir</w:t>
      </w:r>
      <w:r w:rsidR="00354C9D" w:rsidRPr="00C407D3">
        <w:rPr>
          <w:rFonts w:ascii="Aptos" w:hAnsi="Aptos" w:cstheme="minorHAnsi"/>
          <w:spacing w:val="-2"/>
        </w:rPr>
        <w:t xml:space="preserve"> </w:t>
      </w:r>
      <w:r w:rsidR="00354C9D" w:rsidRPr="00C407D3">
        <w:rPr>
          <w:rFonts w:ascii="Aptos" w:hAnsi="Aptos" w:cstheme="minorHAnsi"/>
        </w:rPr>
        <w:t>destinations.</w:t>
      </w:r>
    </w:p>
    <w:p w14:paraId="0A3164A3" w14:textId="77777777" w:rsidR="001F3986" w:rsidRPr="002166DB" w:rsidRDefault="001F3986" w:rsidP="002F60A7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A4" w14:textId="572EFA06" w:rsidR="001F3986" w:rsidRPr="002166DB" w:rsidRDefault="009D011F" w:rsidP="002F60A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1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alignment of the </w:t>
      </w:r>
      <w:r w:rsidR="00F61DB1" w:rsidRPr="002166DB">
        <w:rPr>
          <w:rFonts w:ascii="Aptos" w:hAnsi="Aptos" w:cstheme="minorHAnsi"/>
        </w:rPr>
        <w:t xml:space="preserve">curriculum </w:t>
      </w:r>
      <w:r w:rsidR="00354C9D" w:rsidRPr="002166DB">
        <w:rPr>
          <w:rFonts w:ascii="Aptos" w:hAnsi="Aptos" w:cstheme="minorHAnsi"/>
        </w:rPr>
        <w:t xml:space="preserve">with our Key Stage </w:t>
      </w:r>
      <w:r w:rsidR="00222604" w:rsidRPr="002166DB">
        <w:rPr>
          <w:rFonts w:ascii="Aptos" w:hAnsi="Aptos" w:cstheme="minorHAnsi"/>
        </w:rPr>
        <w:t>4</w:t>
      </w:r>
      <w:r w:rsidR="00354C9D" w:rsidRPr="002166DB">
        <w:rPr>
          <w:rFonts w:ascii="Aptos" w:hAnsi="Aptos" w:cstheme="minorHAnsi"/>
        </w:rPr>
        <w:t xml:space="preserve"> provision, </w:t>
      </w:r>
      <w:r w:rsidR="00850FEA" w:rsidRPr="002166DB">
        <w:rPr>
          <w:rFonts w:ascii="Aptos" w:hAnsi="Aptos" w:cstheme="minorHAnsi"/>
        </w:rPr>
        <w:t>ensurin</w:t>
      </w:r>
      <w:r w:rsidR="00C407D3">
        <w:rPr>
          <w:rFonts w:ascii="Aptos" w:hAnsi="Aptos" w:cstheme="minorHAnsi"/>
        </w:rPr>
        <w:t xml:space="preserve">g the </w:t>
      </w:r>
      <w:r w:rsidR="00354C9D" w:rsidRPr="002166DB">
        <w:rPr>
          <w:rFonts w:ascii="Aptos" w:hAnsi="Aptos" w:cstheme="minorHAnsi"/>
        </w:rPr>
        <w:t>sequencing and content of the curriculum links seamlessly between stages, driving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improvements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with a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collaborative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approach.</w:t>
      </w:r>
    </w:p>
    <w:p w14:paraId="0A3164A5" w14:textId="77777777" w:rsidR="001F3986" w:rsidRPr="002166DB" w:rsidRDefault="001F3986" w:rsidP="002F60A7">
      <w:pPr>
        <w:pStyle w:val="BodyText"/>
        <w:spacing w:before="7"/>
        <w:jc w:val="both"/>
        <w:rPr>
          <w:rFonts w:ascii="Aptos" w:hAnsi="Aptos" w:cstheme="minorHAnsi"/>
        </w:rPr>
      </w:pPr>
    </w:p>
    <w:p w14:paraId="0A3164A6" w14:textId="22E69125" w:rsidR="001F3986" w:rsidRPr="006E223A" w:rsidRDefault="009D011F" w:rsidP="002F60A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17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A06F5F">
        <w:rPr>
          <w:rFonts w:ascii="Aptos" w:hAnsi="Aptos" w:cstheme="minorHAnsi"/>
        </w:rPr>
        <w:t xml:space="preserve">upport the Senior Leadership team to </w:t>
      </w:r>
      <w:r w:rsidR="00354C9D" w:rsidRPr="002166DB">
        <w:rPr>
          <w:rFonts w:ascii="Aptos" w:hAnsi="Aptos" w:cstheme="minorHAnsi"/>
        </w:rPr>
        <w:t>quality</w:t>
      </w:r>
      <w:r w:rsidR="00C407D3">
        <w:rPr>
          <w:rFonts w:ascii="Aptos" w:hAnsi="Aptos" w:cstheme="minorHAnsi"/>
        </w:rPr>
        <w:t>-</w:t>
      </w:r>
      <w:r w:rsidR="00354C9D" w:rsidRPr="002166DB">
        <w:rPr>
          <w:rFonts w:ascii="Aptos" w:hAnsi="Aptos" w:cstheme="minorHAnsi"/>
        </w:rPr>
        <w:t xml:space="preserve">assure the transition process between key stages using relevant knowledge of </w:t>
      </w:r>
      <w:r w:rsidR="002A75B6" w:rsidRPr="002166DB">
        <w:rPr>
          <w:rFonts w:ascii="Aptos" w:hAnsi="Aptos" w:cstheme="minorHAnsi"/>
        </w:rPr>
        <w:t>the</w:t>
      </w:r>
      <w:r w:rsidR="006E223A">
        <w:rPr>
          <w:rFonts w:ascii="Aptos" w:hAnsi="Aptos" w:cstheme="minorHAnsi"/>
        </w:rPr>
        <w:t xml:space="preserve"> specific</w:t>
      </w:r>
      <w:r w:rsidR="00354C9D" w:rsidRPr="006E223A">
        <w:rPr>
          <w:rFonts w:ascii="Aptos" w:hAnsi="Aptos" w:cstheme="minorHAnsi"/>
        </w:rPr>
        <w:t xml:space="preserve"> needs</w:t>
      </w:r>
      <w:r w:rsidR="00354C9D" w:rsidRPr="006E223A">
        <w:rPr>
          <w:rFonts w:ascii="Aptos" w:hAnsi="Aptos" w:cstheme="minorHAnsi"/>
          <w:spacing w:val="-2"/>
        </w:rPr>
        <w:t xml:space="preserve"> </w:t>
      </w:r>
      <w:r w:rsidR="00354C9D" w:rsidRPr="006E223A">
        <w:rPr>
          <w:rFonts w:ascii="Aptos" w:hAnsi="Aptos" w:cstheme="minorHAnsi"/>
        </w:rPr>
        <w:t>of</w:t>
      </w:r>
      <w:r w:rsidR="00354C9D" w:rsidRPr="006E223A">
        <w:rPr>
          <w:rFonts w:ascii="Aptos" w:hAnsi="Aptos" w:cstheme="minorHAnsi"/>
          <w:spacing w:val="2"/>
        </w:rPr>
        <w:t xml:space="preserve"> </w:t>
      </w:r>
      <w:r w:rsidR="00222604" w:rsidRPr="006E223A">
        <w:rPr>
          <w:rFonts w:ascii="Aptos" w:hAnsi="Aptos" w:cstheme="minorHAnsi"/>
        </w:rPr>
        <w:t>students</w:t>
      </w:r>
      <w:r w:rsidR="00354C9D" w:rsidRPr="006E223A">
        <w:rPr>
          <w:rFonts w:ascii="Aptos" w:hAnsi="Aptos" w:cstheme="minorHAnsi"/>
          <w:spacing w:val="1"/>
        </w:rPr>
        <w:t xml:space="preserve"> </w:t>
      </w:r>
      <w:r w:rsidR="00354C9D" w:rsidRPr="006E223A">
        <w:rPr>
          <w:rFonts w:ascii="Aptos" w:hAnsi="Aptos" w:cstheme="minorHAnsi"/>
        </w:rPr>
        <w:t>to create</w:t>
      </w:r>
      <w:r w:rsidR="00354C9D" w:rsidRPr="006E223A">
        <w:rPr>
          <w:rFonts w:ascii="Aptos" w:hAnsi="Aptos" w:cstheme="minorHAnsi"/>
          <w:spacing w:val="-2"/>
        </w:rPr>
        <w:t xml:space="preserve"> </w:t>
      </w:r>
      <w:r w:rsidR="00354C9D" w:rsidRPr="006E223A">
        <w:rPr>
          <w:rFonts w:ascii="Aptos" w:hAnsi="Aptos" w:cstheme="minorHAnsi"/>
        </w:rPr>
        <w:t>a</w:t>
      </w:r>
      <w:r w:rsidR="00354C9D" w:rsidRPr="006E223A">
        <w:rPr>
          <w:rFonts w:ascii="Aptos" w:hAnsi="Aptos" w:cstheme="minorHAnsi"/>
          <w:spacing w:val="-3"/>
        </w:rPr>
        <w:t xml:space="preserve"> </w:t>
      </w:r>
      <w:r w:rsidR="00354C9D" w:rsidRPr="006E223A">
        <w:rPr>
          <w:rFonts w:ascii="Aptos" w:hAnsi="Aptos" w:cstheme="minorHAnsi"/>
        </w:rPr>
        <w:t>successful</w:t>
      </w:r>
      <w:r w:rsidR="00354C9D" w:rsidRPr="006E223A">
        <w:rPr>
          <w:rFonts w:ascii="Aptos" w:hAnsi="Aptos" w:cstheme="minorHAnsi"/>
          <w:spacing w:val="-1"/>
        </w:rPr>
        <w:t xml:space="preserve"> </w:t>
      </w:r>
      <w:r w:rsidR="00354C9D" w:rsidRPr="006E223A">
        <w:rPr>
          <w:rFonts w:ascii="Aptos" w:hAnsi="Aptos" w:cstheme="minorHAnsi"/>
        </w:rPr>
        <w:t>process</w:t>
      </w:r>
      <w:r w:rsidR="00222604" w:rsidRPr="006E223A">
        <w:rPr>
          <w:rFonts w:ascii="Aptos" w:hAnsi="Aptos" w:cstheme="minorHAnsi"/>
        </w:rPr>
        <w:t>.</w:t>
      </w:r>
    </w:p>
    <w:p w14:paraId="0A3164A7" w14:textId="77777777" w:rsidR="001F3986" w:rsidRPr="002166DB" w:rsidRDefault="001F3986" w:rsidP="002F60A7">
      <w:pPr>
        <w:pStyle w:val="BodyText"/>
        <w:jc w:val="both"/>
        <w:rPr>
          <w:rFonts w:ascii="Aptos" w:hAnsi="Aptos" w:cstheme="minorHAnsi"/>
        </w:rPr>
      </w:pPr>
    </w:p>
    <w:p w14:paraId="0A3164A9" w14:textId="19F1D775" w:rsidR="001F3986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 w:right="74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 xml:space="preserve">ork in partnership with the Senior Leadership </w:t>
      </w:r>
      <w:r w:rsidR="00A06F5F">
        <w:rPr>
          <w:rFonts w:ascii="Aptos" w:hAnsi="Aptos" w:cstheme="minorHAnsi"/>
        </w:rPr>
        <w:t>t</w:t>
      </w:r>
      <w:r w:rsidR="00354C9D" w:rsidRPr="002166DB">
        <w:rPr>
          <w:rFonts w:ascii="Aptos" w:hAnsi="Aptos" w:cstheme="minorHAnsi"/>
        </w:rPr>
        <w:t>eam to identify and implement professional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learning and development for departmental staff that supports curriculum delivery</w:t>
      </w:r>
      <w:r w:rsidR="00A06F5F">
        <w:rPr>
          <w:rFonts w:ascii="Aptos" w:hAnsi="Aptos" w:cstheme="minorHAnsi"/>
        </w:rPr>
        <w:t>.</w:t>
      </w:r>
    </w:p>
    <w:p w14:paraId="49807F55" w14:textId="77777777" w:rsidR="00C407D3" w:rsidRPr="00C407D3" w:rsidRDefault="00C407D3" w:rsidP="002F60A7">
      <w:pPr>
        <w:tabs>
          <w:tab w:val="left" w:pos="928"/>
          <w:tab w:val="left" w:pos="929"/>
        </w:tabs>
        <w:ind w:right="742"/>
        <w:jc w:val="both"/>
        <w:rPr>
          <w:rFonts w:ascii="Aptos" w:hAnsi="Aptos" w:cstheme="minorHAnsi"/>
        </w:rPr>
      </w:pPr>
    </w:p>
    <w:p w14:paraId="0A3164AA" w14:textId="0B62FDDA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7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w</w:t>
      </w:r>
      <w:r w:rsidR="00354C9D" w:rsidRPr="00C407D3">
        <w:rPr>
          <w:rFonts w:ascii="Aptos" w:hAnsi="Aptos" w:cstheme="minorHAnsi"/>
        </w:rPr>
        <w:t>ork in partnership with the Director of Pedagogy and Practice to establish links with teacher</w:t>
      </w:r>
      <w:r w:rsidR="00354C9D" w:rsidRPr="00C407D3">
        <w:rPr>
          <w:rFonts w:ascii="Aptos" w:hAnsi="Aptos" w:cstheme="minorHAnsi"/>
          <w:spacing w:val="1"/>
        </w:rPr>
        <w:t xml:space="preserve"> </w:t>
      </w:r>
      <w:r w:rsidR="00354C9D" w:rsidRPr="00C407D3">
        <w:rPr>
          <w:rFonts w:ascii="Aptos" w:hAnsi="Aptos" w:cstheme="minorHAnsi"/>
        </w:rPr>
        <w:t xml:space="preserve">training institutions and support work placement organisations to ensure initial teacher </w:t>
      </w:r>
      <w:r w:rsidR="004B41D7" w:rsidRPr="00C407D3">
        <w:rPr>
          <w:rFonts w:ascii="Aptos" w:hAnsi="Aptos" w:cstheme="minorHAnsi"/>
        </w:rPr>
        <w:t>trainin</w:t>
      </w:r>
      <w:r w:rsidR="00C407D3" w:rsidRPr="00C407D3">
        <w:rPr>
          <w:rFonts w:ascii="Aptos" w:hAnsi="Aptos" w:cstheme="minorHAnsi"/>
        </w:rPr>
        <w:t xml:space="preserve">g placement </w:t>
      </w:r>
      <w:r w:rsidR="00354C9D" w:rsidRPr="00C407D3">
        <w:rPr>
          <w:rFonts w:ascii="Aptos" w:hAnsi="Aptos" w:cstheme="minorHAnsi"/>
        </w:rPr>
        <w:t>are</w:t>
      </w:r>
      <w:r w:rsidR="00354C9D" w:rsidRPr="00C407D3">
        <w:rPr>
          <w:rFonts w:ascii="Aptos" w:hAnsi="Aptos" w:cstheme="minorHAnsi"/>
          <w:spacing w:val="-2"/>
        </w:rPr>
        <w:t xml:space="preserve"> </w:t>
      </w:r>
      <w:r w:rsidR="00354C9D" w:rsidRPr="00C407D3">
        <w:rPr>
          <w:rFonts w:ascii="Aptos" w:hAnsi="Aptos" w:cstheme="minorHAnsi"/>
        </w:rPr>
        <w:t>managed successfully.</w:t>
      </w:r>
    </w:p>
    <w:p w14:paraId="35CF1522" w14:textId="77777777" w:rsidR="00EC3077" w:rsidRPr="002166DB" w:rsidRDefault="00EC3077" w:rsidP="00191276">
      <w:pPr>
        <w:pStyle w:val="ListParagraph"/>
        <w:jc w:val="both"/>
        <w:rPr>
          <w:rFonts w:ascii="Aptos" w:hAnsi="Aptos" w:cstheme="minorHAnsi"/>
        </w:rPr>
      </w:pPr>
    </w:p>
    <w:p w14:paraId="66B7D764" w14:textId="310AB753" w:rsidR="00EC3077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76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EC3077" w:rsidRPr="002166DB">
        <w:rPr>
          <w:rFonts w:ascii="Aptos" w:hAnsi="Aptos" w:cstheme="minorHAnsi"/>
        </w:rPr>
        <w:t xml:space="preserve">ork with the Director of Pedagogy and Practice to establish the training and development needs of staff to </w:t>
      </w:r>
      <w:r w:rsidR="002A527C" w:rsidRPr="002166DB">
        <w:rPr>
          <w:rFonts w:ascii="Aptos" w:hAnsi="Aptos" w:cstheme="minorHAnsi"/>
        </w:rPr>
        <w:t>ensure they</w:t>
      </w:r>
      <w:r w:rsidR="00EC3077" w:rsidRPr="002166DB">
        <w:rPr>
          <w:rFonts w:ascii="Aptos" w:hAnsi="Aptos" w:cstheme="minorHAnsi"/>
        </w:rPr>
        <w:t xml:space="preserve"> are equipped with the skills and knowledge to deliver the curriculum.</w:t>
      </w:r>
    </w:p>
    <w:p w14:paraId="0A3164AB" w14:textId="77777777" w:rsidR="001F3986" w:rsidRPr="002166DB" w:rsidRDefault="001F3986" w:rsidP="00C407D3">
      <w:pPr>
        <w:pStyle w:val="BodyText"/>
        <w:spacing w:before="7"/>
        <w:jc w:val="both"/>
        <w:rPr>
          <w:rFonts w:ascii="Aptos" w:hAnsi="Aptos" w:cstheme="minorHAnsi"/>
        </w:rPr>
      </w:pPr>
    </w:p>
    <w:p w14:paraId="5A3125F8" w14:textId="0697DB17" w:rsidR="003A6B23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1" w:line="252" w:lineRule="exact"/>
        <w:ind w:left="928" w:right="20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recruitment and retention of high-quality staff for the department, including the coaching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mentoring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ECT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teachers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leading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Probation Reviews wi</w:t>
      </w:r>
      <w:r w:rsidR="00222604" w:rsidRPr="002166DB">
        <w:rPr>
          <w:rFonts w:ascii="Aptos" w:hAnsi="Aptos" w:cstheme="minorHAnsi"/>
        </w:rPr>
        <w:t>th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all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7B6D04" w:rsidRPr="002166DB">
        <w:rPr>
          <w:rFonts w:ascii="Aptos" w:hAnsi="Aptos" w:cstheme="minorHAnsi"/>
        </w:rPr>
        <w:t xml:space="preserve"> as well as leading on staff appraisals.</w:t>
      </w:r>
    </w:p>
    <w:p w14:paraId="2A8A8498" w14:textId="77777777" w:rsidR="003A6B23" w:rsidRPr="002166DB" w:rsidRDefault="003A6B23" w:rsidP="00C407D3">
      <w:pPr>
        <w:pStyle w:val="ListParagraph"/>
        <w:jc w:val="both"/>
        <w:rPr>
          <w:rFonts w:ascii="Aptos" w:hAnsi="Aptos" w:cstheme="minorHAnsi"/>
        </w:rPr>
      </w:pPr>
    </w:p>
    <w:p w14:paraId="0A3164AF" w14:textId="118C56A8" w:rsidR="001F3986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1" w:line="252" w:lineRule="exact"/>
        <w:ind w:left="928" w:right="20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>ork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in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partnership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with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Senior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Leadership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Team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D46F7A">
        <w:rPr>
          <w:rFonts w:ascii="Aptos" w:hAnsi="Aptos" w:cstheme="minorHAnsi"/>
          <w:spacing w:val="-3"/>
        </w:rPr>
        <w:t xml:space="preserve">and the Director of Pedagogy </w:t>
      </w:r>
      <w:r w:rsidR="00C77881">
        <w:rPr>
          <w:rFonts w:ascii="Aptos" w:hAnsi="Aptos" w:cstheme="minorHAnsi"/>
          <w:spacing w:val="-3"/>
        </w:rPr>
        <w:t>and</w:t>
      </w:r>
      <w:r w:rsidR="00D46F7A">
        <w:rPr>
          <w:rFonts w:ascii="Aptos" w:hAnsi="Aptos" w:cstheme="minorHAnsi"/>
          <w:spacing w:val="-3"/>
        </w:rPr>
        <w:t xml:space="preserve"> Practice </w:t>
      </w:r>
      <w:r w:rsidR="00354C9D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evaluate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develop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C407D3">
        <w:rPr>
          <w:rFonts w:ascii="Aptos" w:hAnsi="Aptos" w:cstheme="minorHAnsi"/>
        </w:rPr>
        <w:t>College’s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policies</w:t>
      </w:r>
      <w:r w:rsidR="007B6D04" w:rsidRPr="002166DB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</w:rPr>
        <w:t>on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curriculum,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teaching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learning,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assessment.</w:t>
      </w:r>
    </w:p>
    <w:p w14:paraId="0A3164B0" w14:textId="77777777" w:rsidR="001F3986" w:rsidRPr="002166DB" w:rsidRDefault="001F3986" w:rsidP="00C407D3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B3" w14:textId="77777777" w:rsidR="001F3986" w:rsidRPr="002166DB" w:rsidRDefault="00354C9D" w:rsidP="00C407D3">
      <w:pPr>
        <w:pStyle w:val="Heading1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SPECIFIED AREA</w:t>
      </w:r>
      <w:r w:rsidRPr="002166DB">
        <w:rPr>
          <w:rFonts w:ascii="Aptos" w:hAnsi="Aptos" w:cstheme="minorHAnsi"/>
          <w:spacing w:val="-7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WHOLE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RESPONSIBILITY</w:t>
      </w:r>
    </w:p>
    <w:p w14:paraId="0A3164B4" w14:textId="77777777" w:rsidR="001F3986" w:rsidRPr="002166DB" w:rsidRDefault="001F3986" w:rsidP="00C407D3">
      <w:pPr>
        <w:pStyle w:val="BodyText"/>
        <w:jc w:val="both"/>
        <w:rPr>
          <w:rFonts w:ascii="Aptos" w:hAnsi="Aptos" w:cstheme="minorHAnsi"/>
          <w:b/>
        </w:rPr>
      </w:pPr>
    </w:p>
    <w:p w14:paraId="001E7334" w14:textId="77CCEEA9" w:rsidR="00896F1B" w:rsidRPr="000742F0" w:rsidRDefault="002240DB" w:rsidP="00C407D3">
      <w:pPr>
        <w:pStyle w:val="ListParagraph"/>
        <w:numPr>
          <w:ilvl w:val="0"/>
          <w:numId w:val="2"/>
        </w:numPr>
        <w:ind w:right="502"/>
        <w:jc w:val="both"/>
        <w:rPr>
          <w:rFonts w:ascii="Aptos" w:hAnsi="Aptos" w:cstheme="minorHAnsi"/>
        </w:rPr>
      </w:pPr>
      <w:r w:rsidRPr="000742F0">
        <w:rPr>
          <w:rFonts w:ascii="Aptos" w:hAnsi="Aptos" w:cstheme="minorHAnsi"/>
        </w:rPr>
        <w:t xml:space="preserve">To work in partnership with </w:t>
      </w:r>
      <w:r w:rsidR="005A1B1B" w:rsidRPr="000742F0">
        <w:rPr>
          <w:rFonts w:ascii="Aptos" w:hAnsi="Aptos" w:cstheme="minorHAnsi"/>
        </w:rPr>
        <w:t>colleagues</w:t>
      </w:r>
      <w:r w:rsidR="00FF2F8B" w:rsidRPr="000742F0">
        <w:rPr>
          <w:rFonts w:ascii="Aptos" w:hAnsi="Aptos" w:cstheme="minorHAnsi"/>
        </w:rPr>
        <w:t xml:space="preserve"> across New Bridge School sites to compile and produce a timetable that meets the needs of the students at the </w:t>
      </w:r>
      <w:r w:rsidR="002C0040">
        <w:rPr>
          <w:rFonts w:ascii="Aptos" w:hAnsi="Aptos" w:cstheme="minorHAnsi"/>
        </w:rPr>
        <w:t>College</w:t>
      </w:r>
      <w:r w:rsidR="00FF2F8B" w:rsidRPr="000742F0">
        <w:rPr>
          <w:rFonts w:ascii="Aptos" w:hAnsi="Aptos" w:cstheme="minorHAnsi"/>
        </w:rPr>
        <w:t xml:space="preserve"> and ensures that students are appropriately placed </w:t>
      </w:r>
      <w:r w:rsidR="005A1B1B" w:rsidRPr="000742F0">
        <w:rPr>
          <w:rFonts w:ascii="Aptos" w:hAnsi="Aptos" w:cstheme="minorHAnsi"/>
        </w:rPr>
        <w:t xml:space="preserve">on a Destinations driven structure and curriculum. </w:t>
      </w:r>
    </w:p>
    <w:p w14:paraId="0A3164B6" w14:textId="77777777" w:rsidR="001F3986" w:rsidRPr="002166DB" w:rsidRDefault="001F3986">
      <w:pPr>
        <w:pStyle w:val="BodyText"/>
        <w:rPr>
          <w:rFonts w:ascii="Aptos" w:hAnsi="Aptos" w:cstheme="minorHAnsi"/>
          <w:sz w:val="24"/>
        </w:rPr>
      </w:pPr>
    </w:p>
    <w:p w14:paraId="0A3164B7" w14:textId="77777777" w:rsidR="001F3986" w:rsidRPr="002166DB" w:rsidRDefault="001F3986">
      <w:pPr>
        <w:pStyle w:val="BodyText"/>
        <w:spacing w:before="10"/>
        <w:rPr>
          <w:rFonts w:ascii="Aptos" w:hAnsi="Aptos" w:cstheme="minorHAnsi"/>
          <w:sz w:val="19"/>
        </w:rPr>
      </w:pPr>
    </w:p>
    <w:p w14:paraId="0A3164B8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STRATEGIC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DIRECTION 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DEVELOPMENT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THE SCHOOL</w:t>
      </w:r>
    </w:p>
    <w:p w14:paraId="0A3164B9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</w:rPr>
      </w:pPr>
    </w:p>
    <w:p w14:paraId="0A3164BA" w14:textId="7010589C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45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vision, ethos and policies at New Bridge School and within the New Bridge </w:t>
      </w:r>
      <w:r w:rsidR="0003265B" w:rsidRPr="002166DB">
        <w:rPr>
          <w:rFonts w:ascii="Aptos" w:hAnsi="Aptos" w:cstheme="minorHAnsi"/>
        </w:rPr>
        <w:t>MAT and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promote a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high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quality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3"/>
        </w:rPr>
        <w:t xml:space="preserve"> </w:t>
      </w:r>
      <w:r w:rsidR="00354C9D" w:rsidRPr="002166DB">
        <w:rPr>
          <w:rFonts w:ascii="Aptos" w:hAnsi="Aptos" w:cstheme="minorHAnsi"/>
        </w:rPr>
        <w:t>provision throughout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school.</w:t>
      </w:r>
    </w:p>
    <w:p w14:paraId="0A3164BB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BC" w14:textId="77777777" w:rsidR="001F3986" w:rsidRPr="002166DB" w:rsidRDefault="00354C9D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105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In partnership with the Senior Leadership Team, support the strategic planning, monitoring,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evaluation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development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Improvement Plan.</w:t>
      </w:r>
    </w:p>
    <w:p w14:paraId="0A3164BD" w14:textId="77777777" w:rsidR="001F3986" w:rsidRPr="002166DB" w:rsidRDefault="001F3986" w:rsidP="002C0040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BE" w14:textId="5E48A2DA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6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a</w:t>
      </w:r>
      <w:r w:rsidR="00354C9D" w:rsidRPr="002166DB">
        <w:rPr>
          <w:rFonts w:ascii="Aptos" w:hAnsi="Aptos" w:cstheme="minorHAnsi"/>
        </w:rPr>
        <w:t>ctively support the Senior Leadership Team and staff in the promotion and achievement of whole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school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improvement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priorities.</w:t>
      </w:r>
    </w:p>
    <w:p w14:paraId="0A3164BF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C0" w14:textId="79C5A024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99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To </w:t>
      </w:r>
      <w:r w:rsidR="00203644">
        <w:rPr>
          <w:rFonts w:ascii="Aptos" w:hAnsi="Aptos" w:cstheme="minorHAnsi"/>
        </w:rPr>
        <w:t>l</w:t>
      </w:r>
      <w:r w:rsidR="00354C9D" w:rsidRPr="002166DB">
        <w:rPr>
          <w:rFonts w:ascii="Aptos" w:hAnsi="Aptos" w:cstheme="minorHAnsi"/>
        </w:rPr>
        <w:t>ead on the strategic planning, monitoring, evaluation and development of th</w:t>
      </w:r>
      <w:r w:rsidR="003F1B52">
        <w:rPr>
          <w:rFonts w:ascii="Aptos" w:hAnsi="Aptos" w:cstheme="minorHAnsi"/>
        </w:rPr>
        <w:t>e Learning Centre development plan.</w:t>
      </w:r>
    </w:p>
    <w:p w14:paraId="0A3164C1" w14:textId="77777777" w:rsidR="001F3986" w:rsidRPr="002166DB" w:rsidRDefault="001F3986" w:rsidP="002C0040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C2" w14:textId="77777777" w:rsidR="001F3986" w:rsidRPr="002166DB" w:rsidRDefault="00354C9D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42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In partnership with the Senior Leadership Team establish and maintain school policies to meet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statutory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requirements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promote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 school’s aims 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objectives.</w:t>
      </w:r>
    </w:p>
    <w:p w14:paraId="0A3164C3" w14:textId="77777777" w:rsidR="001F3986" w:rsidRPr="002166DB" w:rsidRDefault="001F3986" w:rsidP="002C0040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C4" w14:textId="2AA28F72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113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 xml:space="preserve">ake responsibility for gathering and evaluating evidence for the </w:t>
      </w:r>
      <w:r w:rsidR="003F1B52">
        <w:rPr>
          <w:rFonts w:ascii="Aptos" w:hAnsi="Aptos" w:cstheme="minorHAnsi"/>
        </w:rPr>
        <w:t xml:space="preserve">Curriculum </w:t>
      </w:r>
      <w:r w:rsidR="00BD5E47">
        <w:rPr>
          <w:rFonts w:ascii="Aptos" w:hAnsi="Aptos" w:cstheme="minorHAnsi"/>
        </w:rPr>
        <w:t>and</w:t>
      </w:r>
      <w:r w:rsidR="003F1B52">
        <w:rPr>
          <w:rFonts w:ascii="Aptos" w:hAnsi="Aptos" w:cstheme="minorHAnsi"/>
        </w:rPr>
        <w:t xml:space="preserve"> Assessment </w:t>
      </w:r>
      <w:r w:rsidR="00CA363A">
        <w:rPr>
          <w:rFonts w:ascii="Aptos" w:hAnsi="Aptos" w:cstheme="minorHAnsi"/>
        </w:rPr>
        <w:t>Standard</w:t>
      </w:r>
      <w:r w:rsidR="003F1B52">
        <w:rPr>
          <w:rFonts w:ascii="Aptos" w:hAnsi="Aptos" w:cstheme="minorHAnsi"/>
        </w:rPr>
        <w:t>s</w:t>
      </w:r>
      <w:r w:rsidR="00CA363A">
        <w:rPr>
          <w:rFonts w:ascii="Aptos" w:hAnsi="Aptos" w:cstheme="minorHAnsi"/>
        </w:rPr>
        <w:t xml:space="preserve"> board.</w:t>
      </w:r>
    </w:p>
    <w:p w14:paraId="0A3164C5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C8" w14:textId="58FAD4D9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93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arranging appropriate staffing to effectively meet the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school’s aims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objectives.</w:t>
      </w:r>
    </w:p>
    <w:p w14:paraId="0A3164C9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4CA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TEACHING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LEARNING</w:t>
      </w:r>
    </w:p>
    <w:p w14:paraId="0A3164CB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b/>
        </w:rPr>
      </w:pPr>
    </w:p>
    <w:p w14:paraId="0A3164CC" w14:textId="68997313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89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a</w:t>
      </w:r>
      <w:r w:rsidR="00354C9D" w:rsidRPr="002166DB">
        <w:rPr>
          <w:rFonts w:ascii="Aptos" w:hAnsi="Aptos" w:cstheme="minorHAnsi"/>
        </w:rPr>
        <w:t>ct as a role model for all staff, exhibiting professional values and clearly demonstrating high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standards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provision,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achievement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7C6EA9" w:rsidRPr="002166DB">
        <w:rPr>
          <w:rFonts w:ascii="Aptos" w:hAnsi="Aptos" w:cstheme="minorHAnsi"/>
        </w:rPr>
        <w:t>behavior</w:t>
      </w:r>
      <w:r w:rsidR="00354C9D" w:rsidRPr="002166DB">
        <w:rPr>
          <w:rFonts w:ascii="Aptos" w:hAnsi="Aptos" w:cstheme="minorHAnsi"/>
        </w:rPr>
        <w:t>.</w:t>
      </w:r>
    </w:p>
    <w:p w14:paraId="0A3164CD" w14:textId="77777777" w:rsidR="001F3986" w:rsidRPr="002166DB" w:rsidRDefault="001F3986" w:rsidP="002C0040">
      <w:pPr>
        <w:pStyle w:val="BodyText"/>
        <w:spacing w:before="4"/>
        <w:jc w:val="both"/>
        <w:rPr>
          <w:rFonts w:ascii="Aptos" w:hAnsi="Aptos" w:cstheme="minorHAnsi"/>
        </w:rPr>
      </w:pPr>
    </w:p>
    <w:p w14:paraId="0A3164CE" w14:textId="27975F55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373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be</w:t>
      </w:r>
      <w:r w:rsidR="00354C9D" w:rsidRPr="002166DB">
        <w:rPr>
          <w:rFonts w:ascii="Aptos" w:hAnsi="Aptos" w:cstheme="minorHAnsi"/>
        </w:rPr>
        <w:t xml:space="preserve"> able to teach </w:t>
      </w:r>
      <w:r w:rsidR="00D94BB8">
        <w:rPr>
          <w:rFonts w:ascii="Aptos" w:hAnsi="Aptos" w:cstheme="minorHAnsi"/>
        </w:rPr>
        <w:t xml:space="preserve">English to </w:t>
      </w:r>
      <w:r w:rsidR="00354C9D" w:rsidRPr="002166DB">
        <w:rPr>
          <w:rFonts w:ascii="Aptos" w:hAnsi="Aptos" w:cstheme="minorHAnsi"/>
        </w:rPr>
        <w:t xml:space="preserve">classes and groups to a high standard as necessary and as directed by the </w:t>
      </w:r>
      <w:proofErr w:type="gramStart"/>
      <w:r w:rsidR="00354C9D" w:rsidRPr="002166DB">
        <w:rPr>
          <w:rFonts w:ascii="Aptos" w:hAnsi="Aptos" w:cstheme="minorHAnsi"/>
        </w:rPr>
        <w:t>Head</w:t>
      </w:r>
      <w:r w:rsidR="004D21A1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o</w:t>
      </w:r>
      <w:r w:rsidR="004D21A1">
        <w:rPr>
          <w:rFonts w:ascii="Aptos" w:hAnsi="Aptos" w:cstheme="minorHAnsi"/>
        </w:rPr>
        <w:t>f</w:t>
      </w:r>
      <w:proofErr w:type="gramEnd"/>
      <w:r w:rsidR="004D21A1">
        <w:rPr>
          <w:rFonts w:ascii="Aptos" w:hAnsi="Aptos" w:cstheme="minorHAnsi"/>
        </w:rPr>
        <w:t xml:space="preserve"> College.</w:t>
      </w:r>
    </w:p>
    <w:p w14:paraId="0A3164CF" w14:textId="77777777" w:rsidR="001F3986" w:rsidRPr="002166DB" w:rsidRDefault="001F3986" w:rsidP="002C0040">
      <w:pPr>
        <w:pStyle w:val="BodyText"/>
        <w:jc w:val="both"/>
        <w:rPr>
          <w:rFonts w:ascii="Aptos" w:hAnsi="Aptos" w:cstheme="minorHAnsi"/>
        </w:rPr>
      </w:pPr>
    </w:p>
    <w:p w14:paraId="0A3164D0" w14:textId="352B2298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 w:right="31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>ake responsibility for the development, monitoring and evaluation of teaching quality and support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professional learning and development including providing advice, guidance and training to staff as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D1" w14:textId="77777777" w:rsidR="001F3986" w:rsidRPr="002166DB" w:rsidRDefault="001F3986" w:rsidP="002C0040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D2" w14:textId="3A7C00AF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2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Senior Leadership Team in monitoring </w:t>
      </w:r>
      <w:r w:rsidR="0003265B" w:rsidRPr="002166DB">
        <w:rPr>
          <w:rFonts w:ascii="Aptos" w:hAnsi="Aptos" w:cstheme="minorHAnsi"/>
        </w:rPr>
        <w:t>student</w:t>
      </w:r>
      <w:r w:rsidR="00354C9D" w:rsidRPr="002166DB">
        <w:rPr>
          <w:rFonts w:ascii="Aptos" w:hAnsi="Aptos" w:cstheme="minorHAnsi"/>
        </w:rPr>
        <w:t xml:space="preserve"> progress including the analysis of data and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other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enquiry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and evaluation methods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as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D3" w14:textId="77777777" w:rsidR="001F3986" w:rsidRPr="002166DB" w:rsidRDefault="001F3986">
      <w:pPr>
        <w:pStyle w:val="BodyText"/>
        <w:spacing w:before="3"/>
        <w:rPr>
          <w:rFonts w:ascii="Aptos" w:hAnsi="Aptos" w:cstheme="minorHAnsi"/>
        </w:rPr>
      </w:pPr>
    </w:p>
    <w:p w14:paraId="0A3164D4" w14:textId="660AF71D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86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 xml:space="preserve">romote the active engagement of all </w:t>
      </w:r>
      <w:r w:rsidR="0003265B" w:rsidRPr="002166DB">
        <w:rPr>
          <w:rFonts w:ascii="Aptos" w:hAnsi="Aptos" w:cstheme="minorHAnsi"/>
        </w:rPr>
        <w:t>students</w:t>
      </w:r>
      <w:r w:rsidR="00354C9D" w:rsidRPr="002166DB">
        <w:rPr>
          <w:rFonts w:ascii="Aptos" w:hAnsi="Aptos" w:cstheme="minorHAnsi"/>
        </w:rPr>
        <w:t xml:space="preserve"> in their own learning, including developing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independence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self-regulation,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building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language</w:t>
      </w:r>
      <w:r w:rsidR="00354C9D" w:rsidRPr="002166DB">
        <w:rPr>
          <w:rFonts w:ascii="Aptos" w:hAnsi="Aptos" w:cstheme="minorHAnsi"/>
          <w:spacing w:val="-7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communication,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improving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resilience.</w:t>
      </w:r>
    </w:p>
    <w:p w14:paraId="76176371" w14:textId="77777777" w:rsidR="007C6EA9" w:rsidRPr="007C6EA9" w:rsidRDefault="007C6EA9" w:rsidP="004D21A1">
      <w:pPr>
        <w:tabs>
          <w:tab w:val="left" w:pos="928"/>
          <w:tab w:val="left" w:pos="929"/>
        </w:tabs>
        <w:spacing w:before="74" w:line="237" w:lineRule="auto"/>
        <w:ind w:left="567" w:right="620"/>
        <w:jc w:val="both"/>
        <w:rPr>
          <w:rFonts w:ascii="Aptos" w:hAnsi="Aptos" w:cstheme="minorHAnsi"/>
        </w:rPr>
      </w:pPr>
    </w:p>
    <w:p w14:paraId="0A3164D6" w14:textId="02E504A8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4" w:line="237" w:lineRule="auto"/>
        <w:ind w:left="928" w:right="62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 xml:space="preserve">romote high standards of behaviour and conduct among </w:t>
      </w:r>
      <w:r w:rsidR="0003265B" w:rsidRPr="002166DB">
        <w:rPr>
          <w:rFonts w:ascii="Aptos" w:hAnsi="Aptos" w:cstheme="minorHAnsi"/>
        </w:rPr>
        <w:t>students</w:t>
      </w:r>
      <w:r w:rsidR="00354C9D" w:rsidRPr="002166DB">
        <w:rPr>
          <w:rFonts w:ascii="Aptos" w:hAnsi="Aptos" w:cstheme="minorHAnsi"/>
        </w:rPr>
        <w:t>, and develop their respect for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 xml:space="preserve">themselves, staff and each other, providing support for staff where necessary in line with </w:t>
      </w:r>
      <w:proofErr w:type="gramStart"/>
      <w:r w:rsidR="00354C9D" w:rsidRPr="002166DB">
        <w:rPr>
          <w:rFonts w:ascii="Aptos" w:hAnsi="Aptos" w:cstheme="minorHAnsi"/>
        </w:rPr>
        <w:t>school</w:t>
      </w:r>
      <w:r w:rsidR="0003265B" w:rsidRPr="002166DB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policies</w:t>
      </w:r>
      <w:proofErr w:type="gramEnd"/>
      <w:r w:rsidR="00354C9D" w:rsidRPr="002166DB">
        <w:rPr>
          <w:rFonts w:ascii="Aptos" w:hAnsi="Aptos" w:cstheme="minorHAnsi"/>
        </w:rPr>
        <w:t>.</w:t>
      </w:r>
    </w:p>
    <w:p w14:paraId="0A3164D7" w14:textId="77777777" w:rsidR="001F3986" w:rsidRPr="002166DB" w:rsidRDefault="001F3986" w:rsidP="004D21A1">
      <w:pPr>
        <w:pStyle w:val="BodyText"/>
        <w:spacing w:before="6"/>
        <w:jc w:val="both"/>
        <w:rPr>
          <w:rFonts w:ascii="Aptos" w:hAnsi="Aptos" w:cstheme="minorHAnsi"/>
        </w:rPr>
      </w:pPr>
    </w:p>
    <w:p w14:paraId="0A3164D8" w14:textId="48A4E78A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7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developing and maintaining strong relationships with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parents, other schools and educational institutions and the wider community, including businesses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industry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settings,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7C6EA9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enhance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teaching,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learning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pupils'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personal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development.</w:t>
      </w:r>
    </w:p>
    <w:p w14:paraId="0A3164D9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4"/>
        </w:rPr>
      </w:pPr>
    </w:p>
    <w:p w14:paraId="0A3164DA" w14:textId="77777777" w:rsidR="001F3986" w:rsidRPr="002166DB" w:rsidRDefault="00354C9D">
      <w:pPr>
        <w:ind w:left="220"/>
        <w:rPr>
          <w:rFonts w:ascii="Aptos" w:hAnsi="Aptos" w:cstheme="minorHAnsi"/>
          <w:b/>
          <w:sz w:val="24"/>
        </w:rPr>
      </w:pPr>
      <w:r w:rsidRPr="002166DB">
        <w:rPr>
          <w:rFonts w:ascii="Aptos" w:hAnsi="Aptos" w:cstheme="minorHAnsi"/>
          <w:b/>
          <w:sz w:val="24"/>
        </w:rPr>
        <w:t>LEADING AND</w:t>
      </w:r>
      <w:r w:rsidRPr="002166DB">
        <w:rPr>
          <w:rFonts w:ascii="Aptos" w:hAnsi="Aptos" w:cstheme="minorHAnsi"/>
          <w:b/>
          <w:spacing w:val="-4"/>
          <w:sz w:val="24"/>
        </w:rPr>
        <w:t xml:space="preserve"> </w:t>
      </w:r>
      <w:r w:rsidRPr="002166DB">
        <w:rPr>
          <w:rFonts w:ascii="Aptos" w:hAnsi="Aptos" w:cstheme="minorHAnsi"/>
          <w:b/>
          <w:sz w:val="24"/>
        </w:rPr>
        <w:t>MANAGING</w:t>
      </w:r>
      <w:r w:rsidRPr="002166DB">
        <w:rPr>
          <w:rFonts w:ascii="Aptos" w:hAnsi="Aptos" w:cstheme="minorHAnsi"/>
          <w:b/>
          <w:spacing w:val="-5"/>
          <w:sz w:val="24"/>
        </w:rPr>
        <w:t xml:space="preserve"> </w:t>
      </w:r>
      <w:r w:rsidRPr="002166DB">
        <w:rPr>
          <w:rFonts w:ascii="Aptos" w:hAnsi="Aptos" w:cstheme="minorHAnsi"/>
          <w:b/>
          <w:sz w:val="24"/>
        </w:rPr>
        <w:t>PEOPLE</w:t>
      </w:r>
    </w:p>
    <w:p w14:paraId="0A3164DB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  <w:sz w:val="24"/>
        </w:rPr>
      </w:pPr>
    </w:p>
    <w:p w14:paraId="0A3164DC" w14:textId="24FF1A93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25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developing positive working relationships with and between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all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that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provide 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sustain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motivation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maintain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positive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wellbeing.</w:t>
      </w:r>
    </w:p>
    <w:p w14:paraId="0A3164DD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DE" w14:textId="77777777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51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W</w:t>
      </w:r>
      <w:r w:rsidR="00354C9D" w:rsidRPr="002166DB">
        <w:rPr>
          <w:rFonts w:ascii="Aptos" w:hAnsi="Aptos" w:cstheme="minorHAnsi"/>
        </w:rPr>
        <w:t>ithin the department and specified areas of responsibility, lead staff in developmental activities,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delegating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appropriately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and evaluating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outcomes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accordingly.</w:t>
      </w:r>
    </w:p>
    <w:p w14:paraId="0A3164DF" w14:textId="77777777" w:rsidR="001F3986" w:rsidRPr="002166DB" w:rsidRDefault="001F3986" w:rsidP="004D21A1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E0" w14:textId="0D6F1F72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>articipate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where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appropriate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in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appointment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of all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staff.</w:t>
      </w:r>
    </w:p>
    <w:p w14:paraId="0A3164E1" w14:textId="77777777" w:rsidR="001F3986" w:rsidRPr="002166DB" w:rsidRDefault="001F3986" w:rsidP="004D21A1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E2" w14:textId="0C4E04FA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41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l</w:t>
      </w:r>
      <w:r w:rsidR="00354C9D" w:rsidRPr="002166DB">
        <w:rPr>
          <w:rFonts w:ascii="Aptos" w:hAnsi="Aptos" w:cstheme="minorHAnsi"/>
        </w:rPr>
        <w:t>ine manage and coach staff, providing support and challenge as required to enable all staff to be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effective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in their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role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maintain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positive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wellbeing.</w:t>
      </w:r>
    </w:p>
    <w:p w14:paraId="0A3164E3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E4" w14:textId="5D63BD47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26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>ork in partnership with the safeguarding team to ensure all safeguarding issues and concerns are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promptly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dealt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with.</w:t>
      </w:r>
    </w:p>
    <w:p w14:paraId="0A3164E7" w14:textId="77777777" w:rsidR="001F3986" w:rsidRPr="002166DB" w:rsidRDefault="001F3986" w:rsidP="004D21A1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E8" w14:textId="48AD9AC9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9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c</w:t>
      </w:r>
      <w:r w:rsidR="00354C9D" w:rsidRPr="002166DB">
        <w:rPr>
          <w:rFonts w:ascii="Aptos" w:hAnsi="Aptos" w:cstheme="minorHAnsi"/>
        </w:rPr>
        <w:t>o-ordinate and manage multi-disciplinary working with specialist colleagues such as sensory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integration experts 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SALT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working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within 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department.</w:t>
      </w:r>
    </w:p>
    <w:p w14:paraId="0A3164E9" w14:textId="77777777" w:rsidR="001F3986" w:rsidRPr="002166DB" w:rsidRDefault="001F3986" w:rsidP="004D21A1">
      <w:pPr>
        <w:pStyle w:val="BodyText"/>
        <w:jc w:val="both"/>
        <w:rPr>
          <w:rFonts w:ascii="Aptos" w:hAnsi="Aptos" w:cstheme="minorHAnsi"/>
          <w:sz w:val="24"/>
        </w:rPr>
      </w:pPr>
    </w:p>
    <w:p w14:paraId="0A3164EA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  <w:sz w:val="20"/>
        </w:rPr>
      </w:pPr>
    </w:p>
    <w:p w14:paraId="0A3164EB" w14:textId="77777777" w:rsidR="001F3986" w:rsidRPr="002166DB" w:rsidRDefault="00354C9D" w:rsidP="004D21A1">
      <w:pPr>
        <w:pStyle w:val="Heading1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MANAGING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DEPLOYING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RESOURCES</w:t>
      </w:r>
    </w:p>
    <w:p w14:paraId="0A3164EC" w14:textId="77777777" w:rsidR="001F3986" w:rsidRPr="002166DB" w:rsidRDefault="001F3986" w:rsidP="004D21A1">
      <w:pPr>
        <w:pStyle w:val="BodyText"/>
        <w:jc w:val="both"/>
        <w:rPr>
          <w:rFonts w:ascii="Aptos" w:hAnsi="Aptos" w:cstheme="minorHAnsi"/>
          <w:b/>
        </w:rPr>
      </w:pPr>
    </w:p>
    <w:p w14:paraId="0A3164ED" w14:textId="77777777" w:rsidR="001F3986" w:rsidRDefault="00354C9D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69" w:lineRule="exact"/>
        <w:ind w:left="92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part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department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improvement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planning:</w:t>
      </w:r>
    </w:p>
    <w:p w14:paraId="261D7863" w14:textId="77777777" w:rsidR="00C77881" w:rsidRPr="002166DB" w:rsidRDefault="00C77881" w:rsidP="00C77881">
      <w:pPr>
        <w:pStyle w:val="ListParagraph"/>
        <w:tabs>
          <w:tab w:val="left" w:pos="928"/>
          <w:tab w:val="left" w:pos="929"/>
        </w:tabs>
        <w:spacing w:line="269" w:lineRule="exact"/>
        <w:ind w:firstLine="0"/>
        <w:jc w:val="both"/>
        <w:rPr>
          <w:rFonts w:ascii="Aptos" w:hAnsi="Aptos" w:cstheme="minorHAnsi"/>
        </w:rPr>
      </w:pPr>
    </w:p>
    <w:p w14:paraId="0A3164EE" w14:textId="171EE87C" w:rsidR="001F3986" w:rsidRPr="00C77881" w:rsidRDefault="00354C9D" w:rsidP="00C77881">
      <w:pPr>
        <w:pStyle w:val="ListParagraph"/>
        <w:numPr>
          <w:ilvl w:val="1"/>
          <w:numId w:val="2"/>
        </w:numPr>
        <w:tabs>
          <w:tab w:val="left" w:pos="1498"/>
        </w:tabs>
        <w:spacing w:before="2" w:line="237" w:lineRule="auto"/>
        <w:ind w:right="194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Ensure that resources are managed and deployed effectively within the department </w:t>
      </w:r>
      <w:r w:rsidR="00A4190C"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9"/>
        </w:rPr>
        <w:t xml:space="preserve"> </w:t>
      </w:r>
      <w:r w:rsidR="00C77881">
        <w:rPr>
          <w:rFonts w:ascii="Aptos" w:hAnsi="Aptos" w:cstheme="minorHAnsi"/>
          <w:spacing w:val="-59"/>
        </w:rPr>
        <w:t xml:space="preserve">  </w:t>
      </w:r>
      <w:r w:rsidR="00C77881">
        <w:rPr>
          <w:rFonts w:ascii="Aptos" w:hAnsi="Aptos" w:cstheme="minorHAnsi"/>
        </w:rPr>
        <w:t xml:space="preserve"> achieve </w:t>
      </w:r>
      <w:r w:rsidRPr="00C77881">
        <w:rPr>
          <w:rFonts w:ascii="Aptos" w:hAnsi="Aptos" w:cstheme="minorHAnsi"/>
        </w:rPr>
        <w:t>value for</w:t>
      </w:r>
      <w:r w:rsidRPr="00C77881">
        <w:rPr>
          <w:rFonts w:ascii="Aptos" w:hAnsi="Aptos" w:cstheme="minorHAnsi"/>
          <w:spacing w:val="-1"/>
        </w:rPr>
        <w:t xml:space="preserve"> </w:t>
      </w:r>
      <w:r w:rsidRPr="00C77881">
        <w:rPr>
          <w:rFonts w:ascii="Aptos" w:hAnsi="Aptos" w:cstheme="minorHAnsi"/>
        </w:rPr>
        <w:t>money.</w:t>
      </w:r>
    </w:p>
    <w:p w14:paraId="46BE9DB5" w14:textId="77777777" w:rsidR="00C77881" w:rsidRPr="002166DB" w:rsidRDefault="00C77881" w:rsidP="00C77881">
      <w:pPr>
        <w:pStyle w:val="ListParagraph"/>
        <w:tabs>
          <w:tab w:val="left" w:pos="1498"/>
        </w:tabs>
        <w:spacing w:before="2" w:line="237" w:lineRule="auto"/>
        <w:ind w:left="1497" w:right="194" w:firstLine="0"/>
        <w:jc w:val="both"/>
        <w:rPr>
          <w:rFonts w:ascii="Aptos" w:hAnsi="Aptos" w:cstheme="minorHAnsi"/>
        </w:rPr>
      </w:pPr>
    </w:p>
    <w:p w14:paraId="0A3164EF" w14:textId="0F65425A" w:rsidR="001F3986" w:rsidRDefault="00354C9D" w:rsidP="004D21A1">
      <w:pPr>
        <w:pStyle w:val="ListParagraph"/>
        <w:numPr>
          <w:ilvl w:val="1"/>
          <w:numId w:val="2"/>
        </w:numPr>
        <w:tabs>
          <w:tab w:val="left" w:pos="1498"/>
        </w:tabs>
        <w:spacing w:before="4" w:line="237" w:lineRule="auto"/>
        <w:ind w:right="120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Work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="0003265B" w:rsidRPr="002166DB">
        <w:rPr>
          <w:rFonts w:ascii="Aptos" w:hAnsi="Aptos" w:cstheme="minorHAnsi"/>
        </w:rPr>
        <w:t>Site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in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establishing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priorities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expenditure,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whilst</w:t>
      </w:r>
      <w:r w:rsidRPr="002166DB">
        <w:rPr>
          <w:rFonts w:ascii="Aptos" w:hAnsi="Aptos" w:cstheme="minorHAnsi"/>
          <w:spacing w:val="-58"/>
        </w:rPr>
        <w:t xml:space="preserve"> </w:t>
      </w:r>
      <w:r w:rsidRPr="002166DB">
        <w:rPr>
          <w:rFonts w:ascii="Aptos" w:hAnsi="Aptos" w:cstheme="minorHAnsi"/>
        </w:rPr>
        <w:t>monitoring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effectiveness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spending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usage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resources.</w:t>
      </w:r>
    </w:p>
    <w:p w14:paraId="4F203F2D" w14:textId="77777777" w:rsidR="00C77881" w:rsidRPr="00C77881" w:rsidRDefault="00C77881" w:rsidP="00C77881">
      <w:pPr>
        <w:tabs>
          <w:tab w:val="left" w:pos="1498"/>
        </w:tabs>
        <w:spacing w:before="4" w:line="237" w:lineRule="auto"/>
        <w:ind w:right="1208"/>
        <w:jc w:val="both"/>
        <w:rPr>
          <w:rFonts w:ascii="Aptos" w:hAnsi="Aptos" w:cstheme="minorHAnsi"/>
        </w:rPr>
      </w:pPr>
    </w:p>
    <w:p w14:paraId="0A3164F0" w14:textId="6C69E911" w:rsidR="001F3986" w:rsidRPr="002166DB" w:rsidRDefault="00354C9D" w:rsidP="004D21A1">
      <w:pPr>
        <w:pStyle w:val="ListParagraph"/>
        <w:numPr>
          <w:ilvl w:val="1"/>
          <w:numId w:val="2"/>
        </w:numPr>
        <w:tabs>
          <w:tab w:val="left" w:pos="1498"/>
        </w:tabs>
        <w:spacing w:before="3" w:line="237" w:lineRule="auto"/>
        <w:ind w:right="444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Work with the Head of S</w:t>
      </w:r>
      <w:r w:rsidR="0003265B" w:rsidRPr="002166DB">
        <w:rPr>
          <w:rFonts w:ascii="Aptos" w:hAnsi="Aptos" w:cstheme="minorHAnsi"/>
        </w:rPr>
        <w:t>ite</w:t>
      </w:r>
      <w:r w:rsidRPr="002166DB">
        <w:rPr>
          <w:rFonts w:ascii="Aptos" w:hAnsi="Aptos" w:cstheme="minorHAnsi"/>
        </w:rPr>
        <w:t xml:space="preserve"> to ensure that the department’s physical environment is fit for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purpose and maintained in a high-quality state, whilst also responding appropriately to any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health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 safety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issues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raised by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members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 team.</w:t>
      </w:r>
    </w:p>
    <w:p w14:paraId="0A3164F1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F2" w14:textId="77E80779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/>
        <w:ind w:left="928" w:right="25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k</w:t>
      </w:r>
      <w:r w:rsidR="00354C9D" w:rsidRPr="002166DB">
        <w:rPr>
          <w:rFonts w:ascii="Aptos" w:hAnsi="Aptos" w:cstheme="minorHAnsi"/>
        </w:rPr>
        <w:t xml:space="preserve">eep up to date on key developments and issues </w:t>
      </w:r>
      <w:r w:rsidR="00487AB5" w:rsidRPr="002166DB">
        <w:rPr>
          <w:rFonts w:ascii="Aptos" w:hAnsi="Aptos" w:cstheme="minorHAnsi"/>
        </w:rPr>
        <w:t>regarding</w:t>
      </w:r>
      <w:r w:rsidR="00354C9D" w:rsidRPr="002166DB">
        <w:rPr>
          <w:rFonts w:ascii="Aptos" w:hAnsi="Aptos" w:cstheme="minorHAnsi"/>
        </w:rPr>
        <w:t xml:space="preserve"> the management and curriculum of</w:t>
      </w:r>
      <w:r w:rsidR="00354C9D" w:rsidRPr="002166DB">
        <w:rPr>
          <w:rFonts w:ascii="Aptos" w:hAnsi="Aptos" w:cstheme="minorHAnsi"/>
          <w:spacing w:val="-60"/>
        </w:rPr>
        <w:t xml:space="preserve"> </w:t>
      </w:r>
      <w:r w:rsidR="00354C9D" w:rsidRPr="002166DB">
        <w:rPr>
          <w:rFonts w:ascii="Aptos" w:hAnsi="Aptos" w:cstheme="minorHAnsi"/>
        </w:rPr>
        <w:t>the school, especially wider educational issues, New Bridge MAT requirements and relevant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Ofsted/Government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directives.</w:t>
      </w:r>
    </w:p>
    <w:p w14:paraId="0A3164F3" w14:textId="77777777" w:rsidR="001F3986" w:rsidRPr="002166DB" w:rsidRDefault="001F3986" w:rsidP="004D21A1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F4" w14:textId="34DAFD81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l</w:t>
      </w:r>
      <w:r w:rsidR="00354C9D" w:rsidRPr="002166DB">
        <w:rPr>
          <w:rFonts w:ascii="Aptos" w:hAnsi="Aptos" w:cstheme="minorHAnsi"/>
        </w:rPr>
        <w:t>ead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departmental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briefings,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team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meetings,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assemblies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training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as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F5" w14:textId="77777777" w:rsidR="001F3986" w:rsidRPr="002166DB" w:rsidRDefault="001F3986" w:rsidP="004D21A1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F6" w14:textId="15D06A4D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0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>ake on any additional responsibilities commensurate with the level of the role that might from time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time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be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determined by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Head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S</w:t>
      </w:r>
      <w:r w:rsidR="0003265B" w:rsidRPr="002166DB">
        <w:rPr>
          <w:rFonts w:ascii="Aptos" w:hAnsi="Aptos" w:cstheme="minorHAnsi"/>
        </w:rPr>
        <w:t>ite</w:t>
      </w:r>
      <w:r w:rsidR="00354C9D" w:rsidRPr="002166DB">
        <w:rPr>
          <w:rFonts w:ascii="Aptos" w:hAnsi="Aptos" w:cstheme="minorHAnsi"/>
        </w:rPr>
        <w:t>.</w:t>
      </w:r>
    </w:p>
    <w:p w14:paraId="0A3164FA" w14:textId="72624933" w:rsidR="001F3986" w:rsidRDefault="00354C9D" w:rsidP="002A0B8F">
      <w:pPr>
        <w:pStyle w:val="Heading1"/>
        <w:ind w:left="0" w:firstLine="567"/>
        <w:rPr>
          <w:rFonts w:ascii="Aptos" w:hAnsi="Aptos" w:cstheme="minorHAnsi"/>
        </w:rPr>
      </w:pPr>
      <w:bookmarkStart w:id="1" w:name="GENERIC_DUTIES"/>
      <w:bookmarkEnd w:id="1"/>
      <w:r w:rsidRPr="002166DB">
        <w:rPr>
          <w:rFonts w:ascii="Aptos" w:hAnsi="Aptos" w:cstheme="minorHAnsi"/>
        </w:rPr>
        <w:t>GENERIC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DUTIES</w:t>
      </w:r>
    </w:p>
    <w:p w14:paraId="5505BFA7" w14:textId="77777777" w:rsidR="004D21A1" w:rsidRPr="004D21A1" w:rsidRDefault="004D21A1" w:rsidP="00BD5E47">
      <w:pPr>
        <w:pStyle w:val="Heading1"/>
        <w:jc w:val="both"/>
        <w:rPr>
          <w:rFonts w:ascii="Aptos" w:hAnsi="Aptos" w:cstheme="minorHAnsi"/>
        </w:rPr>
      </w:pPr>
    </w:p>
    <w:p w14:paraId="0A3164FD" w14:textId="702A070E" w:rsidR="001F3986" w:rsidRPr="00357168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82" w:line="237" w:lineRule="auto"/>
        <w:ind w:right="292"/>
        <w:jc w:val="both"/>
        <w:rPr>
          <w:rFonts w:ascii="Aptos" w:hAnsi="Aptos" w:cstheme="minorHAnsi"/>
        </w:rPr>
      </w:pPr>
      <w:r w:rsidRPr="00357168">
        <w:rPr>
          <w:rFonts w:ascii="Aptos" w:hAnsi="Aptos" w:cstheme="minorHAnsi"/>
        </w:rPr>
        <w:t xml:space="preserve">Comply with policies and procedures relating to child protection, health </w:t>
      </w:r>
      <w:r w:rsidR="00BD5E47">
        <w:rPr>
          <w:rFonts w:ascii="Aptos" w:hAnsi="Aptos" w:cstheme="minorHAnsi"/>
        </w:rPr>
        <w:t>and</w:t>
      </w:r>
      <w:r w:rsidRPr="00357168">
        <w:rPr>
          <w:rFonts w:ascii="Aptos" w:hAnsi="Aptos" w:cstheme="minorHAnsi"/>
        </w:rPr>
        <w:t xml:space="preserve"> safety, confidentiality and</w:t>
      </w:r>
      <w:r w:rsidRPr="00357168">
        <w:rPr>
          <w:rFonts w:ascii="Aptos" w:hAnsi="Aptos" w:cstheme="minorHAnsi"/>
          <w:spacing w:val="-59"/>
        </w:rPr>
        <w:t xml:space="preserve"> </w:t>
      </w:r>
      <w:r w:rsidRPr="00357168">
        <w:rPr>
          <w:rFonts w:ascii="Aptos" w:hAnsi="Aptos" w:cstheme="minorHAnsi"/>
        </w:rPr>
        <w:t>data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protection,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reporting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all concerns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to</w:t>
      </w:r>
      <w:r w:rsidRPr="00357168">
        <w:rPr>
          <w:rFonts w:ascii="Aptos" w:hAnsi="Aptos" w:cstheme="minorHAnsi"/>
          <w:spacing w:val="-3"/>
        </w:rPr>
        <w:t xml:space="preserve"> </w:t>
      </w:r>
      <w:r w:rsidRPr="00357168">
        <w:rPr>
          <w:rFonts w:ascii="Aptos" w:hAnsi="Aptos" w:cstheme="minorHAnsi"/>
        </w:rPr>
        <w:t>an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appropriate perso</w:t>
      </w:r>
      <w:r w:rsidR="00357168" w:rsidRPr="00357168">
        <w:rPr>
          <w:rFonts w:ascii="Aptos" w:hAnsi="Aptos" w:cstheme="minorHAnsi"/>
        </w:rPr>
        <w:t>n.</w:t>
      </w:r>
      <w:r w:rsidR="00FB3E5D">
        <w:rPr>
          <w:rFonts w:ascii="Aptos" w:hAnsi="Aptos" w:cstheme="minorHAnsi"/>
        </w:rPr>
        <w:t xml:space="preserve"> </w:t>
      </w:r>
      <w:r w:rsidRPr="00357168">
        <w:rPr>
          <w:rFonts w:ascii="Aptos" w:hAnsi="Aptos" w:cstheme="minorHAnsi"/>
        </w:rPr>
        <w:t>Contribute</w:t>
      </w:r>
      <w:r w:rsidRPr="00357168">
        <w:rPr>
          <w:rFonts w:ascii="Aptos" w:hAnsi="Aptos" w:cstheme="minorHAnsi"/>
          <w:spacing w:val="-5"/>
        </w:rPr>
        <w:t xml:space="preserve"> </w:t>
      </w:r>
      <w:r w:rsidRPr="00357168">
        <w:rPr>
          <w:rFonts w:ascii="Aptos" w:hAnsi="Aptos" w:cstheme="minorHAnsi"/>
        </w:rPr>
        <w:t>to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the</w:t>
      </w:r>
      <w:r w:rsidRPr="00357168">
        <w:rPr>
          <w:rFonts w:ascii="Aptos" w:hAnsi="Aptos" w:cstheme="minorHAnsi"/>
          <w:spacing w:val="-5"/>
        </w:rPr>
        <w:t xml:space="preserve"> </w:t>
      </w:r>
      <w:r w:rsidRPr="00357168">
        <w:rPr>
          <w:rFonts w:ascii="Aptos" w:hAnsi="Aptos" w:cstheme="minorHAnsi"/>
        </w:rPr>
        <w:t>overall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work and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ethos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of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the</w:t>
      </w:r>
      <w:r w:rsidRPr="00357168">
        <w:rPr>
          <w:rFonts w:ascii="Aptos" w:hAnsi="Aptos" w:cstheme="minorHAnsi"/>
          <w:spacing w:val="-4"/>
        </w:rPr>
        <w:t xml:space="preserve"> </w:t>
      </w:r>
      <w:proofErr w:type="spellStart"/>
      <w:r w:rsidRPr="00357168">
        <w:rPr>
          <w:rFonts w:ascii="Aptos" w:hAnsi="Aptos" w:cstheme="minorHAnsi"/>
        </w:rPr>
        <w:t>organisation</w:t>
      </w:r>
      <w:proofErr w:type="spellEnd"/>
      <w:r w:rsidRPr="00357168">
        <w:rPr>
          <w:rFonts w:ascii="Aptos" w:hAnsi="Aptos" w:cstheme="minorHAnsi"/>
        </w:rPr>
        <w:t>.</w:t>
      </w:r>
    </w:p>
    <w:p w14:paraId="0A3164FE" w14:textId="77777777" w:rsidR="001F3986" w:rsidRPr="002166DB" w:rsidRDefault="001F3986" w:rsidP="00BD5E47">
      <w:pPr>
        <w:pStyle w:val="BodyText"/>
        <w:spacing w:before="10"/>
        <w:jc w:val="both"/>
        <w:rPr>
          <w:rFonts w:ascii="Aptos" w:hAnsi="Aptos" w:cstheme="minorHAnsi"/>
          <w:sz w:val="21"/>
        </w:rPr>
      </w:pPr>
    </w:p>
    <w:p w14:paraId="0A3164FF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Attend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participate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meetings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required.</w:t>
      </w:r>
    </w:p>
    <w:p w14:paraId="0A316500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7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Improve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own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practice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through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training,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observation,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evaluation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discussion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colleagues.</w:t>
      </w:r>
    </w:p>
    <w:p w14:paraId="0A316501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7"/>
        <w:jc w:val="both"/>
        <w:rPr>
          <w:rFonts w:ascii="Aptos" w:hAnsi="Aptos" w:cstheme="minorHAnsi"/>
        </w:rPr>
      </w:pPr>
      <w:proofErr w:type="spellStart"/>
      <w:r w:rsidRPr="002166DB">
        <w:rPr>
          <w:rFonts w:ascii="Aptos" w:hAnsi="Aptos" w:cstheme="minorHAnsi"/>
        </w:rPr>
        <w:t>Recognise</w:t>
      </w:r>
      <w:proofErr w:type="spellEnd"/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own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strengths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areas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expertise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use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them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support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others.</w:t>
      </w:r>
    </w:p>
    <w:p w14:paraId="0A316502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30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work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across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New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Bridge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MAT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if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required.</w:t>
      </w:r>
    </w:p>
    <w:p w14:paraId="0A316503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30" w:line="237" w:lineRule="auto"/>
        <w:ind w:right="155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 understand the importance of inclusion, equality and diversity, both when working with pupils and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colleagues,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promote equal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opportunities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for all.</w:t>
      </w:r>
    </w:p>
    <w:p w14:paraId="0A316504" w14:textId="77777777" w:rsidR="001F3986" w:rsidRPr="002166DB" w:rsidRDefault="001F3986" w:rsidP="00BD5E47">
      <w:pPr>
        <w:pStyle w:val="BodyText"/>
        <w:spacing w:before="5"/>
        <w:jc w:val="both"/>
        <w:rPr>
          <w:rFonts w:ascii="Aptos" w:hAnsi="Aptos" w:cstheme="minorHAnsi"/>
        </w:rPr>
      </w:pPr>
    </w:p>
    <w:p w14:paraId="0A316505" w14:textId="4D388055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1"/>
        </w:tabs>
        <w:spacing w:line="237" w:lineRule="auto"/>
        <w:ind w:right="52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take a pro-active approach to health and safety, working with others in the school to </w:t>
      </w:r>
      <w:r w:rsidR="00BD5E47">
        <w:rPr>
          <w:rFonts w:ascii="Aptos" w:hAnsi="Aptos" w:cstheme="minorHAnsi"/>
        </w:rPr>
        <w:t xml:space="preserve">minimize and </w:t>
      </w:r>
      <w:r w:rsidRPr="002166DB">
        <w:rPr>
          <w:rFonts w:ascii="Aptos" w:hAnsi="Aptos" w:cstheme="minorHAnsi"/>
        </w:rPr>
        <w:t xml:space="preserve">mitigate potential hazards and risks, and actively contribute to the security of the </w:t>
      </w:r>
      <w:r w:rsidR="00BD5E47">
        <w:rPr>
          <w:rFonts w:ascii="Aptos" w:hAnsi="Aptos" w:cstheme="minorHAnsi"/>
        </w:rPr>
        <w:t xml:space="preserve">College. For </w:t>
      </w:r>
      <w:proofErr w:type="gramStart"/>
      <w:r w:rsidR="00BD5E47">
        <w:rPr>
          <w:rFonts w:ascii="Aptos" w:hAnsi="Aptos" w:cstheme="minorHAnsi"/>
        </w:rPr>
        <w:t xml:space="preserve">example, 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challenging</w:t>
      </w:r>
      <w:proofErr w:type="gramEnd"/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 stranger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on 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premises.</w:t>
      </w:r>
    </w:p>
    <w:p w14:paraId="0A316506" w14:textId="77777777" w:rsidR="001F3986" w:rsidRPr="002166DB" w:rsidRDefault="001F3986" w:rsidP="00BD5E47">
      <w:pPr>
        <w:pStyle w:val="BodyText"/>
        <w:spacing w:before="2"/>
        <w:jc w:val="both"/>
        <w:rPr>
          <w:rFonts w:ascii="Aptos" w:hAnsi="Aptos" w:cstheme="minorHAnsi"/>
        </w:rPr>
      </w:pPr>
    </w:p>
    <w:p w14:paraId="0A316507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22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 participate and engage with workplace learning and development opportunities, subject to the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school’s professional learning and development plan, working to continually improve own practice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that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team/school.</w:t>
      </w:r>
    </w:p>
    <w:p w14:paraId="0A316508" w14:textId="77777777" w:rsidR="001F3986" w:rsidRPr="002166DB" w:rsidRDefault="001F3986" w:rsidP="00BD5E47">
      <w:pPr>
        <w:pStyle w:val="BodyText"/>
        <w:spacing w:before="10"/>
        <w:jc w:val="both"/>
        <w:rPr>
          <w:rFonts w:ascii="Aptos" w:hAnsi="Aptos" w:cstheme="minorHAnsi"/>
          <w:sz w:val="21"/>
        </w:rPr>
      </w:pPr>
    </w:p>
    <w:p w14:paraId="0A316509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undertake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any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other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additional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duties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commensurate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grade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post.</w:t>
      </w:r>
    </w:p>
    <w:p w14:paraId="0A31650A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50B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LINE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MANAGEMENT</w:t>
      </w:r>
    </w:p>
    <w:p w14:paraId="0A31650C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</w:rPr>
      </w:pPr>
    </w:p>
    <w:p w14:paraId="0A31650D" w14:textId="6A8B30FC" w:rsidR="001F3986" w:rsidRPr="002166DB" w:rsidRDefault="00354C9D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8" w:lineRule="exact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Responsible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to:</w:t>
      </w:r>
      <w:r w:rsidRPr="002166DB">
        <w:rPr>
          <w:rFonts w:ascii="Aptos" w:hAnsi="Aptos" w:cstheme="minorHAnsi"/>
          <w:spacing w:val="58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 xml:space="preserve">of </w:t>
      </w:r>
      <w:r w:rsidR="00BD5E47">
        <w:rPr>
          <w:rFonts w:ascii="Aptos" w:hAnsi="Aptos" w:cstheme="minorHAnsi"/>
        </w:rPr>
        <w:t>College</w:t>
      </w:r>
    </w:p>
    <w:p w14:paraId="0A31650E" w14:textId="65A8304E" w:rsidR="001F3986" w:rsidRPr="002166DB" w:rsidRDefault="00354C9D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8" w:lineRule="exact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Responsible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for: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New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Bridge</w:t>
      </w:r>
      <w:r w:rsidRPr="002166DB">
        <w:rPr>
          <w:rFonts w:ascii="Aptos" w:hAnsi="Aptos" w:cstheme="minorHAnsi"/>
          <w:spacing w:val="-3"/>
        </w:rPr>
        <w:t xml:space="preserve"> </w:t>
      </w:r>
      <w:r w:rsidR="00BD5E47">
        <w:rPr>
          <w:rFonts w:ascii="Aptos" w:hAnsi="Aptos" w:cstheme="minorHAnsi"/>
        </w:rPr>
        <w:t>College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staff</w:t>
      </w:r>
    </w:p>
    <w:p w14:paraId="0A31650F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510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SPECIAL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CONDITIONS</w:t>
      </w:r>
    </w:p>
    <w:p w14:paraId="0A316511" w14:textId="77777777" w:rsidR="001F3986" w:rsidRPr="002166DB" w:rsidRDefault="001F3986">
      <w:pPr>
        <w:pStyle w:val="BodyText"/>
        <w:spacing w:before="11"/>
        <w:rPr>
          <w:rFonts w:ascii="Aptos" w:hAnsi="Aptos" w:cstheme="minorHAnsi"/>
          <w:b/>
          <w:sz w:val="21"/>
        </w:rPr>
      </w:pPr>
    </w:p>
    <w:p w14:paraId="0A316512" w14:textId="77777777" w:rsidR="001F3986" w:rsidRPr="002166DB" w:rsidRDefault="00354C9D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An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enhanced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Disclosure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Barring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Service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(DBS)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check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is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required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this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post</w:t>
      </w:r>
    </w:p>
    <w:p w14:paraId="0A316513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514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956"/>
        <w:gridCol w:w="2198"/>
        <w:gridCol w:w="3873"/>
      </w:tblGrid>
      <w:tr w:rsidR="001F3986" w:rsidRPr="002166DB" w14:paraId="0A316519" w14:textId="77777777" w:rsidTr="00BD5E47">
        <w:trPr>
          <w:trHeight w:val="292"/>
        </w:trPr>
        <w:tc>
          <w:tcPr>
            <w:tcW w:w="2040" w:type="dxa"/>
            <w:shd w:val="clear" w:color="auto" w:fill="D9D9D9" w:themeFill="background1" w:themeFillShade="D9"/>
          </w:tcPr>
          <w:p w14:paraId="0A31651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0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0A316516" w14:textId="77777777" w:rsidR="001F3986" w:rsidRPr="002166DB" w:rsidRDefault="00354C9D">
            <w:pPr>
              <w:pStyle w:val="TableParagraph"/>
              <w:spacing w:before="21" w:line="251" w:lineRule="exact"/>
              <w:ind w:left="475" w:right="460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DATE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A316517" w14:textId="77777777" w:rsidR="001F3986" w:rsidRPr="002166DB" w:rsidRDefault="00354C9D">
            <w:pPr>
              <w:pStyle w:val="TableParagraph"/>
              <w:spacing w:before="21" w:line="251" w:lineRule="exact"/>
              <w:ind w:left="84" w:right="77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NAME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0A316518" w14:textId="77777777" w:rsidR="001F3986" w:rsidRPr="002166DB" w:rsidRDefault="00354C9D">
            <w:pPr>
              <w:pStyle w:val="TableParagraph"/>
              <w:spacing w:before="21" w:line="251" w:lineRule="exact"/>
              <w:ind w:left="358" w:right="34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POST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TITLE</w:t>
            </w:r>
          </w:p>
        </w:tc>
      </w:tr>
      <w:tr w:rsidR="001F3986" w:rsidRPr="002166DB" w14:paraId="0A31651F" w14:textId="77777777">
        <w:trPr>
          <w:trHeight w:val="1012"/>
        </w:trPr>
        <w:tc>
          <w:tcPr>
            <w:tcW w:w="2040" w:type="dxa"/>
          </w:tcPr>
          <w:p w14:paraId="0A31651A" w14:textId="77777777" w:rsidR="001F3986" w:rsidRPr="00BD5E47" w:rsidRDefault="00354C9D" w:rsidP="00BD5E47">
            <w:pPr>
              <w:pStyle w:val="TableParagraph"/>
              <w:spacing w:before="2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PREPARED</w:t>
            </w:r>
          </w:p>
        </w:tc>
        <w:tc>
          <w:tcPr>
            <w:tcW w:w="1956" w:type="dxa"/>
          </w:tcPr>
          <w:p w14:paraId="0A31651B" w14:textId="77777777" w:rsidR="001F3986" w:rsidRPr="002166DB" w:rsidRDefault="00354C9D" w:rsidP="00BD5E47">
            <w:pPr>
              <w:pStyle w:val="TableParagraph"/>
              <w:spacing w:before="2"/>
              <w:ind w:right="4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May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2021</w:t>
            </w:r>
          </w:p>
        </w:tc>
        <w:tc>
          <w:tcPr>
            <w:tcW w:w="2198" w:type="dxa"/>
          </w:tcPr>
          <w:p w14:paraId="0A31651C" w14:textId="77777777" w:rsidR="001F3986" w:rsidRPr="002166DB" w:rsidRDefault="00354C9D" w:rsidP="00BD5E47">
            <w:pPr>
              <w:pStyle w:val="TableParagraph"/>
              <w:spacing w:before="2"/>
              <w:ind w:left="89" w:right="7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GLS/DHL/AHN/SSH</w:t>
            </w:r>
          </w:p>
        </w:tc>
        <w:tc>
          <w:tcPr>
            <w:tcW w:w="3873" w:type="dxa"/>
          </w:tcPr>
          <w:p w14:paraId="0A31651E" w14:textId="073CF11E" w:rsidR="001F3986" w:rsidRPr="002166DB" w:rsidRDefault="00354C9D" w:rsidP="00BD5E47">
            <w:pPr>
              <w:pStyle w:val="TableParagraph"/>
              <w:spacing w:before="2"/>
              <w:ind w:right="34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Executive Headteacher / Deputy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Head of School / Director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Teaching and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/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HR</w:t>
            </w:r>
            <w:r w:rsidR="00BD5E47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Manager</w:t>
            </w:r>
          </w:p>
        </w:tc>
      </w:tr>
      <w:tr w:rsidR="001F3986" w:rsidRPr="002166DB" w14:paraId="0A316524" w14:textId="77777777">
        <w:trPr>
          <w:trHeight w:val="506"/>
        </w:trPr>
        <w:tc>
          <w:tcPr>
            <w:tcW w:w="2040" w:type="dxa"/>
          </w:tcPr>
          <w:p w14:paraId="0A316520" w14:textId="77777777" w:rsidR="001F3986" w:rsidRPr="00BD5E47" w:rsidRDefault="00354C9D" w:rsidP="00BD5E47">
            <w:pPr>
              <w:pStyle w:val="TableParagraph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REVIEWED</w:t>
            </w:r>
          </w:p>
        </w:tc>
        <w:tc>
          <w:tcPr>
            <w:tcW w:w="1956" w:type="dxa"/>
          </w:tcPr>
          <w:p w14:paraId="0A316521" w14:textId="14588C86" w:rsidR="001F3986" w:rsidRPr="002166DB" w:rsidRDefault="00F64D85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May </w:t>
            </w:r>
            <w:r w:rsidR="00260868" w:rsidRPr="002166DB">
              <w:rPr>
                <w:rFonts w:ascii="Aptos" w:hAnsi="Aptos" w:cstheme="minorHAnsi"/>
              </w:rPr>
              <w:t>2024</w:t>
            </w:r>
          </w:p>
        </w:tc>
        <w:tc>
          <w:tcPr>
            <w:tcW w:w="2198" w:type="dxa"/>
          </w:tcPr>
          <w:p w14:paraId="0A316522" w14:textId="748B018F" w:rsidR="001F3986" w:rsidRPr="002166DB" w:rsidRDefault="00F64D85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GLS/ CBL/JBR</w:t>
            </w:r>
          </w:p>
        </w:tc>
        <w:tc>
          <w:tcPr>
            <w:tcW w:w="3873" w:type="dxa"/>
          </w:tcPr>
          <w:p w14:paraId="0A316523" w14:textId="3EC1E78F" w:rsidR="001F3986" w:rsidRPr="002166DB" w:rsidRDefault="00260868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Executive Headteacher/ Deputy Head of Site/ Director of Pedagogy and Practice</w:t>
            </w:r>
          </w:p>
        </w:tc>
      </w:tr>
      <w:tr w:rsidR="001F3986" w:rsidRPr="002166DB" w14:paraId="0A316529" w14:textId="77777777">
        <w:trPr>
          <w:trHeight w:val="506"/>
        </w:trPr>
        <w:tc>
          <w:tcPr>
            <w:tcW w:w="2040" w:type="dxa"/>
          </w:tcPr>
          <w:p w14:paraId="0A316525" w14:textId="77777777" w:rsidR="001F3986" w:rsidRPr="00BD5E47" w:rsidRDefault="00354C9D" w:rsidP="00BD5E47">
            <w:pPr>
              <w:pStyle w:val="TableParagraph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REVIEWED</w:t>
            </w:r>
          </w:p>
        </w:tc>
        <w:tc>
          <w:tcPr>
            <w:tcW w:w="1956" w:type="dxa"/>
          </w:tcPr>
          <w:p w14:paraId="0A316526" w14:textId="3243E2D6" w:rsidR="001F3986" w:rsidRPr="002166DB" w:rsidRDefault="003029C0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January 2026</w:t>
            </w:r>
          </w:p>
        </w:tc>
        <w:tc>
          <w:tcPr>
            <w:tcW w:w="2198" w:type="dxa"/>
          </w:tcPr>
          <w:p w14:paraId="0A316527" w14:textId="1EDC440E" w:rsidR="001F3986" w:rsidRPr="002166DB" w:rsidRDefault="003029C0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CBL/DAN</w:t>
            </w:r>
          </w:p>
        </w:tc>
        <w:tc>
          <w:tcPr>
            <w:tcW w:w="3873" w:type="dxa"/>
          </w:tcPr>
          <w:p w14:paraId="0A316528" w14:textId="1184303A" w:rsidR="001F3986" w:rsidRPr="002166DB" w:rsidRDefault="00284E4E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Head of Site/ Director of Pedagogy &amp; Practice</w:t>
            </w:r>
          </w:p>
        </w:tc>
      </w:tr>
    </w:tbl>
    <w:p w14:paraId="0A31652A" w14:textId="77777777" w:rsidR="001F3986" w:rsidRPr="002166DB" w:rsidRDefault="001F3986" w:rsidP="00BD5E47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460" w:right="560" w:bottom="280" w:left="500" w:header="720" w:footer="720" w:gutter="0"/>
          <w:cols w:space="720"/>
        </w:sectPr>
      </w:pPr>
    </w:p>
    <w:p w14:paraId="0A31652C" w14:textId="77777777" w:rsidR="001F3986" w:rsidRPr="002166DB" w:rsidRDefault="00354C9D" w:rsidP="00BD5E47">
      <w:pPr>
        <w:spacing w:before="91"/>
        <w:ind w:right="1000"/>
        <w:jc w:val="center"/>
        <w:rPr>
          <w:rFonts w:ascii="Aptos" w:hAnsi="Aptos" w:cstheme="minorHAnsi"/>
          <w:b/>
          <w:sz w:val="28"/>
        </w:rPr>
      </w:pPr>
      <w:r w:rsidRPr="002166DB">
        <w:rPr>
          <w:rFonts w:ascii="Aptos" w:hAnsi="Aptos" w:cstheme="minorHAnsi"/>
          <w:b/>
          <w:sz w:val="28"/>
          <w:u w:val="thick"/>
        </w:rPr>
        <w:t>PERSON</w:t>
      </w:r>
      <w:r w:rsidRPr="002166DB">
        <w:rPr>
          <w:rFonts w:ascii="Aptos" w:hAnsi="Aptos" w:cstheme="minorHAnsi"/>
          <w:b/>
          <w:spacing w:val="-4"/>
          <w:sz w:val="28"/>
          <w:u w:val="thick"/>
        </w:rPr>
        <w:t xml:space="preserve"> </w:t>
      </w:r>
      <w:r w:rsidRPr="002166DB">
        <w:rPr>
          <w:rFonts w:ascii="Aptos" w:hAnsi="Aptos" w:cstheme="minorHAnsi"/>
          <w:b/>
          <w:sz w:val="28"/>
          <w:u w:val="thick"/>
        </w:rPr>
        <w:t>SPECIFICATION</w:t>
      </w:r>
    </w:p>
    <w:p w14:paraId="0A31652D" w14:textId="77777777" w:rsidR="001F3986" w:rsidRPr="002166DB" w:rsidRDefault="00354C9D">
      <w:pPr>
        <w:pStyle w:val="BodyText"/>
        <w:spacing w:before="231"/>
        <w:ind w:left="220" w:right="156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  <w:b/>
        </w:rPr>
        <w:t>PLEASE NOTE</w:t>
      </w:r>
      <w:r w:rsidRPr="002166DB">
        <w:rPr>
          <w:rFonts w:ascii="Aptos" w:hAnsi="Aptos" w:cstheme="minorHAnsi"/>
        </w:rPr>
        <w:t>: The Senior Leadership Team will use the criteria below to shortlist. Only those applicants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who demonstrate that they meet those criteria (to the Senior Leadership Team’s satisfaction) will be invited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interview.</w:t>
      </w:r>
    </w:p>
    <w:p w14:paraId="0A31652E" w14:textId="77777777" w:rsidR="001F3986" w:rsidRPr="002166DB" w:rsidRDefault="001F3986">
      <w:pPr>
        <w:pStyle w:val="BodyText"/>
        <w:spacing w:before="11"/>
        <w:rPr>
          <w:rFonts w:ascii="Aptos" w:hAnsi="Aptos" w:cstheme="minorHAnsi"/>
          <w:sz w:val="27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33" w14:textId="77777777">
        <w:trPr>
          <w:trHeight w:val="505"/>
        </w:trPr>
        <w:tc>
          <w:tcPr>
            <w:tcW w:w="1810" w:type="dxa"/>
            <w:shd w:val="clear" w:color="auto" w:fill="FFF1CC"/>
          </w:tcPr>
          <w:p w14:paraId="0A31652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shd w:val="clear" w:color="auto" w:fill="FFF1CC"/>
          </w:tcPr>
          <w:p w14:paraId="0A316530" w14:textId="77777777" w:rsidR="001F3986" w:rsidRPr="002166DB" w:rsidRDefault="00354C9D">
            <w:pPr>
              <w:pStyle w:val="TableParagraph"/>
              <w:spacing w:line="254" w:lineRule="exact"/>
              <w:ind w:left="1855" w:right="1402" w:hanging="42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Selection Criteria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Essential</w:t>
            </w:r>
          </w:p>
        </w:tc>
        <w:tc>
          <w:tcPr>
            <w:tcW w:w="2835" w:type="dxa"/>
            <w:shd w:val="clear" w:color="auto" w:fill="FFF1CC"/>
          </w:tcPr>
          <w:p w14:paraId="0A316531" w14:textId="77777777" w:rsidR="001F3986" w:rsidRPr="002166DB" w:rsidRDefault="00354C9D">
            <w:pPr>
              <w:pStyle w:val="TableParagraph"/>
              <w:spacing w:line="254" w:lineRule="exact"/>
              <w:ind w:left="920" w:right="481" w:hanging="411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Selection Criteria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Desirable</w:t>
            </w:r>
          </w:p>
        </w:tc>
        <w:tc>
          <w:tcPr>
            <w:tcW w:w="1277" w:type="dxa"/>
            <w:shd w:val="clear" w:color="auto" w:fill="FFF1CC"/>
          </w:tcPr>
          <w:p w14:paraId="0A316532" w14:textId="77777777" w:rsidR="001F3986" w:rsidRPr="002166DB" w:rsidRDefault="00354C9D">
            <w:pPr>
              <w:pStyle w:val="TableParagraph"/>
              <w:ind w:left="169" w:right="147" w:firstLine="254"/>
              <w:rPr>
                <w:rFonts w:ascii="Aptos" w:hAnsi="Aptos" w:cstheme="minorHAnsi"/>
                <w:b/>
                <w:sz w:val="20"/>
              </w:rPr>
            </w:pPr>
            <w:r w:rsidRPr="002166DB">
              <w:rPr>
                <w:rFonts w:ascii="Aptos" w:hAnsi="Aptos" w:cstheme="minorHAnsi"/>
                <w:b/>
                <w:sz w:val="20"/>
              </w:rPr>
              <w:t>How</w:t>
            </w:r>
            <w:r w:rsidRPr="002166DB">
              <w:rPr>
                <w:rFonts w:ascii="Aptos" w:hAnsi="Aptos" w:cstheme="minorHAnsi"/>
                <w:b/>
                <w:spacing w:val="1"/>
                <w:sz w:val="20"/>
              </w:rPr>
              <w:t xml:space="preserve"> </w:t>
            </w:r>
            <w:r w:rsidRPr="002166DB">
              <w:rPr>
                <w:rFonts w:ascii="Aptos" w:hAnsi="Aptos" w:cstheme="minorHAnsi"/>
                <w:b/>
                <w:spacing w:val="-1"/>
                <w:sz w:val="20"/>
              </w:rPr>
              <w:t>Assessed</w:t>
            </w:r>
          </w:p>
        </w:tc>
      </w:tr>
      <w:tr w:rsidR="001F3986" w:rsidRPr="002166DB" w14:paraId="0A316543" w14:textId="77777777">
        <w:trPr>
          <w:trHeight w:val="2021"/>
        </w:trPr>
        <w:tc>
          <w:tcPr>
            <w:tcW w:w="1810" w:type="dxa"/>
          </w:tcPr>
          <w:p w14:paraId="0A316534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5" w14:textId="77777777" w:rsidR="001F3986" w:rsidRPr="002166DB" w:rsidRDefault="00354C9D">
            <w:pPr>
              <w:pStyle w:val="TableParagraph"/>
              <w:ind w:left="107" w:right="21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Education &amp;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Qualifications</w:t>
            </w:r>
          </w:p>
        </w:tc>
        <w:tc>
          <w:tcPr>
            <w:tcW w:w="4679" w:type="dxa"/>
          </w:tcPr>
          <w:p w14:paraId="0A316536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7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Qualified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Status</w:t>
            </w:r>
          </w:p>
          <w:p w14:paraId="0A316538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9" w14:textId="1171052B" w:rsidR="001F3986" w:rsidRPr="002166DB" w:rsidRDefault="00354C9D">
            <w:pPr>
              <w:pStyle w:val="TableParagraph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Evidence of continuing professional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development relevant to </w:t>
            </w:r>
            <w:r w:rsidR="00260868" w:rsidRPr="002166DB">
              <w:rPr>
                <w:rFonts w:ascii="Aptos" w:hAnsi="Aptos" w:cstheme="minorHAnsi"/>
              </w:rPr>
              <w:t>students</w:t>
            </w:r>
            <w:r w:rsidRPr="002166DB">
              <w:rPr>
                <w:rFonts w:ascii="Aptos" w:hAnsi="Aptos" w:cstheme="minorHAnsi"/>
              </w:rPr>
              <w:t xml:space="preserve"> in </w:t>
            </w:r>
            <w:r w:rsidR="00260868" w:rsidRPr="002166DB">
              <w:rPr>
                <w:rFonts w:ascii="Aptos" w:hAnsi="Aptos" w:cstheme="minorHAnsi"/>
              </w:rPr>
              <w:t>a S</w:t>
            </w:r>
            <w:r w:rsidRPr="002166DB">
              <w:rPr>
                <w:rFonts w:ascii="Aptos" w:hAnsi="Aptos" w:cstheme="minorHAnsi"/>
              </w:rPr>
              <w:t>END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setting</w:t>
            </w:r>
          </w:p>
        </w:tc>
        <w:tc>
          <w:tcPr>
            <w:tcW w:w="2835" w:type="dxa"/>
          </w:tcPr>
          <w:p w14:paraId="0A31653A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B" w14:textId="77777777" w:rsidR="001F3986" w:rsidRPr="002166DB" w:rsidRDefault="00354C9D">
            <w:pPr>
              <w:pStyle w:val="TableParagraph"/>
              <w:ind w:left="107" w:right="29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Leadership and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Management Training or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professional</w:t>
            </w:r>
            <w:r w:rsidRPr="002166DB">
              <w:rPr>
                <w:rFonts w:ascii="Aptos" w:hAnsi="Aptos" w:cstheme="minorHAnsi"/>
                <w:spacing w:val="-1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qualification</w:t>
            </w:r>
          </w:p>
          <w:p w14:paraId="0A31653C" w14:textId="77777777" w:rsidR="001F3986" w:rsidRPr="002166DB" w:rsidRDefault="001F3986">
            <w:pPr>
              <w:pStyle w:val="TableParagraph"/>
              <w:spacing w:before="11"/>
              <w:rPr>
                <w:rFonts w:ascii="Aptos" w:hAnsi="Aptos" w:cstheme="minorHAnsi"/>
                <w:sz w:val="21"/>
              </w:rPr>
            </w:pPr>
          </w:p>
          <w:p w14:paraId="0A31653D" w14:textId="17856906" w:rsidR="001F3986" w:rsidRPr="002166DB" w:rsidRDefault="00354C9D">
            <w:pPr>
              <w:pStyle w:val="TableParagraph"/>
              <w:ind w:left="107" w:right="10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Post graduate qualification</w:t>
            </w:r>
            <w:r w:rsidRPr="002166DB">
              <w:rPr>
                <w:rFonts w:ascii="Aptos" w:hAnsi="Aptos" w:cstheme="minorHAnsi"/>
                <w:spacing w:val="-6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SEN</w:t>
            </w:r>
          </w:p>
        </w:tc>
        <w:tc>
          <w:tcPr>
            <w:tcW w:w="1277" w:type="dxa"/>
          </w:tcPr>
          <w:p w14:paraId="0A31653E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F" w14:textId="77777777" w:rsidR="001F3986" w:rsidRPr="002166DB" w:rsidRDefault="00354C9D">
            <w:pPr>
              <w:pStyle w:val="TableParagraph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  <w:p w14:paraId="0A31654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4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42" w14:textId="77777777" w:rsidR="001F3986" w:rsidRPr="002166DB" w:rsidRDefault="00354C9D">
            <w:pPr>
              <w:pStyle w:val="TableParagraph"/>
              <w:spacing w:before="206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49" w14:textId="77777777">
        <w:trPr>
          <w:trHeight w:val="818"/>
        </w:trPr>
        <w:tc>
          <w:tcPr>
            <w:tcW w:w="1810" w:type="dxa"/>
            <w:tcBorders>
              <w:bottom w:val="nil"/>
            </w:tcBorders>
          </w:tcPr>
          <w:p w14:paraId="0A316544" w14:textId="77777777" w:rsidR="001F3986" w:rsidRPr="002166DB" w:rsidRDefault="001F3986">
            <w:pPr>
              <w:pStyle w:val="TableParagraph"/>
              <w:spacing w:before="1"/>
              <w:rPr>
                <w:rFonts w:ascii="Aptos" w:hAnsi="Aptos" w:cstheme="minorHAnsi"/>
              </w:rPr>
            </w:pPr>
          </w:p>
          <w:p w14:paraId="0A316545" w14:textId="77777777" w:rsidR="001F3986" w:rsidRPr="002166DB" w:rsidRDefault="00354C9D">
            <w:pPr>
              <w:pStyle w:val="TableParagraph"/>
              <w:ind w:left="107" w:right="27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Experience &amp;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Knowledge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46" w14:textId="77777777" w:rsidR="001F3986" w:rsidRPr="002166DB" w:rsidRDefault="00354C9D">
            <w:pPr>
              <w:pStyle w:val="TableParagraph"/>
              <w:spacing w:before="122"/>
              <w:ind w:left="107" w:right="179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In relation to the stated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department/curriculum</w:t>
            </w:r>
            <w:r w:rsidRPr="002166DB">
              <w:rPr>
                <w:rFonts w:ascii="Aptos" w:hAnsi="Aptos" w:cstheme="minorHAnsi"/>
                <w:spacing w:val="-1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area:</w:t>
            </w:r>
          </w:p>
        </w:tc>
        <w:tc>
          <w:tcPr>
            <w:tcW w:w="2835" w:type="dxa"/>
            <w:tcBorders>
              <w:bottom w:val="nil"/>
            </w:tcBorders>
          </w:tcPr>
          <w:p w14:paraId="0A31654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4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4E" w14:textId="77777777">
        <w:trPr>
          <w:trHeight w:val="118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4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4B" w14:textId="727F5D4F" w:rsidR="001F3986" w:rsidRPr="002166DB" w:rsidRDefault="00354C9D">
            <w:pPr>
              <w:pStyle w:val="TableParagraph"/>
              <w:tabs>
                <w:tab w:val="left" w:pos="467"/>
              </w:tabs>
              <w:spacing w:before="50"/>
              <w:ind w:left="467" w:right="460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 xml:space="preserve">A proven track record of </w:t>
            </w:r>
            <w:r w:rsidR="006E49C3">
              <w:rPr>
                <w:rFonts w:ascii="Aptos" w:hAnsi="Aptos" w:cstheme="minorHAnsi"/>
              </w:rPr>
              <w:t xml:space="preserve">teaching </w:t>
            </w:r>
            <w:r w:rsidRPr="002166DB">
              <w:rPr>
                <w:rFonts w:ascii="Aptos" w:hAnsi="Aptos" w:cstheme="minorHAnsi"/>
              </w:rPr>
              <w:t>high-quality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="006E49C3">
              <w:rPr>
                <w:rFonts w:ascii="Aptos" w:hAnsi="Aptos" w:cstheme="minorHAnsi"/>
              </w:rPr>
              <w:t>English</w:t>
            </w:r>
            <w:r w:rsidR="004172E7">
              <w:rPr>
                <w:rFonts w:ascii="Aptos" w:hAnsi="Aptos" w:cstheme="minorHAnsi"/>
              </w:rPr>
              <w:t xml:space="preserve"> sessions</w:t>
            </w:r>
            <w:r w:rsidR="006E49C3">
              <w:rPr>
                <w:rFonts w:ascii="Aptos" w:hAnsi="Aptos" w:cstheme="minorHAnsi"/>
              </w:rPr>
              <w:t xml:space="preserve"> to</w:t>
            </w:r>
            <w:r w:rsidRPr="002166DB">
              <w:rPr>
                <w:rFonts w:ascii="Aptos" w:hAnsi="Aptos" w:cstheme="minorHAnsi"/>
              </w:rPr>
              <w:t xml:space="preserve"> </w:t>
            </w:r>
            <w:r w:rsidR="00CD0FED" w:rsidRPr="002166DB">
              <w:rPr>
                <w:rFonts w:ascii="Aptos" w:hAnsi="Aptos" w:cstheme="minorHAnsi"/>
              </w:rPr>
              <w:t>students</w:t>
            </w:r>
            <w:r w:rsidR="00CA12E5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with </w:t>
            </w:r>
            <w:r w:rsidR="00CD0FED" w:rsidRPr="002166DB">
              <w:rPr>
                <w:rFonts w:ascii="Aptos" w:hAnsi="Aptos" w:cstheme="minorHAnsi"/>
              </w:rPr>
              <w:t>SEND</w:t>
            </w:r>
            <w:r w:rsidRPr="002166DB">
              <w:rPr>
                <w:rFonts w:ascii="Aptos" w:hAnsi="Aptos" w:cstheme="minorHAnsi"/>
              </w:rPr>
              <w:t xml:space="preserve"> and </w:t>
            </w:r>
            <w:proofErr w:type="gramStart"/>
            <w:r w:rsidRPr="002166DB">
              <w:rPr>
                <w:rFonts w:ascii="Aptos" w:hAnsi="Aptos" w:cstheme="minorHAnsi"/>
              </w:rPr>
              <w:t>social</w:t>
            </w:r>
            <w:r w:rsidR="00CD0FED" w:rsidRPr="002166DB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communication</w:t>
            </w:r>
            <w:proofErr w:type="gramEnd"/>
            <w:r w:rsidRPr="002166DB">
              <w:rPr>
                <w:rFonts w:ascii="Aptos" w:hAnsi="Aptos" w:cstheme="minorHAnsi"/>
              </w:rPr>
              <w:t xml:space="preserve"> needs across the age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range.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4C" w14:textId="455ECC47" w:rsidR="001F3986" w:rsidRPr="002166DB" w:rsidRDefault="00CD0FED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A proven track record 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4D" w14:textId="77777777" w:rsidR="001F3986" w:rsidRPr="002166DB" w:rsidRDefault="00354C9D">
            <w:pPr>
              <w:pStyle w:val="TableParagraph"/>
              <w:spacing w:before="19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54" w14:textId="77777777">
        <w:trPr>
          <w:trHeight w:val="146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4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0" w14:textId="10086379" w:rsidR="001F3986" w:rsidRPr="002166DB" w:rsidRDefault="00354C9D">
            <w:pPr>
              <w:pStyle w:val="TableParagraph"/>
              <w:tabs>
                <w:tab w:val="left" w:pos="467"/>
              </w:tabs>
              <w:spacing w:before="116"/>
              <w:ind w:left="467" w:right="534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Knowledge and understanding of the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educational needs of SEN</w:t>
            </w:r>
            <w:r w:rsidR="00CD0FED" w:rsidRPr="002166DB">
              <w:rPr>
                <w:rFonts w:ascii="Aptos" w:hAnsi="Aptos" w:cstheme="minorHAnsi"/>
              </w:rPr>
              <w:t xml:space="preserve"> students</w:t>
            </w:r>
            <w:r w:rsidRPr="002166DB">
              <w:rPr>
                <w:rFonts w:ascii="Aptos" w:hAnsi="Aptos" w:cstheme="minorHAnsi"/>
              </w:rPr>
              <w:t>, including the current research,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pedagogical approaches and specific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successful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interventions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2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3"/>
              </w:rPr>
            </w:pPr>
          </w:p>
          <w:p w14:paraId="0A316553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59" w14:textId="77777777">
        <w:trPr>
          <w:trHeight w:val="75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6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57"/>
              <w:ind w:left="467" w:right="59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overcoming barriers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8" w14:textId="77777777" w:rsidR="001F3986" w:rsidRPr="002166DB" w:rsidRDefault="00354C9D">
            <w:pPr>
              <w:pStyle w:val="TableParagraph"/>
              <w:spacing w:before="75"/>
              <w:ind w:left="316" w:right="34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/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5E" w14:textId="77777777">
        <w:trPr>
          <w:trHeight w:val="49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B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49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Involvement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curriculum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D" w14:textId="77777777" w:rsidR="001F3986" w:rsidRPr="002166DB" w:rsidRDefault="00354C9D">
            <w:pPr>
              <w:pStyle w:val="TableParagraph"/>
              <w:spacing w:before="82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63" w14:textId="77777777">
        <w:trPr>
          <w:trHeight w:val="1260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0" w14:textId="453CB3BC" w:rsidR="001F3986" w:rsidRPr="002166DB" w:rsidRDefault="00354C9D">
            <w:pPr>
              <w:pStyle w:val="TableParagraph"/>
              <w:tabs>
                <w:tab w:val="left" w:pos="467"/>
              </w:tabs>
              <w:spacing w:before="143"/>
              <w:ind w:left="467" w:right="267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Understanding of assessment strategies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and their role in </w:t>
            </w:r>
            <w:proofErr w:type="spellStart"/>
            <w:r w:rsidRPr="002166DB">
              <w:rPr>
                <w:rFonts w:ascii="Aptos" w:hAnsi="Aptos" w:cstheme="minorHAnsi"/>
              </w:rPr>
              <w:t>maximising</w:t>
            </w:r>
            <w:proofErr w:type="spellEnd"/>
            <w:r w:rsidRPr="002166DB">
              <w:rPr>
                <w:rFonts w:ascii="Aptos" w:hAnsi="Aptos" w:cstheme="minorHAnsi"/>
              </w:rPr>
              <w:t xml:space="preserve"> </w:t>
            </w:r>
            <w:r w:rsidR="006E49C3">
              <w:rPr>
                <w:rFonts w:ascii="Aptos" w:hAnsi="Aptos" w:cstheme="minorHAnsi"/>
              </w:rPr>
              <w:t>students</w:t>
            </w:r>
            <w:r w:rsidR="0099309E">
              <w:rPr>
                <w:rFonts w:ascii="Aptos" w:hAnsi="Aptos" w:cstheme="minorHAnsi"/>
              </w:rPr>
              <w:t xml:space="preserve">’ </w:t>
            </w:r>
            <w:r w:rsidRPr="002166DB">
              <w:rPr>
                <w:rFonts w:ascii="Aptos" w:hAnsi="Aptos" w:cstheme="minorHAnsi"/>
              </w:rPr>
              <w:t>progress and raising standards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achievement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6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62" w14:textId="77777777" w:rsidR="001F3986" w:rsidRPr="002166DB" w:rsidRDefault="00354C9D">
            <w:pPr>
              <w:pStyle w:val="TableParagraph"/>
              <w:spacing w:before="8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6D" w14:textId="77777777">
        <w:trPr>
          <w:trHeight w:val="1510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64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5" w14:textId="5A775ED6" w:rsidR="001F3986" w:rsidRPr="002166DB" w:rsidRDefault="00354C9D">
            <w:pPr>
              <w:pStyle w:val="TableParagraph"/>
              <w:tabs>
                <w:tab w:val="left" w:pos="467"/>
              </w:tabs>
              <w:spacing w:before="136"/>
              <w:ind w:left="467" w:right="144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providing appropriate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pastoral support for individual </w:t>
            </w:r>
            <w:r w:rsidR="0099309E" w:rsidRPr="002166DB">
              <w:rPr>
                <w:rFonts w:ascii="Aptos" w:hAnsi="Aptos" w:cstheme="minorHAnsi"/>
              </w:rPr>
              <w:t>students</w:t>
            </w:r>
            <w:r w:rsidR="0099309E">
              <w:rPr>
                <w:rFonts w:ascii="Aptos" w:hAnsi="Aptos" w:cstheme="minorHAnsi"/>
              </w:rPr>
              <w:t xml:space="preserve">, </w:t>
            </w:r>
            <w:r w:rsidR="0099309E" w:rsidRPr="002166DB">
              <w:rPr>
                <w:rFonts w:ascii="Aptos" w:hAnsi="Aptos" w:cstheme="minorHAnsi"/>
                <w:spacing w:val="1"/>
              </w:rPr>
              <w:t>including</w:t>
            </w:r>
            <w:r w:rsidRPr="002166DB">
              <w:rPr>
                <w:rFonts w:ascii="Aptos" w:hAnsi="Aptos" w:cstheme="minorHAnsi"/>
              </w:rPr>
              <w:t xml:space="preserve"> an understanding of appropriate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strategies for supporting positive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behaviour and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emotional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regulation.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66" w14:textId="77777777" w:rsidR="001F3986" w:rsidRPr="002166DB" w:rsidRDefault="00354C9D">
            <w:pPr>
              <w:pStyle w:val="TableParagraph"/>
              <w:spacing w:before="95"/>
              <w:ind w:left="107" w:right="23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Trained in team Teach or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equivalent</w:t>
            </w:r>
          </w:p>
          <w:p w14:paraId="0A31656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  <w:p w14:paraId="0A316568" w14:textId="77777777" w:rsidR="001F3986" w:rsidRPr="002166DB" w:rsidRDefault="00354C9D">
            <w:pPr>
              <w:pStyle w:val="TableParagraph"/>
              <w:ind w:left="107" w:right="5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Trained Sensory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Integration</w:t>
            </w:r>
            <w:r w:rsidRPr="002166DB">
              <w:rPr>
                <w:rFonts w:ascii="Aptos" w:hAnsi="Aptos" w:cstheme="minorHAnsi"/>
                <w:spacing w:val="-1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practitioner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69" w14:textId="77777777" w:rsidR="001F3986" w:rsidRPr="002166DB" w:rsidRDefault="00354C9D">
            <w:pPr>
              <w:pStyle w:val="TableParagraph"/>
              <w:spacing w:before="95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  <w:p w14:paraId="0A31656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6B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0"/>
              </w:rPr>
            </w:pPr>
          </w:p>
          <w:p w14:paraId="0A31656C" w14:textId="77777777" w:rsidR="001F3986" w:rsidRPr="002166DB" w:rsidRDefault="00354C9D">
            <w:pPr>
              <w:pStyle w:val="TableParagraph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2" w14:textId="77777777">
        <w:trPr>
          <w:trHeight w:val="1005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6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F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30"/>
              <w:ind w:left="467" w:right="10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Understanding of high-quality teaching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 the ability to model this for others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support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others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improve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their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practice.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70" w14:textId="77777777" w:rsidR="001F3986" w:rsidRPr="002166DB" w:rsidRDefault="00354C9D">
            <w:pPr>
              <w:pStyle w:val="TableParagraph"/>
              <w:spacing w:before="101"/>
              <w:ind w:left="107" w:right="154"/>
              <w:jc w:val="bot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Experience using the ECT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framework to mentor early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career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teachers.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71" w14:textId="77777777" w:rsidR="001F3986" w:rsidRPr="002166DB" w:rsidRDefault="00354C9D">
            <w:pPr>
              <w:pStyle w:val="TableParagraph"/>
              <w:spacing w:before="101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7" w14:textId="77777777">
        <w:trPr>
          <w:trHeight w:val="752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7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7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23"/>
              <w:ind w:left="467" w:right="623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successful line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management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7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76" w14:textId="77777777" w:rsidR="001F3986" w:rsidRPr="002166DB" w:rsidRDefault="00354C9D">
            <w:pPr>
              <w:pStyle w:val="TableParagraph"/>
              <w:spacing w:before="109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C" w14:textId="77777777">
        <w:trPr>
          <w:trHeight w:val="623"/>
        </w:trPr>
        <w:tc>
          <w:tcPr>
            <w:tcW w:w="1810" w:type="dxa"/>
            <w:tcBorders>
              <w:top w:val="nil"/>
            </w:tcBorders>
          </w:tcPr>
          <w:p w14:paraId="0A31657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79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97" w:line="250" w:lineRule="atLeast"/>
              <w:ind w:left="467" w:right="660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Appropriate knowledge of statutory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safeguarding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requirements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their</w:t>
            </w:r>
          </w:p>
        </w:tc>
        <w:tc>
          <w:tcPr>
            <w:tcW w:w="2835" w:type="dxa"/>
            <w:tcBorders>
              <w:top w:val="nil"/>
            </w:tcBorders>
          </w:tcPr>
          <w:p w14:paraId="0A31657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57B" w14:textId="77777777" w:rsidR="001F3986" w:rsidRPr="002166DB" w:rsidRDefault="00354C9D">
            <w:pPr>
              <w:pStyle w:val="TableParagraph"/>
              <w:spacing w:before="115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</w:tbl>
    <w:p w14:paraId="0A31657D" w14:textId="77777777" w:rsidR="001F3986" w:rsidRPr="002166DB" w:rsidRDefault="001F3986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600" w:right="560" w:bottom="280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82" w14:textId="77777777">
        <w:trPr>
          <w:trHeight w:val="369"/>
        </w:trPr>
        <w:tc>
          <w:tcPr>
            <w:tcW w:w="1810" w:type="dxa"/>
            <w:vMerge w:val="restart"/>
          </w:tcPr>
          <w:p w14:paraId="0A31657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bottom w:val="nil"/>
            </w:tcBorders>
          </w:tcPr>
          <w:p w14:paraId="0A31657F" w14:textId="77777777" w:rsidR="001F3986" w:rsidRPr="002166DB" w:rsidRDefault="00354C9D">
            <w:pPr>
              <w:pStyle w:val="TableParagraph"/>
              <w:spacing w:line="253" w:lineRule="exact"/>
              <w:ind w:left="4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effective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implementation.</w:t>
            </w:r>
          </w:p>
        </w:tc>
        <w:tc>
          <w:tcPr>
            <w:tcW w:w="2835" w:type="dxa"/>
            <w:tcBorders>
              <w:bottom w:val="nil"/>
            </w:tcBorders>
          </w:tcPr>
          <w:p w14:paraId="0A31658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8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88" w14:textId="77777777">
        <w:trPr>
          <w:trHeight w:val="1238"/>
        </w:trPr>
        <w:tc>
          <w:tcPr>
            <w:tcW w:w="1810" w:type="dxa"/>
            <w:vMerge/>
            <w:tcBorders>
              <w:top w:val="nil"/>
            </w:tcBorders>
          </w:tcPr>
          <w:p w14:paraId="0A31658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10"/>
              <w:ind w:left="467" w:right="43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Knowledge of specialist resources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approaches to teaching children with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autism including TEACCH, PECs and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proofErr w:type="spellStart"/>
            <w:r w:rsidRPr="002166DB">
              <w:rPr>
                <w:rFonts w:ascii="Aptos" w:hAnsi="Aptos" w:cstheme="minorHAnsi"/>
              </w:rPr>
              <w:t>Signalong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8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86" w14:textId="77777777" w:rsidR="001F3986" w:rsidRPr="002166DB" w:rsidRDefault="001F3986">
            <w:pPr>
              <w:pStyle w:val="TableParagraph"/>
              <w:spacing w:before="8"/>
              <w:rPr>
                <w:rFonts w:ascii="Aptos" w:hAnsi="Aptos" w:cstheme="minorHAnsi"/>
                <w:sz w:val="32"/>
              </w:rPr>
            </w:pPr>
          </w:p>
          <w:p w14:paraId="0A316587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8D" w14:textId="77777777">
        <w:trPr>
          <w:trHeight w:val="1001"/>
        </w:trPr>
        <w:tc>
          <w:tcPr>
            <w:tcW w:w="1810" w:type="dxa"/>
            <w:vMerge/>
            <w:tcBorders>
              <w:top w:val="nil"/>
            </w:tcBorders>
          </w:tcPr>
          <w:p w14:paraId="0A31658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A" w14:textId="7472A5FF" w:rsidR="001F3986" w:rsidRPr="002166DB" w:rsidRDefault="00354C9D">
            <w:pPr>
              <w:pStyle w:val="TableParagraph"/>
              <w:tabs>
                <w:tab w:val="left" w:pos="467"/>
              </w:tabs>
              <w:spacing w:before="111" w:line="237" w:lineRule="auto"/>
              <w:ind w:left="467" w:right="157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  <w:sz w:val="24"/>
              </w:rPr>
              <w:t>-</w:t>
            </w:r>
            <w:r w:rsidRPr="002166DB">
              <w:rPr>
                <w:rFonts w:ascii="Aptos" w:hAnsi="Aptos" w:cstheme="minorHAnsi"/>
                <w:sz w:val="24"/>
              </w:rPr>
              <w:tab/>
            </w:r>
            <w:r w:rsidRPr="002166DB">
              <w:rPr>
                <w:rFonts w:ascii="Aptos" w:hAnsi="Aptos" w:cstheme="minorHAnsi"/>
              </w:rPr>
              <w:t>Experience of planning and implementing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individual </w:t>
            </w:r>
            <w:proofErr w:type="spellStart"/>
            <w:r w:rsidRPr="002166DB">
              <w:rPr>
                <w:rFonts w:ascii="Aptos" w:hAnsi="Aptos" w:cstheme="minorHAnsi"/>
              </w:rPr>
              <w:t>programmes</w:t>
            </w:r>
            <w:proofErr w:type="spellEnd"/>
            <w:r w:rsidRPr="002166DB">
              <w:rPr>
                <w:rFonts w:ascii="Aptos" w:hAnsi="Aptos" w:cstheme="minorHAnsi"/>
              </w:rPr>
              <w:t xml:space="preserve"> for students with</w:t>
            </w:r>
            <w:r w:rsidR="0074758D" w:rsidRPr="002166DB">
              <w:rPr>
                <w:rFonts w:ascii="Aptos" w:hAnsi="Aptos" w:cstheme="minorHAnsi"/>
                <w:spacing w:val="1"/>
              </w:rPr>
              <w:t xml:space="preserve"> SEND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using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specific interventions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8B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8C" w14:textId="77777777" w:rsidR="001F3986" w:rsidRPr="002166DB" w:rsidRDefault="00354C9D">
            <w:pPr>
              <w:pStyle w:val="TableParagraph"/>
              <w:spacing w:before="133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92" w14:textId="77777777">
        <w:trPr>
          <w:trHeight w:val="730"/>
        </w:trPr>
        <w:tc>
          <w:tcPr>
            <w:tcW w:w="1810" w:type="dxa"/>
            <w:vMerge/>
            <w:tcBorders>
              <w:top w:val="nil"/>
            </w:tcBorders>
          </w:tcPr>
          <w:p w14:paraId="0A31658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F" w14:textId="745CF256" w:rsidR="001F3986" w:rsidRPr="002166DB" w:rsidRDefault="00354C9D">
            <w:pPr>
              <w:pStyle w:val="TableParagraph"/>
              <w:tabs>
                <w:tab w:val="left" w:pos="467"/>
              </w:tabs>
              <w:spacing w:before="110"/>
              <w:ind w:left="467" w:right="305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leading transition processes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74758D" w:rsidRPr="002166DB">
              <w:rPr>
                <w:rFonts w:ascii="Aptos" w:hAnsi="Aptos" w:cstheme="minorHAnsi"/>
              </w:rPr>
              <w:t>student with SEN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across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key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stages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9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91" w14:textId="77777777" w:rsidR="001F3986" w:rsidRPr="002166DB" w:rsidRDefault="00354C9D">
            <w:pPr>
              <w:pStyle w:val="TableParagraph"/>
              <w:spacing w:before="129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99" w14:textId="77777777">
        <w:trPr>
          <w:trHeight w:val="1155"/>
        </w:trPr>
        <w:tc>
          <w:tcPr>
            <w:tcW w:w="1810" w:type="dxa"/>
            <w:vMerge/>
            <w:tcBorders>
              <w:top w:val="nil"/>
            </w:tcBorders>
          </w:tcPr>
          <w:p w14:paraId="0A31659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9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09"/>
              <w:ind w:left="467" w:right="633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using ICT innovatively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enable ASC pupils to access the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curriculum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successfully</w:t>
            </w:r>
          </w:p>
        </w:tc>
        <w:tc>
          <w:tcPr>
            <w:tcW w:w="2835" w:type="dxa"/>
            <w:tcBorders>
              <w:top w:val="nil"/>
            </w:tcBorders>
          </w:tcPr>
          <w:p w14:paraId="0A316595" w14:textId="77777777" w:rsidR="001F3986" w:rsidRPr="002166DB" w:rsidRDefault="001F3986">
            <w:pPr>
              <w:pStyle w:val="TableParagraph"/>
              <w:spacing w:before="6"/>
              <w:rPr>
                <w:rFonts w:ascii="Aptos" w:hAnsi="Aptos" w:cstheme="minorHAnsi"/>
                <w:sz w:val="34"/>
              </w:rPr>
            </w:pPr>
          </w:p>
          <w:p w14:paraId="0A316596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Apple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Status</w:t>
            </w:r>
          </w:p>
        </w:tc>
        <w:tc>
          <w:tcPr>
            <w:tcW w:w="1277" w:type="dxa"/>
            <w:tcBorders>
              <w:top w:val="nil"/>
            </w:tcBorders>
          </w:tcPr>
          <w:p w14:paraId="0A316597" w14:textId="77777777" w:rsidR="001F3986" w:rsidRPr="002166DB" w:rsidRDefault="001F3986">
            <w:pPr>
              <w:pStyle w:val="TableParagraph"/>
              <w:spacing w:before="6"/>
              <w:rPr>
                <w:rFonts w:ascii="Aptos" w:hAnsi="Aptos" w:cstheme="minorHAnsi"/>
                <w:sz w:val="34"/>
              </w:rPr>
            </w:pPr>
          </w:p>
          <w:p w14:paraId="0A316598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1" w14:textId="77777777">
        <w:trPr>
          <w:trHeight w:val="1007"/>
        </w:trPr>
        <w:tc>
          <w:tcPr>
            <w:tcW w:w="1810" w:type="dxa"/>
            <w:tcBorders>
              <w:bottom w:val="nil"/>
            </w:tcBorders>
          </w:tcPr>
          <w:p w14:paraId="0A31659A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9B" w14:textId="77777777" w:rsidR="001F3986" w:rsidRPr="002166DB" w:rsidRDefault="00354C9D">
            <w:pPr>
              <w:pStyle w:val="TableParagraph"/>
              <w:ind w:left="107" w:right="812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Skills &amp;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Abilities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9C" w14:textId="16FBC2D3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Enthusiastic and committed approach to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children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74758D" w:rsidRPr="002166DB">
              <w:rPr>
                <w:rFonts w:ascii="Aptos" w:hAnsi="Aptos" w:cstheme="minorHAnsi"/>
                <w:spacing w:val="-2"/>
              </w:rPr>
              <w:t>SEN</w:t>
            </w:r>
            <w:r w:rsidRPr="002166DB">
              <w:rPr>
                <w:rFonts w:ascii="Aptos" w:hAnsi="Aptos" w:cstheme="minorHAnsi"/>
              </w:rPr>
              <w:t xml:space="preserve"> 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get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</w:t>
            </w:r>
          </w:p>
          <w:p w14:paraId="0A31659D" w14:textId="77777777" w:rsidR="001F3986" w:rsidRPr="002166DB" w:rsidRDefault="00354C9D">
            <w:pPr>
              <w:pStyle w:val="TableParagraph"/>
              <w:spacing w:line="252" w:lineRule="exact"/>
              <w:ind w:left="107" w:right="41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best outcomes and promote the ethos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values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school.</w:t>
            </w:r>
          </w:p>
        </w:tc>
        <w:tc>
          <w:tcPr>
            <w:tcW w:w="2835" w:type="dxa"/>
            <w:vMerge w:val="restart"/>
          </w:tcPr>
          <w:p w14:paraId="0A31659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9F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A0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6" w14:textId="77777777">
        <w:trPr>
          <w:trHeight w:val="789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3" w14:textId="77777777" w:rsidR="001F3986" w:rsidRPr="002166DB" w:rsidRDefault="00354C9D">
            <w:pPr>
              <w:pStyle w:val="TableParagraph"/>
              <w:spacing w:before="167"/>
              <w:ind w:left="107" w:right="3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Highly effective teacher who can work as a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role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model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5" w14:textId="77777777" w:rsidR="001F3986" w:rsidRPr="002166DB" w:rsidRDefault="00354C9D">
            <w:pPr>
              <w:pStyle w:val="TableParagraph"/>
              <w:spacing w:line="241" w:lineRule="exact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B" w14:textId="77777777">
        <w:trPr>
          <w:trHeight w:val="98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8" w14:textId="77777777" w:rsidR="001F3986" w:rsidRPr="002166DB" w:rsidRDefault="00354C9D">
            <w:pPr>
              <w:pStyle w:val="TableParagraph"/>
              <w:spacing w:before="110"/>
              <w:ind w:left="107" w:right="9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Self-motivated individual with ability to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communicate a vision and inspire and sustain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positive,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solution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focused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attitude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others.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A" w14:textId="77777777" w:rsidR="001F3986" w:rsidRPr="002166DB" w:rsidRDefault="00354C9D">
            <w:pPr>
              <w:pStyle w:val="TableParagraph"/>
              <w:spacing w:before="19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B0" w14:textId="77777777">
        <w:trPr>
          <w:trHeight w:val="1236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D" w14:textId="77777777" w:rsidR="001F3986" w:rsidRPr="002166DB" w:rsidRDefault="00354C9D">
            <w:pPr>
              <w:pStyle w:val="TableParagraph"/>
              <w:spacing w:before="110"/>
              <w:ind w:left="107" w:right="269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Effective communication and interpersonal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skills and ability to build effective working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relationships with all stakeholders, including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parents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specialist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professionals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F" w14:textId="77777777" w:rsidR="001F3986" w:rsidRPr="002166DB" w:rsidRDefault="00354C9D">
            <w:pPr>
              <w:pStyle w:val="TableParagraph"/>
              <w:spacing w:before="208"/>
              <w:ind w:left="336" w:right="32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AF/I</w:t>
            </w:r>
          </w:p>
        </w:tc>
      </w:tr>
      <w:tr w:rsidR="001F3986" w:rsidRPr="002166DB" w14:paraId="0A3165B6" w14:textId="77777777">
        <w:trPr>
          <w:trHeight w:val="919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2" w14:textId="7AA57150" w:rsidR="001F3986" w:rsidRPr="002166DB" w:rsidRDefault="00354C9D">
            <w:pPr>
              <w:pStyle w:val="TableParagraph"/>
              <w:spacing w:before="108"/>
              <w:ind w:left="107" w:right="23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 to lead and enhance the performance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 a staff team to secure high quality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provision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for children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="0074758D" w:rsidRPr="002166DB">
              <w:rPr>
                <w:rFonts w:ascii="Aptos" w:hAnsi="Aptos" w:cstheme="minorHAnsi"/>
              </w:rPr>
              <w:t>SEN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4" w14:textId="77777777" w:rsidR="001F3986" w:rsidRPr="002166DB" w:rsidRDefault="001F3986">
            <w:pPr>
              <w:pStyle w:val="TableParagraph"/>
              <w:spacing w:before="3"/>
              <w:rPr>
                <w:rFonts w:ascii="Aptos" w:hAnsi="Aptos" w:cstheme="minorHAnsi"/>
                <w:sz w:val="19"/>
              </w:rPr>
            </w:pPr>
          </w:p>
          <w:p w14:paraId="0A3165B5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BB" w14:textId="77777777">
        <w:trPr>
          <w:trHeight w:val="482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8" w14:textId="77777777" w:rsidR="001F3986" w:rsidRPr="002166DB" w:rsidRDefault="00354C9D">
            <w:pPr>
              <w:pStyle w:val="TableParagraph"/>
              <w:spacing w:before="174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foster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commitment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from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A" w14:textId="77777777" w:rsidR="001F3986" w:rsidRPr="002166DB" w:rsidRDefault="00354C9D">
            <w:pPr>
              <w:pStyle w:val="TableParagraph"/>
              <w:spacing w:before="45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1" w14:textId="77777777">
        <w:trPr>
          <w:trHeight w:val="93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D" w14:textId="77777777" w:rsidR="001F3986" w:rsidRPr="002166DB" w:rsidRDefault="00354C9D">
            <w:pPr>
              <w:pStyle w:val="TableParagraph"/>
              <w:spacing w:before="48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Proactive individual with ability to work under</w:t>
            </w:r>
            <w:r w:rsidRPr="002166DB">
              <w:rPr>
                <w:rFonts w:ascii="Aptos" w:hAnsi="Aptos" w:cstheme="minorHAnsi"/>
                <w:spacing w:val="-6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pressure and use own initiative to </w:t>
            </w:r>
            <w:proofErr w:type="spellStart"/>
            <w:r w:rsidRPr="002166DB">
              <w:rPr>
                <w:rFonts w:ascii="Aptos" w:hAnsi="Aptos" w:cstheme="minorHAnsi"/>
              </w:rPr>
              <w:t>prioritise</w:t>
            </w:r>
            <w:proofErr w:type="spellEnd"/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effectively.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F" w14:textId="77777777" w:rsidR="001F3986" w:rsidRPr="002166DB" w:rsidRDefault="001F3986">
            <w:pPr>
              <w:pStyle w:val="TableParagraph"/>
              <w:spacing w:before="7"/>
              <w:rPr>
                <w:rFonts w:ascii="Aptos" w:hAnsi="Aptos" w:cstheme="minorHAnsi"/>
                <w:sz w:val="26"/>
              </w:rPr>
            </w:pPr>
          </w:p>
          <w:p w14:paraId="0A3165C0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7" w14:textId="77777777">
        <w:trPr>
          <w:trHeight w:val="80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3" w14:textId="77777777" w:rsidR="001F3986" w:rsidRPr="002166DB" w:rsidRDefault="001F3986">
            <w:pPr>
              <w:pStyle w:val="TableParagraph"/>
              <w:spacing w:before="3"/>
              <w:rPr>
                <w:rFonts w:ascii="Aptos" w:hAnsi="Aptos" w:cstheme="minorHAnsi"/>
                <w:sz w:val="20"/>
              </w:rPr>
            </w:pPr>
          </w:p>
          <w:p w14:paraId="0A3165C4" w14:textId="0F07ECB0" w:rsidR="001F3986" w:rsidRPr="002166DB" w:rsidRDefault="00354C9D">
            <w:pPr>
              <w:pStyle w:val="TableParagraph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remain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calm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proofErr w:type="gramStart"/>
            <w:r w:rsidRPr="002166DB">
              <w:rPr>
                <w:rFonts w:ascii="Aptos" w:hAnsi="Aptos" w:cstheme="minorHAnsi"/>
              </w:rPr>
              <w:t>challengin</w:t>
            </w:r>
            <w:r w:rsidR="00F64D85" w:rsidRPr="002166DB">
              <w:rPr>
                <w:rFonts w:ascii="Aptos" w:hAnsi="Aptos" w:cstheme="minorHAnsi"/>
              </w:rPr>
              <w:t xml:space="preserve">g </w:t>
            </w:r>
            <w:r w:rsidRPr="002166DB">
              <w:rPr>
                <w:rFonts w:ascii="Aptos" w:hAnsi="Aptos" w:cstheme="minorHAnsi"/>
                <w:spacing w:val="-5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situations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14:paraId="0A3165C5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C6" w14:textId="77777777" w:rsidR="001F3986" w:rsidRPr="002166DB" w:rsidRDefault="00354C9D">
            <w:pPr>
              <w:pStyle w:val="TableParagraph"/>
              <w:spacing w:before="11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D" w14:textId="77777777">
        <w:trPr>
          <w:trHeight w:val="631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A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Empathetic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sensitive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manner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CB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CC" w14:textId="77777777" w:rsidR="001F3986" w:rsidRPr="002166DB" w:rsidRDefault="00354C9D">
            <w:pPr>
              <w:pStyle w:val="TableParagraph"/>
              <w:spacing w:before="5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2" w14:textId="77777777">
        <w:trPr>
          <w:trHeight w:val="878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F" w14:textId="77777777" w:rsidR="001F3986" w:rsidRPr="002166DB" w:rsidRDefault="00354C9D">
            <w:pPr>
              <w:pStyle w:val="TableParagraph"/>
              <w:spacing w:before="78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Ability to </w:t>
            </w:r>
            <w:proofErr w:type="spellStart"/>
            <w:r w:rsidRPr="002166DB">
              <w:rPr>
                <w:rFonts w:ascii="Aptos" w:hAnsi="Aptos" w:cstheme="minorHAnsi"/>
              </w:rPr>
              <w:t>analyse</w:t>
            </w:r>
            <w:proofErr w:type="spellEnd"/>
            <w:r w:rsidRPr="002166DB">
              <w:rPr>
                <w:rFonts w:ascii="Aptos" w:hAnsi="Aptos" w:cstheme="minorHAnsi"/>
              </w:rPr>
              <w:t xml:space="preserve"> and use data to design,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deliver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evaluate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strategies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improve</w:t>
            </w:r>
            <w:r w:rsidRPr="002166DB">
              <w:rPr>
                <w:rFonts w:ascii="Aptos" w:hAnsi="Aptos" w:cstheme="minorHAnsi"/>
                <w:spacing w:val="-5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pupil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progress.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0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D1" w14:textId="77777777" w:rsidR="001F3986" w:rsidRPr="002166DB" w:rsidRDefault="00354C9D">
            <w:pPr>
              <w:pStyle w:val="TableParagraph"/>
              <w:spacing w:before="170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7" w14:textId="77777777">
        <w:trPr>
          <w:trHeight w:val="55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D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D4" w14:textId="77777777" w:rsidR="001F3986" w:rsidRPr="002166DB" w:rsidRDefault="00354C9D">
            <w:pPr>
              <w:pStyle w:val="TableParagraph"/>
              <w:spacing w:before="186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Commitment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safeguarding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equality.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5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D6" w14:textId="77777777" w:rsidR="001F3986" w:rsidRPr="002166DB" w:rsidRDefault="00354C9D">
            <w:pPr>
              <w:pStyle w:val="TableParagraph"/>
              <w:spacing w:before="3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D" w14:textId="77777777">
        <w:trPr>
          <w:trHeight w:val="734"/>
        </w:trPr>
        <w:tc>
          <w:tcPr>
            <w:tcW w:w="1810" w:type="dxa"/>
            <w:tcBorders>
              <w:top w:val="nil"/>
            </w:tcBorders>
          </w:tcPr>
          <w:p w14:paraId="0A3165D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D9" w14:textId="77777777" w:rsidR="001F3986" w:rsidRPr="002166DB" w:rsidRDefault="00354C9D">
            <w:pPr>
              <w:pStyle w:val="TableParagraph"/>
              <w:spacing w:before="108"/>
              <w:ind w:left="107" w:right="22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Commitment to </w:t>
            </w:r>
            <w:proofErr w:type="gramStart"/>
            <w:r w:rsidRPr="002166DB">
              <w:rPr>
                <w:rFonts w:ascii="Aptos" w:hAnsi="Aptos" w:cstheme="minorHAnsi"/>
              </w:rPr>
              <w:t>maintaining confidentiality at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all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times</w:t>
            </w:r>
            <w:proofErr w:type="gramEnd"/>
            <w:r w:rsidRPr="002166DB">
              <w:rPr>
                <w:rFonts w:ascii="Aptos" w:hAnsi="Aptos" w:cstheme="minorHAnsi"/>
              </w:rPr>
              <w:t>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A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5DB" w14:textId="77777777" w:rsidR="001F3986" w:rsidRPr="002166DB" w:rsidRDefault="001F3986">
            <w:pPr>
              <w:pStyle w:val="TableParagraph"/>
              <w:spacing w:before="7"/>
              <w:rPr>
                <w:rFonts w:ascii="Aptos" w:hAnsi="Aptos" w:cstheme="minorHAnsi"/>
                <w:sz w:val="19"/>
              </w:rPr>
            </w:pPr>
          </w:p>
          <w:p w14:paraId="0A3165DC" w14:textId="77777777" w:rsidR="001F3986" w:rsidRPr="002166DB" w:rsidRDefault="00354C9D">
            <w:pPr>
              <w:pStyle w:val="TableParagraph"/>
              <w:spacing w:before="1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</w:tbl>
    <w:p w14:paraId="0A3165DE" w14:textId="77777777" w:rsidR="001F3986" w:rsidRPr="002166DB" w:rsidRDefault="001F3986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300" w:right="560" w:bottom="280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E3" w14:textId="77777777">
        <w:trPr>
          <w:trHeight w:val="506"/>
        </w:trPr>
        <w:tc>
          <w:tcPr>
            <w:tcW w:w="1810" w:type="dxa"/>
          </w:tcPr>
          <w:p w14:paraId="0A3165D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</w:tcPr>
          <w:p w14:paraId="0A3165E0" w14:textId="77777777" w:rsidR="001F3986" w:rsidRPr="002166DB" w:rsidRDefault="00354C9D">
            <w:pPr>
              <w:pStyle w:val="TableParagraph"/>
              <w:spacing w:line="254" w:lineRule="exact"/>
              <w:ind w:left="107" w:right="68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Proactive approach to own professional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</w:tcPr>
          <w:p w14:paraId="0A3165E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</w:tcPr>
          <w:p w14:paraId="0A3165E2" w14:textId="77777777" w:rsidR="001F3986" w:rsidRPr="002166DB" w:rsidRDefault="00354C9D">
            <w:pPr>
              <w:pStyle w:val="TableParagraph"/>
              <w:spacing w:line="253" w:lineRule="exact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EB" w14:textId="77777777">
        <w:trPr>
          <w:trHeight w:val="753"/>
        </w:trPr>
        <w:tc>
          <w:tcPr>
            <w:tcW w:w="1810" w:type="dxa"/>
            <w:tcBorders>
              <w:bottom w:val="nil"/>
            </w:tcBorders>
          </w:tcPr>
          <w:p w14:paraId="0A3165E4" w14:textId="77777777" w:rsidR="001F3986" w:rsidRPr="002166DB" w:rsidRDefault="001F3986">
            <w:pPr>
              <w:pStyle w:val="TableParagraph"/>
              <w:spacing w:before="11"/>
              <w:rPr>
                <w:rFonts w:ascii="Aptos" w:hAnsi="Aptos" w:cstheme="minorHAnsi"/>
                <w:sz w:val="19"/>
              </w:rPr>
            </w:pPr>
          </w:p>
          <w:p w14:paraId="0A3165E5" w14:textId="77777777" w:rsidR="001F3986" w:rsidRPr="002166DB" w:rsidRDefault="00354C9D">
            <w:pPr>
              <w:pStyle w:val="TableParagraph"/>
              <w:spacing w:line="252" w:lineRule="exact"/>
              <w:ind w:left="107" w:right="127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Work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circumstances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E6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E7" w14:textId="77777777" w:rsidR="001F3986" w:rsidRPr="002166DB" w:rsidRDefault="00354C9D">
            <w:pPr>
              <w:pStyle w:val="TableParagraph"/>
              <w:spacing w:before="1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punctual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have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regular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attendance</w:t>
            </w:r>
          </w:p>
        </w:tc>
        <w:tc>
          <w:tcPr>
            <w:tcW w:w="2835" w:type="dxa"/>
            <w:vMerge w:val="restart"/>
          </w:tcPr>
          <w:p w14:paraId="0A3165E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E9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EA" w14:textId="77777777" w:rsidR="001F3986" w:rsidRPr="002166DB" w:rsidRDefault="00354C9D">
            <w:pPr>
              <w:pStyle w:val="TableParagraph"/>
              <w:spacing w:before="1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F1" w14:textId="77777777">
        <w:trPr>
          <w:trHeight w:val="61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E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ED" w14:textId="77777777" w:rsidR="001F3986" w:rsidRPr="002166DB" w:rsidRDefault="00354C9D">
            <w:pPr>
              <w:pStyle w:val="TableParagraph"/>
              <w:ind w:left="107" w:right="35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The post holder must be willing and able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 flexibly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as may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 required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E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E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1"/>
              </w:rPr>
            </w:pPr>
          </w:p>
          <w:p w14:paraId="0A3165F0" w14:textId="77777777" w:rsidR="001F3986" w:rsidRPr="002166DB" w:rsidRDefault="00354C9D">
            <w:pPr>
              <w:pStyle w:val="TableParagraph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F6" w14:textId="77777777">
        <w:trPr>
          <w:trHeight w:val="61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3" w14:textId="77777777" w:rsidR="001F3986" w:rsidRPr="002166DB" w:rsidRDefault="00354C9D">
            <w:pPr>
              <w:pStyle w:val="TableParagraph"/>
              <w:spacing w:before="93" w:line="252" w:lineRule="exact"/>
              <w:ind w:left="107" w:right="57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 travel and work at any within the New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Bridge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MAT</w:t>
            </w:r>
            <w:r w:rsidRPr="002166DB">
              <w:rPr>
                <w:rFonts w:ascii="Aptos" w:hAnsi="Aptos" w:cstheme="minorHAnsi"/>
                <w:spacing w:val="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may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required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F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FB" w14:textId="77777777">
        <w:trPr>
          <w:trHeight w:val="238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16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1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FA" w14:textId="77777777" w:rsidR="001F3986" w:rsidRPr="002166DB" w:rsidRDefault="00354C9D">
            <w:pPr>
              <w:pStyle w:val="TableParagraph"/>
              <w:spacing w:line="218" w:lineRule="exact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601" w14:textId="77777777">
        <w:trPr>
          <w:trHeight w:val="491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D" w14:textId="77777777" w:rsidR="001F3986" w:rsidRPr="002166DB" w:rsidRDefault="00354C9D">
            <w:pPr>
              <w:pStyle w:val="TableParagraph"/>
              <w:spacing w:line="242" w:lineRule="exact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Occasional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out of hours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support</w:t>
            </w:r>
          </w:p>
          <w:p w14:paraId="0A3165FE" w14:textId="77777777" w:rsidR="001F3986" w:rsidRPr="002166DB" w:rsidRDefault="00354C9D">
            <w:pPr>
              <w:pStyle w:val="TableParagraph"/>
              <w:spacing w:before="1" w:line="228" w:lineRule="exact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school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functions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evening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meetings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F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60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606" w14:textId="77777777">
        <w:trPr>
          <w:trHeight w:val="495"/>
        </w:trPr>
        <w:tc>
          <w:tcPr>
            <w:tcW w:w="1810" w:type="dxa"/>
            <w:tcBorders>
              <w:top w:val="nil"/>
            </w:tcBorders>
          </w:tcPr>
          <w:p w14:paraId="0A31660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60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A31660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605" w14:textId="77777777" w:rsidR="001F3986" w:rsidRPr="002166DB" w:rsidRDefault="00354C9D">
            <w:pPr>
              <w:pStyle w:val="TableParagraph"/>
              <w:spacing w:line="242" w:lineRule="exact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</w:tbl>
    <w:p w14:paraId="0A316607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14"/>
        </w:rPr>
      </w:pPr>
    </w:p>
    <w:p w14:paraId="0A316608" w14:textId="77777777" w:rsidR="001F3986" w:rsidRPr="002166DB" w:rsidRDefault="00354C9D">
      <w:pPr>
        <w:spacing w:before="94"/>
        <w:ind w:left="220"/>
        <w:rPr>
          <w:rFonts w:ascii="Aptos" w:hAnsi="Aptos" w:cstheme="minorHAnsi"/>
        </w:rPr>
      </w:pPr>
      <w:r w:rsidRPr="002166DB">
        <w:rPr>
          <w:rFonts w:ascii="Aptos" w:hAnsi="Aptos" w:cstheme="minorHAnsi"/>
          <w:i/>
        </w:rPr>
        <w:t>Abbreviations:</w:t>
      </w:r>
      <w:r w:rsidRPr="002166DB">
        <w:rPr>
          <w:rFonts w:ascii="Aptos" w:hAnsi="Aptos" w:cstheme="minorHAnsi"/>
          <w:i/>
          <w:spacing w:val="-3"/>
        </w:rPr>
        <w:t xml:space="preserve"> </w:t>
      </w:r>
      <w:r w:rsidRPr="002166DB">
        <w:rPr>
          <w:rFonts w:ascii="Aptos" w:hAnsi="Aptos" w:cstheme="minorHAnsi"/>
        </w:rPr>
        <w:t>AF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=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Application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Form;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=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Interview.</w:t>
      </w:r>
    </w:p>
    <w:p w14:paraId="0A316609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1"/>
        </w:rPr>
      </w:pPr>
    </w:p>
    <w:p w14:paraId="0A31660A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Any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candidate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with a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disability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who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meets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essential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criteria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will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be invited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interview</w:t>
      </w:r>
    </w:p>
    <w:sectPr w:rsidR="001F3986" w:rsidRPr="002166DB">
      <w:pgSz w:w="11910" w:h="16850"/>
      <w:pgMar w:top="13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4047"/>
    <w:multiLevelType w:val="hybridMultilevel"/>
    <w:tmpl w:val="5E241A20"/>
    <w:lvl w:ilvl="0" w:tplc="84E4ACC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A0BC4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0A0EE08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 w:tplc="55284032">
      <w:numFmt w:val="bullet"/>
      <w:lvlText w:val="•"/>
      <w:lvlJc w:val="left"/>
      <w:pPr>
        <w:ind w:left="3141" w:hanging="361"/>
      </w:pPr>
      <w:rPr>
        <w:rFonts w:hint="default"/>
        <w:lang w:val="en-US" w:eastAsia="en-US" w:bidi="ar-SA"/>
      </w:rPr>
    </w:lvl>
    <w:lvl w:ilvl="4" w:tplc="3B7EC354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5" w:tplc="EEAE52CA">
      <w:numFmt w:val="bullet"/>
      <w:lvlText w:val="•"/>
      <w:lvlJc w:val="left"/>
      <w:pPr>
        <w:ind w:left="5342" w:hanging="361"/>
      </w:pPr>
      <w:rPr>
        <w:rFonts w:hint="default"/>
        <w:lang w:val="en-US" w:eastAsia="en-US" w:bidi="ar-SA"/>
      </w:rPr>
    </w:lvl>
    <w:lvl w:ilvl="6" w:tplc="A9C459B6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7" w:tplc="FE88461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81E0E006">
      <w:numFmt w:val="bullet"/>
      <w:lvlText w:val="•"/>
      <w:lvlJc w:val="left"/>
      <w:pPr>
        <w:ind w:left="86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EE54FA3"/>
    <w:multiLevelType w:val="hybridMultilevel"/>
    <w:tmpl w:val="C4DA75C4"/>
    <w:lvl w:ilvl="0" w:tplc="7D12B81E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E22E30">
      <w:numFmt w:val="bullet"/>
      <w:lvlText w:val=""/>
      <w:lvlJc w:val="left"/>
      <w:pPr>
        <w:ind w:left="149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6D0AC7E">
      <w:numFmt w:val="bullet"/>
      <w:lvlText w:val="•"/>
      <w:lvlJc w:val="left"/>
      <w:pPr>
        <w:ind w:left="2538" w:hanging="284"/>
      </w:pPr>
      <w:rPr>
        <w:rFonts w:hint="default"/>
        <w:lang w:val="en-US" w:eastAsia="en-US" w:bidi="ar-SA"/>
      </w:rPr>
    </w:lvl>
    <w:lvl w:ilvl="3" w:tplc="F12CA9AA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ar-SA"/>
      </w:rPr>
    </w:lvl>
    <w:lvl w:ilvl="4" w:tplc="4F18B124">
      <w:numFmt w:val="bullet"/>
      <w:lvlText w:val="•"/>
      <w:lvlJc w:val="left"/>
      <w:pPr>
        <w:ind w:left="4615" w:hanging="284"/>
      </w:pPr>
      <w:rPr>
        <w:rFonts w:hint="default"/>
        <w:lang w:val="en-US" w:eastAsia="en-US" w:bidi="ar-SA"/>
      </w:rPr>
    </w:lvl>
    <w:lvl w:ilvl="5" w:tplc="59A8F7EA">
      <w:numFmt w:val="bullet"/>
      <w:lvlText w:val="•"/>
      <w:lvlJc w:val="left"/>
      <w:pPr>
        <w:ind w:left="5653" w:hanging="284"/>
      </w:pPr>
      <w:rPr>
        <w:rFonts w:hint="default"/>
        <w:lang w:val="en-US" w:eastAsia="en-US" w:bidi="ar-SA"/>
      </w:rPr>
    </w:lvl>
    <w:lvl w:ilvl="6" w:tplc="695EC8A4">
      <w:numFmt w:val="bullet"/>
      <w:lvlText w:val="•"/>
      <w:lvlJc w:val="left"/>
      <w:pPr>
        <w:ind w:left="6692" w:hanging="284"/>
      </w:pPr>
      <w:rPr>
        <w:rFonts w:hint="default"/>
        <w:lang w:val="en-US" w:eastAsia="en-US" w:bidi="ar-SA"/>
      </w:rPr>
    </w:lvl>
    <w:lvl w:ilvl="7" w:tplc="CB366244">
      <w:numFmt w:val="bullet"/>
      <w:lvlText w:val="•"/>
      <w:lvlJc w:val="left"/>
      <w:pPr>
        <w:ind w:left="7730" w:hanging="284"/>
      </w:pPr>
      <w:rPr>
        <w:rFonts w:hint="default"/>
        <w:lang w:val="en-US" w:eastAsia="en-US" w:bidi="ar-SA"/>
      </w:rPr>
    </w:lvl>
    <w:lvl w:ilvl="8" w:tplc="4664D232">
      <w:numFmt w:val="bullet"/>
      <w:lvlText w:val="•"/>
      <w:lvlJc w:val="left"/>
      <w:pPr>
        <w:ind w:left="8769" w:hanging="284"/>
      </w:pPr>
      <w:rPr>
        <w:rFonts w:hint="default"/>
        <w:lang w:val="en-US" w:eastAsia="en-US" w:bidi="ar-SA"/>
      </w:rPr>
    </w:lvl>
  </w:abstractNum>
  <w:num w:numId="1" w16cid:durableId="1821117123">
    <w:abstractNumId w:val="0"/>
  </w:num>
  <w:num w:numId="2" w16cid:durableId="71974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6"/>
    <w:rsid w:val="0003265B"/>
    <w:rsid w:val="000715B9"/>
    <w:rsid w:val="000742F0"/>
    <w:rsid w:val="00077DE9"/>
    <w:rsid w:val="000F2F07"/>
    <w:rsid w:val="001026E1"/>
    <w:rsid w:val="00191276"/>
    <w:rsid w:val="001C3534"/>
    <w:rsid w:val="001F3986"/>
    <w:rsid w:val="00201CF2"/>
    <w:rsid w:val="00203644"/>
    <w:rsid w:val="002166DB"/>
    <w:rsid w:val="00222604"/>
    <w:rsid w:val="002240DB"/>
    <w:rsid w:val="00260868"/>
    <w:rsid w:val="00272B33"/>
    <w:rsid w:val="00284E4E"/>
    <w:rsid w:val="00295A81"/>
    <w:rsid w:val="002A0B8F"/>
    <w:rsid w:val="002A527C"/>
    <w:rsid w:val="002A75B6"/>
    <w:rsid w:val="002C0040"/>
    <w:rsid w:val="002E6978"/>
    <w:rsid w:val="002F60A7"/>
    <w:rsid w:val="003029C0"/>
    <w:rsid w:val="00314113"/>
    <w:rsid w:val="003244A8"/>
    <w:rsid w:val="00327783"/>
    <w:rsid w:val="00354C9D"/>
    <w:rsid w:val="00357168"/>
    <w:rsid w:val="003A6B23"/>
    <w:rsid w:val="003B3F88"/>
    <w:rsid w:val="003F1B52"/>
    <w:rsid w:val="0041204A"/>
    <w:rsid w:val="004172E7"/>
    <w:rsid w:val="00487AB5"/>
    <w:rsid w:val="004B41D7"/>
    <w:rsid w:val="004D21A1"/>
    <w:rsid w:val="00514CB1"/>
    <w:rsid w:val="00524584"/>
    <w:rsid w:val="005500EA"/>
    <w:rsid w:val="00556630"/>
    <w:rsid w:val="005740B4"/>
    <w:rsid w:val="005A1B1B"/>
    <w:rsid w:val="005B3440"/>
    <w:rsid w:val="005B5BA0"/>
    <w:rsid w:val="005E0195"/>
    <w:rsid w:val="00603D85"/>
    <w:rsid w:val="00624D9B"/>
    <w:rsid w:val="006B7843"/>
    <w:rsid w:val="006E223A"/>
    <w:rsid w:val="006E49C3"/>
    <w:rsid w:val="006F442F"/>
    <w:rsid w:val="0074758D"/>
    <w:rsid w:val="00763A75"/>
    <w:rsid w:val="007B1635"/>
    <w:rsid w:val="007B6D04"/>
    <w:rsid w:val="007C11DE"/>
    <w:rsid w:val="007C1BE6"/>
    <w:rsid w:val="007C6EA9"/>
    <w:rsid w:val="008459E7"/>
    <w:rsid w:val="00850FEA"/>
    <w:rsid w:val="008775BA"/>
    <w:rsid w:val="00896F1B"/>
    <w:rsid w:val="008F00AA"/>
    <w:rsid w:val="008F1F2D"/>
    <w:rsid w:val="00970A3C"/>
    <w:rsid w:val="0099309E"/>
    <w:rsid w:val="009D011F"/>
    <w:rsid w:val="009F62FE"/>
    <w:rsid w:val="00A06F5F"/>
    <w:rsid w:val="00A3153F"/>
    <w:rsid w:val="00A40CEF"/>
    <w:rsid w:val="00A4190C"/>
    <w:rsid w:val="00A532D9"/>
    <w:rsid w:val="00A804A7"/>
    <w:rsid w:val="00A97F0D"/>
    <w:rsid w:val="00AA117E"/>
    <w:rsid w:val="00AE63E5"/>
    <w:rsid w:val="00B43D77"/>
    <w:rsid w:val="00B63FB7"/>
    <w:rsid w:val="00B96808"/>
    <w:rsid w:val="00BD5E47"/>
    <w:rsid w:val="00C407D3"/>
    <w:rsid w:val="00C5390B"/>
    <w:rsid w:val="00C560D1"/>
    <w:rsid w:val="00C77881"/>
    <w:rsid w:val="00CA12E5"/>
    <w:rsid w:val="00CA363A"/>
    <w:rsid w:val="00CD0FED"/>
    <w:rsid w:val="00D14632"/>
    <w:rsid w:val="00D46F7A"/>
    <w:rsid w:val="00D47EC9"/>
    <w:rsid w:val="00D6584C"/>
    <w:rsid w:val="00D94BB8"/>
    <w:rsid w:val="00DF4EE8"/>
    <w:rsid w:val="00E0116F"/>
    <w:rsid w:val="00E123A6"/>
    <w:rsid w:val="00E74516"/>
    <w:rsid w:val="00EC3077"/>
    <w:rsid w:val="00F44FB8"/>
    <w:rsid w:val="00F61DB1"/>
    <w:rsid w:val="00F64D85"/>
    <w:rsid w:val="00F83AB4"/>
    <w:rsid w:val="00F867D0"/>
    <w:rsid w:val="00F91151"/>
    <w:rsid w:val="00FB3E5D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6453"/>
  <w15:docId w15:val="{FB8E653F-CC11-4085-BB8C-A6861E66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062" w:right="1000"/>
      <w:jc w:val="center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2145</Words>
  <Characters>12193</Characters>
  <Application>Microsoft Office Word</Application>
  <DocSecurity>0</DocSecurity>
  <Lines>523</Lines>
  <Paragraphs>192</Paragraphs>
  <ScaleCrop>false</ScaleCrop>
  <Company>New Bridge Multi Academy Trust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 ADVANCED SKILLS TEACHER</dc:title>
  <dc:subject/>
  <dc:creator>Carrie Ball</dc:creator>
  <cp:keywords/>
  <cp:lastModifiedBy>Amy Wells</cp:lastModifiedBy>
  <cp:revision>12</cp:revision>
  <dcterms:created xsi:type="dcterms:W3CDTF">2026-02-05T18:11:00Z</dcterms:created>
  <dcterms:modified xsi:type="dcterms:W3CDTF">2026-02-06T08:33:00Z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