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FC5" w:rsidRPr="001D7A09" w:rsidRDefault="00F14FC5">
      <w:pPr>
        <w:rPr>
          <w:rFonts w:cs="Arial"/>
          <w:sz w:val="22"/>
          <w:szCs w:val="22"/>
        </w:rPr>
      </w:pPr>
    </w:p>
    <w:p w:rsidR="00F14FC5" w:rsidRPr="001D7A09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1D7A09" w:rsidRPr="001D7A09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3878CA" w:rsidRPr="001D7A09" w:rsidRDefault="003878CA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Job Title: </w:t>
            </w:r>
          </w:p>
          <w:p w:rsidR="003878CA" w:rsidRPr="001D7A09" w:rsidRDefault="003878C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989" w:type="dxa"/>
            <w:gridSpan w:val="3"/>
            <w:tcBorders>
              <w:left w:val="single" w:sz="4" w:space="0" w:color="auto"/>
            </w:tcBorders>
          </w:tcPr>
          <w:p w:rsidR="003878CA" w:rsidRPr="001D7A09" w:rsidRDefault="00A13F77" w:rsidP="00DF571E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Sundry Debt Recovery Advisor</w:t>
            </w:r>
          </w:p>
        </w:tc>
      </w:tr>
      <w:tr w:rsidR="001D7A09" w:rsidRPr="001D7A09" w:rsidTr="00046F62">
        <w:trPr>
          <w:cantSplit/>
        </w:trPr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B969CF" w:rsidRPr="001D7A09" w:rsidRDefault="00B969CF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Directorate:</w:t>
            </w:r>
            <w:r w:rsidRPr="001D7A09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1D7A09" w:rsidRDefault="004E1C43" w:rsidP="00B969C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Chief Executive’s Department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1D7A09" w:rsidRDefault="00B969CF" w:rsidP="00B969CF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Division/Section:</w:t>
            </w:r>
            <w:r w:rsidRPr="001D7A09">
              <w:rPr>
                <w:rFonts w:cs="Arial"/>
                <w:sz w:val="22"/>
                <w:szCs w:val="22"/>
              </w:rPr>
              <w:t xml:space="preserve"> </w:t>
            </w:r>
          </w:p>
          <w:p w:rsidR="00B969CF" w:rsidRPr="001D7A09" w:rsidRDefault="00B969CF" w:rsidP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1D7A09" w:rsidRDefault="004E1C4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Team</w:t>
            </w:r>
          </w:p>
        </w:tc>
      </w:tr>
      <w:tr w:rsidR="001D7A09" w:rsidRPr="001D7A09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B969CF" w:rsidRPr="001D7A09" w:rsidRDefault="00B969CF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Grade:  </w:t>
            </w:r>
          </w:p>
          <w:p w:rsidR="00B969CF" w:rsidRPr="001D7A09" w:rsidRDefault="00B969C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JE Code</w:t>
            </w: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1D7A09" w:rsidRDefault="00B6363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10022</w:t>
            </w: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E34C11" w:rsidRPr="001D7A09" w:rsidRDefault="00E34C11">
      <w:pPr>
        <w:rPr>
          <w:rFonts w:cs="Arial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D7A09" w:rsidRPr="001D7A09" w:rsidTr="00935735">
        <w:tc>
          <w:tcPr>
            <w:tcW w:w="10348" w:type="dxa"/>
            <w:shd w:val="clear" w:color="auto" w:fill="33CCCC"/>
          </w:tcPr>
          <w:p w:rsidR="00E34C11" w:rsidRPr="001D7A0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Job Purpose</w:t>
            </w:r>
          </w:p>
          <w:p w:rsidR="00E34C11" w:rsidRPr="001D7A0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935735">
        <w:tc>
          <w:tcPr>
            <w:tcW w:w="10348" w:type="dxa"/>
            <w:shd w:val="clear" w:color="auto" w:fill="auto"/>
          </w:tcPr>
          <w:p w:rsidR="00047CE3" w:rsidRPr="001D7A09" w:rsidRDefault="00047CE3" w:rsidP="003179B0">
            <w:pPr>
              <w:rPr>
                <w:rFonts w:cs="Arial"/>
                <w:bCs/>
                <w:sz w:val="22"/>
                <w:szCs w:val="22"/>
              </w:rPr>
            </w:pPr>
          </w:p>
          <w:p w:rsidR="003179B0" w:rsidRPr="001D7A09" w:rsidRDefault="00A13F77" w:rsidP="003179B0">
            <w:pPr>
              <w:rPr>
                <w:rFonts w:cs="Arial"/>
                <w:bCs/>
                <w:sz w:val="22"/>
                <w:szCs w:val="22"/>
              </w:rPr>
            </w:pPr>
            <w:r w:rsidRPr="000065BE">
              <w:rPr>
                <w:sz w:val="22"/>
                <w:szCs w:val="22"/>
              </w:rPr>
              <w:t>To work as part of the Accounts Receivable Team, to proactively collect sundry debts</w:t>
            </w:r>
            <w:r>
              <w:rPr>
                <w:sz w:val="22"/>
                <w:szCs w:val="22"/>
              </w:rPr>
              <w:t>/Housing Benefit Overpayments</w:t>
            </w:r>
            <w:r w:rsidRPr="000065BE">
              <w:rPr>
                <w:sz w:val="22"/>
                <w:szCs w:val="22"/>
              </w:rPr>
              <w:t xml:space="preserve"> and to ensure required collections rates are reached and maintained.</w:t>
            </w:r>
          </w:p>
        </w:tc>
      </w:tr>
      <w:tr w:rsidR="001D7A09" w:rsidRPr="001D7A09" w:rsidTr="00935735">
        <w:tc>
          <w:tcPr>
            <w:tcW w:w="10348" w:type="dxa"/>
            <w:shd w:val="clear" w:color="auto" w:fill="33CCCC"/>
          </w:tcPr>
          <w:p w:rsidR="00E34C11" w:rsidRPr="001D7A09" w:rsidRDefault="00E34C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Key Tasks</w:t>
            </w:r>
          </w:p>
          <w:p w:rsidR="00E34C11" w:rsidRPr="001D7A09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2320B4">
        <w:tc>
          <w:tcPr>
            <w:tcW w:w="10348" w:type="dxa"/>
          </w:tcPr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Proactively collecting all sundry debts through the use of the Councils integrated financial system (Agresso) to ensure required collection rates are reached and maintained. </w:t>
            </w:r>
          </w:p>
          <w:p w:rsidR="004E1C43" w:rsidRPr="00A13F77" w:rsidRDefault="004E1C43" w:rsidP="004E1C43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Progressing debts through the next relevant recovery stage where initial recovery action fails.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Assisting in the progression of reports to maximise recovery before litigation.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Dealing with telephone/email enquiries and entering into correspondence with debtors, government bodies as necessary.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4E1C43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Assisting in the preparation, maintenance and balancing of write-offs under delegated powers.</w:t>
            </w:r>
          </w:p>
          <w:p w:rsidR="00A13F77" w:rsidRPr="00A13F77" w:rsidRDefault="00A13F77" w:rsidP="004E1C43">
            <w:p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 </w:t>
            </w: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Assisting in the provision of information from the raising departments in order that Legal proceedings can be initiated. 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Proactively recovering overpayments of Housing Benefit through the use of the Debt management </w:t>
            </w:r>
            <w:r w:rsidR="000E25FB">
              <w:rPr>
                <w:rFonts w:cs="Arial"/>
                <w:sz w:val="22"/>
                <w:szCs w:val="22"/>
              </w:rPr>
              <w:t xml:space="preserve">module </w:t>
            </w:r>
            <w:r w:rsidRPr="00A13F77">
              <w:rPr>
                <w:rFonts w:cs="Arial"/>
                <w:sz w:val="22"/>
                <w:szCs w:val="22"/>
              </w:rPr>
              <w:t>of the Housing Benefit system to ensure required collection rates are reached and maintained.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Dealing with employers to set up and monitor attachment of earnings for Overpayment of Housing Benefits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Approval of new Customers through workflow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Reallocating of credit balances, and processing of Refunds via bacs where necessary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 xml:space="preserve">Setting up </w:t>
            </w:r>
            <w:r w:rsidR="000E25FB">
              <w:rPr>
                <w:rFonts w:cs="Arial"/>
                <w:sz w:val="22"/>
                <w:szCs w:val="22"/>
              </w:rPr>
              <w:t>paper/paperless Direct Debits.</w:t>
            </w:r>
          </w:p>
          <w:p w:rsidR="000E25FB" w:rsidRPr="000E25FB" w:rsidRDefault="000E25FB" w:rsidP="000E25FB">
            <w:pPr>
              <w:rPr>
                <w:rFonts w:cs="Arial"/>
              </w:rPr>
            </w:pPr>
          </w:p>
          <w:p w:rsidR="000E25FB" w:rsidRDefault="000E25FB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Processing daily Direct Debit Instruction and Payment Files.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Setting up and maintaining periodic billing accounts</w:t>
            </w:r>
          </w:p>
          <w:p w:rsidR="004E1C43" w:rsidRPr="00A13F77" w:rsidRDefault="004E1C43" w:rsidP="004E1C43">
            <w:pPr>
              <w:rPr>
                <w:rFonts w:cs="Arial"/>
                <w:sz w:val="22"/>
                <w:szCs w:val="22"/>
              </w:rPr>
            </w:pPr>
          </w:p>
          <w:p w:rsidR="00A13F77" w:rsidRPr="00A13F77" w:rsidRDefault="00A13F77" w:rsidP="00A13F77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A13F77">
              <w:rPr>
                <w:rFonts w:cs="Arial"/>
                <w:sz w:val="22"/>
                <w:szCs w:val="22"/>
              </w:rPr>
              <w:t>Interrogation of all computer systems to assist in the tracing of Debtors</w:t>
            </w:r>
          </w:p>
          <w:p w:rsidR="00A13F77" w:rsidRPr="00A13F77" w:rsidRDefault="00A13F77" w:rsidP="00A13F77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:rsidR="0021305B" w:rsidRPr="001D7A09" w:rsidRDefault="0021305B" w:rsidP="0021305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34C11" w:rsidRPr="001D7A09" w:rsidRDefault="00E34C11">
      <w:pPr>
        <w:rPr>
          <w:rFonts w:cs="Arial"/>
          <w:sz w:val="22"/>
          <w:szCs w:val="22"/>
        </w:rPr>
      </w:pPr>
    </w:p>
    <w:p w:rsidR="006A41FE" w:rsidRPr="001D7A09" w:rsidRDefault="006A41FE" w:rsidP="006A41FE">
      <w:pPr>
        <w:rPr>
          <w:rFonts w:cs="Arial"/>
          <w:sz w:val="22"/>
          <w:szCs w:val="22"/>
        </w:rPr>
      </w:pPr>
    </w:p>
    <w:p w:rsidR="00890273" w:rsidRPr="001D7A09" w:rsidRDefault="00890273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9918"/>
      </w:tblGrid>
      <w:tr w:rsidR="001D7A09" w:rsidRPr="001D7A09" w:rsidTr="00046F62"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Standard Duties: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046F62">
        <w:trPr>
          <w:trHeight w:val="255"/>
        </w:trPr>
        <w:tc>
          <w:tcPr>
            <w:tcW w:w="522" w:type="dxa"/>
            <w:tcBorders>
              <w:top w:val="single" w:sz="4" w:space="0" w:color="auto"/>
            </w:tcBorders>
          </w:tcPr>
          <w:p w:rsidR="00046F62" w:rsidRPr="001D7A09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  <w:tcBorders>
              <w:top w:val="single" w:sz="4" w:space="0" w:color="auto"/>
            </w:tcBorders>
          </w:tcPr>
          <w:p w:rsidR="00046F62" w:rsidRPr="001D7A09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To actively promote the equalities and diversity agenda in the workplace and in service delivery.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To uphold and implement policies and procedures of the </w:t>
            </w:r>
            <w:r w:rsidR="00234BA5" w:rsidRPr="001D7A09">
              <w:rPr>
                <w:rFonts w:cs="Arial"/>
                <w:sz w:val="22"/>
                <w:szCs w:val="22"/>
              </w:rPr>
              <w:t>Council,</w:t>
            </w:r>
            <w:r w:rsidRPr="001D7A09">
              <w:rPr>
                <w:rFonts w:cs="Arial"/>
                <w:sz w:val="22"/>
                <w:szCs w:val="22"/>
              </w:rPr>
              <w:t xml:space="preserve"> including customer care, data protection, </w:t>
            </w:r>
            <w:r w:rsidR="00A95C4D" w:rsidRPr="001D7A09">
              <w:rPr>
                <w:rFonts w:cs="Arial"/>
                <w:sz w:val="22"/>
                <w:szCs w:val="22"/>
              </w:rPr>
              <w:t xml:space="preserve">finance, </w:t>
            </w:r>
            <w:r w:rsidR="009D7AAA" w:rsidRPr="001D7A09">
              <w:rPr>
                <w:rFonts w:cs="Arial"/>
                <w:sz w:val="22"/>
                <w:szCs w:val="22"/>
              </w:rPr>
              <w:t>ICT,</w:t>
            </w:r>
            <w:r w:rsidR="00A95C4D" w:rsidRPr="001D7A09">
              <w:rPr>
                <w:rFonts w:cs="Arial"/>
                <w:sz w:val="22"/>
                <w:szCs w:val="22"/>
              </w:rPr>
              <w:t xml:space="preserve"> safeguarding </w:t>
            </w:r>
            <w:r w:rsidRPr="001D7A09">
              <w:rPr>
                <w:rFonts w:cs="Arial"/>
                <w:sz w:val="22"/>
                <w:szCs w:val="22"/>
              </w:rPr>
              <w:t xml:space="preserve">and health </w:t>
            </w:r>
            <w:r w:rsidR="00A95C4D" w:rsidRPr="001D7A09">
              <w:rPr>
                <w:rFonts w:cs="Arial"/>
                <w:sz w:val="22"/>
                <w:szCs w:val="22"/>
              </w:rPr>
              <w:t>&amp;</w:t>
            </w:r>
            <w:r w:rsidRPr="001D7A09">
              <w:rPr>
                <w:rFonts w:cs="Arial"/>
                <w:sz w:val="22"/>
                <w:szCs w:val="22"/>
              </w:rPr>
              <w:t xml:space="preserve"> safety policies.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2D5367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890273" w:rsidRPr="001D7A09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1D7A09" w:rsidTr="00615C36">
        <w:trPr>
          <w:trHeight w:val="255"/>
        </w:trPr>
        <w:tc>
          <w:tcPr>
            <w:tcW w:w="522" w:type="dxa"/>
          </w:tcPr>
          <w:p w:rsidR="00890273" w:rsidRPr="001D7A09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890273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  <w:p w:rsidR="00A13F77" w:rsidRDefault="00A13F7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A13F77" w:rsidRPr="001D7A09" w:rsidRDefault="00A13F7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1D7A09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F14FC5" w:rsidRPr="001D7A09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1D7A09">
        <w:tc>
          <w:tcPr>
            <w:tcW w:w="10440" w:type="dxa"/>
          </w:tcPr>
          <w:p w:rsidR="006A41FE" w:rsidRDefault="00F14FC5" w:rsidP="006A41FE">
            <w:pPr>
              <w:jc w:val="both"/>
              <w:rPr>
                <w:rFonts w:cs="Arial"/>
                <w:sz w:val="22"/>
                <w:szCs w:val="22"/>
              </w:rPr>
            </w:pPr>
            <w:bookmarkStart w:id="0" w:name="_Hlk95121094"/>
            <w:r w:rsidRPr="001D7A09">
              <w:rPr>
                <w:rFonts w:cs="Arial"/>
                <w:b/>
                <w:sz w:val="22"/>
                <w:szCs w:val="22"/>
              </w:rPr>
              <w:t>Contacts:</w:t>
            </w:r>
            <w:r w:rsidR="006A41FE" w:rsidRPr="001D7A09">
              <w:rPr>
                <w:rFonts w:cs="Arial"/>
                <w:sz w:val="22"/>
                <w:szCs w:val="22"/>
              </w:rPr>
              <w:t xml:space="preserve"> </w:t>
            </w:r>
          </w:p>
          <w:p w:rsidR="004E1C43" w:rsidRPr="001D7A09" w:rsidRDefault="004E1C43" w:rsidP="006A41FE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4E1C43" w:rsidRPr="00036622" w:rsidRDefault="004E1C43" w:rsidP="004E1C43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Internal – Colleagues within the team/service and all Council Departments and Miocare</w:t>
            </w:r>
          </w:p>
          <w:p w:rsidR="00047CE3" w:rsidRPr="001D7A09" w:rsidRDefault="004E1C43" w:rsidP="004E1C43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External – Customers including individuals and companies and other local authorities</w:t>
            </w:r>
          </w:p>
          <w:p w:rsidR="006A41FE" w:rsidRPr="001D7A09" w:rsidRDefault="006A41FE" w:rsidP="006D601B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1D7A09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8333"/>
      </w:tblGrid>
      <w:tr w:rsidR="001D7A09" w:rsidRPr="001D7A09" w:rsidTr="00046F62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00B3BE"/>
          </w:tcPr>
          <w:bookmarkEnd w:id="0"/>
          <w:p w:rsidR="00DC4794" w:rsidRPr="001D7A09" w:rsidRDefault="00DC4794" w:rsidP="00615C36">
            <w:pPr>
              <w:pStyle w:val="BodyText"/>
              <w:rPr>
                <w:rFonts w:cs="Arial"/>
                <w:szCs w:val="22"/>
              </w:rPr>
            </w:pPr>
            <w:r w:rsidRPr="001D7A09">
              <w:rPr>
                <w:rFonts w:cs="Arial"/>
                <w:szCs w:val="22"/>
              </w:rPr>
              <w:t>Relationship To Other Posts In The Department:</w:t>
            </w:r>
          </w:p>
          <w:p w:rsidR="00DC4794" w:rsidRPr="001D7A09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046F62">
        <w:trPr>
          <w:trHeight w:val="518"/>
        </w:trPr>
        <w:tc>
          <w:tcPr>
            <w:tcW w:w="2107" w:type="dxa"/>
            <w:tcBorders>
              <w:top w:val="single" w:sz="4" w:space="0" w:color="auto"/>
              <w:bottom w:val="nil"/>
              <w:right w:val="nil"/>
            </w:tcBorders>
          </w:tcPr>
          <w:p w:rsidR="00DC4794" w:rsidRPr="001D7A09" w:rsidRDefault="00DC4794" w:rsidP="00615C36">
            <w:pPr>
              <w:rPr>
                <w:rFonts w:cs="Arial"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DC4794" w:rsidRPr="001D7A09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</w:tcBorders>
          </w:tcPr>
          <w:p w:rsidR="00DC4794" w:rsidRDefault="00A13F77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Invoice &amp; Debt Recovery Manager</w:t>
            </w:r>
          </w:p>
          <w:p w:rsidR="00A13F77" w:rsidRPr="001D7A09" w:rsidRDefault="00A13F77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Invoice &amp; Debt Recovery Team Leader</w:t>
            </w:r>
          </w:p>
        </w:tc>
      </w:tr>
      <w:tr w:rsidR="001D7A09" w:rsidRPr="001D7A09" w:rsidTr="00615C36">
        <w:trPr>
          <w:trHeight w:val="517"/>
        </w:trPr>
        <w:tc>
          <w:tcPr>
            <w:tcW w:w="2107" w:type="dxa"/>
            <w:tcBorders>
              <w:top w:val="nil"/>
              <w:right w:val="nil"/>
            </w:tcBorders>
          </w:tcPr>
          <w:p w:rsidR="00DC4794" w:rsidRPr="001D7A09" w:rsidRDefault="00DC4794" w:rsidP="00615C36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  <w:tcBorders>
              <w:top w:val="nil"/>
              <w:left w:val="nil"/>
            </w:tcBorders>
          </w:tcPr>
          <w:p w:rsidR="00DC4794" w:rsidRPr="001D7A09" w:rsidRDefault="00A13F77" w:rsidP="00AE22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 w:rsidR="00EF3AB9" w:rsidRPr="001D7A09" w:rsidRDefault="00EF3AB9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1D7A09" w:rsidRPr="001D7A09">
        <w:tc>
          <w:tcPr>
            <w:tcW w:w="10440" w:type="dxa"/>
          </w:tcPr>
          <w:p w:rsidR="00F14FC5" w:rsidRPr="001D7A09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1D7A0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E1C43" w:rsidRPr="00B63635">
              <w:rPr>
                <w:rFonts w:cs="Arial"/>
                <w:bCs/>
                <w:sz w:val="22"/>
                <w:szCs w:val="22"/>
              </w:rPr>
              <w:t>None</w:t>
            </w:r>
          </w:p>
          <w:p w:rsidR="006A41FE" w:rsidRPr="001D7A09" w:rsidRDefault="006A41FE">
            <w:pPr>
              <w:rPr>
                <w:rFonts w:cs="Arial"/>
                <w:sz w:val="22"/>
                <w:szCs w:val="22"/>
              </w:rPr>
            </w:pPr>
          </w:p>
          <w:p w:rsidR="00F14FC5" w:rsidRPr="001D7A09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1D7A09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D7A09" w:rsidRPr="001D7A09" w:rsidTr="003F3751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Values and Behaviours:</w:t>
            </w:r>
          </w:p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1D7A09" w:rsidRPr="001D7A09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1D7A09" w:rsidRDefault="00365733" w:rsidP="003F3751">
            <w:p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sz w:val="22"/>
                <w:szCs w:val="22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Fairness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will champion fairness and equality of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opportunity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ensure working together brings mutual benefits and the greatest possible added value. We will enable everyone to be involved.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Openness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Responsibility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Working together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Accountability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recognise and act upon the impact of our actions on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others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hold ourselves accountable to our stakeholders.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Respect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>We recognise and welcome different views and treat each other with dignity and respect.</w:t>
            </w:r>
          </w:p>
          <w:p w:rsidR="00365733" w:rsidRPr="001D7A09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  <w:lang w:val="en" w:eastAsia="en-GB"/>
              </w:rPr>
              <w:t>Democracy - 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We believe and act within the principles of </w:t>
            </w:r>
            <w:r w:rsidR="00234BA5" w:rsidRPr="001D7A09">
              <w:rPr>
                <w:rFonts w:cs="Arial"/>
                <w:sz w:val="22"/>
                <w:szCs w:val="22"/>
                <w:lang w:val="en" w:eastAsia="en-GB"/>
              </w:rPr>
              <w:t>democracy and</w:t>
            </w:r>
            <w:r w:rsidRPr="001D7A09">
              <w:rPr>
                <w:rFonts w:cs="Arial"/>
                <w:sz w:val="22"/>
                <w:szCs w:val="22"/>
                <w:lang w:val="en" w:eastAsia="en-GB"/>
              </w:rPr>
              <w:t xml:space="preserve"> promote these across the borough. </w:t>
            </w:r>
          </w:p>
        </w:tc>
      </w:tr>
      <w:tr w:rsidR="001D7A09" w:rsidRPr="001D7A09" w:rsidTr="003F3751">
        <w:trPr>
          <w:trHeight w:val="51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  <w:lang w:val="en"/>
              </w:rPr>
              <w:t>Internally we’ve translated these values into five Co-operative behaviours which outline the priority areas of focus for staff at all levels.</w:t>
            </w: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Work with a Resident Focus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Support Local Leaders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Committed to the Borough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Take Ownership and Drive Change</w:t>
            </w:r>
          </w:p>
          <w:p w:rsidR="00365733" w:rsidRPr="001D7A09" w:rsidRDefault="00365733" w:rsidP="003F3751">
            <w:pPr>
              <w:numPr>
                <w:ilvl w:val="0"/>
                <w:numId w:val="18"/>
              </w:num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 xml:space="preserve">Deliver High Performance </w:t>
            </w: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</w:p>
          <w:p w:rsidR="00365733" w:rsidRPr="001D7A09" w:rsidRDefault="00365733" w:rsidP="003F3751">
            <w:pPr>
              <w:rPr>
                <w:rFonts w:cs="Arial"/>
                <w:sz w:val="22"/>
                <w:szCs w:val="22"/>
              </w:rPr>
            </w:pPr>
            <w:r w:rsidRPr="001D7A09">
              <w:rPr>
                <w:rFonts w:cs="Arial"/>
                <w:sz w:val="22"/>
                <w:szCs w:val="22"/>
              </w:rPr>
              <w:t>More information around our Values and Behaviours can be found on our Greater.Jobs pages.</w:t>
            </w:r>
          </w:p>
          <w:p w:rsidR="00365733" w:rsidRPr="001D7A09" w:rsidRDefault="00365733" w:rsidP="003F375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1D7A09" w:rsidRDefault="00365733" w:rsidP="00DC4794">
      <w:pPr>
        <w:rPr>
          <w:rFonts w:cs="Arial"/>
          <w:sz w:val="22"/>
          <w:szCs w:val="22"/>
        </w:rPr>
      </w:pPr>
    </w:p>
    <w:p w:rsidR="00365733" w:rsidRPr="001D7A09" w:rsidRDefault="00365733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1D7A09" w:rsidTr="00046F62">
        <w:tc>
          <w:tcPr>
            <w:tcW w:w="1620" w:type="dxa"/>
            <w:shd w:val="clear" w:color="auto" w:fill="00B3BE"/>
          </w:tcPr>
          <w:p w:rsidR="00DC4794" w:rsidRPr="001D7A09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1D7A09" w:rsidRDefault="00DC4794" w:rsidP="00615C36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POST TITLE</w:t>
            </w: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30.11.2022</w:t>
            </w:r>
          </w:p>
        </w:tc>
        <w:tc>
          <w:tcPr>
            <w:tcW w:w="216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 Akhtar</w:t>
            </w:r>
          </w:p>
        </w:tc>
        <w:tc>
          <w:tcPr>
            <w:tcW w:w="4860" w:type="dxa"/>
          </w:tcPr>
          <w:p w:rsidR="00DC4794" w:rsidRPr="001D7A09" w:rsidRDefault="004225C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Invoice &amp; Debt Recovery Manager</w:t>
            </w: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1D7A09" w:rsidRPr="001D7A09" w:rsidTr="00615C36">
        <w:tc>
          <w:tcPr>
            <w:tcW w:w="162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7A09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1D7A09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sz w:val="22"/>
          <w:szCs w:val="22"/>
        </w:rPr>
        <w:br w:type="page"/>
      </w:r>
      <w:r w:rsidRPr="001D7A09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1D7A09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1D7A09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1D7A09" w:rsidRDefault="00F14FC5">
      <w:pPr>
        <w:rPr>
          <w:rFonts w:cs="Arial"/>
          <w:bCs/>
          <w:sz w:val="22"/>
          <w:szCs w:val="22"/>
        </w:rPr>
      </w:pPr>
    </w:p>
    <w:p w:rsidR="00B96957" w:rsidRPr="001D7A09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1D7A09">
        <w:rPr>
          <w:rFonts w:ascii="Arial" w:hAnsi="Arial" w:cs="Arial"/>
          <w:b/>
          <w:bCs/>
          <w:sz w:val="22"/>
          <w:szCs w:val="22"/>
        </w:rPr>
        <w:t>Job Title</w:t>
      </w:r>
      <w:r w:rsidR="00734CA5" w:rsidRPr="001D7A09">
        <w:rPr>
          <w:rFonts w:ascii="Arial" w:hAnsi="Arial" w:cs="Arial"/>
          <w:b/>
          <w:bCs/>
          <w:sz w:val="22"/>
          <w:szCs w:val="22"/>
        </w:rPr>
        <w:t>:</w:t>
      </w:r>
      <w:r w:rsidR="00B96957" w:rsidRPr="001D7A0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9366B">
        <w:rPr>
          <w:rFonts w:ascii="Arial" w:hAnsi="Arial" w:cs="Arial"/>
          <w:sz w:val="22"/>
          <w:szCs w:val="22"/>
        </w:rPr>
        <w:t>Sundry Debt Recovery Advisor</w:t>
      </w:r>
    </w:p>
    <w:p w:rsidR="00F14FC5" w:rsidRPr="001D7A09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1D7A09" w:rsidTr="00046F62">
        <w:trPr>
          <w:cantSplit/>
          <w:trHeight w:val="100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F14FC5" w:rsidRPr="001D7A09" w:rsidRDefault="00F14FC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 xml:space="preserve">Selection criteria 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(Desirable)</w:t>
            </w: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:rsidR="00F14FC5" w:rsidRPr="001D7A09" w:rsidRDefault="00F14F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How Assessed</w:t>
            </w:r>
          </w:p>
        </w:tc>
      </w:tr>
      <w:tr w:rsidR="001D7A09" w:rsidRPr="001D7A09" w:rsidTr="00604717">
        <w:tc>
          <w:tcPr>
            <w:tcW w:w="1800" w:type="dxa"/>
            <w:shd w:val="clear" w:color="auto" w:fill="00B3BE"/>
          </w:tcPr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6A41FE" w:rsidRPr="001D7A09" w:rsidRDefault="006A41FE" w:rsidP="006A41FE">
            <w:pPr>
              <w:pStyle w:val="BodyText"/>
              <w:rPr>
                <w:rFonts w:cs="Arial"/>
                <w:bCs/>
                <w:szCs w:val="22"/>
              </w:rPr>
            </w:pPr>
            <w:r w:rsidRPr="001D7A09">
              <w:rPr>
                <w:rFonts w:cs="Arial"/>
                <w:bCs/>
                <w:szCs w:val="22"/>
              </w:rPr>
              <w:t>Education &amp; Qualifications</w:t>
            </w: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spacing w:before="240" w:after="120"/>
              <w:rPr>
                <w:rFonts w:cs="Arial"/>
                <w:bCs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bCs/>
                <w:sz w:val="22"/>
                <w:szCs w:val="22"/>
                <w:lang w:eastAsia="en-GB"/>
              </w:rPr>
              <w:t>Sufficient literacy and numeracy to complete the tasks and duties of the role</w:t>
            </w:r>
          </w:p>
          <w:p w:rsidR="006A41FE" w:rsidRPr="001D7A09" w:rsidRDefault="006A41FE" w:rsidP="006A41F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6A41FE" w:rsidRPr="001D7A09" w:rsidRDefault="006A41FE" w:rsidP="006A41F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5E7CA6" w:rsidRDefault="005E7CA6" w:rsidP="005E7CA6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A41FE" w:rsidRPr="001D7A09" w:rsidRDefault="004225C8" w:rsidP="005E7CA6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1D7A09" w:rsidRPr="001D7A09" w:rsidTr="00604717">
        <w:tc>
          <w:tcPr>
            <w:tcW w:w="1800" w:type="dxa"/>
            <w:shd w:val="clear" w:color="auto" w:fill="00B3BE"/>
          </w:tcPr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Experience</w:t>
            </w:r>
          </w:p>
          <w:p w:rsidR="006A41FE" w:rsidRPr="001D7A09" w:rsidRDefault="006A41FE" w:rsidP="006A41F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Experience of undertaking a range of administration/clerical tasks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Experience of team-working to work effectively with others and meet deadlines and goals</w:t>
            </w:r>
          </w:p>
          <w:p w:rsidR="004E1C43" w:rsidRDefault="004E1C43" w:rsidP="004225C8">
            <w:pPr>
              <w:rPr>
                <w:rFonts w:cs="Arial"/>
                <w:sz w:val="22"/>
                <w:szCs w:val="22"/>
              </w:rPr>
            </w:pPr>
          </w:p>
          <w:p w:rsidR="004E1C43" w:rsidRPr="00036622" w:rsidRDefault="004E1C43" w:rsidP="004225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prioritising and managing your own workload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Experience of using computerised packages for financial administration, e.g. </w:t>
            </w:r>
            <w:r w:rsidR="004E1C43">
              <w:rPr>
                <w:rFonts w:cs="Arial"/>
                <w:sz w:val="22"/>
                <w:szCs w:val="22"/>
              </w:rPr>
              <w:t>Microsoft Word/Excel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Experience </w:t>
            </w:r>
            <w:r w:rsidR="00574E0B">
              <w:rPr>
                <w:rFonts w:cs="Arial"/>
                <w:sz w:val="22"/>
                <w:szCs w:val="22"/>
              </w:rPr>
              <w:t xml:space="preserve">of </w:t>
            </w:r>
            <w:r w:rsidRPr="00036622">
              <w:rPr>
                <w:rFonts w:cs="Arial"/>
                <w:sz w:val="22"/>
                <w:szCs w:val="22"/>
              </w:rPr>
              <w:t>Debt Collection</w:t>
            </w:r>
            <w:r w:rsidR="00574E0B">
              <w:rPr>
                <w:rFonts w:cs="Arial"/>
                <w:sz w:val="22"/>
                <w:szCs w:val="22"/>
              </w:rPr>
              <w:t xml:space="preserve"> Procedures</w:t>
            </w:r>
            <w:r w:rsidRPr="00036622">
              <w:rPr>
                <w:rFonts w:cs="Arial"/>
                <w:sz w:val="22"/>
                <w:szCs w:val="22"/>
              </w:rPr>
              <w:t xml:space="preserve"> </w:t>
            </w:r>
          </w:p>
          <w:p w:rsidR="006A41FE" w:rsidRPr="001D7A09" w:rsidRDefault="006A41FE" w:rsidP="006A41F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6A41FE" w:rsidRPr="001D7A09" w:rsidRDefault="00574E0B" w:rsidP="006A41F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of working in Accounts Receivable/Debt Collection</w:t>
            </w:r>
          </w:p>
        </w:tc>
        <w:tc>
          <w:tcPr>
            <w:tcW w:w="1620" w:type="dxa"/>
          </w:tcPr>
          <w:p w:rsidR="006A41FE" w:rsidRPr="001D7A09" w:rsidRDefault="004E1C43" w:rsidP="005E7CA6">
            <w:pPr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Skills &amp; Abilities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</w:p>
          <w:p w:rsidR="004225C8" w:rsidRPr="00036622" w:rsidRDefault="000E25FB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Excellent c</w:t>
            </w:r>
            <w:r w:rsidR="004225C8" w:rsidRPr="00036622">
              <w:rPr>
                <w:rFonts w:cs="Arial"/>
                <w:sz w:val="22"/>
                <w:szCs w:val="22"/>
              </w:rPr>
              <w:t>ommunication skills to deliver a polite, courteous and efficient customer servic</w:t>
            </w:r>
            <w:r w:rsidR="004E1C43">
              <w:rPr>
                <w:rFonts w:cs="Arial"/>
                <w:sz w:val="22"/>
                <w:szCs w:val="22"/>
              </w:rPr>
              <w:t>e</w:t>
            </w:r>
            <w:r w:rsidR="004225C8" w:rsidRPr="00036622">
              <w:rPr>
                <w:rFonts w:cs="Arial"/>
                <w:sz w:val="22"/>
                <w:szCs w:val="22"/>
              </w:rPr>
              <w:t xml:space="preserve"> and to give information and advice to range of audiences on financial matters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sz w:val="22"/>
                <w:szCs w:val="22"/>
                <w:lang w:eastAsia="en-GB"/>
              </w:rPr>
              <w:t>IT literate in Microsoft Office applications, especially Excel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Analytical skills to interpret information to solve problems 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color w:val="000000"/>
                <w:sz w:val="22"/>
                <w:szCs w:val="22"/>
                <w:lang w:eastAsia="en-GB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Ability to work co-operatively with teams from a range of different services/departments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Ability to </w:t>
            </w:r>
            <w:r w:rsidRPr="00036622">
              <w:rPr>
                <w:rFonts w:cs="Arial"/>
                <w:sz w:val="22"/>
                <w:szCs w:val="22"/>
                <w:lang w:eastAsia="en-GB"/>
              </w:rPr>
              <w:t xml:space="preserve">interrogate and interpret large amounts of data and </w:t>
            </w:r>
            <w:r w:rsidRPr="00036622">
              <w:rPr>
                <w:rFonts w:cs="Arial"/>
                <w:sz w:val="22"/>
                <w:szCs w:val="22"/>
              </w:rPr>
              <w:t xml:space="preserve">be methodical and thorough to ensure work is accurate </w:t>
            </w:r>
          </w:p>
          <w:p w:rsidR="004225C8" w:rsidRPr="00036622" w:rsidRDefault="004225C8" w:rsidP="004225C8">
            <w:pPr>
              <w:spacing w:after="60"/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 xml:space="preserve">Organisational skills to work under pressure to complete tasks to potentially conflicting deadlines, which can involve re-prioritising own work </w:t>
            </w:r>
          </w:p>
          <w:p w:rsidR="004225C8" w:rsidRPr="001D7A09" w:rsidRDefault="004225C8" w:rsidP="004225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0" w:type="dxa"/>
          </w:tcPr>
          <w:p w:rsidR="004225C8" w:rsidRPr="001D7A09" w:rsidRDefault="004225C8" w:rsidP="004225C8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pStyle w:val="Endnote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D7A09">
              <w:rPr>
                <w:rFonts w:cs="Arial"/>
                <w:b/>
                <w:bCs/>
                <w:sz w:val="22"/>
                <w:szCs w:val="22"/>
              </w:rPr>
              <w:t>Knowledge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036622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036622">
              <w:rPr>
                <w:rFonts w:cs="Arial"/>
                <w:noProof/>
                <w:sz w:val="22"/>
                <w:szCs w:val="22"/>
                <w:lang w:val="en-US"/>
              </w:rPr>
              <w:t>Knowledge of debt collection with an  understanding of financial procedures and systems</w:t>
            </w:r>
          </w:p>
          <w:p w:rsidR="004225C8" w:rsidRPr="00036622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  <w:p w:rsidR="004225C8" w:rsidRPr="001D7A09" w:rsidRDefault="004225C8" w:rsidP="004225C8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  <w:r w:rsidRPr="00036622">
              <w:rPr>
                <w:rFonts w:cs="Arial"/>
                <w:noProof/>
                <w:sz w:val="22"/>
                <w:szCs w:val="22"/>
                <w:lang w:val="en-US"/>
              </w:rPr>
              <w:t>Understanding of the need of data protection and the need to keep information confidential</w:t>
            </w:r>
          </w:p>
        </w:tc>
        <w:tc>
          <w:tcPr>
            <w:tcW w:w="3060" w:type="dxa"/>
          </w:tcPr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Knowledge and ability in the use of relevant software (e.g.: SAP/Agresso/Civica/ Academy etc).</w:t>
            </w: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</w:p>
          <w:p w:rsidR="004225C8" w:rsidRPr="00036622" w:rsidRDefault="004225C8" w:rsidP="004225C8">
            <w:pPr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Knowledge/experience of systems thinking</w:t>
            </w:r>
          </w:p>
          <w:p w:rsidR="004225C8" w:rsidRPr="001D7A09" w:rsidRDefault="004225C8" w:rsidP="004225C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AF/I</w:t>
            </w:r>
          </w:p>
        </w:tc>
      </w:tr>
      <w:tr w:rsidR="004225C8" w:rsidRPr="001D7A09" w:rsidTr="00046F62">
        <w:tc>
          <w:tcPr>
            <w:tcW w:w="1800" w:type="dxa"/>
            <w:shd w:val="clear" w:color="auto" w:fill="00B3BE"/>
          </w:tcPr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="004225C8" w:rsidRPr="001D7A09" w:rsidRDefault="004225C8" w:rsidP="004225C8">
            <w:pPr>
              <w:pStyle w:val="BodyText"/>
              <w:rPr>
                <w:rFonts w:cs="Arial"/>
                <w:bCs/>
                <w:szCs w:val="22"/>
              </w:rPr>
            </w:pPr>
            <w:r w:rsidRPr="001D7A09">
              <w:rPr>
                <w:rFonts w:cs="Arial"/>
                <w:bCs/>
                <w:szCs w:val="22"/>
              </w:rPr>
              <w:t>Work Circumstances</w:t>
            </w:r>
          </w:p>
          <w:p w:rsidR="004225C8" w:rsidRPr="001D7A09" w:rsidRDefault="004225C8" w:rsidP="004225C8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</w:tcPr>
          <w:p w:rsidR="004225C8" w:rsidRPr="001D7A09" w:rsidRDefault="004225C8" w:rsidP="00246651">
            <w:pPr>
              <w:jc w:val="both"/>
              <w:rPr>
                <w:rFonts w:cs="Arial"/>
                <w:sz w:val="22"/>
                <w:szCs w:val="22"/>
              </w:rPr>
            </w:pPr>
            <w:r w:rsidRPr="00036622">
              <w:rPr>
                <w:rFonts w:cs="Arial"/>
                <w:sz w:val="22"/>
                <w:szCs w:val="22"/>
              </w:rPr>
              <w:t>Able to work flexibly to ensure the service is provided</w:t>
            </w:r>
          </w:p>
        </w:tc>
        <w:tc>
          <w:tcPr>
            <w:tcW w:w="3060" w:type="dxa"/>
          </w:tcPr>
          <w:p w:rsidR="004225C8" w:rsidRPr="001D7A09" w:rsidRDefault="004225C8" w:rsidP="004225C8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225C8" w:rsidRPr="001D7A09" w:rsidRDefault="004E1C43" w:rsidP="0099366B">
            <w:pPr>
              <w:ind w:left="36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AF</w:t>
            </w:r>
          </w:p>
        </w:tc>
      </w:tr>
    </w:tbl>
    <w:p w:rsidR="00F14FC5" w:rsidRPr="001D7A09" w:rsidRDefault="00F14FC5">
      <w:pPr>
        <w:rPr>
          <w:rFonts w:cs="Arial"/>
          <w:sz w:val="22"/>
          <w:szCs w:val="22"/>
        </w:rPr>
      </w:pPr>
    </w:p>
    <w:p w:rsidR="003C4B1F" w:rsidRPr="001D7A09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1D7A09">
        <w:rPr>
          <w:rFonts w:cs="Arial"/>
          <w:i/>
          <w:sz w:val="22"/>
          <w:szCs w:val="22"/>
        </w:rPr>
        <w:t>Abbreviations:</w:t>
      </w:r>
      <w:r w:rsidRPr="001D7A09">
        <w:rPr>
          <w:rFonts w:cs="Arial"/>
          <w:sz w:val="22"/>
          <w:szCs w:val="22"/>
        </w:rPr>
        <w:t xml:space="preserve"> AF = Application Form; </w:t>
      </w:r>
      <w:r w:rsidR="0064673F" w:rsidRPr="001D7A09">
        <w:rPr>
          <w:rFonts w:cs="Arial"/>
          <w:sz w:val="22"/>
          <w:szCs w:val="22"/>
        </w:rPr>
        <w:t>I = Interview</w:t>
      </w:r>
      <w:r w:rsidR="0015582F" w:rsidRPr="001D7A09">
        <w:rPr>
          <w:rFonts w:cs="Arial"/>
          <w:sz w:val="22"/>
          <w:szCs w:val="22"/>
        </w:rPr>
        <w:t>; AC = Assessment Centre; T = Test</w:t>
      </w:r>
    </w:p>
    <w:p w:rsidR="00F14FC5" w:rsidRPr="001D7A09" w:rsidRDefault="00F14FC5">
      <w:pPr>
        <w:rPr>
          <w:rFonts w:cs="Arial"/>
          <w:sz w:val="22"/>
          <w:szCs w:val="22"/>
        </w:rPr>
      </w:pPr>
    </w:p>
    <w:p w:rsidR="0056584E" w:rsidRPr="0056584E" w:rsidRDefault="0056584E" w:rsidP="0056584E">
      <w:pPr>
        <w:jc w:val="both"/>
        <w:rPr>
          <w:rFonts w:cs="Arial"/>
          <w:b/>
          <w:bCs/>
          <w:sz w:val="22"/>
          <w:szCs w:val="22"/>
        </w:rPr>
      </w:pPr>
      <w:r w:rsidRPr="0056584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56584E">
          <w:rPr>
            <w:rStyle w:val="Hyperlink"/>
            <w:rFonts w:cs="Arial"/>
            <w:b/>
            <w:bCs/>
            <w:sz w:val="22"/>
            <w:szCs w:val="22"/>
          </w:rPr>
          <w:t>Guaranteed Assessment Scheme</w:t>
        </w:r>
      </w:hyperlink>
      <w:r w:rsidRPr="0056584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56584E" w:rsidRPr="0056584E" w:rsidRDefault="0056584E" w:rsidP="0056584E">
      <w:pPr>
        <w:jc w:val="both"/>
        <w:rPr>
          <w:rFonts w:cs="Arial"/>
          <w:b/>
          <w:bCs/>
          <w:sz w:val="22"/>
          <w:szCs w:val="22"/>
        </w:rPr>
      </w:pPr>
    </w:p>
    <w:p w:rsidR="0056584E" w:rsidRPr="0056584E" w:rsidRDefault="0056584E" w:rsidP="0056584E">
      <w:pPr>
        <w:jc w:val="both"/>
        <w:rPr>
          <w:rFonts w:cs="Arial"/>
          <w:b/>
          <w:bCs/>
          <w:sz w:val="22"/>
          <w:szCs w:val="22"/>
        </w:rPr>
      </w:pPr>
      <w:r w:rsidRPr="0056584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 have served in the Armed Forces as a regular, reserve or cadet.</w:t>
      </w:r>
    </w:p>
    <w:p w:rsidR="00F14FC5" w:rsidRPr="001D7A09" w:rsidRDefault="00F14FC5" w:rsidP="0056584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1D7A09">
      <w:headerReference w:type="default" r:id="rId8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0333" w:rsidRDefault="002D0333">
      <w:r>
        <w:separator/>
      </w:r>
    </w:p>
  </w:endnote>
  <w:endnote w:type="continuationSeparator" w:id="0">
    <w:p w:rsidR="002D0333" w:rsidRDefault="002D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0333" w:rsidRDefault="002D0333">
      <w:r>
        <w:separator/>
      </w:r>
    </w:p>
  </w:footnote>
  <w:footnote w:type="continuationSeparator" w:id="0">
    <w:p w:rsidR="002D0333" w:rsidRDefault="002D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845FC"/>
    <w:multiLevelType w:val="hybridMultilevel"/>
    <w:tmpl w:val="3A681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62432852">
    <w:abstractNumId w:val="6"/>
  </w:num>
  <w:num w:numId="2" w16cid:durableId="1075935077">
    <w:abstractNumId w:val="32"/>
  </w:num>
  <w:num w:numId="3" w16cid:durableId="10302555">
    <w:abstractNumId w:val="13"/>
  </w:num>
  <w:num w:numId="4" w16cid:durableId="1464076501">
    <w:abstractNumId w:val="16"/>
  </w:num>
  <w:num w:numId="5" w16cid:durableId="494877147">
    <w:abstractNumId w:val="19"/>
  </w:num>
  <w:num w:numId="6" w16cid:durableId="608701808">
    <w:abstractNumId w:val="29"/>
  </w:num>
  <w:num w:numId="7" w16cid:durableId="458380184">
    <w:abstractNumId w:val="17"/>
  </w:num>
  <w:num w:numId="8" w16cid:durableId="1075737091">
    <w:abstractNumId w:val="26"/>
  </w:num>
  <w:num w:numId="9" w16cid:durableId="1013456011">
    <w:abstractNumId w:val="22"/>
  </w:num>
  <w:num w:numId="10" w16cid:durableId="104888980">
    <w:abstractNumId w:val="20"/>
  </w:num>
  <w:num w:numId="11" w16cid:durableId="1244267550">
    <w:abstractNumId w:val="9"/>
  </w:num>
  <w:num w:numId="12" w16cid:durableId="1939172946">
    <w:abstractNumId w:val="2"/>
  </w:num>
  <w:num w:numId="13" w16cid:durableId="513422120">
    <w:abstractNumId w:val="24"/>
  </w:num>
  <w:num w:numId="14" w16cid:durableId="104814795">
    <w:abstractNumId w:val="7"/>
  </w:num>
  <w:num w:numId="15" w16cid:durableId="2006351725">
    <w:abstractNumId w:val="31"/>
  </w:num>
  <w:num w:numId="16" w16cid:durableId="1187906596">
    <w:abstractNumId w:val="30"/>
  </w:num>
  <w:num w:numId="17" w16cid:durableId="223416020">
    <w:abstractNumId w:val="0"/>
  </w:num>
  <w:num w:numId="18" w16cid:durableId="1815835198">
    <w:abstractNumId w:val="23"/>
  </w:num>
  <w:num w:numId="19" w16cid:durableId="48001186">
    <w:abstractNumId w:val="18"/>
  </w:num>
  <w:num w:numId="20" w16cid:durableId="131555753">
    <w:abstractNumId w:val="5"/>
  </w:num>
  <w:num w:numId="21" w16cid:durableId="606084950">
    <w:abstractNumId w:val="28"/>
  </w:num>
  <w:num w:numId="22" w16cid:durableId="790444223">
    <w:abstractNumId w:val="25"/>
  </w:num>
  <w:num w:numId="23" w16cid:durableId="862282312">
    <w:abstractNumId w:val="23"/>
  </w:num>
  <w:num w:numId="24" w16cid:durableId="1196775415">
    <w:abstractNumId w:val="4"/>
  </w:num>
  <w:num w:numId="25" w16cid:durableId="1725105513">
    <w:abstractNumId w:val="27"/>
  </w:num>
  <w:num w:numId="26" w16cid:durableId="1087846347">
    <w:abstractNumId w:val="14"/>
  </w:num>
  <w:num w:numId="27" w16cid:durableId="938607147">
    <w:abstractNumId w:val="1"/>
  </w:num>
  <w:num w:numId="28" w16cid:durableId="170485551">
    <w:abstractNumId w:val="33"/>
  </w:num>
  <w:num w:numId="29" w16cid:durableId="1821000852">
    <w:abstractNumId w:val="35"/>
  </w:num>
  <w:num w:numId="30" w16cid:durableId="659503119">
    <w:abstractNumId w:val="36"/>
  </w:num>
  <w:num w:numId="31" w16cid:durableId="1757436557">
    <w:abstractNumId w:val="34"/>
  </w:num>
  <w:num w:numId="32" w16cid:durableId="351496987">
    <w:abstractNumId w:val="15"/>
  </w:num>
  <w:num w:numId="33" w16cid:durableId="2137790684">
    <w:abstractNumId w:val="11"/>
  </w:num>
  <w:num w:numId="34" w16cid:durableId="1427190959">
    <w:abstractNumId w:val="8"/>
  </w:num>
  <w:num w:numId="35" w16cid:durableId="1674380827">
    <w:abstractNumId w:val="10"/>
  </w:num>
  <w:num w:numId="36" w16cid:durableId="503015699">
    <w:abstractNumId w:val="21"/>
  </w:num>
  <w:num w:numId="37" w16cid:durableId="1964455763">
    <w:abstractNumId w:val="12"/>
  </w:num>
  <w:num w:numId="38" w16cid:durableId="568082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6753D"/>
    <w:rsid w:val="00074693"/>
    <w:rsid w:val="00080B2F"/>
    <w:rsid w:val="000A2E3B"/>
    <w:rsid w:val="000A3EF7"/>
    <w:rsid w:val="000E25FB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21305B"/>
    <w:rsid w:val="002320B4"/>
    <w:rsid w:val="00234BA5"/>
    <w:rsid w:val="00246651"/>
    <w:rsid w:val="0028750C"/>
    <w:rsid w:val="002B06A6"/>
    <w:rsid w:val="002D0333"/>
    <w:rsid w:val="002D5367"/>
    <w:rsid w:val="002D78E3"/>
    <w:rsid w:val="002E141C"/>
    <w:rsid w:val="00301A43"/>
    <w:rsid w:val="00306D92"/>
    <w:rsid w:val="003179B0"/>
    <w:rsid w:val="003627D7"/>
    <w:rsid w:val="00365733"/>
    <w:rsid w:val="003878CA"/>
    <w:rsid w:val="003A384F"/>
    <w:rsid w:val="003C4B1F"/>
    <w:rsid w:val="003D20BC"/>
    <w:rsid w:val="003F3751"/>
    <w:rsid w:val="004006A8"/>
    <w:rsid w:val="004225C8"/>
    <w:rsid w:val="004631F6"/>
    <w:rsid w:val="004803CE"/>
    <w:rsid w:val="00491A2C"/>
    <w:rsid w:val="004A3290"/>
    <w:rsid w:val="004B632E"/>
    <w:rsid w:val="004E1C43"/>
    <w:rsid w:val="00520387"/>
    <w:rsid w:val="00534301"/>
    <w:rsid w:val="0056584E"/>
    <w:rsid w:val="00565A92"/>
    <w:rsid w:val="00574E0B"/>
    <w:rsid w:val="005E7CA6"/>
    <w:rsid w:val="00604717"/>
    <w:rsid w:val="00615C36"/>
    <w:rsid w:val="006207F7"/>
    <w:rsid w:val="0063622F"/>
    <w:rsid w:val="0064673F"/>
    <w:rsid w:val="00675E9A"/>
    <w:rsid w:val="006A41FE"/>
    <w:rsid w:val="006D601B"/>
    <w:rsid w:val="006E7682"/>
    <w:rsid w:val="006F184E"/>
    <w:rsid w:val="006F6C85"/>
    <w:rsid w:val="007131C9"/>
    <w:rsid w:val="00734CA5"/>
    <w:rsid w:val="00753D3F"/>
    <w:rsid w:val="00776540"/>
    <w:rsid w:val="007A36D3"/>
    <w:rsid w:val="007D0833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90273"/>
    <w:rsid w:val="00892286"/>
    <w:rsid w:val="00893E36"/>
    <w:rsid w:val="008F08DF"/>
    <w:rsid w:val="00935735"/>
    <w:rsid w:val="00937036"/>
    <w:rsid w:val="00963B68"/>
    <w:rsid w:val="0099366B"/>
    <w:rsid w:val="009A1386"/>
    <w:rsid w:val="009B7C96"/>
    <w:rsid w:val="009C6F5E"/>
    <w:rsid w:val="009D7AAA"/>
    <w:rsid w:val="009E41B1"/>
    <w:rsid w:val="00A11181"/>
    <w:rsid w:val="00A13F77"/>
    <w:rsid w:val="00A73087"/>
    <w:rsid w:val="00A95C4D"/>
    <w:rsid w:val="00AA0AF6"/>
    <w:rsid w:val="00AA14BC"/>
    <w:rsid w:val="00AA3C2A"/>
    <w:rsid w:val="00AE22F1"/>
    <w:rsid w:val="00B2638F"/>
    <w:rsid w:val="00B267A2"/>
    <w:rsid w:val="00B563C5"/>
    <w:rsid w:val="00B63635"/>
    <w:rsid w:val="00B74DE2"/>
    <w:rsid w:val="00B863B2"/>
    <w:rsid w:val="00B96957"/>
    <w:rsid w:val="00B969CF"/>
    <w:rsid w:val="00BA3C89"/>
    <w:rsid w:val="00BB5A1D"/>
    <w:rsid w:val="00C116B3"/>
    <w:rsid w:val="00C43E86"/>
    <w:rsid w:val="00C5606A"/>
    <w:rsid w:val="00C847ED"/>
    <w:rsid w:val="00C8708E"/>
    <w:rsid w:val="00CA7D41"/>
    <w:rsid w:val="00CB6F7C"/>
    <w:rsid w:val="00CE154A"/>
    <w:rsid w:val="00CF705C"/>
    <w:rsid w:val="00D32BED"/>
    <w:rsid w:val="00D6173D"/>
    <w:rsid w:val="00D81BDD"/>
    <w:rsid w:val="00D854D3"/>
    <w:rsid w:val="00D96C78"/>
    <w:rsid w:val="00DA4BD6"/>
    <w:rsid w:val="00DC4794"/>
    <w:rsid w:val="00DF571E"/>
    <w:rsid w:val="00E27B8C"/>
    <w:rsid w:val="00E34C11"/>
    <w:rsid w:val="00E47ADD"/>
    <w:rsid w:val="00E47B63"/>
    <w:rsid w:val="00E51D88"/>
    <w:rsid w:val="00E54F9E"/>
    <w:rsid w:val="00E72C0E"/>
    <w:rsid w:val="00E76434"/>
    <w:rsid w:val="00EC31AF"/>
    <w:rsid w:val="00EC727E"/>
    <w:rsid w:val="00EF3AB9"/>
    <w:rsid w:val="00F1346A"/>
    <w:rsid w:val="00F14FC5"/>
    <w:rsid w:val="00F8542D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5658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2025-06-10T13:22:00Z</dcterms:created>
  <dcterms:modified xsi:type="dcterms:W3CDTF">2025-06-10T13:22:00Z</dcterms:modified>
</cp:coreProperties>
</file>