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7.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8.jpeg" ContentType="image/jpeg"/>
  <Override PartName="/word/media/image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spacing w:before="10" w:after="0"/>
        <w:rPr>
          <w:rFonts w:ascii="Times New Roman" w:hAnsi="Times New Roman" w:cs="Times New Roman"/>
          <w:sz w:val="25"/>
        </w:rPr>
      </w:pPr>
      <w:r>
        <w:rPr>
          <w:rFonts w:cs="Times New Roman" w:ascii="Times New Roman" w:hAnsi="Times New Roman"/>
          <w:sz w:val="25"/>
        </w:rPr>
      </w:r>
    </w:p>
    <w:p>
      <w:pPr>
        <w:pStyle w:val="TextBody"/>
        <w:ind w:left="575" w:right="0" w:hanging="0"/>
        <w:rPr>
          <w:rFonts w:ascii="Times New Roman" w:hAnsi="Times New Roman" w:cs="Times New Roman"/>
          <w:sz w:val="20"/>
        </w:rPr>
      </w:pPr>
      <w:r>
        <w:rPr/>
        <w:drawing>
          <wp:inline distT="0" distB="0" distL="0" distR="0">
            <wp:extent cx="5604510" cy="203644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9" r="-7" b="-19"/>
                    <a:stretch>
                      <a:fillRect/>
                    </a:stretch>
                  </pic:blipFill>
                  <pic:spPr bwMode="auto">
                    <a:xfrm>
                      <a:off x="0" y="0"/>
                      <a:ext cx="5604510" cy="2036445"/>
                    </a:xfrm>
                    <a:prstGeom prst="rect">
                      <a:avLst/>
                    </a:prstGeom>
                  </pic:spPr>
                </pic:pic>
              </a:graphicData>
            </a:graphic>
          </wp:inline>
        </w:drawing>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spacing w:before="1" w:after="0"/>
        <w:rPr>
          <w:rFonts w:ascii="Times New Roman" w:hAnsi="Times New Roman" w:cs="Times New Roman"/>
          <w:sz w:val="20"/>
        </w:rPr>
      </w:pPr>
      <w:r>
        <w:rPr>
          <w:rFonts w:cs="Times New Roman" w:ascii="Times New Roman" w:hAnsi="Times New Roman"/>
          <w:sz w:val="20"/>
        </w:rPr>
      </w:r>
    </w:p>
    <w:p>
      <w:pPr>
        <w:pStyle w:val="Title"/>
        <w:rPr/>
      </w:pPr>
      <w:r>
        <w:rPr/>
        <w:t>Job Description &amp; Person Specification</w:t>
      </w:r>
      <w:r>
        <w:rPr>
          <w:spacing w:val="-130"/>
        </w:rPr>
        <w:t xml:space="preserve"> </w:t>
      </w:r>
      <w:r>
        <w:rPr/>
        <w:t>Teaching</w:t>
      </w:r>
      <w:r>
        <w:rPr>
          <w:spacing w:val="-6"/>
        </w:rPr>
        <w:t xml:space="preserve"> </w:t>
      </w:r>
      <w:r>
        <w:rPr/>
        <w:t>Assistant</w:t>
      </w:r>
      <w:r>
        <w:rPr>
          <w:spacing w:val="-5"/>
        </w:rPr>
        <w:t xml:space="preserve"> </w:t>
      </w:r>
      <w:r>
        <w:rPr/>
        <w:t>Level 2</w:t>
      </w:r>
      <w:r>
        <w:rPr>
          <w:spacing w:val="-5"/>
        </w:rPr>
        <w:t xml:space="preserve"> </w:t>
      </w:r>
      <w:r>
        <w:rPr/>
        <w:t>(SEMH)</w:t>
      </w:r>
    </w:p>
    <w:p>
      <w:pPr>
        <w:sectPr>
          <w:footerReference w:type="default" r:id="rId3"/>
          <w:type w:val="nextPage"/>
          <w:pgSz w:w="11906" w:h="16838"/>
          <w:pgMar w:left="1200" w:right="380" w:header="0" w:top="1600" w:footer="743" w:bottom="940" w:gutter="0"/>
          <w:pgNumType w:fmt="decimal"/>
          <w:formProt w:val="false"/>
          <w:textDirection w:val="lrTb"/>
          <w:docGrid w:type="default" w:linePitch="360" w:charSpace="0"/>
        </w:sectPr>
      </w:pPr>
    </w:p>
    <w:p>
      <w:pPr>
        <w:pStyle w:val="Normal"/>
        <w:numPr>
          <w:ilvl w:val="0"/>
          <w:numId w:val="0"/>
        </w:numPr>
        <w:rPr/>
      </w:pPr>
      <w:r>
        <w:rPr/>
      </w:r>
    </w:p>
    <w:p>
      <w:pPr>
        <w:sectPr>
          <w:type w:val="continuous"/>
          <w:pgSz w:w="11906" w:h="16838"/>
          <w:pgMar w:left="1200" w:right="380" w:header="0" w:top="1600" w:footer="743" w:bottom="940" w:gutter="0"/>
          <w:formProt w:val="false"/>
          <w:textDirection w:val="lrTb"/>
          <w:docGrid w:type="default" w:linePitch="360" w:charSpace="0"/>
        </w:sectPr>
      </w:pPr>
    </w:p>
    <w:tbl>
      <w:tblPr>
        <w:tblW w:w="9239" w:type="dxa"/>
        <w:jc w:val="left"/>
        <w:tblInd w:w="180" w:type="dxa"/>
        <w:tblCellMar>
          <w:top w:w="0" w:type="dxa"/>
          <w:left w:w="15" w:type="dxa"/>
          <w:bottom w:w="0" w:type="dxa"/>
          <w:right w:w="15" w:type="dxa"/>
        </w:tblCellMar>
      </w:tblPr>
      <w:tblGrid>
        <w:gridCol w:w="3352"/>
        <w:gridCol w:w="5887"/>
      </w:tblGrid>
      <w:tr>
        <w:trPr>
          <w:trHeight w:val="780" w:hRule="atLeast"/>
        </w:trPr>
        <w:tc>
          <w:tcPr>
            <w:tcW w:w="9239" w:type="dxa"/>
            <w:gridSpan w:val="2"/>
            <w:tcBorders>
              <w:top w:val="single" w:sz="12" w:space="0" w:color="000000"/>
              <w:left w:val="single" w:sz="12" w:space="0" w:color="000000"/>
              <w:bottom w:val="single" w:sz="12" w:space="0" w:color="000000"/>
              <w:right w:val="single" w:sz="12" w:space="0" w:color="000000"/>
            </w:tcBorders>
            <w:shd w:fill="1F469F" w:val="clear"/>
          </w:tcPr>
          <w:p>
            <w:pPr>
              <w:pStyle w:val="TableParagraph"/>
              <w:snapToGrid w:val="false"/>
              <w:spacing w:before="2" w:after="0"/>
              <w:rPr>
                <w:rFonts w:ascii="Segoe UI" w:hAnsi="Segoe UI" w:cs="Segoe UI"/>
                <w:b/>
                <w:b/>
                <w:sz w:val="19"/>
              </w:rPr>
            </w:pPr>
            <w:r>
              <w:rPr>
                <w:rFonts w:cs="Segoe UI" w:ascii="Segoe UI" w:hAnsi="Segoe UI"/>
                <w:b/>
                <w:sz w:val="19"/>
              </w:rPr>
            </w:r>
          </w:p>
          <w:p>
            <w:pPr>
              <w:pStyle w:val="TableParagraph"/>
              <w:ind w:left="3692" w:right="3638" w:hanging="0"/>
              <w:jc w:val="center"/>
              <w:rPr/>
            </w:pPr>
            <w:r>
              <w:rPr>
                <w:b/>
                <w:color w:val="FFFFFF"/>
                <w:sz w:val="24"/>
              </w:rPr>
              <w:t>Job</w:t>
            </w:r>
            <w:r>
              <w:rPr>
                <w:b/>
                <w:color w:val="FFFFFF"/>
                <w:spacing w:val="-5"/>
                <w:sz w:val="24"/>
              </w:rPr>
              <w:t xml:space="preserve"> </w:t>
            </w:r>
            <w:r>
              <w:rPr>
                <w:b/>
                <w:color w:val="FFFFFF"/>
                <w:sz w:val="24"/>
              </w:rPr>
              <w:t>Description</w:t>
            </w:r>
          </w:p>
        </w:tc>
      </w:tr>
      <w:tr>
        <w:trPr>
          <w:trHeight w:val="660" w:hRule="atLeast"/>
        </w:trPr>
        <w:tc>
          <w:tcPr>
            <w:tcW w:w="3352" w:type="dxa"/>
            <w:tcBorders>
              <w:top w:val="single" w:sz="12" w:space="0" w:color="000000"/>
              <w:left w:val="single" w:sz="12" w:space="0" w:color="000000"/>
              <w:bottom w:val="single" w:sz="4" w:space="0" w:color="808080"/>
            </w:tcBorders>
            <w:shd w:fill="EAEAEA" w:val="clear"/>
          </w:tcPr>
          <w:p>
            <w:pPr>
              <w:pStyle w:val="TableParagraph"/>
              <w:spacing w:before="195" w:after="0"/>
              <w:ind w:left="120" w:right="0" w:hanging="0"/>
              <w:rPr/>
            </w:pPr>
            <w:r>
              <w:rPr>
                <w:rFonts w:cs="Arial MT" w:ascii="Arial MT" w:hAnsi="Arial MT"/>
                <w:sz w:val="24"/>
              </w:rPr>
              <w:t>Job</w:t>
            </w:r>
            <w:r>
              <w:rPr>
                <w:rFonts w:cs="Arial MT" w:ascii="Arial MT" w:hAnsi="Arial MT"/>
                <w:spacing w:val="-1"/>
                <w:sz w:val="24"/>
              </w:rPr>
              <w:t xml:space="preserve"> </w:t>
            </w:r>
            <w:r>
              <w:rPr>
                <w:rFonts w:cs="Arial MT" w:ascii="Arial MT" w:hAnsi="Arial MT"/>
                <w:sz w:val="24"/>
              </w:rPr>
              <w:t>Title:</w:t>
            </w:r>
          </w:p>
        </w:tc>
        <w:tc>
          <w:tcPr>
            <w:tcW w:w="5887" w:type="dxa"/>
            <w:tcBorders>
              <w:top w:val="single" w:sz="12" w:space="0" w:color="000000"/>
              <w:left w:val="single" w:sz="4" w:space="0" w:color="808080"/>
              <w:bottom w:val="single" w:sz="4" w:space="0" w:color="808080"/>
              <w:right w:val="single" w:sz="12" w:space="0" w:color="000000"/>
            </w:tcBorders>
            <w:shd w:fill="auto" w:val="clear"/>
          </w:tcPr>
          <w:p>
            <w:pPr>
              <w:pStyle w:val="TableParagraph"/>
              <w:spacing w:before="204" w:after="0"/>
              <w:ind w:left="129" w:right="0" w:hanging="0"/>
              <w:rPr/>
            </w:pPr>
            <w:r>
              <w:rPr>
                <w:rFonts w:cs="Arial MT" w:ascii="Arial MT" w:hAnsi="Arial MT"/>
              </w:rPr>
              <w:t>Teaching</w:t>
            </w:r>
            <w:r>
              <w:rPr>
                <w:rFonts w:cs="Arial MT" w:ascii="Arial MT" w:hAnsi="Arial MT"/>
                <w:spacing w:val="-3"/>
              </w:rPr>
              <w:t xml:space="preserve"> </w:t>
            </w:r>
            <w:r>
              <w:rPr>
                <w:rFonts w:cs="Arial MT" w:ascii="Arial MT" w:hAnsi="Arial MT"/>
              </w:rPr>
              <w:t>Assistant</w:t>
            </w:r>
            <w:r>
              <w:rPr>
                <w:rFonts w:cs="Arial MT" w:ascii="Arial MT" w:hAnsi="Arial MT"/>
                <w:spacing w:val="-8"/>
              </w:rPr>
              <w:t xml:space="preserve"> </w:t>
            </w:r>
            <w:r>
              <w:rPr>
                <w:rFonts w:cs="Arial MT" w:ascii="Arial MT" w:hAnsi="Arial MT"/>
              </w:rPr>
              <w:t>Level 2</w:t>
            </w:r>
            <w:r>
              <w:rPr>
                <w:rFonts w:cs="Arial MT" w:ascii="Arial MT" w:hAnsi="Arial MT"/>
                <w:spacing w:val="-5"/>
              </w:rPr>
              <w:t xml:space="preserve"> </w:t>
            </w:r>
            <w:r>
              <w:rPr>
                <w:rFonts w:cs="Arial MT" w:ascii="Arial MT" w:hAnsi="Arial MT"/>
              </w:rPr>
              <w:t>(SEMH)</w:t>
            </w:r>
          </w:p>
        </w:tc>
      </w:tr>
      <w:tr>
        <w:trPr>
          <w:trHeight w:val="1520" w:hRule="atLeast"/>
        </w:trPr>
        <w:tc>
          <w:tcPr>
            <w:tcW w:w="3352" w:type="dxa"/>
            <w:tcBorders>
              <w:top w:val="single" w:sz="4" w:space="0" w:color="808080"/>
              <w:left w:val="single" w:sz="12" w:space="0" w:color="808080"/>
              <w:bottom w:val="single" w:sz="4" w:space="0" w:color="808080"/>
            </w:tcBorders>
            <w:shd w:fill="EAEAEA" w:val="clear"/>
          </w:tcPr>
          <w:p>
            <w:pPr>
              <w:pStyle w:val="TableParagraph"/>
              <w:snapToGrid w:val="false"/>
              <w:rPr>
                <w:rFonts w:ascii="Segoe UI" w:hAnsi="Segoe UI" w:cs="Segoe UI"/>
                <w:b/>
                <w:b/>
                <w:sz w:val="26"/>
              </w:rPr>
            </w:pPr>
            <w:r>
              <w:rPr>
                <w:rFonts w:cs="Segoe UI" w:ascii="Segoe UI" w:hAnsi="Segoe UI"/>
                <w:b/>
                <w:sz w:val="26"/>
              </w:rPr>
            </w:r>
          </w:p>
          <w:p>
            <w:pPr>
              <w:pStyle w:val="TableParagraph"/>
              <w:spacing w:before="8" w:after="0"/>
              <w:rPr>
                <w:rFonts w:ascii="Segoe UI" w:hAnsi="Segoe UI" w:cs="Segoe UI"/>
                <w:b/>
                <w:b/>
                <w:sz w:val="20"/>
              </w:rPr>
            </w:pPr>
            <w:r>
              <w:rPr>
                <w:rFonts w:cs="Segoe UI" w:ascii="Segoe UI" w:hAnsi="Segoe UI"/>
                <w:b/>
                <w:sz w:val="20"/>
              </w:rPr>
            </w:r>
          </w:p>
          <w:p>
            <w:pPr>
              <w:pStyle w:val="TableParagraph"/>
              <w:ind w:left="120" w:right="0" w:hanging="0"/>
              <w:rPr/>
            </w:pPr>
            <w:r>
              <w:rPr>
                <w:rFonts w:cs="Arial MT" w:ascii="Arial MT" w:hAnsi="Arial MT"/>
                <w:sz w:val="24"/>
              </w:rPr>
              <w:t>Pay</w:t>
            </w:r>
            <w:r>
              <w:rPr>
                <w:rFonts w:cs="Arial MT" w:ascii="Arial MT" w:hAnsi="Arial MT"/>
                <w:spacing w:val="-5"/>
                <w:sz w:val="24"/>
              </w:rPr>
              <w:t xml:space="preserve"> </w:t>
            </w:r>
            <w:r>
              <w:rPr>
                <w:rFonts w:cs="Arial MT" w:ascii="Arial MT" w:hAnsi="Arial MT"/>
                <w:sz w:val="24"/>
              </w:rPr>
              <w:t>Grade</w:t>
            </w:r>
            <w:r>
              <w:rPr>
                <w:rFonts w:cs="Arial MT" w:ascii="Arial MT" w:hAnsi="Arial MT"/>
                <w:spacing w:val="1"/>
                <w:sz w:val="24"/>
              </w:rPr>
              <w:t xml:space="preserve"> </w:t>
            </w:r>
            <w:r>
              <w:rPr>
                <w:rFonts w:cs="Arial MT" w:ascii="Arial MT" w:hAnsi="Arial MT"/>
                <w:sz w:val="24"/>
              </w:rPr>
              <w:t>/</w:t>
            </w:r>
            <w:r>
              <w:rPr>
                <w:rFonts w:cs="Arial MT" w:ascii="Arial MT" w:hAnsi="Arial MT"/>
                <w:spacing w:val="-7"/>
                <w:sz w:val="24"/>
              </w:rPr>
              <w:t xml:space="preserve"> </w:t>
            </w:r>
            <w:r>
              <w:rPr>
                <w:rFonts w:cs="Arial MT" w:ascii="Arial MT" w:hAnsi="Arial MT"/>
                <w:sz w:val="24"/>
              </w:rPr>
              <w:t>Scale</w:t>
            </w:r>
            <w:r>
              <w:rPr>
                <w:rFonts w:cs="Arial MT" w:ascii="Arial MT" w:hAnsi="Arial MT"/>
                <w:spacing w:val="2"/>
                <w:sz w:val="24"/>
              </w:rPr>
              <w:t xml:space="preserve"> </w:t>
            </w:r>
            <w:r>
              <w:rPr>
                <w:rFonts w:cs="Arial MT" w:ascii="Arial MT" w:hAnsi="Arial MT"/>
                <w:sz w:val="24"/>
              </w:rPr>
              <w:t>/</w:t>
            </w:r>
            <w:r>
              <w:rPr>
                <w:rFonts w:cs="Arial MT" w:ascii="Arial MT" w:hAnsi="Arial MT"/>
                <w:spacing w:val="-2"/>
                <w:sz w:val="24"/>
              </w:rPr>
              <w:t xml:space="preserve"> </w:t>
            </w:r>
            <w:r>
              <w:rPr>
                <w:rFonts w:cs="Arial MT" w:ascii="Arial MT" w:hAnsi="Arial MT"/>
                <w:sz w:val="24"/>
              </w:rPr>
              <w:t>Range:</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9" w:after="0"/>
              <w:rPr>
                <w:rFonts w:ascii="Segoe UI" w:hAnsi="Segoe UI" w:cs="Segoe UI"/>
                <w:b/>
                <w:b/>
                <w:sz w:val="18"/>
              </w:rPr>
            </w:pPr>
            <w:r>
              <w:rPr>
                <w:rFonts w:cs="Segoe UI" w:ascii="Segoe UI" w:hAnsi="Segoe UI"/>
                <w:b/>
                <w:sz w:val="18"/>
              </w:rPr>
            </w:r>
          </w:p>
          <w:p>
            <w:pPr>
              <w:pStyle w:val="TableParagraph"/>
              <w:spacing w:lineRule="exact" w:line="251"/>
              <w:ind w:left="129" w:right="0" w:hanging="0"/>
              <w:rPr/>
            </w:pPr>
            <w:r>
              <w:rPr>
                <w:rFonts w:cs="Arial MT" w:ascii="Arial MT" w:hAnsi="Arial MT"/>
              </w:rPr>
              <w:t>NJC</w:t>
            </w:r>
            <w:r>
              <w:rPr>
                <w:rFonts w:cs="Arial MT" w:ascii="Arial MT" w:hAnsi="Arial MT"/>
                <w:spacing w:val="-1"/>
              </w:rPr>
              <w:t xml:space="preserve"> </w:t>
            </w:r>
            <w:r>
              <w:rPr>
                <w:rFonts w:cs="Arial MT" w:ascii="Arial MT" w:hAnsi="Arial MT"/>
              </w:rPr>
              <w:t>SCP</w:t>
            </w:r>
            <w:r>
              <w:rPr>
                <w:rFonts w:cs="Arial MT" w:ascii="Arial MT" w:hAnsi="Arial MT"/>
                <w:spacing w:val="-2"/>
              </w:rPr>
              <w:t xml:space="preserve"> </w:t>
            </w:r>
            <w:r>
              <w:rPr>
                <w:rFonts w:cs="Arial MT" w:ascii="Arial MT" w:hAnsi="Arial MT"/>
              </w:rPr>
              <w:t>5-11</w:t>
            </w:r>
          </w:p>
          <w:p>
            <w:pPr>
              <w:pStyle w:val="TableParagraph"/>
              <w:spacing w:lineRule="exact" w:line="251"/>
              <w:ind w:left="129" w:right="0" w:hanging="0"/>
              <w:rPr/>
            </w:pPr>
            <w:r>
              <w:rPr>
                <w:b/>
              </w:rPr>
              <w:t>See advert</w:t>
            </w:r>
            <w:r>
              <w:rPr>
                <w:b/>
                <w:spacing w:val="1"/>
              </w:rPr>
              <w:t xml:space="preserve"> </w:t>
            </w:r>
            <w:r>
              <w:rPr>
                <w:b/>
              </w:rPr>
              <w:t>for</w:t>
            </w:r>
            <w:r>
              <w:rPr>
                <w:b/>
                <w:spacing w:val="-2"/>
              </w:rPr>
              <w:t xml:space="preserve"> </w:t>
            </w:r>
            <w:r>
              <w:rPr>
                <w:b/>
              </w:rPr>
              <w:t>actual</w:t>
            </w:r>
            <w:r>
              <w:rPr>
                <w:b/>
                <w:spacing w:val="-6"/>
              </w:rPr>
              <w:t xml:space="preserve"> </w:t>
            </w:r>
            <w:r>
              <w:rPr>
                <w:b/>
              </w:rPr>
              <w:t>salary</w:t>
            </w:r>
          </w:p>
          <w:p>
            <w:pPr>
              <w:pStyle w:val="TableParagraph"/>
              <w:spacing w:before="12" w:after="0"/>
              <w:ind w:left="129" w:right="0" w:hanging="0"/>
              <w:rPr/>
            </w:pPr>
            <w:r>
              <w:rPr>
                <w:rFonts w:cs="Arial MT" w:ascii="Arial MT" w:hAnsi="Arial MT"/>
              </w:rPr>
              <w:t>SEN</w:t>
            </w:r>
            <w:r>
              <w:rPr>
                <w:rFonts w:cs="Arial MT" w:ascii="Arial MT" w:hAnsi="Arial MT"/>
                <w:spacing w:val="-6"/>
              </w:rPr>
              <w:t xml:space="preserve"> </w:t>
            </w:r>
            <w:r>
              <w:rPr>
                <w:rFonts w:cs="Arial MT" w:ascii="Arial MT" w:hAnsi="Arial MT"/>
              </w:rPr>
              <w:t>Allowance</w:t>
            </w:r>
          </w:p>
        </w:tc>
      </w:tr>
      <w:tr>
        <w:trPr>
          <w:trHeight w:val="700" w:hRule="atLeast"/>
        </w:trPr>
        <w:tc>
          <w:tcPr>
            <w:tcW w:w="3352" w:type="dxa"/>
            <w:tcBorders>
              <w:top w:val="single" w:sz="4" w:space="0" w:color="808080"/>
              <w:left w:val="single" w:sz="12" w:space="0" w:color="808080"/>
              <w:bottom w:val="single" w:sz="4" w:space="0" w:color="808080"/>
            </w:tcBorders>
            <w:shd w:fill="EAEAEA" w:val="clear"/>
          </w:tcPr>
          <w:p>
            <w:pPr>
              <w:pStyle w:val="TableParagraph"/>
              <w:spacing w:before="215" w:after="0"/>
              <w:ind w:left="120" w:right="0" w:hanging="0"/>
              <w:rPr/>
            </w:pPr>
            <w:r>
              <w:rPr>
                <w:rFonts w:cs="Arial MT" w:ascii="Arial MT" w:hAnsi="Arial MT"/>
                <w:sz w:val="24"/>
              </w:rPr>
              <w:t>Benefits</w:t>
            </w:r>
            <w:r>
              <w:rPr>
                <w:rFonts w:cs="Arial MT" w:ascii="Arial MT" w:hAnsi="Arial MT"/>
                <w:spacing w:val="-1"/>
                <w:sz w:val="24"/>
              </w:rPr>
              <w:t xml:space="preserve"> </w:t>
            </w:r>
            <w:r>
              <w:rPr>
                <w:rFonts w:cs="Arial MT" w:ascii="Arial MT" w:hAnsi="Arial MT"/>
                <w:sz w:val="24"/>
              </w:rPr>
              <w:t>&amp;</w:t>
            </w:r>
            <w:r>
              <w:rPr>
                <w:rFonts w:cs="Arial MT" w:ascii="Arial MT" w:hAnsi="Arial MT"/>
                <w:spacing w:val="-7"/>
                <w:sz w:val="24"/>
              </w:rPr>
              <w:t xml:space="preserve"> </w:t>
            </w:r>
            <w:r>
              <w:rPr>
                <w:rFonts w:cs="Arial MT" w:ascii="Arial MT" w:hAnsi="Arial MT"/>
                <w:sz w:val="24"/>
              </w:rPr>
              <w:t>Perks:</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pacing w:lineRule="auto" w:line="232" w:before="100" w:after="0"/>
              <w:ind w:left="129" w:right="0" w:hanging="0"/>
              <w:rPr/>
            </w:pPr>
            <w:r>
              <w:rPr>
                <w:rFonts w:cs="Arial MT" w:ascii="Arial MT" w:hAnsi="Arial MT"/>
              </w:rPr>
              <w:t>Occupational</w:t>
            </w:r>
            <w:r>
              <w:rPr>
                <w:rFonts w:cs="Arial MT" w:ascii="Arial MT" w:hAnsi="Arial MT"/>
                <w:spacing w:val="-6"/>
              </w:rPr>
              <w:t xml:space="preserve"> </w:t>
            </w:r>
            <w:r>
              <w:rPr>
                <w:rFonts w:cs="Arial MT" w:ascii="Arial MT" w:hAnsi="Arial MT"/>
              </w:rPr>
              <w:t>pension</w:t>
            </w:r>
            <w:r>
              <w:rPr>
                <w:rFonts w:cs="Arial MT" w:ascii="Arial MT" w:hAnsi="Arial MT"/>
                <w:spacing w:val="-5"/>
              </w:rPr>
              <w:t xml:space="preserve"> </w:t>
            </w:r>
            <w:r>
              <w:rPr>
                <w:rFonts w:cs="Arial MT" w:ascii="Arial MT" w:hAnsi="Arial MT"/>
              </w:rPr>
              <w:t>scheme,</w:t>
            </w:r>
            <w:r>
              <w:rPr>
                <w:rFonts w:cs="Arial MT" w:ascii="Arial MT" w:hAnsi="Arial MT"/>
                <w:spacing w:val="-7"/>
              </w:rPr>
              <w:t xml:space="preserve"> </w:t>
            </w:r>
            <w:r>
              <w:rPr>
                <w:rFonts w:cs="Arial MT" w:ascii="Arial MT" w:hAnsi="Arial MT"/>
              </w:rPr>
              <w:t>occupational</w:t>
            </w:r>
            <w:r>
              <w:rPr>
                <w:rFonts w:cs="Arial MT" w:ascii="Arial MT" w:hAnsi="Arial MT"/>
                <w:spacing w:val="-6"/>
              </w:rPr>
              <w:t xml:space="preserve"> </w:t>
            </w:r>
            <w:r>
              <w:rPr>
                <w:rFonts w:cs="Arial MT" w:ascii="Arial MT" w:hAnsi="Arial MT"/>
              </w:rPr>
              <w:t>sickness</w:t>
            </w:r>
            <w:r>
              <w:rPr>
                <w:rFonts w:cs="Arial MT" w:ascii="Arial MT" w:hAnsi="Arial MT"/>
                <w:spacing w:val="-58"/>
              </w:rPr>
              <w:t xml:space="preserve"> </w:t>
            </w:r>
            <w:r>
              <w:rPr>
                <w:rFonts w:cs="Arial MT" w:ascii="Arial MT" w:hAnsi="Arial MT"/>
              </w:rPr>
              <w:t>scheme,</w:t>
            </w:r>
            <w:r>
              <w:rPr>
                <w:rFonts w:cs="Arial MT" w:ascii="Arial MT" w:hAnsi="Arial MT"/>
                <w:spacing w:val="-8"/>
              </w:rPr>
              <w:t xml:space="preserve"> </w:t>
            </w:r>
            <w:r>
              <w:rPr>
                <w:rFonts w:cs="Arial MT" w:ascii="Arial MT" w:hAnsi="Arial MT"/>
              </w:rPr>
              <w:t>TOIL</w:t>
            </w:r>
            <w:r>
              <w:rPr>
                <w:rFonts w:cs="Arial MT" w:ascii="Arial MT" w:hAnsi="Arial MT"/>
                <w:spacing w:val="-5"/>
              </w:rPr>
              <w:t xml:space="preserve"> </w:t>
            </w:r>
            <w:r>
              <w:rPr>
                <w:rFonts w:cs="Arial MT" w:ascii="Arial MT" w:hAnsi="Arial MT"/>
              </w:rPr>
              <w:t>/</w:t>
            </w:r>
            <w:r>
              <w:rPr>
                <w:rFonts w:cs="Arial MT" w:ascii="Arial MT" w:hAnsi="Arial MT"/>
                <w:spacing w:val="-5"/>
              </w:rPr>
              <w:t xml:space="preserve"> </w:t>
            </w:r>
            <w:r>
              <w:rPr>
                <w:rFonts w:cs="Arial MT" w:ascii="Arial MT" w:hAnsi="Arial MT"/>
              </w:rPr>
              <w:t>Flexi</w:t>
            </w:r>
            <w:r>
              <w:rPr>
                <w:rFonts w:cs="Arial MT" w:ascii="Arial MT" w:hAnsi="Arial MT"/>
                <w:spacing w:val="-1"/>
              </w:rPr>
              <w:t xml:space="preserve"> </w:t>
            </w:r>
            <w:r>
              <w:rPr>
                <w:rFonts w:cs="Arial MT" w:ascii="Arial MT" w:hAnsi="Arial MT"/>
              </w:rPr>
              <w:t>scheme/</w:t>
            </w:r>
            <w:r>
              <w:rPr>
                <w:rFonts w:cs="Arial MT" w:ascii="Arial MT" w:hAnsi="Arial MT"/>
                <w:spacing w:val="-3"/>
              </w:rPr>
              <w:t xml:space="preserve"> </w:t>
            </w:r>
            <w:r>
              <w:rPr>
                <w:rFonts w:cs="Arial MT" w:ascii="Arial MT" w:hAnsi="Arial MT"/>
              </w:rPr>
              <w:t>Health</w:t>
            </w:r>
            <w:r>
              <w:rPr>
                <w:rFonts w:cs="Arial MT" w:ascii="Arial MT" w:hAnsi="Arial MT"/>
                <w:spacing w:val="-1"/>
              </w:rPr>
              <w:t xml:space="preserve"> </w:t>
            </w:r>
            <w:r>
              <w:rPr>
                <w:rFonts w:cs="Arial MT" w:ascii="Arial MT" w:hAnsi="Arial MT"/>
              </w:rPr>
              <w:t>benefit</w:t>
            </w:r>
            <w:r>
              <w:rPr>
                <w:rFonts w:cs="Arial MT" w:ascii="Arial MT" w:hAnsi="Arial MT"/>
                <w:spacing w:val="-2"/>
              </w:rPr>
              <w:t xml:space="preserve"> </w:t>
            </w:r>
            <w:r>
              <w:rPr>
                <w:rFonts w:cs="Arial MT" w:ascii="Arial MT" w:hAnsi="Arial MT"/>
              </w:rPr>
              <w:t>scheme</w:t>
            </w:r>
          </w:p>
        </w:tc>
      </w:tr>
      <w:tr>
        <w:trPr>
          <w:trHeight w:val="1010" w:hRule="atLeast"/>
        </w:trPr>
        <w:tc>
          <w:tcPr>
            <w:tcW w:w="3352" w:type="dxa"/>
            <w:tcBorders>
              <w:top w:val="single" w:sz="4" w:space="0" w:color="808080"/>
              <w:left w:val="single" w:sz="12" w:space="0" w:color="808080"/>
              <w:bottom w:val="single" w:sz="4" w:space="0" w:color="808080"/>
            </w:tcBorders>
            <w:shd w:fill="EAEAEA" w:val="clear"/>
          </w:tcPr>
          <w:p>
            <w:pPr>
              <w:pStyle w:val="TableParagraph"/>
              <w:snapToGrid w:val="false"/>
              <w:spacing w:before="10" w:after="0"/>
              <w:rPr>
                <w:rFonts w:ascii="Segoe UI" w:hAnsi="Segoe UI" w:cs="Segoe UI"/>
                <w:b/>
                <w:b/>
                <w:sz w:val="27"/>
              </w:rPr>
            </w:pPr>
            <w:r>
              <w:rPr>
                <w:rFonts w:cs="Segoe UI" w:ascii="Segoe UI" w:hAnsi="Segoe UI"/>
                <w:b/>
                <w:sz w:val="27"/>
              </w:rPr>
            </w:r>
          </w:p>
          <w:p>
            <w:pPr>
              <w:pStyle w:val="TableParagraph"/>
              <w:ind w:left="120" w:right="0" w:hanging="0"/>
              <w:rPr>
                <w:rFonts w:ascii="Arial MT" w:hAnsi="Arial MT" w:cs="Arial MT"/>
                <w:sz w:val="24"/>
              </w:rPr>
            </w:pPr>
            <w:r>
              <w:rPr>
                <w:rFonts w:cs="Arial MT" w:ascii="Arial MT" w:hAnsi="Arial MT"/>
                <w:sz w:val="24"/>
              </w:rPr>
              <w:t>Working hours:</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pacing w:lineRule="exact" w:line="251"/>
              <w:ind w:left="129" w:right="0" w:hanging="0"/>
              <w:rPr/>
            </w:pPr>
            <w:r>
              <w:rPr>
                <w:rFonts w:cs="Arial MT" w:ascii="Arial MT" w:hAnsi="Arial MT"/>
              </w:rPr>
              <w:t>34 hours</w:t>
            </w:r>
            <w:r>
              <w:rPr>
                <w:rFonts w:cs="Arial MT" w:ascii="Arial MT" w:hAnsi="Arial MT"/>
                <w:spacing w:val="-5"/>
              </w:rPr>
              <w:t xml:space="preserve"> </w:t>
            </w:r>
            <w:r>
              <w:rPr>
                <w:rFonts w:cs="Arial MT" w:ascii="Arial MT" w:hAnsi="Arial MT"/>
              </w:rPr>
              <w:t>per</w:t>
            </w:r>
            <w:r>
              <w:rPr>
                <w:rFonts w:cs="Arial MT" w:ascii="Arial MT" w:hAnsi="Arial MT"/>
                <w:spacing w:val="-6"/>
              </w:rPr>
              <w:t xml:space="preserve"> </w:t>
            </w:r>
            <w:r>
              <w:rPr>
                <w:rFonts w:cs="Arial MT" w:ascii="Arial MT" w:hAnsi="Arial MT"/>
              </w:rPr>
              <w:t>week</w:t>
            </w:r>
          </w:p>
          <w:p>
            <w:pPr>
              <w:pStyle w:val="TableParagraph"/>
              <w:spacing w:before="4" w:after="0"/>
              <w:rPr>
                <w:rFonts w:ascii="Segoe UI" w:hAnsi="Segoe UI" w:cs="Segoe UI"/>
                <w:b/>
                <w:b/>
                <w:sz w:val="19"/>
              </w:rPr>
            </w:pPr>
            <w:r>
              <w:rPr>
                <w:rFonts w:cs="Segoe UI" w:ascii="Segoe UI" w:hAnsi="Segoe UI"/>
                <w:b/>
                <w:sz w:val="19"/>
              </w:rPr>
            </w:r>
          </w:p>
          <w:p>
            <w:pPr>
              <w:pStyle w:val="TableParagraph"/>
              <w:ind w:left="129" w:right="0" w:hanging="0"/>
              <w:rPr/>
            </w:pPr>
            <w:r>
              <w:rPr>
                <w:rFonts w:cs="Arial MT" w:ascii="Arial MT" w:hAnsi="Arial MT"/>
              </w:rPr>
              <w:t>Term</w:t>
            </w:r>
            <w:r>
              <w:rPr>
                <w:rFonts w:cs="Arial MT" w:ascii="Arial MT" w:hAnsi="Arial MT"/>
                <w:spacing w:val="-5"/>
              </w:rPr>
              <w:t xml:space="preserve"> </w:t>
            </w:r>
            <w:r>
              <w:rPr>
                <w:rFonts w:cs="Arial MT" w:ascii="Arial MT" w:hAnsi="Arial MT"/>
              </w:rPr>
              <w:t>time</w:t>
            </w:r>
            <w:r>
              <w:rPr>
                <w:rFonts w:cs="Arial MT" w:ascii="Arial MT" w:hAnsi="Arial MT"/>
                <w:spacing w:val="-5"/>
              </w:rPr>
              <w:t xml:space="preserve"> only or Term Time </w:t>
            </w:r>
            <w:r>
              <w:rPr>
                <w:rFonts w:cs="Arial MT" w:ascii="Arial MT" w:hAnsi="Arial MT"/>
              </w:rPr>
              <w:t>plus</w:t>
            </w:r>
            <w:r>
              <w:rPr>
                <w:rFonts w:cs="Arial MT" w:ascii="Arial MT" w:hAnsi="Arial MT"/>
                <w:spacing w:val="-2"/>
              </w:rPr>
              <w:t xml:space="preserve"> </w:t>
            </w:r>
            <w:r>
              <w:rPr>
                <w:rFonts w:cs="Arial MT" w:ascii="Arial MT" w:hAnsi="Arial MT"/>
              </w:rPr>
              <w:t>5 days</w:t>
            </w:r>
            <w:r>
              <w:rPr>
                <w:rFonts w:cs="Arial MT" w:ascii="Arial MT" w:hAnsi="Arial MT"/>
                <w:spacing w:val="-3"/>
              </w:rPr>
              <w:t xml:space="preserve"> </w:t>
            </w:r>
            <w:r>
              <w:rPr>
                <w:rFonts w:cs="Arial MT" w:ascii="Arial MT" w:hAnsi="Arial MT"/>
              </w:rPr>
              <w:t>(195</w:t>
            </w:r>
            <w:r>
              <w:rPr>
                <w:rFonts w:cs="Arial MT" w:ascii="Arial MT" w:hAnsi="Arial MT"/>
                <w:spacing w:val="1"/>
              </w:rPr>
              <w:t xml:space="preserve"> </w:t>
            </w:r>
            <w:r>
              <w:rPr>
                <w:rFonts w:cs="Arial MT" w:ascii="Arial MT" w:hAnsi="Arial MT"/>
              </w:rPr>
              <w:t>days)</w:t>
            </w:r>
          </w:p>
          <w:p>
            <w:pPr>
              <w:pStyle w:val="TableParagraph"/>
              <w:ind w:left="129" w:right="0" w:hanging="0"/>
              <w:rPr>
                <w:rFonts w:ascii="Arial MT" w:hAnsi="Arial MT" w:cs="Arial MT"/>
              </w:rPr>
            </w:pPr>
            <w:r>
              <w:rPr>
                <w:rFonts w:cs="Arial MT" w:ascii="Arial MT" w:hAnsi="Arial MT"/>
              </w:rPr>
            </w:r>
          </w:p>
          <w:p>
            <w:pPr>
              <w:pStyle w:val="TableParagraph"/>
              <w:ind w:left="129" w:right="0" w:hanging="0"/>
              <w:rPr>
                <w:rFonts w:ascii="Arial MT" w:hAnsi="Arial MT" w:cs="Arial MT"/>
              </w:rPr>
            </w:pPr>
            <w:r>
              <w:rPr>
                <w:rFonts w:cs="Arial MT" w:ascii="Arial MT" w:hAnsi="Arial MT"/>
              </w:rPr>
              <w:t>Subject to site</w:t>
            </w:r>
          </w:p>
        </w:tc>
      </w:tr>
      <w:tr>
        <w:trPr>
          <w:trHeight w:val="1010" w:hRule="atLeast"/>
        </w:trPr>
        <w:tc>
          <w:tcPr>
            <w:tcW w:w="3352" w:type="dxa"/>
            <w:tcBorders>
              <w:top w:val="single" w:sz="4" w:space="0" w:color="808080"/>
              <w:left w:val="single" w:sz="12" w:space="0" w:color="808080"/>
              <w:bottom w:val="single" w:sz="4" w:space="0" w:color="808080"/>
            </w:tcBorders>
            <w:shd w:fill="EAEAEA" w:val="clear"/>
          </w:tcPr>
          <w:p>
            <w:pPr>
              <w:pStyle w:val="TableParagraph"/>
              <w:snapToGrid w:val="false"/>
              <w:spacing w:before="10" w:after="0"/>
              <w:rPr>
                <w:rFonts w:ascii="Segoe UI" w:hAnsi="Segoe UI" w:cs="Segoe UI"/>
                <w:b/>
                <w:b/>
                <w:sz w:val="27"/>
              </w:rPr>
            </w:pPr>
            <w:r>
              <w:rPr>
                <w:rFonts w:cs="Segoe UI" w:ascii="Segoe UI" w:hAnsi="Segoe UI"/>
                <w:b/>
                <w:sz w:val="27"/>
              </w:rPr>
            </w:r>
          </w:p>
          <w:p>
            <w:pPr>
              <w:pStyle w:val="TableParagraph"/>
              <w:ind w:left="120" w:right="0" w:hanging="0"/>
              <w:rPr>
                <w:rFonts w:ascii="Arial MT" w:hAnsi="Arial MT" w:cs="Arial MT"/>
                <w:sz w:val="24"/>
              </w:rPr>
            </w:pPr>
            <w:r>
              <w:rPr>
                <w:rFonts w:cs="Arial MT" w:ascii="Arial MT" w:hAnsi="Arial MT"/>
                <w:sz w:val="24"/>
              </w:rPr>
              <w:t>Location:</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2" w:after="0"/>
              <w:rPr>
                <w:rFonts w:ascii="Segoe UI" w:hAnsi="Segoe UI" w:cs="Segoe UI"/>
                <w:b/>
                <w:b/>
                <w:sz w:val="17"/>
              </w:rPr>
            </w:pPr>
            <w:r>
              <w:rPr>
                <w:rFonts w:cs="Segoe UI" w:ascii="Segoe UI" w:hAnsi="Segoe UI"/>
                <w:b/>
                <w:sz w:val="17"/>
              </w:rPr>
            </w:r>
          </w:p>
          <w:p>
            <w:pPr>
              <w:pStyle w:val="TableParagraph"/>
              <w:ind w:left="129" w:right="192" w:hanging="0"/>
              <w:jc w:val="both"/>
              <w:rPr/>
            </w:pPr>
            <w:r>
              <w:rPr>
                <w:rFonts w:cs="Arial MT" w:ascii="Arial MT" w:hAnsi="Arial MT"/>
              </w:rPr>
              <w:t>Based at a designated site within the New Bridge Group.</w:t>
            </w:r>
            <w:r>
              <w:rPr>
                <w:rFonts w:cs="Arial MT" w:ascii="Arial MT" w:hAnsi="Arial MT"/>
                <w:spacing w:val="-60"/>
              </w:rPr>
              <w:t xml:space="preserve"> </w:t>
            </w:r>
            <w:r>
              <w:rPr>
                <w:rFonts w:cs="Arial MT" w:ascii="Arial MT" w:hAnsi="Arial MT"/>
              </w:rPr>
              <w:t>NB: all staff are employed by New Bridge MAT and may</w:t>
            </w:r>
            <w:r>
              <w:rPr>
                <w:rFonts w:cs="Arial MT" w:ascii="Arial MT" w:hAnsi="Arial MT"/>
                <w:spacing w:val="1"/>
              </w:rPr>
              <w:t xml:space="preserve"> </w:t>
            </w:r>
            <w:r>
              <w:rPr>
                <w:rFonts w:cs="Arial MT" w:ascii="Arial MT" w:hAnsi="Arial MT"/>
              </w:rPr>
              <w:t>be</w:t>
            </w:r>
            <w:r>
              <w:rPr>
                <w:rFonts w:cs="Arial MT" w:ascii="Arial MT" w:hAnsi="Arial MT"/>
                <w:spacing w:val="-5"/>
              </w:rPr>
              <w:t xml:space="preserve"> </w:t>
            </w:r>
            <w:r>
              <w:rPr>
                <w:rFonts w:cs="Arial MT" w:ascii="Arial MT" w:hAnsi="Arial MT"/>
              </w:rPr>
              <w:t>asked</w:t>
            </w:r>
            <w:r>
              <w:rPr>
                <w:rFonts w:cs="Arial MT" w:ascii="Arial MT" w:hAnsi="Arial MT"/>
                <w:spacing w:val="2"/>
              </w:rPr>
              <w:t xml:space="preserve"> </w:t>
            </w:r>
            <w:r>
              <w:rPr>
                <w:rFonts w:cs="Arial MT" w:ascii="Arial MT" w:hAnsi="Arial MT"/>
              </w:rPr>
              <w:t>to</w:t>
            </w:r>
            <w:r>
              <w:rPr>
                <w:rFonts w:cs="Arial MT" w:ascii="Arial MT" w:hAnsi="Arial MT"/>
                <w:spacing w:val="-4"/>
              </w:rPr>
              <w:t xml:space="preserve"> </w:t>
            </w:r>
            <w:r>
              <w:rPr>
                <w:rFonts w:cs="Arial MT" w:ascii="Arial MT" w:hAnsi="Arial MT"/>
              </w:rPr>
              <w:t>work at</w:t>
            </w:r>
            <w:r>
              <w:rPr>
                <w:rFonts w:cs="Arial MT" w:ascii="Arial MT" w:hAnsi="Arial MT"/>
                <w:spacing w:val="-8"/>
              </w:rPr>
              <w:t xml:space="preserve"> </w:t>
            </w:r>
            <w:r>
              <w:rPr>
                <w:rFonts w:cs="Arial MT" w:ascii="Arial MT" w:hAnsi="Arial MT"/>
              </w:rPr>
              <w:t>any</w:t>
            </w:r>
            <w:r>
              <w:rPr>
                <w:rFonts w:cs="Arial MT" w:ascii="Arial MT" w:hAnsi="Arial MT"/>
                <w:spacing w:val="-2"/>
              </w:rPr>
              <w:t xml:space="preserve"> </w:t>
            </w:r>
            <w:r>
              <w:rPr>
                <w:rFonts w:cs="Arial MT" w:ascii="Arial MT" w:hAnsi="Arial MT"/>
              </w:rPr>
              <w:t>site</w:t>
            </w:r>
            <w:r>
              <w:rPr>
                <w:rFonts w:cs="Arial MT" w:ascii="Arial MT" w:hAnsi="Arial MT"/>
                <w:spacing w:val="1"/>
              </w:rPr>
              <w:t xml:space="preserve"> </w:t>
            </w:r>
            <w:r>
              <w:rPr>
                <w:rFonts w:cs="Arial MT" w:ascii="Arial MT" w:hAnsi="Arial MT"/>
              </w:rPr>
              <w:t>if</w:t>
            </w:r>
            <w:r>
              <w:rPr>
                <w:rFonts w:cs="Arial MT" w:ascii="Arial MT" w:hAnsi="Arial MT"/>
                <w:spacing w:val="-2"/>
              </w:rPr>
              <w:t xml:space="preserve"> </w:t>
            </w:r>
            <w:r>
              <w:rPr>
                <w:rFonts w:cs="Arial MT" w:ascii="Arial MT" w:hAnsi="Arial MT"/>
              </w:rPr>
              <w:t>required.</w:t>
            </w:r>
          </w:p>
        </w:tc>
      </w:tr>
      <w:tr>
        <w:trPr>
          <w:trHeight w:val="705" w:hRule="atLeast"/>
        </w:trPr>
        <w:tc>
          <w:tcPr>
            <w:tcW w:w="3352" w:type="dxa"/>
            <w:tcBorders>
              <w:top w:val="single" w:sz="4" w:space="0" w:color="808080"/>
              <w:left w:val="single" w:sz="12" w:space="0" w:color="808080"/>
              <w:bottom w:val="single" w:sz="4" w:space="0" w:color="808080"/>
            </w:tcBorders>
            <w:shd w:fill="EAEAEA" w:val="clear"/>
          </w:tcPr>
          <w:p>
            <w:pPr>
              <w:pStyle w:val="TableParagraph"/>
              <w:spacing w:before="215" w:after="0"/>
              <w:ind w:left="120" w:right="0" w:hanging="0"/>
              <w:rPr/>
            </w:pPr>
            <w:r>
              <w:rPr>
                <w:rFonts w:cs="Arial MT" w:ascii="Arial MT" w:hAnsi="Arial MT"/>
                <w:sz w:val="24"/>
              </w:rPr>
              <w:t>Special</w:t>
            </w:r>
            <w:r>
              <w:rPr>
                <w:rFonts w:cs="Arial MT" w:ascii="Arial MT" w:hAnsi="Arial MT"/>
                <w:spacing w:val="-1"/>
                <w:sz w:val="24"/>
              </w:rPr>
              <w:t xml:space="preserve"> </w:t>
            </w:r>
            <w:r>
              <w:rPr>
                <w:rFonts w:cs="Arial MT" w:ascii="Arial MT" w:hAnsi="Arial MT"/>
                <w:sz w:val="24"/>
              </w:rPr>
              <w:t>circumstances:</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2" w:after="0"/>
              <w:rPr>
                <w:rFonts w:ascii="Segoe UI" w:hAnsi="Segoe UI" w:cs="Segoe UI"/>
                <w:b/>
                <w:b/>
                <w:sz w:val="17"/>
              </w:rPr>
            </w:pPr>
            <w:r>
              <w:rPr>
                <w:rFonts w:cs="Segoe UI" w:ascii="Segoe UI" w:hAnsi="Segoe UI"/>
                <w:b/>
                <w:sz w:val="17"/>
              </w:rPr>
            </w:r>
          </w:p>
          <w:p>
            <w:pPr>
              <w:pStyle w:val="TableParagraph"/>
              <w:ind w:left="129" w:right="0" w:hanging="0"/>
              <w:rPr>
                <w:rFonts w:ascii="Arial MT" w:hAnsi="Arial MT" w:cs="Arial MT"/>
              </w:rPr>
            </w:pPr>
            <w:r>
              <w:rPr>
                <w:rFonts w:cs="Arial MT" w:ascii="Arial MT" w:hAnsi="Arial MT"/>
              </w:rPr>
              <w:t>N/a</w:t>
            </w:r>
          </w:p>
        </w:tc>
      </w:tr>
      <w:tr>
        <w:trPr>
          <w:trHeight w:val="710" w:hRule="atLeast"/>
        </w:trPr>
        <w:tc>
          <w:tcPr>
            <w:tcW w:w="3352" w:type="dxa"/>
            <w:tcBorders>
              <w:top w:val="single" w:sz="4" w:space="0" w:color="808080"/>
              <w:left w:val="single" w:sz="12" w:space="0" w:color="808080"/>
              <w:bottom w:val="single" w:sz="4" w:space="0" w:color="808080"/>
            </w:tcBorders>
            <w:shd w:fill="EAEAEA" w:val="clear"/>
          </w:tcPr>
          <w:p>
            <w:pPr>
              <w:pStyle w:val="TableParagraph"/>
              <w:spacing w:before="215" w:after="0"/>
              <w:ind w:left="120" w:right="0" w:hanging="0"/>
              <w:rPr/>
            </w:pPr>
            <w:r>
              <w:rPr>
                <w:rFonts w:cs="Arial MT" w:ascii="Arial MT" w:hAnsi="Arial MT"/>
                <w:sz w:val="24"/>
              </w:rPr>
              <w:t>Staff</w:t>
            </w:r>
            <w:r>
              <w:rPr>
                <w:rFonts w:cs="Arial MT" w:ascii="Arial MT" w:hAnsi="Arial MT"/>
                <w:spacing w:val="-4"/>
                <w:sz w:val="24"/>
              </w:rPr>
              <w:t xml:space="preserve"> </w:t>
            </w:r>
            <w:r>
              <w:rPr>
                <w:rFonts w:cs="Arial MT" w:ascii="Arial MT" w:hAnsi="Arial MT"/>
                <w:sz w:val="24"/>
              </w:rPr>
              <w:t>responsible to:</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2" w:after="0"/>
              <w:rPr>
                <w:rFonts w:ascii="Segoe UI" w:hAnsi="Segoe UI" w:cs="Segoe UI"/>
                <w:b/>
                <w:b/>
                <w:sz w:val="17"/>
              </w:rPr>
            </w:pPr>
            <w:r>
              <w:rPr>
                <w:rFonts w:cs="Segoe UI" w:ascii="Segoe UI" w:hAnsi="Segoe UI"/>
                <w:b/>
                <w:sz w:val="17"/>
              </w:rPr>
            </w:r>
          </w:p>
          <w:p>
            <w:pPr>
              <w:pStyle w:val="TableParagraph"/>
              <w:ind w:left="129" w:right="0" w:hanging="0"/>
              <w:rPr/>
            </w:pPr>
            <w:r>
              <w:rPr>
                <w:rFonts w:cs="Arial MT" w:ascii="Arial MT" w:hAnsi="Arial MT"/>
              </w:rPr>
              <w:t>Head</w:t>
            </w:r>
            <w:r>
              <w:rPr>
                <w:rFonts w:cs="Arial MT" w:ascii="Arial MT" w:hAnsi="Arial MT"/>
                <w:spacing w:val="-2"/>
              </w:rPr>
              <w:t xml:space="preserve"> </w:t>
            </w:r>
            <w:r>
              <w:rPr>
                <w:rFonts w:cs="Arial MT" w:ascii="Arial MT" w:hAnsi="Arial MT"/>
              </w:rPr>
              <w:t>of</w:t>
            </w:r>
            <w:r>
              <w:rPr>
                <w:rFonts w:cs="Arial MT" w:ascii="Arial MT" w:hAnsi="Arial MT"/>
                <w:spacing w:val="-2"/>
              </w:rPr>
              <w:t xml:space="preserve"> </w:t>
            </w:r>
            <w:r>
              <w:rPr>
                <w:rFonts w:cs="Arial MT" w:ascii="Arial MT" w:hAnsi="Arial MT"/>
              </w:rPr>
              <w:t>School</w:t>
            </w:r>
          </w:p>
        </w:tc>
      </w:tr>
      <w:tr>
        <w:trPr>
          <w:trHeight w:val="705" w:hRule="atLeast"/>
        </w:trPr>
        <w:tc>
          <w:tcPr>
            <w:tcW w:w="3352" w:type="dxa"/>
            <w:tcBorders>
              <w:top w:val="single" w:sz="4" w:space="0" w:color="808080"/>
              <w:left w:val="single" w:sz="12" w:space="0" w:color="808080"/>
              <w:bottom w:val="single" w:sz="4" w:space="0" w:color="808080"/>
            </w:tcBorders>
            <w:shd w:fill="EAEAEA" w:val="clear"/>
          </w:tcPr>
          <w:p>
            <w:pPr>
              <w:pStyle w:val="TableParagraph"/>
              <w:spacing w:before="215" w:after="0"/>
              <w:ind w:left="120" w:right="0" w:hanging="0"/>
              <w:rPr/>
            </w:pPr>
            <w:r>
              <w:rPr>
                <w:rFonts w:cs="Arial MT" w:ascii="Arial MT" w:hAnsi="Arial MT"/>
                <w:sz w:val="24"/>
              </w:rPr>
              <w:t>Staff</w:t>
            </w:r>
            <w:r>
              <w:rPr>
                <w:rFonts w:cs="Arial MT" w:ascii="Arial MT" w:hAnsi="Arial MT"/>
                <w:spacing w:val="-4"/>
                <w:sz w:val="24"/>
              </w:rPr>
              <w:t xml:space="preserve"> </w:t>
            </w:r>
            <w:r>
              <w:rPr>
                <w:rFonts w:cs="Arial MT" w:ascii="Arial MT" w:hAnsi="Arial MT"/>
                <w:sz w:val="24"/>
              </w:rPr>
              <w:t>responsible</w:t>
            </w:r>
            <w:r>
              <w:rPr>
                <w:rFonts w:cs="Arial MT" w:ascii="Arial MT" w:hAnsi="Arial MT"/>
                <w:spacing w:val="-5"/>
                <w:sz w:val="24"/>
              </w:rPr>
              <w:t xml:space="preserve"> </w:t>
            </w:r>
            <w:r>
              <w:rPr>
                <w:rFonts w:cs="Arial MT" w:ascii="Arial MT" w:hAnsi="Arial MT"/>
                <w:sz w:val="24"/>
              </w:rPr>
              <w:t>for:</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10" w:after="0"/>
              <w:rPr>
                <w:rFonts w:ascii="Segoe UI" w:hAnsi="Segoe UI" w:cs="Segoe UI"/>
                <w:b/>
                <w:b/>
                <w:sz w:val="16"/>
              </w:rPr>
            </w:pPr>
            <w:r>
              <w:rPr>
                <w:rFonts w:cs="Segoe UI" w:ascii="Segoe UI" w:hAnsi="Segoe UI"/>
                <w:b/>
                <w:sz w:val="16"/>
              </w:rPr>
            </w:r>
          </w:p>
          <w:p>
            <w:pPr>
              <w:pStyle w:val="TableParagraph"/>
              <w:spacing w:before="1" w:after="0"/>
              <w:ind w:left="129" w:right="0" w:hanging="0"/>
              <w:rPr>
                <w:rFonts w:ascii="Arial MT" w:hAnsi="Arial MT" w:cs="Arial MT"/>
              </w:rPr>
            </w:pPr>
            <w:r>
              <w:rPr>
                <w:rFonts w:cs="Arial MT" w:ascii="Arial MT" w:hAnsi="Arial MT"/>
              </w:rPr>
              <w:t>None</w:t>
            </w:r>
          </w:p>
        </w:tc>
      </w:tr>
      <w:tr>
        <w:trPr>
          <w:trHeight w:val="705" w:hRule="atLeast"/>
        </w:trPr>
        <w:tc>
          <w:tcPr>
            <w:tcW w:w="3352" w:type="dxa"/>
            <w:tcBorders>
              <w:top w:val="single" w:sz="4" w:space="0" w:color="808080"/>
              <w:left w:val="single" w:sz="12" w:space="0" w:color="808080"/>
              <w:bottom w:val="single" w:sz="4" w:space="0" w:color="808080"/>
            </w:tcBorders>
            <w:shd w:fill="EAEAEA" w:val="clear"/>
          </w:tcPr>
          <w:p>
            <w:pPr>
              <w:pStyle w:val="TableParagraph"/>
              <w:spacing w:before="215" w:after="0"/>
              <w:ind w:left="120" w:right="0" w:hanging="0"/>
              <w:rPr/>
            </w:pPr>
            <w:r>
              <w:rPr>
                <w:rFonts w:cs="Arial MT" w:ascii="Arial MT" w:hAnsi="Arial MT"/>
                <w:sz w:val="24"/>
              </w:rPr>
              <w:t>Accountable</w:t>
            </w:r>
            <w:r>
              <w:rPr>
                <w:rFonts w:cs="Arial MT" w:ascii="Arial MT" w:hAnsi="Arial MT"/>
                <w:spacing w:val="-5"/>
                <w:sz w:val="24"/>
              </w:rPr>
              <w:t xml:space="preserve"> </w:t>
            </w:r>
            <w:r>
              <w:rPr>
                <w:rFonts w:cs="Arial MT" w:ascii="Arial MT" w:hAnsi="Arial MT"/>
                <w:sz w:val="24"/>
              </w:rPr>
              <w:t>to:</w:t>
            </w:r>
          </w:p>
        </w:tc>
        <w:tc>
          <w:tcPr>
            <w:tcW w:w="5887"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11" w:after="0"/>
              <w:rPr>
                <w:rFonts w:ascii="Segoe UI" w:hAnsi="Segoe UI" w:cs="Segoe UI"/>
                <w:b/>
                <w:b/>
                <w:sz w:val="16"/>
              </w:rPr>
            </w:pPr>
            <w:r>
              <w:rPr>
                <w:rFonts w:cs="Segoe UI" w:ascii="Segoe UI" w:hAnsi="Segoe UI"/>
                <w:b/>
                <w:sz w:val="16"/>
              </w:rPr>
            </w:r>
          </w:p>
          <w:p>
            <w:pPr>
              <w:pStyle w:val="TableParagraph"/>
              <w:ind w:left="129" w:right="0" w:hanging="0"/>
              <w:rPr/>
            </w:pPr>
            <w:r>
              <w:rPr>
                <w:rFonts w:cs="Arial MT" w:ascii="Arial MT" w:hAnsi="Arial MT"/>
              </w:rPr>
              <w:t>Chief</w:t>
            </w:r>
            <w:r>
              <w:rPr>
                <w:rFonts w:cs="Arial MT" w:ascii="Arial MT" w:hAnsi="Arial MT"/>
                <w:spacing w:val="-9"/>
              </w:rPr>
              <w:t xml:space="preserve"> </w:t>
            </w:r>
            <w:r>
              <w:rPr>
                <w:rFonts w:cs="Arial MT" w:ascii="Arial MT" w:hAnsi="Arial MT"/>
              </w:rPr>
              <w:t>Executive</w:t>
            </w:r>
            <w:r>
              <w:rPr>
                <w:rFonts w:cs="Arial MT" w:ascii="Arial MT" w:hAnsi="Arial MT"/>
                <w:spacing w:val="-1"/>
              </w:rPr>
              <w:t xml:space="preserve"> </w:t>
            </w:r>
            <w:r>
              <w:rPr>
                <w:rFonts w:cs="Arial MT" w:ascii="Arial MT" w:hAnsi="Arial MT"/>
              </w:rPr>
              <w:t>Officer</w:t>
            </w:r>
          </w:p>
        </w:tc>
      </w:tr>
      <w:tr>
        <w:trPr>
          <w:trHeight w:val="705" w:hRule="atLeast"/>
        </w:trPr>
        <w:tc>
          <w:tcPr>
            <w:tcW w:w="3352" w:type="dxa"/>
            <w:tcBorders>
              <w:top w:val="single" w:sz="4" w:space="0" w:color="808080"/>
              <w:left w:val="single" w:sz="12" w:space="0" w:color="000000"/>
              <w:bottom w:val="single" w:sz="12" w:space="0" w:color="000000"/>
            </w:tcBorders>
            <w:shd w:fill="EAEAEA" w:val="clear"/>
          </w:tcPr>
          <w:p>
            <w:pPr>
              <w:pStyle w:val="TableParagraph"/>
              <w:spacing w:before="215" w:after="0"/>
              <w:ind w:left="120" w:right="0" w:hanging="0"/>
              <w:rPr/>
            </w:pPr>
            <w:r>
              <w:rPr>
                <w:rFonts w:cs="Arial MT" w:ascii="Arial MT" w:hAnsi="Arial MT"/>
                <w:sz w:val="24"/>
              </w:rPr>
              <w:t>Probationary</w:t>
            </w:r>
            <w:r>
              <w:rPr>
                <w:rFonts w:cs="Arial MT" w:ascii="Arial MT" w:hAnsi="Arial MT"/>
                <w:spacing w:val="-7"/>
                <w:sz w:val="24"/>
              </w:rPr>
              <w:t xml:space="preserve"> </w:t>
            </w:r>
            <w:r>
              <w:rPr>
                <w:rFonts w:cs="Arial MT" w:ascii="Arial MT" w:hAnsi="Arial MT"/>
                <w:sz w:val="24"/>
              </w:rPr>
              <w:t>period:</w:t>
            </w:r>
          </w:p>
        </w:tc>
        <w:tc>
          <w:tcPr>
            <w:tcW w:w="5887"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spacing w:before="2" w:after="0"/>
              <w:rPr>
                <w:rFonts w:ascii="Segoe UI" w:hAnsi="Segoe UI" w:cs="Segoe UI"/>
                <w:b/>
                <w:b/>
                <w:sz w:val="17"/>
              </w:rPr>
            </w:pPr>
            <w:r>
              <w:rPr>
                <w:rFonts w:cs="Segoe UI" w:ascii="Segoe UI" w:hAnsi="Segoe UI"/>
                <w:b/>
                <w:sz w:val="17"/>
              </w:rPr>
            </w:r>
          </w:p>
          <w:p>
            <w:pPr>
              <w:pStyle w:val="TableParagraph"/>
              <w:ind w:left="129" w:right="0" w:hanging="0"/>
              <w:rPr/>
            </w:pPr>
            <w:r>
              <w:rPr>
                <w:rFonts w:cs="Arial MT" w:ascii="Arial MT" w:hAnsi="Arial MT"/>
              </w:rPr>
              <w:t>26</w:t>
            </w:r>
            <w:r>
              <w:rPr>
                <w:rFonts w:cs="Arial MT" w:ascii="Arial MT" w:hAnsi="Arial MT"/>
                <w:spacing w:val="1"/>
              </w:rPr>
              <w:t xml:space="preserve"> working </w:t>
            </w:r>
            <w:r>
              <w:rPr>
                <w:rFonts w:cs="Arial MT" w:ascii="Arial MT" w:hAnsi="Arial MT"/>
              </w:rPr>
              <w:t>weeks</w:t>
            </w:r>
          </w:p>
        </w:tc>
      </w:tr>
    </w:tbl>
    <w:p>
      <w:pPr>
        <w:pStyle w:val="Normal"/>
        <w:rPr>
          <w:sz w:val="2"/>
          <w:szCs w:val="2"/>
        </w:rPr>
      </w:pPr>
      <w:r>
        <w:rPr>
          <w:sz w:val="2"/>
          <w:szCs w:val="2"/>
        </w:rPr>
        <w:drawing>
          <wp:anchor behindDoc="1" distT="0" distB="0" distL="0" distR="0" simplePos="0" locked="0" layoutInCell="1" allowOverlap="1" relativeHeight="6">
            <wp:simplePos x="0" y="0"/>
            <wp:positionH relativeFrom="page">
              <wp:posOffset>1117600</wp:posOffset>
            </wp:positionH>
            <wp:positionV relativeFrom="page">
              <wp:posOffset>2956560</wp:posOffset>
            </wp:positionV>
            <wp:extent cx="5053330" cy="476250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rcRect l="-5" t="-6" r="-5" b="-6"/>
                    <a:stretch>
                      <a:fillRect/>
                    </a:stretch>
                  </pic:blipFill>
                  <pic:spPr bwMode="auto">
                    <a:xfrm>
                      <a:off x="0" y="0"/>
                      <a:ext cx="5053330" cy="4762500"/>
                    </a:xfrm>
                    <a:prstGeom prst="rect">
                      <a:avLst/>
                    </a:prstGeom>
                  </pic:spPr>
                </pic:pic>
              </a:graphicData>
            </a:graphic>
          </wp:anchor>
        </w:drawing>
      </w:r>
    </w:p>
    <w:p>
      <w:pPr>
        <w:sectPr>
          <w:footerReference w:type="default" r:id="rId5"/>
          <w:type w:val="continuous"/>
          <w:pgSz w:w="11906" w:h="16838"/>
          <w:pgMar w:left="1200" w:right="380" w:header="0" w:top="1600" w:footer="743" w:bottom="940" w:gutter="0"/>
          <w:pgNumType w:fmt="decimal"/>
          <w:formProt w:val="false"/>
          <w:textDirection w:val="lrTb"/>
          <w:docGrid w:type="default" w:linePitch="360" w:charSpace="0"/>
        </w:sectPr>
        <w:pStyle w:val="Normal"/>
        <w:rPr>
          <w:sz w:val="2"/>
          <w:szCs w:val="2"/>
        </w:rPr>
      </w:pPr>
      <w:r>
        <w:rPr>
          <w:sz w:val="2"/>
          <w:szCs w:val="2"/>
        </w:rPr>
      </w:r>
    </w:p>
    <w:p>
      <w:pPr>
        <w:pStyle w:val="TextBody"/>
        <w:spacing w:before="7" w:after="0"/>
        <w:rPr>
          <w:rFonts w:ascii="Segoe UI" w:hAnsi="Segoe UI" w:cs="Segoe UI"/>
          <w:b/>
          <w:b/>
          <w:sz w:val="14"/>
          <w:szCs w:val="2"/>
        </w:rPr>
      </w:pPr>
      <w:r>
        <w:rPr>
          <w:rFonts w:cs="Segoe UI" w:ascii="Segoe UI" w:hAnsi="Segoe UI"/>
          <w:b/>
          <w:sz w:val="14"/>
          <w:szCs w:val="2"/>
        </w:rPr>
      </w:r>
    </w:p>
    <w:p>
      <w:pPr>
        <w:pStyle w:val="Normal"/>
        <w:spacing w:before="87" w:after="0"/>
        <w:ind w:left="1421" w:right="2239" w:firstLine="1576"/>
        <w:rPr/>
      </w:pPr>
      <w:r>
        <w:rPr>
          <w:rFonts w:cs="Arial" w:ascii="Arial" w:hAnsi="Arial"/>
          <w:b/>
          <w:sz w:val="40"/>
        </w:rPr>
        <w:t>New Bridge Group</w:t>
      </w:r>
      <w:r>
        <w:rPr>
          <w:rFonts w:cs="Arial" w:ascii="Arial" w:hAnsi="Arial"/>
          <w:b/>
          <w:spacing w:val="1"/>
          <w:sz w:val="40"/>
        </w:rPr>
        <w:t xml:space="preserve"> </w:t>
      </w:r>
      <w:r>
        <w:rPr>
          <w:rFonts w:cs="Arial" w:ascii="Arial" w:hAnsi="Arial"/>
          <w:b/>
          <w:sz w:val="40"/>
        </w:rPr>
        <w:t>Teaching</w:t>
      </w:r>
      <w:r>
        <w:rPr>
          <w:rFonts w:cs="Arial" w:ascii="Arial" w:hAnsi="Arial"/>
          <w:b/>
          <w:spacing w:val="-7"/>
          <w:sz w:val="40"/>
        </w:rPr>
        <w:t xml:space="preserve"> </w:t>
      </w:r>
      <w:r>
        <w:rPr>
          <w:rFonts w:cs="Arial" w:ascii="Arial" w:hAnsi="Arial"/>
          <w:b/>
          <w:sz w:val="40"/>
        </w:rPr>
        <w:t>Assistant Level</w:t>
      </w:r>
      <w:r>
        <w:rPr>
          <w:rFonts w:cs="Arial" w:ascii="Arial" w:hAnsi="Arial"/>
          <w:b/>
          <w:spacing w:val="-5"/>
          <w:sz w:val="40"/>
        </w:rPr>
        <w:t xml:space="preserve"> </w:t>
      </w:r>
      <w:r>
        <w:rPr>
          <w:rFonts w:cs="Arial" w:ascii="Arial" w:hAnsi="Arial"/>
          <w:b/>
          <w:sz w:val="40"/>
        </w:rPr>
        <w:t>2</w:t>
      </w:r>
      <w:r>
        <w:rPr>
          <w:rFonts w:cs="Arial" w:ascii="Arial" w:hAnsi="Arial"/>
          <w:b/>
          <w:spacing w:val="-7"/>
          <w:sz w:val="40"/>
        </w:rPr>
        <w:t xml:space="preserve"> </w:t>
      </w:r>
      <w:r>
        <w:rPr>
          <w:rFonts w:cs="Arial" w:ascii="Arial" w:hAnsi="Arial"/>
          <w:b/>
          <w:sz w:val="40"/>
        </w:rPr>
        <w:t>(SEMH)</w:t>
      </w:r>
    </w:p>
    <w:p>
      <w:pPr>
        <w:pStyle w:val="TextBody"/>
        <w:spacing w:before="7" w:after="0"/>
        <w:rPr>
          <w:rFonts w:ascii="Arial" w:hAnsi="Arial" w:cs="Arial"/>
          <w:b/>
          <w:b/>
          <w:sz w:val="18"/>
        </w:rPr>
      </w:pPr>
      <w:r>
        <w:rPr>
          <w:rFonts w:cs="Arial" w:ascii="Arial" w:hAnsi="Arial"/>
          <w:b/>
          <w:sz w:val="18"/>
        </w:rPr>
        <mc:AlternateContent>
          <mc:Choice Requires="wps">
            <w:drawing>
              <wp:anchor behindDoc="1" distT="0" distB="0" distL="114935" distR="114935" simplePos="0" locked="0" layoutInCell="1" allowOverlap="1" relativeHeight="10">
                <wp:simplePos x="0" y="0"/>
                <wp:positionH relativeFrom="page">
                  <wp:posOffset>845820</wp:posOffset>
                </wp:positionH>
                <wp:positionV relativeFrom="paragraph">
                  <wp:posOffset>164465</wp:posOffset>
                </wp:positionV>
                <wp:extent cx="6372225" cy="1176020"/>
                <wp:effectExtent l="0" t="0" r="0" b="0"/>
                <wp:wrapTopAndBottom/>
                <wp:docPr id="5" name=""/>
                <a:graphic xmlns:a="http://schemas.openxmlformats.org/drawingml/2006/main">
                  <a:graphicData uri="http://schemas.microsoft.com/office/word/2010/wordprocessingShape">
                    <wps:wsp>
                      <wps:cNvSpPr txBox="1"/>
                      <wps:spPr>
                        <a:xfrm>
                          <a:off x="0" y="0"/>
                          <a:ext cx="6371640" cy="1175400"/>
                        </a:xfrm>
                        <a:prstGeom prst="rect">
                          <a:avLst/>
                        </a:prstGeom>
                        <a:noFill/>
                        <a:ln w="648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t" style="position:absolute;margin-left:66.6pt;margin-top:12.95pt;width:501.65pt;height:92.5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0" simplePos="0" locked="0" layoutInCell="1" allowOverlap="1" relativeHeight="13">
                <wp:simplePos x="0" y="0"/>
                <wp:positionH relativeFrom="page">
                  <wp:posOffset>845820</wp:posOffset>
                </wp:positionH>
                <wp:positionV relativeFrom="paragraph">
                  <wp:posOffset>164465</wp:posOffset>
                </wp:positionV>
                <wp:extent cx="6371590" cy="1175385"/>
                <wp:effectExtent l="0" t="0" r="0" b="0"/>
                <wp:wrapNone/>
                <wp:docPr id="6" name="Frame1"/>
                <a:graphic xmlns:a="http://schemas.openxmlformats.org/drawingml/2006/main">
                  <a:graphicData uri="http://schemas.microsoft.com/office/word/2010/wordprocessingShape">
                    <wps:wsp>
                      <wps:cNvSpPr txBox="1"/>
                      <wps:spPr>
                        <a:xfrm>
                          <a:off x="0" y="0"/>
                          <a:ext cx="6371590" cy="1175385"/>
                        </a:xfrm>
                        <a:prstGeom prst="rect"/>
                        <a:solidFill>
                          <a:srgbClr val="FFFFFF"/>
                        </a:solidFill>
                      </wps:spPr>
                      <wps:txbx>
                        <w:txbxContent>
                          <w:p>
                            <w:pPr>
                              <w:pStyle w:val="FrameContents"/>
                              <w:spacing w:before="6" w:after="0"/>
                              <w:ind w:left="103" w:right="0" w:hanging="0"/>
                              <w:rPr/>
                            </w:pPr>
                            <w:r>
                              <w:rPr>
                                <w:rFonts w:cs="Arial" w:ascii="Arial" w:hAnsi="Arial"/>
                                <w:b/>
                              </w:rPr>
                              <w:t>Purpose of</w:t>
                            </w:r>
                            <w:r>
                              <w:rPr>
                                <w:rFonts w:cs="Arial" w:ascii="Arial" w:hAnsi="Arial"/>
                                <w:b/>
                                <w:spacing w:val="-3"/>
                              </w:rPr>
                              <w:t xml:space="preserve"> </w:t>
                            </w:r>
                            <w:r>
                              <w:rPr>
                                <w:rFonts w:cs="Arial" w:ascii="Arial" w:hAnsi="Arial"/>
                                <w:b/>
                              </w:rPr>
                              <w:t>the</w:t>
                            </w:r>
                            <w:r>
                              <w:rPr>
                                <w:rFonts w:cs="Arial" w:ascii="Arial" w:hAnsi="Arial"/>
                                <w:b/>
                                <w:spacing w:val="2"/>
                              </w:rPr>
                              <w:t xml:space="preserve"> </w:t>
                            </w:r>
                            <w:r>
                              <w:rPr>
                                <w:rFonts w:cs="Arial" w:ascii="Arial" w:hAnsi="Arial"/>
                                <w:b/>
                              </w:rPr>
                              <w:t>post</w:t>
                            </w:r>
                          </w:p>
                          <w:p>
                            <w:pPr>
                              <w:pStyle w:val="TextBody"/>
                              <w:spacing w:before="10" w:after="0"/>
                              <w:rPr>
                                <w:rFonts w:ascii="Arial" w:hAnsi="Arial" w:cs="Arial"/>
                                <w:b/>
                                <w:b/>
                                <w:sz w:val="21"/>
                              </w:rPr>
                            </w:pPr>
                            <w:r>
                              <w:rPr>
                                <w:rFonts w:cs="Arial" w:ascii="Arial" w:hAnsi="Arial"/>
                                <w:b/>
                                <w:sz w:val="21"/>
                              </w:rPr>
                            </w:r>
                          </w:p>
                          <w:p>
                            <w:pPr>
                              <w:pStyle w:val="TextBody"/>
                              <w:ind w:left="103" w:right="0" w:hanging="0"/>
                              <w:rPr/>
                            </w:pPr>
                            <w:r>
                              <w:rPr/>
                              <w:t>To work under the guidance/instruction of designated teaching/senior staff to undertake</w:t>
                            </w:r>
                            <w:r>
                              <w:rPr>
                                <w:spacing w:val="1"/>
                              </w:rPr>
                              <w:t xml:space="preserve"> </w:t>
                            </w:r>
                            <w:r>
                              <w:rPr/>
                              <w:t>work/care/support</w:t>
                            </w:r>
                            <w:r>
                              <w:rPr>
                                <w:spacing w:val="-6"/>
                              </w:rPr>
                              <w:t xml:space="preserve"> </w:t>
                            </w:r>
                            <w:r>
                              <w:rPr/>
                              <w:t>programmes,</w:t>
                            </w:r>
                            <w:r>
                              <w:rPr>
                                <w:spacing w:val="-5"/>
                              </w:rPr>
                              <w:t xml:space="preserve"> </w:t>
                            </w:r>
                            <w:r>
                              <w:rPr/>
                              <w:t>to</w:t>
                            </w:r>
                            <w:r>
                              <w:rPr>
                                <w:spacing w:val="-2"/>
                              </w:rPr>
                              <w:t xml:space="preserve"> </w:t>
                            </w:r>
                            <w:r>
                              <w:rPr/>
                              <w:t>enable</w:t>
                            </w:r>
                            <w:r>
                              <w:rPr>
                                <w:spacing w:val="-1"/>
                              </w:rPr>
                              <w:t xml:space="preserve"> </w:t>
                            </w:r>
                            <w:r>
                              <w:rPr/>
                              <w:t>access</w:t>
                            </w:r>
                            <w:r>
                              <w:rPr>
                                <w:spacing w:val="-4"/>
                              </w:rPr>
                              <w:t xml:space="preserve"> </w:t>
                            </w:r>
                            <w:r>
                              <w:rPr/>
                              <w:t>to</w:t>
                            </w:r>
                            <w:r>
                              <w:rPr>
                                <w:spacing w:val="-7"/>
                              </w:rPr>
                              <w:t xml:space="preserve"> </w:t>
                            </w:r>
                            <w:r>
                              <w:rPr/>
                              <w:t>learning</w:t>
                            </w:r>
                            <w:r>
                              <w:rPr>
                                <w:spacing w:val="-6"/>
                              </w:rPr>
                              <w:t xml:space="preserve"> </w:t>
                            </w:r>
                            <w:r>
                              <w:rPr/>
                              <w:t>for</w:t>
                            </w:r>
                            <w:r>
                              <w:rPr>
                                <w:spacing w:val="-2"/>
                              </w:rPr>
                              <w:t xml:space="preserve"> </w:t>
                            </w:r>
                            <w:r>
                              <w:rPr/>
                              <w:t>pupils</w:t>
                            </w:r>
                            <w:r>
                              <w:rPr>
                                <w:spacing w:val="-5"/>
                              </w:rPr>
                              <w:t xml:space="preserve"> </w:t>
                            </w:r>
                            <w:r>
                              <w:rPr/>
                              <w:t>within</w:t>
                            </w:r>
                            <w:r>
                              <w:rPr>
                                <w:spacing w:val="-1"/>
                              </w:rPr>
                              <w:t xml:space="preserve"> </w:t>
                            </w:r>
                            <w:r>
                              <w:rPr/>
                              <w:t>a</w:t>
                            </w:r>
                            <w:r>
                              <w:rPr>
                                <w:spacing w:val="-2"/>
                              </w:rPr>
                              <w:t xml:space="preserve"> </w:t>
                            </w:r>
                            <w:r>
                              <w:rPr/>
                              <w:t>specialist</w:t>
                            </w:r>
                            <w:r>
                              <w:rPr>
                                <w:spacing w:val="-5"/>
                              </w:rPr>
                              <w:t xml:space="preserve"> </w:t>
                            </w:r>
                            <w:r>
                              <w:rPr/>
                              <w:t>school</w:t>
                            </w:r>
                            <w:r>
                              <w:rPr>
                                <w:spacing w:val="-58"/>
                              </w:rPr>
                              <w:t xml:space="preserve"> </w:t>
                            </w:r>
                            <w:r>
                              <w:rPr/>
                              <w:t>setting. To assist the teacher in the management of pupils and work may be carried out in the</w:t>
                            </w:r>
                            <w:r>
                              <w:rPr>
                                <w:spacing w:val="1"/>
                              </w:rPr>
                              <w:t xml:space="preserve"> </w:t>
                            </w:r>
                            <w:r>
                              <w:rPr/>
                              <w:t>classroom</w:t>
                            </w:r>
                            <w:r>
                              <w:rPr>
                                <w:spacing w:val="1"/>
                              </w:rPr>
                              <w:t xml:space="preserve"> </w:t>
                            </w:r>
                            <w:r>
                              <w:rPr/>
                              <w:t>or outside</w:t>
                            </w:r>
                            <w:r>
                              <w:rPr>
                                <w:spacing w:val="1"/>
                              </w:rPr>
                              <w:t xml:space="preserve"> </w:t>
                            </w:r>
                            <w:r>
                              <w:rPr/>
                              <w:t>the</w:t>
                            </w:r>
                            <w:r>
                              <w:rPr>
                                <w:spacing w:val="-2"/>
                              </w:rPr>
                              <w:t xml:space="preserve"> </w:t>
                            </w:r>
                            <w:r>
                              <w:rPr/>
                              <w:t>main</w:t>
                            </w:r>
                            <w:r>
                              <w:rPr>
                                <w:spacing w:val="1"/>
                              </w:rPr>
                              <w:t xml:space="preserve"> </w:t>
                            </w:r>
                            <w:r>
                              <w:rPr/>
                              <w:t>teaching</w:t>
                            </w:r>
                            <w:r>
                              <w:rPr>
                                <w:spacing w:val="-3"/>
                              </w:rPr>
                              <w:t xml:space="preserve"> </w:t>
                            </w:r>
                            <w:r>
                              <w:rPr/>
                              <w:t>area</w:t>
                            </w:r>
                          </w:p>
                        </w:txbxContent>
                      </wps:txbx>
                      <wps:bodyPr anchor="t" lIns="635" tIns="635" rIns="635" bIns="635">
                        <a:noAutofit/>
                      </wps:bodyPr>
                    </wps:wsp>
                  </a:graphicData>
                </a:graphic>
              </wp:anchor>
            </w:drawing>
          </mc:Choice>
          <mc:Fallback>
            <w:pict>
              <v:rect fillcolor="#FFFFFF" style="position:absolute;rotation:0;width:501.7pt;height:92.55pt;mso-wrap-distance-left:0pt;mso-wrap-distance-right:0pt;mso-wrap-distance-top:5.7pt;mso-wrap-distance-bottom:5.7pt;margin-top:12.95pt;mso-position-vertical-relative:text;margin-left:66.6pt;mso-position-horizontal-relative:page">
                <v:textbox inset="0.000694444444444444in,0.000694444444444444in,0.000694444444444444in,0.000694444444444444in">
                  <w:txbxContent>
                    <w:p>
                      <w:pPr>
                        <w:pStyle w:val="FrameContents"/>
                        <w:spacing w:before="6" w:after="0"/>
                        <w:ind w:left="103" w:right="0" w:hanging="0"/>
                        <w:rPr/>
                      </w:pPr>
                      <w:r>
                        <w:rPr>
                          <w:rFonts w:cs="Arial" w:ascii="Arial" w:hAnsi="Arial"/>
                          <w:b/>
                        </w:rPr>
                        <w:t>Purpose of</w:t>
                      </w:r>
                      <w:r>
                        <w:rPr>
                          <w:rFonts w:cs="Arial" w:ascii="Arial" w:hAnsi="Arial"/>
                          <w:b/>
                          <w:spacing w:val="-3"/>
                        </w:rPr>
                        <w:t xml:space="preserve"> </w:t>
                      </w:r>
                      <w:r>
                        <w:rPr>
                          <w:rFonts w:cs="Arial" w:ascii="Arial" w:hAnsi="Arial"/>
                          <w:b/>
                        </w:rPr>
                        <w:t>the</w:t>
                      </w:r>
                      <w:r>
                        <w:rPr>
                          <w:rFonts w:cs="Arial" w:ascii="Arial" w:hAnsi="Arial"/>
                          <w:b/>
                          <w:spacing w:val="2"/>
                        </w:rPr>
                        <w:t xml:space="preserve"> </w:t>
                      </w:r>
                      <w:r>
                        <w:rPr>
                          <w:rFonts w:cs="Arial" w:ascii="Arial" w:hAnsi="Arial"/>
                          <w:b/>
                        </w:rPr>
                        <w:t>post</w:t>
                      </w:r>
                    </w:p>
                    <w:p>
                      <w:pPr>
                        <w:pStyle w:val="TextBody"/>
                        <w:spacing w:before="10" w:after="0"/>
                        <w:rPr>
                          <w:rFonts w:ascii="Arial" w:hAnsi="Arial" w:cs="Arial"/>
                          <w:b/>
                          <w:b/>
                          <w:sz w:val="21"/>
                        </w:rPr>
                      </w:pPr>
                      <w:r>
                        <w:rPr>
                          <w:rFonts w:cs="Arial" w:ascii="Arial" w:hAnsi="Arial"/>
                          <w:b/>
                          <w:sz w:val="21"/>
                        </w:rPr>
                      </w:r>
                    </w:p>
                    <w:p>
                      <w:pPr>
                        <w:pStyle w:val="TextBody"/>
                        <w:ind w:left="103" w:right="0" w:hanging="0"/>
                        <w:rPr/>
                      </w:pPr>
                      <w:r>
                        <w:rPr/>
                        <w:t>To work under the guidance/instruction of designated teaching/senior staff to undertake</w:t>
                      </w:r>
                      <w:r>
                        <w:rPr>
                          <w:spacing w:val="1"/>
                        </w:rPr>
                        <w:t xml:space="preserve"> </w:t>
                      </w:r>
                      <w:r>
                        <w:rPr/>
                        <w:t>work/care/support</w:t>
                      </w:r>
                      <w:r>
                        <w:rPr>
                          <w:spacing w:val="-6"/>
                        </w:rPr>
                        <w:t xml:space="preserve"> </w:t>
                      </w:r>
                      <w:r>
                        <w:rPr/>
                        <w:t>programmes,</w:t>
                      </w:r>
                      <w:r>
                        <w:rPr>
                          <w:spacing w:val="-5"/>
                        </w:rPr>
                        <w:t xml:space="preserve"> </w:t>
                      </w:r>
                      <w:r>
                        <w:rPr/>
                        <w:t>to</w:t>
                      </w:r>
                      <w:r>
                        <w:rPr>
                          <w:spacing w:val="-2"/>
                        </w:rPr>
                        <w:t xml:space="preserve"> </w:t>
                      </w:r>
                      <w:r>
                        <w:rPr/>
                        <w:t>enable</w:t>
                      </w:r>
                      <w:r>
                        <w:rPr>
                          <w:spacing w:val="-1"/>
                        </w:rPr>
                        <w:t xml:space="preserve"> </w:t>
                      </w:r>
                      <w:r>
                        <w:rPr/>
                        <w:t>access</w:t>
                      </w:r>
                      <w:r>
                        <w:rPr>
                          <w:spacing w:val="-4"/>
                        </w:rPr>
                        <w:t xml:space="preserve"> </w:t>
                      </w:r>
                      <w:r>
                        <w:rPr/>
                        <w:t>to</w:t>
                      </w:r>
                      <w:r>
                        <w:rPr>
                          <w:spacing w:val="-7"/>
                        </w:rPr>
                        <w:t xml:space="preserve"> </w:t>
                      </w:r>
                      <w:r>
                        <w:rPr/>
                        <w:t>learning</w:t>
                      </w:r>
                      <w:r>
                        <w:rPr>
                          <w:spacing w:val="-6"/>
                        </w:rPr>
                        <w:t xml:space="preserve"> </w:t>
                      </w:r>
                      <w:r>
                        <w:rPr/>
                        <w:t>for</w:t>
                      </w:r>
                      <w:r>
                        <w:rPr>
                          <w:spacing w:val="-2"/>
                        </w:rPr>
                        <w:t xml:space="preserve"> </w:t>
                      </w:r>
                      <w:r>
                        <w:rPr/>
                        <w:t>pupils</w:t>
                      </w:r>
                      <w:r>
                        <w:rPr>
                          <w:spacing w:val="-5"/>
                        </w:rPr>
                        <w:t xml:space="preserve"> </w:t>
                      </w:r>
                      <w:r>
                        <w:rPr/>
                        <w:t>within</w:t>
                      </w:r>
                      <w:r>
                        <w:rPr>
                          <w:spacing w:val="-1"/>
                        </w:rPr>
                        <w:t xml:space="preserve"> </w:t>
                      </w:r>
                      <w:r>
                        <w:rPr/>
                        <w:t>a</w:t>
                      </w:r>
                      <w:r>
                        <w:rPr>
                          <w:spacing w:val="-2"/>
                        </w:rPr>
                        <w:t xml:space="preserve"> </w:t>
                      </w:r>
                      <w:r>
                        <w:rPr/>
                        <w:t>specialist</w:t>
                      </w:r>
                      <w:r>
                        <w:rPr>
                          <w:spacing w:val="-5"/>
                        </w:rPr>
                        <w:t xml:space="preserve"> </w:t>
                      </w:r>
                      <w:r>
                        <w:rPr/>
                        <w:t>school</w:t>
                      </w:r>
                      <w:r>
                        <w:rPr>
                          <w:spacing w:val="-58"/>
                        </w:rPr>
                        <w:t xml:space="preserve"> </w:t>
                      </w:r>
                      <w:r>
                        <w:rPr/>
                        <w:t>setting. To assist the teacher in the management of pupils and work may be carried out in the</w:t>
                      </w:r>
                      <w:r>
                        <w:rPr>
                          <w:spacing w:val="1"/>
                        </w:rPr>
                        <w:t xml:space="preserve"> </w:t>
                      </w:r>
                      <w:r>
                        <w:rPr/>
                        <w:t>classroom</w:t>
                      </w:r>
                      <w:r>
                        <w:rPr>
                          <w:spacing w:val="1"/>
                        </w:rPr>
                        <w:t xml:space="preserve"> </w:t>
                      </w:r>
                      <w:r>
                        <w:rPr/>
                        <w:t>or outside</w:t>
                      </w:r>
                      <w:r>
                        <w:rPr>
                          <w:spacing w:val="1"/>
                        </w:rPr>
                        <w:t xml:space="preserve"> </w:t>
                      </w:r>
                      <w:r>
                        <w:rPr/>
                        <w:t>the</w:t>
                      </w:r>
                      <w:r>
                        <w:rPr>
                          <w:spacing w:val="-2"/>
                        </w:rPr>
                        <w:t xml:space="preserve"> </w:t>
                      </w:r>
                      <w:r>
                        <w:rPr/>
                        <w:t>main</w:t>
                      </w:r>
                      <w:r>
                        <w:rPr>
                          <w:spacing w:val="1"/>
                        </w:rPr>
                        <w:t xml:space="preserve"> </w:t>
                      </w:r>
                      <w:r>
                        <w:rPr/>
                        <w:t>teaching</w:t>
                      </w:r>
                      <w:r>
                        <w:rPr>
                          <w:spacing w:val="-3"/>
                        </w:rPr>
                        <w:t xml:space="preserve"> </w:t>
                      </w:r>
                      <w:r>
                        <w:rPr/>
                        <w:t>area</w:t>
                      </w:r>
                    </w:p>
                  </w:txbxContent>
                </v:textbox>
              </v:rect>
            </w:pict>
          </mc:Fallback>
        </mc:AlternateContent>
      </w:r>
    </w:p>
    <w:p>
      <w:pPr>
        <w:pStyle w:val="TextBody"/>
        <w:spacing w:before="8" w:after="0"/>
        <w:rPr>
          <w:rFonts w:ascii="Arial" w:hAnsi="Arial" w:cs="Arial"/>
          <w:b/>
          <w:b/>
          <w:sz w:val="45"/>
        </w:rPr>
      </w:pPr>
      <w:r>
        <w:rPr>
          <w:rFonts w:cs="Arial" w:ascii="Arial" w:hAnsi="Arial"/>
          <w:b/>
          <w:sz w:val="45"/>
        </w:rPr>
      </w:r>
    </w:p>
    <w:p>
      <w:pPr>
        <w:pStyle w:val="Heading1"/>
        <w:spacing w:before="1" w:after="0"/>
        <w:ind w:left="240" w:right="0" w:hanging="0"/>
        <w:rPr/>
      </w:pPr>
      <w:bookmarkStart w:id="0" w:name="Support_for_the_Young_People"/>
      <w:bookmarkEnd w:id="0"/>
      <w:r>
        <w:rPr/>
        <w:t>Support</w:t>
      </w:r>
      <w:r>
        <w:rPr>
          <w:spacing w:val="-4"/>
        </w:rPr>
        <w:t xml:space="preserve"> </w:t>
      </w:r>
      <w:r>
        <w:rPr/>
        <w:t>for</w:t>
      </w:r>
      <w:r>
        <w:rPr>
          <w:spacing w:val="-2"/>
        </w:rPr>
        <w:t xml:space="preserve"> </w:t>
      </w:r>
      <w:r>
        <w:rPr/>
        <w:t>the</w:t>
      </w:r>
      <w:r>
        <w:rPr>
          <w:spacing w:val="-5"/>
        </w:rPr>
        <w:t xml:space="preserve"> </w:t>
      </w:r>
      <w:r>
        <w:rPr/>
        <w:t>Young</w:t>
      </w:r>
      <w:r>
        <w:rPr>
          <w:spacing w:val="-7"/>
        </w:rPr>
        <w:t xml:space="preserve"> </w:t>
      </w:r>
      <w:r>
        <w:rPr/>
        <w:t>People</w:t>
      </w:r>
    </w:p>
    <w:p>
      <w:pPr>
        <w:pStyle w:val="TextBody"/>
        <w:spacing w:before="10" w:after="0"/>
        <w:rPr>
          <w:rFonts w:ascii="Arial" w:hAnsi="Arial" w:cs="Arial"/>
          <w:b/>
          <w:b/>
          <w:sz w:val="21"/>
        </w:rPr>
      </w:pPr>
      <w:r>
        <w:rPr>
          <w:rFonts w:cs="Arial" w:ascii="Arial" w:hAnsi="Arial"/>
          <w:b/>
          <w:sz w:val="21"/>
        </w:rPr>
      </w:r>
    </w:p>
    <w:p>
      <w:pPr>
        <w:pStyle w:val="ListParagraph"/>
        <w:numPr>
          <w:ilvl w:val="0"/>
          <w:numId w:val="3"/>
        </w:numPr>
        <w:tabs>
          <w:tab w:val="clear" w:pos="720"/>
          <w:tab w:val="left" w:pos="961" w:leader="none"/>
        </w:tabs>
        <w:spacing w:lineRule="auto" w:line="240" w:before="1" w:after="0"/>
        <w:ind w:left="961" w:right="1711" w:hanging="360"/>
        <w:rPr/>
      </w:pPr>
      <w:r>
        <w:rPr/>
        <w:t>Establish</w:t>
      </w:r>
      <w:r>
        <w:rPr>
          <w:spacing w:val="11"/>
        </w:rPr>
        <w:t xml:space="preserve"> </w:t>
      </w:r>
      <w:r>
        <w:rPr/>
        <w:t>rapport</w:t>
      </w:r>
      <w:r>
        <w:rPr>
          <w:spacing w:val="7"/>
        </w:rPr>
        <w:t xml:space="preserve"> </w:t>
      </w:r>
      <w:r>
        <w:rPr/>
        <w:t>and</w:t>
      </w:r>
      <w:r>
        <w:rPr>
          <w:spacing w:val="10"/>
        </w:rPr>
        <w:t xml:space="preserve"> </w:t>
      </w:r>
      <w:r>
        <w:rPr/>
        <w:t>respectful,</w:t>
      </w:r>
      <w:r>
        <w:rPr>
          <w:spacing w:val="13"/>
        </w:rPr>
        <w:t xml:space="preserve"> </w:t>
      </w:r>
      <w:r>
        <w:rPr/>
        <w:t>trusting</w:t>
      </w:r>
      <w:r>
        <w:rPr>
          <w:spacing w:val="10"/>
        </w:rPr>
        <w:t xml:space="preserve"> </w:t>
      </w:r>
      <w:r>
        <w:rPr/>
        <w:t>relationships</w:t>
      </w:r>
      <w:r>
        <w:rPr>
          <w:spacing w:val="14"/>
        </w:rPr>
        <w:t xml:space="preserve"> </w:t>
      </w:r>
      <w:r>
        <w:rPr/>
        <w:t>with</w:t>
      </w:r>
      <w:r>
        <w:rPr>
          <w:spacing w:val="11"/>
        </w:rPr>
        <w:t xml:space="preserve"> </w:t>
      </w:r>
      <w:r>
        <w:rPr/>
        <w:t>pupils,</w:t>
      </w:r>
      <w:r>
        <w:rPr>
          <w:spacing w:val="12"/>
        </w:rPr>
        <w:t xml:space="preserve"> </w:t>
      </w:r>
      <w:r>
        <w:rPr/>
        <w:t>acting</w:t>
      </w:r>
      <w:r>
        <w:rPr>
          <w:spacing w:val="11"/>
        </w:rPr>
        <w:t xml:space="preserve"> </w:t>
      </w:r>
      <w:r>
        <w:rPr/>
        <w:t>as</w:t>
      </w:r>
      <w:r>
        <w:rPr>
          <w:spacing w:val="11"/>
        </w:rPr>
        <w:t xml:space="preserve"> </w:t>
      </w:r>
      <w:r>
        <w:rPr/>
        <w:t>a</w:t>
      </w:r>
      <w:r>
        <w:rPr>
          <w:spacing w:val="-58"/>
        </w:rPr>
        <w:t xml:space="preserve"> </w:t>
      </w:r>
      <w:r>
        <w:rPr/>
        <w:t>role model</w:t>
      </w:r>
      <w:r>
        <w:rPr>
          <w:spacing w:val="-4"/>
        </w:rPr>
        <w:t xml:space="preserve"> </w:t>
      </w:r>
      <w:r>
        <w:rPr/>
        <w:t>and</w:t>
      </w:r>
      <w:r>
        <w:rPr>
          <w:spacing w:val="1"/>
        </w:rPr>
        <w:t xml:space="preserve"> </w:t>
      </w:r>
      <w:r>
        <w:rPr/>
        <w:t>setting</w:t>
      </w:r>
      <w:r>
        <w:rPr>
          <w:spacing w:val="-4"/>
        </w:rPr>
        <w:t xml:space="preserve"> </w:t>
      </w:r>
      <w:r>
        <w:rPr/>
        <w:t>high</w:t>
      </w:r>
      <w:r>
        <w:rPr>
          <w:spacing w:val="-3"/>
        </w:rPr>
        <w:t xml:space="preserve"> </w:t>
      </w:r>
      <w:r>
        <w:rPr/>
        <w:t>expectations</w:t>
      </w:r>
    </w:p>
    <w:p>
      <w:pPr>
        <w:pStyle w:val="ListParagraph"/>
        <w:numPr>
          <w:ilvl w:val="0"/>
          <w:numId w:val="3"/>
        </w:numPr>
        <w:tabs>
          <w:tab w:val="clear" w:pos="720"/>
          <w:tab w:val="left" w:pos="961" w:leader="none"/>
        </w:tabs>
        <w:ind w:left="961" w:right="2229" w:hanging="360"/>
        <w:rPr/>
      </w:pPr>
      <w:r>
        <w:rPr/>
        <w:t>Supervise and support pupils to undertake agreed learning activities /</w:t>
      </w:r>
      <w:r>
        <w:rPr>
          <w:spacing w:val="1"/>
        </w:rPr>
        <w:t xml:space="preserve"> </w:t>
      </w:r>
      <w:r>
        <w:rPr/>
        <w:t>programmes</w:t>
      </w:r>
      <w:r>
        <w:rPr>
          <w:spacing w:val="-5"/>
        </w:rPr>
        <w:t xml:space="preserve"> </w:t>
      </w:r>
      <w:r>
        <w:rPr/>
        <w:t>linked</w:t>
      </w:r>
      <w:r>
        <w:rPr>
          <w:spacing w:val="-2"/>
        </w:rPr>
        <w:t xml:space="preserve"> </w:t>
      </w:r>
      <w:r>
        <w:rPr/>
        <w:t>to</w:t>
      </w:r>
      <w:r>
        <w:rPr>
          <w:spacing w:val="-2"/>
        </w:rPr>
        <w:t xml:space="preserve"> </w:t>
      </w:r>
      <w:r>
        <w:rPr/>
        <w:t>local</w:t>
      </w:r>
      <w:r>
        <w:rPr>
          <w:spacing w:val="-9"/>
        </w:rPr>
        <w:t xml:space="preserve"> </w:t>
      </w:r>
      <w:r>
        <w:rPr/>
        <w:t>and</w:t>
      </w:r>
      <w:r>
        <w:rPr>
          <w:spacing w:val="-2"/>
        </w:rPr>
        <w:t xml:space="preserve"> </w:t>
      </w:r>
      <w:r>
        <w:rPr/>
        <w:t>national</w:t>
      </w:r>
      <w:r>
        <w:rPr>
          <w:spacing w:val="-4"/>
        </w:rPr>
        <w:t xml:space="preserve"> </w:t>
      </w:r>
      <w:r>
        <w:rPr/>
        <w:t>curriculum</w:t>
      </w:r>
      <w:r>
        <w:rPr>
          <w:spacing w:val="-7"/>
        </w:rPr>
        <w:t xml:space="preserve"> </w:t>
      </w:r>
      <w:r>
        <w:rPr/>
        <w:t>and</w:t>
      </w:r>
      <w:r>
        <w:rPr>
          <w:spacing w:val="-2"/>
        </w:rPr>
        <w:t xml:space="preserve"> </w:t>
      </w:r>
      <w:r>
        <w:rPr/>
        <w:t>personal</w:t>
      </w:r>
      <w:r>
        <w:rPr>
          <w:spacing w:val="-4"/>
        </w:rPr>
        <w:t xml:space="preserve"> </w:t>
      </w:r>
      <w:r>
        <w:rPr/>
        <w:t>learning</w:t>
      </w:r>
      <w:r>
        <w:rPr>
          <w:spacing w:val="-58"/>
        </w:rPr>
        <w:t xml:space="preserve"> </w:t>
      </w:r>
      <w:r>
        <w:rPr/>
        <w:t>strategies</w:t>
      </w:r>
      <w:r>
        <w:rPr>
          <w:spacing w:val="-6"/>
        </w:rPr>
        <w:t xml:space="preserve"> </w:t>
      </w:r>
      <w:r>
        <w:rPr/>
        <w:t>across</w:t>
      </w:r>
      <w:r>
        <w:rPr>
          <w:spacing w:val="-1"/>
        </w:rPr>
        <w:t xml:space="preserve"> </w:t>
      </w:r>
      <w:r>
        <w:rPr/>
        <w:t>the</w:t>
      </w:r>
      <w:r>
        <w:rPr>
          <w:spacing w:val="-4"/>
        </w:rPr>
        <w:t xml:space="preserve"> </w:t>
      </w:r>
      <w:r>
        <w:rPr/>
        <w:t>key</w:t>
      </w:r>
      <w:r>
        <w:rPr>
          <w:spacing w:val="-1"/>
        </w:rPr>
        <w:t xml:space="preserve"> </w:t>
      </w:r>
      <w:r>
        <w:rPr/>
        <w:t>stages</w:t>
      </w:r>
      <w:r>
        <w:rPr>
          <w:spacing w:val="-7"/>
        </w:rPr>
        <w:t xml:space="preserve"> </w:t>
      </w:r>
      <w:r>
        <w:rPr/>
        <w:t>relevant</w:t>
      </w:r>
      <w:r>
        <w:rPr>
          <w:spacing w:val="-1"/>
        </w:rPr>
        <w:t xml:space="preserve"> </w:t>
      </w:r>
      <w:r>
        <w:rPr/>
        <w:t>to</w:t>
      </w:r>
      <w:r>
        <w:rPr>
          <w:spacing w:val="1"/>
        </w:rPr>
        <w:t xml:space="preserve"> </w:t>
      </w:r>
      <w:r>
        <w:rPr/>
        <w:t>your</w:t>
      </w:r>
      <w:r>
        <w:rPr>
          <w:spacing w:val="-5"/>
        </w:rPr>
        <w:t xml:space="preserve"> </w:t>
      </w:r>
      <w:r>
        <w:rPr/>
        <w:t>setting</w:t>
      </w:r>
    </w:p>
    <w:p>
      <w:pPr>
        <w:pStyle w:val="ListParagraph"/>
        <w:numPr>
          <w:ilvl w:val="0"/>
          <w:numId w:val="3"/>
        </w:numPr>
        <w:tabs>
          <w:tab w:val="clear" w:pos="720"/>
          <w:tab w:val="left" w:pos="961" w:leader="none"/>
        </w:tabs>
        <w:ind w:left="961" w:right="1768" w:hanging="360"/>
        <w:jc w:val="both"/>
        <w:rPr/>
      </w:pPr>
      <w:r>
        <w:rPr/>
        <w:t>Adjusting activities according to pupil responses and needs, particularly taking</w:t>
      </w:r>
      <w:r>
        <w:rPr>
          <w:spacing w:val="-59"/>
        </w:rPr>
        <w:t xml:space="preserve"> </w:t>
      </w:r>
      <w:r>
        <w:rPr/>
        <w:t>account of the objectives in the EHCP and how the pupils’ needs may vary on</w:t>
      </w:r>
      <w:r>
        <w:rPr>
          <w:spacing w:val="-59"/>
        </w:rPr>
        <w:t xml:space="preserve"> </w:t>
      </w:r>
      <w:r>
        <w:rPr/>
        <w:t>different</w:t>
      </w:r>
      <w:r>
        <w:rPr>
          <w:spacing w:val="-2"/>
        </w:rPr>
        <w:t xml:space="preserve"> </w:t>
      </w:r>
      <w:r>
        <w:rPr/>
        <w:t>days</w:t>
      </w:r>
    </w:p>
    <w:p>
      <w:pPr>
        <w:pStyle w:val="ListParagraph"/>
        <w:numPr>
          <w:ilvl w:val="0"/>
          <w:numId w:val="3"/>
        </w:numPr>
        <w:tabs>
          <w:tab w:val="clear" w:pos="720"/>
          <w:tab w:val="left" w:pos="961" w:leader="none"/>
        </w:tabs>
        <w:ind w:left="961" w:right="1839" w:hanging="360"/>
        <w:rPr/>
      </w:pPr>
      <w:r>
        <w:rPr/>
        <w:t>The role may include supporting and implementing pupil’s personal</w:t>
      </w:r>
      <w:r>
        <w:rPr>
          <w:spacing w:val="1"/>
        </w:rPr>
        <w:t xml:space="preserve"> </w:t>
      </w:r>
      <w:r>
        <w:rPr/>
        <w:t>programmes,</w:t>
      </w:r>
      <w:r>
        <w:rPr>
          <w:spacing w:val="-7"/>
        </w:rPr>
        <w:t xml:space="preserve"> </w:t>
      </w:r>
      <w:r>
        <w:rPr/>
        <w:t>relating</w:t>
      </w:r>
      <w:r>
        <w:rPr>
          <w:spacing w:val="-6"/>
        </w:rPr>
        <w:t xml:space="preserve"> </w:t>
      </w:r>
      <w:r>
        <w:rPr/>
        <w:t>to</w:t>
      </w:r>
      <w:r>
        <w:rPr>
          <w:spacing w:val="-3"/>
        </w:rPr>
        <w:t xml:space="preserve"> </w:t>
      </w:r>
      <w:r>
        <w:rPr/>
        <w:t>social,</w:t>
      </w:r>
      <w:r>
        <w:rPr>
          <w:spacing w:val="-6"/>
        </w:rPr>
        <w:t xml:space="preserve"> </w:t>
      </w:r>
      <w:r>
        <w:rPr/>
        <w:t>health,</w:t>
      </w:r>
      <w:r>
        <w:rPr>
          <w:spacing w:val="-6"/>
        </w:rPr>
        <w:t xml:space="preserve"> </w:t>
      </w:r>
      <w:r>
        <w:rPr/>
        <w:t>physical,</w:t>
      </w:r>
      <w:r>
        <w:rPr>
          <w:spacing w:val="-6"/>
        </w:rPr>
        <w:t xml:space="preserve"> </w:t>
      </w:r>
      <w:r>
        <w:rPr/>
        <w:t>hygiene</w:t>
      </w:r>
      <w:r>
        <w:rPr>
          <w:spacing w:val="-2"/>
        </w:rPr>
        <w:t xml:space="preserve"> </w:t>
      </w:r>
      <w:r>
        <w:rPr/>
        <w:t>and</w:t>
      </w:r>
      <w:r>
        <w:rPr>
          <w:spacing w:val="-2"/>
        </w:rPr>
        <w:t xml:space="preserve"> </w:t>
      </w:r>
      <w:r>
        <w:rPr/>
        <w:t>welfare</w:t>
      </w:r>
      <w:r>
        <w:rPr>
          <w:spacing w:val="-2"/>
        </w:rPr>
        <w:t xml:space="preserve"> </w:t>
      </w:r>
      <w:r>
        <w:rPr/>
        <w:t>matters,</w:t>
      </w:r>
      <w:r>
        <w:rPr>
          <w:spacing w:val="-59"/>
        </w:rPr>
        <w:t xml:space="preserve"> </w:t>
      </w:r>
      <w:r>
        <w:rPr/>
        <w:t>and appropriate</w:t>
      </w:r>
      <w:r>
        <w:rPr>
          <w:spacing w:val="3"/>
        </w:rPr>
        <w:t xml:space="preserve"> </w:t>
      </w:r>
      <w:r>
        <w:rPr/>
        <w:t>communication methods</w:t>
      </w:r>
    </w:p>
    <w:p>
      <w:pPr>
        <w:pStyle w:val="ListParagraph"/>
        <w:numPr>
          <w:ilvl w:val="0"/>
          <w:numId w:val="3"/>
        </w:numPr>
        <w:tabs>
          <w:tab w:val="clear" w:pos="720"/>
          <w:tab w:val="left" w:pos="961" w:leader="none"/>
        </w:tabs>
        <w:ind w:left="961" w:right="1744" w:hanging="360"/>
        <w:rPr/>
      </w:pPr>
      <w:r>
        <w:rPr/>
        <w:t>To ensure safety, welfare and personal care are attended to with dignity,</w:t>
      </w:r>
      <w:r>
        <w:rPr>
          <w:spacing w:val="1"/>
        </w:rPr>
        <w:t xml:space="preserve"> </w:t>
      </w:r>
      <w:r>
        <w:rPr/>
        <w:t>empathy</w:t>
      </w:r>
      <w:r>
        <w:rPr>
          <w:spacing w:val="-9"/>
        </w:rPr>
        <w:t xml:space="preserve"> </w:t>
      </w:r>
      <w:r>
        <w:rPr/>
        <w:t>and respect.</w:t>
      </w:r>
      <w:r>
        <w:rPr>
          <w:spacing w:val="-5"/>
        </w:rPr>
        <w:t xml:space="preserve"> </w:t>
      </w:r>
      <w:r>
        <w:rPr/>
        <w:t>The pupils</w:t>
      </w:r>
      <w:r>
        <w:rPr>
          <w:spacing w:val="-4"/>
        </w:rPr>
        <w:t xml:space="preserve"> </w:t>
      </w:r>
      <w:r>
        <w:rPr/>
        <w:t>may</w:t>
      </w:r>
      <w:r>
        <w:rPr>
          <w:spacing w:val="-8"/>
        </w:rPr>
        <w:t xml:space="preserve"> </w:t>
      </w:r>
      <w:r>
        <w:rPr/>
        <w:t>also</w:t>
      </w:r>
      <w:r>
        <w:rPr>
          <w:spacing w:val="-6"/>
        </w:rPr>
        <w:t xml:space="preserve"> </w:t>
      </w:r>
      <w:r>
        <w:rPr/>
        <w:t>need</w:t>
      </w:r>
      <w:r>
        <w:rPr>
          <w:spacing w:val="-5"/>
        </w:rPr>
        <w:t xml:space="preserve"> </w:t>
      </w:r>
      <w:r>
        <w:rPr/>
        <w:t>assistance</w:t>
      </w:r>
      <w:r>
        <w:rPr>
          <w:spacing w:val="-1"/>
        </w:rPr>
        <w:t xml:space="preserve"> </w:t>
      </w:r>
      <w:r>
        <w:rPr/>
        <w:t>to access</w:t>
      </w:r>
      <w:r>
        <w:rPr>
          <w:spacing w:val="-4"/>
        </w:rPr>
        <w:t xml:space="preserve"> </w:t>
      </w:r>
      <w:r>
        <w:rPr/>
        <w:t>different</w:t>
      </w:r>
      <w:r>
        <w:rPr>
          <w:spacing w:val="-58"/>
        </w:rPr>
        <w:t xml:space="preserve"> </w:t>
      </w:r>
      <w:r>
        <w:rPr/>
        <w:t>areas of the school. Following appropriate training, to administer first aid to</w:t>
      </w:r>
      <w:r>
        <w:rPr>
          <w:spacing w:val="1"/>
        </w:rPr>
        <w:t xml:space="preserve"> </w:t>
      </w:r>
      <w:r>
        <w:rPr/>
        <w:t>pupils</w:t>
      </w:r>
      <w:r>
        <w:rPr>
          <w:spacing w:val="-1"/>
        </w:rPr>
        <w:t xml:space="preserve"> </w:t>
      </w:r>
      <w:r>
        <w:rPr/>
        <w:t>in</w:t>
      </w:r>
      <w:r>
        <w:rPr>
          <w:spacing w:val="1"/>
        </w:rPr>
        <w:t xml:space="preserve"> </w:t>
      </w:r>
      <w:r>
        <w:rPr/>
        <w:t>line</w:t>
      </w:r>
      <w:r>
        <w:rPr>
          <w:spacing w:val="1"/>
        </w:rPr>
        <w:t xml:space="preserve"> </w:t>
      </w:r>
      <w:r>
        <w:rPr/>
        <w:t>with</w:t>
      </w:r>
      <w:r>
        <w:rPr>
          <w:spacing w:val="1"/>
        </w:rPr>
        <w:t xml:space="preserve"> </w:t>
      </w:r>
      <w:r>
        <w:rPr/>
        <w:t>school</w:t>
      </w:r>
      <w:r>
        <w:rPr>
          <w:spacing w:val="-3"/>
        </w:rPr>
        <w:t xml:space="preserve"> </w:t>
      </w:r>
      <w:r>
        <w:rPr/>
        <w:t>procedures</w:t>
      </w:r>
    </w:p>
    <w:p>
      <w:pPr>
        <w:pStyle w:val="ListParagraph"/>
        <w:numPr>
          <w:ilvl w:val="0"/>
          <w:numId w:val="3"/>
        </w:numPr>
        <w:tabs>
          <w:tab w:val="clear" w:pos="720"/>
          <w:tab w:val="left" w:pos="961" w:leader="none"/>
        </w:tabs>
        <w:spacing w:lineRule="auto" w:line="240"/>
        <w:ind w:left="961" w:right="2758" w:hanging="360"/>
        <w:rPr/>
      </w:pPr>
      <w:r>
        <w:rPr/>
        <w:t>To</w:t>
      </w:r>
      <w:r>
        <w:rPr>
          <w:spacing w:val="-1"/>
        </w:rPr>
        <w:t xml:space="preserve"> </w:t>
      </w:r>
      <w:r>
        <w:rPr/>
        <w:t>support</w:t>
      </w:r>
      <w:r>
        <w:rPr>
          <w:spacing w:val="-5"/>
        </w:rPr>
        <w:t xml:space="preserve"> </w:t>
      </w:r>
      <w:r>
        <w:rPr/>
        <w:t>the</w:t>
      </w:r>
      <w:r>
        <w:rPr>
          <w:spacing w:val="-6"/>
        </w:rPr>
        <w:t xml:space="preserve"> </w:t>
      </w:r>
      <w:r>
        <w:rPr/>
        <w:t>pupils</w:t>
      </w:r>
      <w:r>
        <w:rPr>
          <w:spacing w:val="-4"/>
        </w:rPr>
        <w:t xml:space="preserve"> </w:t>
      </w:r>
      <w:r>
        <w:rPr/>
        <w:t>with</w:t>
      </w:r>
      <w:r>
        <w:rPr>
          <w:spacing w:val="-1"/>
        </w:rPr>
        <w:t xml:space="preserve"> </w:t>
      </w:r>
      <w:r>
        <w:rPr/>
        <w:t>eating</w:t>
      </w:r>
      <w:r>
        <w:rPr>
          <w:spacing w:val="-6"/>
        </w:rPr>
        <w:t xml:space="preserve"> </w:t>
      </w:r>
      <w:r>
        <w:rPr/>
        <w:t>and</w:t>
      </w:r>
      <w:r>
        <w:rPr>
          <w:spacing w:val="-1"/>
        </w:rPr>
        <w:t xml:space="preserve"> </w:t>
      </w:r>
      <w:r>
        <w:rPr/>
        <w:t>drinking,</w:t>
      </w:r>
      <w:r>
        <w:rPr>
          <w:spacing w:val="-5"/>
        </w:rPr>
        <w:t xml:space="preserve"> </w:t>
      </w:r>
      <w:r>
        <w:rPr/>
        <w:t>following</w:t>
      </w:r>
      <w:r>
        <w:rPr>
          <w:spacing w:val="-6"/>
        </w:rPr>
        <w:t xml:space="preserve"> </w:t>
      </w:r>
      <w:r>
        <w:rPr/>
        <w:t>feeding</w:t>
      </w:r>
      <w:r>
        <w:rPr>
          <w:spacing w:val="-6"/>
        </w:rPr>
        <w:t xml:space="preserve"> </w:t>
      </w:r>
      <w:r>
        <w:rPr/>
        <w:t>and</w:t>
      </w:r>
      <w:r>
        <w:rPr>
          <w:spacing w:val="-58"/>
        </w:rPr>
        <w:t xml:space="preserve"> </w:t>
      </w:r>
      <w:r>
        <w:rPr/>
        <w:t>swallowing</w:t>
      </w:r>
      <w:r>
        <w:rPr>
          <w:spacing w:val="-4"/>
        </w:rPr>
        <w:t xml:space="preserve"> </w:t>
      </w:r>
      <w:r>
        <w:rPr/>
        <w:t>training</w:t>
      </w:r>
      <w:r>
        <w:rPr>
          <w:spacing w:val="-4"/>
        </w:rPr>
        <w:t xml:space="preserve"> </w:t>
      </w:r>
      <w:r>
        <w:rPr/>
        <w:t>appropriate</w:t>
      </w:r>
      <w:r>
        <w:rPr>
          <w:spacing w:val="-4"/>
        </w:rPr>
        <w:t xml:space="preserve"> </w:t>
      </w:r>
      <w:r>
        <w:rPr/>
        <w:t>to</w:t>
      </w:r>
      <w:r>
        <w:rPr>
          <w:spacing w:val="-4"/>
        </w:rPr>
        <w:t xml:space="preserve"> </w:t>
      </w:r>
      <w:r>
        <w:rPr/>
        <w:t>the</w:t>
      </w:r>
      <w:r>
        <w:rPr>
          <w:spacing w:val="-1"/>
        </w:rPr>
        <w:t xml:space="preserve"> </w:t>
      </w:r>
      <w:r>
        <w:rPr/>
        <w:t>pupil</w:t>
      </w:r>
      <w:r>
        <w:rPr>
          <w:spacing w:val="-6"/>
        </w:rPr>
        <w:t xml:space="preserve"> </w:t>
      </w:r>
      <w:r>
        <w:rPr/>
        <w:t>who</w:t>
      </w:r>
      <w:r>
        <w:rPr>
          <w:spacing w:val="-4"/>
        </w:rPr>
        <w:t xml:space="preserve"> </w:t>
      </w:r>
      <w:r>
        <w:rPr/>
        <w:t>is</w:t>
      </w:r>
      <w:r>
        <w:rPr>
          <w:spacing w:val="-9"/>
        </w:rPr>
        <w:t xml:space="preserve"> </w:t>
      </w:r>
      <w:r>
        <w:rPr/>
        <w:t>being</w:t>
      </w:r>
      <w:r>
        <w:rPr>
          <w:spacing w:val="-9"/>
        </w:rPr>
        <w:t xml:space="preserve"> </w:t>
      </w:r>
      <w:r>
        <w:rPr/>
        <w:t>supported.</w:t>
      </w:r>
    </w:p>
    <w:p>
      <w:pPr>
        <w:pStyle w:val="ListParagraph"/>
        <w:numPr>
          <w:ilvl w:val="0"/>
          <w:numId w:val="3"/>
        </w:numPr>
        <w:tabs>
          <w:tab w:val="clear" w:pos="720"/>
          <w:tab w:val="left" w:pos="961" w:leader="none"/>
        </w:tabs>
        <w:spacing w:lineRule="auto" w:line="240"/>
        <w:ind w:left="961" w:right="1705" w:hanging="360"/>
        <w:rPr/>
      </w:pPr>
      <w:r>
        <w:rPr/>
        <w:t>Promote inclusion</w:t>
      </w:r>
      <w:r>
        <w:rPr>
          <w:spacing w:val="-5"/>
        </w:rPr>
        <w:t xml:space="preserve"> </w:t>
      </w:r>
      <w:r>
        <w:rPr/>
        <w:t>and acceptance</w:t>
      </w:r>
      <w:r>
        <w:rPr>
          <w:spacing w:val="-5"/>
        </w:rPr>
        <w:t xml:space="preserve"> </w:t>
      </w:r>
      <w:r>
        <w:rPr/>
        <w:t>of</w:t>
      </w:r>
      <w:r>
        <w:rPr>
          <w:spacing w:val="-4"/>
        </w:rPr>
        <w:t xml:space="preserve"> </w:t>
      </w:r>
      <w:r>
        <w:rPr/>
        <w:t>all</w:t>
      </w:r>
      <w:r>
        <w:rPr>
          <w:spacing w:val="-7"/>
        </w:rPr>
        <w:t xml:space="preserve"> </w:t>
      </w:r>
      <w:r>
        <w:rPr/>
        <w:t>pupils</w:t>
      </w:r>
      <w:r>
        <w:rPr>
          <w:spacing w:val="-3"/>
        </w:rPr>
        <w:t xml:space="preserve"> </w:t>
      </w:r>
      <w:r>
        <w:rPr/>
        <w:t>by</w:t>
      </w:r>
      <w:r>
        <w:rPr>
          <w:spacing w:val="-8"/>
        </w:rPr>
        <w:t xml:space="preserve"> </w:t>
      </w:r>
      <w:r>
        <w:rPr/>
        <w:t>encouraging</w:t>
      </w:r>
      <w:r>
        <w:rPr>
          <w:spacing w:val="-4"/>
        </w:rPr>
        <w:t xml:space="preserve"> </w:t>
      </w:r>
      <w:r>
        <w:rPr/>
        <w:t>them</w:t>
      </w:r>
      <w:r>
        <w:rPr>
          <w:spacing w:val="-1"/>
        </w:rPr>
        <w:t xml:space="preserve"> </w:t>
      </w:r>
      <w:r>
        <w:rPr/>
        <w:t>to interact</w:t>
      </w:r>
      <w:r>
        <w:rPr>
          <w:spacing w:val="-58"/>
        </w:rPr>
        <w:t xml:space="preserve"> </w:t>
      </w:r>
      <w:r>
        <w:rPr/>
        <w:t>with</w:t>
      </w:r>
      <w:r>
        <w:rPr>
          <w:spacing w:val="1"/>
        </w:rPr>
        <w:t xml:space="preserve"> </w:t>
      </w:r>
      <w:r>
        <w:rPr/>
        <w:t>each</w:t>
      </w:r>
      <w:r>
        <w:rPr>
          <w:spacing w:val="-5"/>
        </w:rPr>
        <w:t xml:space="preserve"> </w:t>
      </w:r>
      <w:r>
        <w:rPr/>
        <w:t>other</w:t>
      </w:r>
      <w:r>
        <w:rPr>
          <w:spacing w:val="2"/>
        </w:rPr>
        <w:t xml:space="preserve"> </w:t>
      </w:r>
      <w:r>
        <w:rPr/>
        <w:t>and</w:t>
      </w:r>
      <w:r>
        <w:rPr>
          <w:spacing w:val="-5"/>
        </w:rPr>
        <w:t xml:space="preserve"> </w:t>
      </w:r>
      <w:r>
        <w:rPr/>
        <w:t>to engage</w:t>
      </w:r>
      <w:r>
        <w:rPr>
          <w:spacing w:val="2"/>
        </w:rPr>
        <w:t xml:space="preserve"> </w:t>
      </w:r>
      <w:r>
        <w:rPr/>
        <w:t>in activities</w:t>
      </w:r>
      <w:r>
        <w:rPr>
          <w:spacing w:val="-1"/>
        </w:rPr>
        <w:t xml:space="preserve"> </w:t>
      </w:r>
      <w:r>
        <w:rPr/>
        <w:t>led</w:t>
      </w:r>
      <w:r>
        <w:rPr>
          <w:spacing w:val="-4"/>
        </w:rPr>
        <w:t xml:space="preserve"> </w:t>
      </w:r>
      <w:r>
        <w:rPr/>
        <w:t>by</w:t>
      </w:r>
      <w:r>
        <w:rPr>
          <w:spacing w:val="-2"/>
        </w:rPr>
        <w:t xml:space="preserve"> </w:t>
      </w:r>
      <w:r>
        <w:rPr/>
        <w:t>the</w:t>
      </w:r>
      <w:r>
        <w:rPr>
          <w:spacing w:val="-4"/>
        </w:rPr>
        <w:t xml:space="preserve"> </w:t>
      </w:r>
      <w:r>
        <w:rPr/>
        <w:t>teacher.</w:t>
      </w:r>
    </w:p>
    <w:p>
      <w:pPr>
        <w:pStyle w:val="ListParagraph"/>
        <w:numPr>
          <w:ilvl w:val="0"/>
          <w:numId w:val="3"/>
        </w:numPr>
        <w:tabs>
          <w:tab w:val="clear" w:pos="720"/>
          <w:tab w:val="left" w:pos="961" w:leader="none"/>
        </w:tabs>
        <w:spacing w:lineRule="auto" w:line="232"/>
        <w:rPr/>
      </w:pPr>
      <w:r>
        <w:rPr/>
        <w:t>Support</w:t>
      </w:r>
      <w:r>
        <w:rPr>
          <w:spacing w:val="-5"/>
        </w:rPr>
        <w:t xml:space="preserve"> </w:t>
      </w:r>
      <w:r>
        <w:rPr/>
        <w:t>the effective</w:t>
      </w:r>
      <w:r>
        <w:rPr>
          <w:spacing w:val="-5"/>
        </w:rPr>
        <w:t xml:space="preserve"> </w:t>
      </w:r>
      <w:r>
        <w:rPr/>
        <w:t>use</w:t>
      </w:r>
      <w:r>
        <w:rPr>
          <w:spacing w:val="-5"/>
        </w:rPr>
        <w:t xml:space="preserve"> </w:t>
      </w:r>
      <w:r>
        <w:rPr/>
        <w:t>of</w:t>
      </w:r>
      <w:r>
        <w:rPr>
          <w:spacing w:val="-4"/>
        </w:rPr>
        <w:t xml:space="preserve"> </w:t>
      </w:r>
      <w:r>
        <w:rPr/>
        <w:t>ICT</w:t>
      </w:r>
      <w:r>
        <w:rPr>
          <w:spacing w:val="-2"/>
        </w:rPr>
        <w:t xml:space="preserve"> </w:t>
      </w:r>
      <w:r>
        <w:rPr/>
        <w:t>in learning</w:t>
      </w:r>
      <w:r>
        <w:rPr>
          <w:spacing w:val="-5"/>
        </w:rPr>
        <w:t xml:space="preserve"> </w:t>
      </w:r>
      <w:r>
        <w:rPr/>
        <w:t>activities</w:t>
      </w:r>
      <w:r>
        <w:rPr>
          <w:spacing w:val="-8"/>
        </w:rPr>
        <w:t xml:space="preserve"> </w:t>
      </w:r>
      <w:r>
        <w:rPr/>
        <w:t>and</w:t>
      </w:r>
      <w:r>
        <w:rPr>
          <w:spacing w:val="-5"/>
        </w:rPr>
        <w:t xml:space="preserve"> </w:t>
      </w:r>
      <w:r>
        <w:rPr/>
        <w:t>develop</w:t>
      </w:r>
      <w:r>
        <w:rPr>
          <w:spacing w:val="-1"/>
        </w:rPr>
        <w:t xml:space="preserve"> </w:t>
      </w:r>
      <w:r>
        <w:rPr/>
        <w:t>pupils’</w:t>
      </w:r>
      <w:r>
        <w:rPr>
          <w:spacing w:val="-58"/>
        </w:rPr>
        <w:t xml:space="preserve"> </w:t>
      </w:r>
      <w:r>
        <w:rPr/>
        <w:t>competence</w:t>
      </w:r>
      <w:r>
        <w:rPr>
          <w:spacing w:val="-3"/>
        </w:rPr>
        <w:t xml:space="preserve"> </w:t>
      </w:r>
      <w:r>
        <w:rPr/>
        <w:t>and</w:t>
      </w:r>
      <w:r>
        <w:rPr>
          <w:spacing w:val="1"/>
        </w:rPr>
        <w:t xml:space="preserve"> </w:t>
      </w:r>
      <w:r>
        <w:rPr/>
        <w:t>independence in</w:t>
      </w:r>
      <w:r>
        <w:rPr>
          <w:spacing w:val="1"/>
        </w:rPr>
        <w:t xml:space="preserve"> </w:t>
      </w:r>
      <w:r>
        <w:rPr/>
        <w:t>its</w:t>
      </w:r>
      <w:r>
        <w:rPr>
          <w:spacing w:val="2"/>
        </w:rPr>
        <w:t xml:space="preserve"> </w:t>
      </w:r>
      <w:r>
        <w:rPr/>
        <w:t>use.</w:t>
      </w:r>
    </w:p>
    <w:p>
      <w:pPr>
        <w:pStyle w:val="ListParagraph"/>
        <w:numPr>
          <w:ilvl w:val="0"/>
          <w:numId w:val="3"/>
        </w:numPr>
        <w:tabs>
          <w:tab w:val="clear" w:pos="720"/>
          <w:tab w:val="left" w:pos="961" w:leader="none"/>
        </w:tabs>
        <w:spacing w:lineRule="auto" w:line="232"/>
        <w:ind w:left="961" w:right="2069" w:hanging="360"/>
        <w:rPr/>
      </w:pPr>
      <w:r>
        <w:rPr/>
        <w:t>To be aware of and support the implementation of individual support</w:t>
      </w:r>
      <w:r>
        <w:rPr>
          <w:spacing w:val="1"/>
        </w:rPr>
        <w:t xml:space="preserve"> </w:t>
      </w:r>
      <w:r>
        <w:rPr/>
        <w:t>programmes;</w:t>
      </w:r>
      <w:r>
        <w:rPr>
          <w:spacing w:val="-9"/>
        </w:rPr>
        <w:t xml:space="preserve"> </w:t>
      </w:r>
      <w:r>
        <w:rPr/>
        <w:t>e.g.</w:t>
      </w:r>
      <w:r>
        <w:rPr>
          <w:spacing w:val="-4"/>
        </w:rPr>
        <w:t xml:space="preserve"> </w:t>
      </w:r>
      <w:r>
        <w:rPr/>
        <w:t>Behaviour</w:t>
      </w:r>
      <w:r>
        <w:rPr>
          <w:spacing w:val="-1"/>
        </w:rPr>
        <w:t xml:space="preserve"> </w:t>
      </w:r>
      <w:r>
        <w:rPr/>
        <w:t>Plans,</w:t>
      </w:r>
      <w:r>
        <w:rPr>
          <w:spacing w:val="-4"/>
        </w:rPr>
        <w:t xml:space="preserve"> </w:t>
      </w:r>
      <w:r>
        <w:rPr/>
        <w:t>sensory</w:t>
      </w:r>
      <w:r>
        <w:rPr>
          <w:spacing w:val="-8"/>
        </w:rPr>
        <w:t xml:space="preserve"> </w:t>
      </w:r>
      <w:r>
        <w:rPr/>
        <w:t>diets,</w:t>
      </w:r>
      <w:r>
        <w:rPr>
          <w:spacing w:val="-4"/>
        </w:rPr>
        <w:t xml:space="preserve"> </w:t>
      </w:r>
      <w:r>
        <w:rPr/>
        <w:t>therapy</w:t>
      </w:r>
      <w:r>
        <w:rPr>
          <w:spacing w:val="-8"/>
        </w:rPr>
        <w:t xml:space="preserve"> </w:t>
      </w:r>
      <w:r>
        <w:rPr/>
        <w:t>programmes</w:t>
      </w:r>
      <w:r>
        <w:rPr>
          <w:spacing w:val="-7"/>
        </w:rPr>
        <w:t xml:space="preserve"> </w:t>
      </w:r>
      <w:r>
        <w:rPr/>
        <w:t>etc</w:t>
      </w:r>
    </w:p>
    <w:p>
      <w:pPr>
        <w:pStyle w:val="ListParagraph"/>
        <w:numPr>
          <w:ilvl w:val="0"/>
          <w:numId w:val="3"/>
        </w:numPr>
        <w:tabs>
          <w:tab w:val="clear" w:pos="720"/>
          <w:tab w:val="left" w:pos="961" w:leader="none"/>
        </w:tabs>
        <w:ind w:left="961" w:right="0" w:hanging="361"/>
        <w:rPr/>
      </w:pPr>
      <w:r>
        <w:rPr/>
        <w:t>Promote</w:t>
      </w:r>
      <w:r>
        <w:rPr>
          <w:spacing w:val="-6"/>
        </w:rPr>
        <w:t xml:space="preserve"> </w:t>
      </w:r>
      <w:r>
        <w:rPr/>
        <w:t>self-esteem</w:t>
      </w:r>
      <w:r>
        <w:rPr>
          <w:spacing w:val="-7"/>
        </w:rPr>
        <w:t xml:space="preserve"> </w:t>
      </w:r>
      <w:r>
        <w:rPr/>
        <w:t>and</w:t>
      </w:r>
      <w:r>
        <w:rPr>
          <w:spacing w:val="-3"/>
        </w:rPr>
        <w:t xml:space="preserve"> </w:t>
      </w:r>
      <w:r>
        <w:rPr/>
        <w:t>independence</w:t>
      </w:r>
      <w:r>
        <w:rPr>
          <w:spacing w:val="-5"/>
        </w:rPr>
        <w:t xml:space="preserve"> </w:t>
      </w:r>
      <w:r>
        <w:rPr/>
        <w:t>amongst</w:t>
      </w:r>
      <w:r>
        <w:rPr>
          <w:spacing w:val="-6"/>
        </w:rPr>
        <w:t xml:space="preserve"> </w:t>
      </w:r>
      <w:r>
        <w:rPr/>
        <w:t>pupils.</w:t>
      </w:r>
    </w:p>
    <w:p>
      <w:pPr>
        <w:pStyle w:val="ListParagraph"/>
        <w:numPr>
          <w:ilvl w:val="0"/>
          <w:numId w:val="3"/>
        </w:numPr>
        <w:tabs>
          <w:tab w:val="clear" w:pos="720"/>
          <w:tab w:val="left" w:pos="961" w:leader="none"/>
        </w:tabs>
        <w:spacing w:lineRule="auto" w:line="232" w:before="2" w:after="0"/>
        <w:rPr/>
      </w:pPr>
      <w:r>
        <w:rPr/>
        <w:t>Provide</w:t>
      </w:r>
      <w:r>
        <w:rPr>
          <w:spacing w:val="-3"/>
        </w:rPr>
        <w:t xml:space="preserve"> </w:t>
      </w:r>
      <w:r>
        <w:rPr/>
        <w:t>feedback</w:t>
      </w:r>
      <w:r>
        <w:rPr>
          <w:spacing w:val="-5"/>
        </w:rPr>
        <w:t xml:space="preserve"> </w:t>
      </w:r>
      <w:r>
        <w:rPr/>
        <w:t>to</w:t>
      </w:r>
      <w:r>
        <w:rPr>
          <w:spacing w:val="-2"/>
        </w:rPr>
        <w:t xml:space="preserve"> </w:t>
      </w:r>
      <w:r>
        <w:rPr/>
        <w:t>pupils</w:t>
      </w:r>
      <w:r>
        <w:rPr>
          <w:spacing w:val="-5"/>
        </w:rPr>
        <w:t xml:space="preserve"> </w:t>
      </w:r>
      <w:r>
        <w:rPr/>
        <w:t>on</w:t>
      </w:r>
      <w:r>
        <w:rPr>
          <w:spacing w:val="-3"/>
        </w:rPr>
        <w:t xml:space="preserve"> </w:t>
      </w:r>
      <w:r>
        <w:rPr/>
        <w:t>their</w:t>
      </w:r>
      <w:r>
        <w:rPr>
          <w:spacing w:val="-3"/>
        </w:rPr>
        <w:t xml:space="preserve"> </w:t>
      </w:r>
      <w:r>
        <w:rPr/>
        <w:t>progress</w:t>
      </w:r>
      <w:r>
        <w:rPr>
          <w:spacing w:val="-5"/>
        </w:rPr>
        <w:t xml:space="preserve"> </w:t>
      </w:r>
      <w:r>
        <w:rPr/>
        <w:t>and</w:t>
      </w:r>
      <w:r>
        <w:rPr>
          <w:spacing w:val="-2"/>
        </w:rPr>
        <w:t xml:space="preserve"> </w:t>
      </w:r>
      <w:r>
        <w:rPr/>
        <w:t>achievement</w:t>
      </w:r>
      <w:r>
        <w:rPr>
          <w:spacing w:val="-6"/>
        </w:rPr>
        <w:t xml:space="preserve"> </w:t>
      </w:r>
      <w:r>
        <w:rPr/>
        <w:t>under</w:t>
      </w:r>
      <w:r>
        <w:rPr>
          <w:spacing w:val="-4"/>
        </w:rPr>
        <w:t xml:space="preserve"> </w:t>
      </w:r>
      <w:r>
        <w:rPr/>
        <w:t>the</w:t>
      </w:r>
      <w:r>
        <w:rPr>
          <w:spacing w:val="-58"/>
        </w:rPr>
        <w:t xml:space="preserve"> </w:t>
      </w:r>
      <w:r>
        <w:rPr/>
        <w:t>guidance</w:t>
      </w:r>
      <w:r>
        <w:rPr>
          <w:spacing w:val="-3"/>
        </w:rPr>
        <w:t xml:space="preserve"> </w:t>
      </w:r>
      <w:r>
        <w:rPr/>
        <w:t>of</w:t>
      </w:r>
      <w:r>
        <w:rPr>
          <w:spacing w:val="-3"/>
        </w:rPr>
        <w:t xml:space="preserve"> </w:t>
      </w:r>
      <w:r>
        <w:rPr/>
        <w:t>a teacher,</w:t>
      </w:r>
      <w:r>
        <w:rPr>
          <w:spacing w:val="-1"/>
        </w:rPr>
        <w:t xml:space="preserve"> </w:t>
      </w:r>
      <w:r>
        <w:rPr/>
        <w:t>in line</w:t>
      </w:r>
      <w:r>
        <w:rPr>
          <w:spacing w:val="1"/>
        </w:rPr>
        <w:t xml:space="preserve"> </w:t>
      </w:r>
      <w:r>
        <w:rPr/>
        <w:t>with</w:t>
      </w:r>
      <w:r>
        <w:rPr>
          <w:spacing w:val="2"/>
        </w:rPr>
        <w:t xml:space="preserve"> </w:t>
      </w:r>
      <w:r>
        <w:rPr/>
        <w:t>school</w:t>
      </w:r>
      <w:r>
        <w:rPr>
          <w:spacing w:val="-1"/>
        </w:rPr>
        <w:t xml:space="preserve"> </w:t>
      </w:r>
      <w:r>
        <w:rPr/>
        <w:t>policy.</w:t>
      </w:r>
    </w:p>
    <w:p>
      <w:pPr>
        <w:pStyle w:val="TextBody"/>
        <w:rPr>
          <w:sz w:val="24"/>
        </w:rPr>
      </w:pPr>
      <w:r>
        <w:rPr>
          <w:sz w:val="24"/>
        </w:rPr>
      </w:r>
    </w:p>
    <w:p>
      <w:pPr>
        <w:pStyle w:val="TextBody"/>
        <w:spacing w:before="1" w:after="0"/>
        <w:rPr>
          <w:sz w:val="20"/>
        </w:rPr>
      </w:pPr>
      <w:r>
        <w:rPr>
          <w:sz w:val="20"/>
        </w:rPr>
      </w:r>
    </w:p>
    <w:p>
      <w:pPr>
        <w:pStyle w:val="Heading1"/>
        <w:ind w:left="240" w:right="0" w:hanging="0"/>
        <w:rPr/>
      </w:pPr>
      <w:bookmarkStart w:id="1" w:name="Support_for_the_Teaching_Staff"/>
      <w:bookmarkEnd w:id="1"/>
      <w:r>
        <w:rPr/>
        <w:t>Support</w:t>
      </w:r>
      <w:r>
        <w:rPr>
          <w:spacing w:val="-1"/>
        </w:rPr>
        <w:t xml:space="preserve"> </w:t>
      </w:r>
      <w:r>
        <w:rPr/>
        <w:t>for</w:t>
      </w:r>
      <w:r>
        <w:rPr>
          <w:spacing w:val="-3"/>
        </w:rPr>
        <w:t xml:space="preserve"> </w:t>
      </w:r>
      <w:r>
        <w:rPr/>
        <w:t>the</w:t>
      </w:r>
      <w:r>
        <w:rPr>
          <w:spacing w:val="-5"/>
        </w:rPr>
        <w:t xml:space="preserve"> </w:t>
      </w:r>
      <w:r>
        <w:rPr/>
        <w:t>Teaching</w:t>
      </w:r>
      <w:r>
        <w:rPr>
          <w:spacing w:val="-1"/>
        </w:rPr>
        <w:t xml:space="preserve"> </w:t>
      </w:r>
      <w:r>
        <w:rPr/>
        <w:t>Staff</w:t>
      </w:r>
    </w:p>
    <w:p>
      <w:pPr>
        <w:pStyle w:val="TextBody"/>
        <w:spacing w:before="11" w:after="0"/>
        <w:rPr>
          <w:rFonts w:ascii="Arial" w:hAnsi="Arial" w:cs="Arial"/>
          <w:b/>
          <w:b/>
          <w:sz w:val="21"/>
        </w:rPr>
      </w:pPr>
      <w:r>
        <w:rPr>
          <w:rFonts w:cs="Arial" w:ascii="Arial" w:hAnsi="Arial"/>
          <w:b/>
          <w:sz w:val="21"/>
        </w:rPr>
      </w:r>
    </w:p>
    <w:p>
      <w:pPr>
        <w:pStyle w:val="ListParagraph"/>
        <w:numPr>
          <w:ilvl w:val="0"/>
          <w:numId w:val="2"/>
        </w:numPr>
        <w:tabs>
          <w:tab w:val="clear" w:pos="720"/>
          <w:tab w:val="left" w:pos="886" w:leader="none"/>
        </w:tabs>
        <w:spacing w:lineRule="auto" w:line="240"/>
        <w:ind w:left="886" w:right="2207" w:hanging="361"/>
        <w:rPr/>
      </w:pPr>
      <w:r>
        <w:rPr/>
        <w:t>Establish</w:t>
      </w:r>
      <w:r>
        <w:rPr>
          <w:spacing w:val="-2"/>
        </w:rPr>
        <w:t xml:space="preserve"> </w:t>
      </w:r>
      <w:r>
        <w:rPr/>
        <w:t>constructive</w:t>
      </w:r>
      <w:r>
        <w:rPr>
          <w:spacing w:val="-7"/>
        </w:rPr>
        <w:t xml:space="preserve"> </w:t>
      </w:r>
      <w:r>
        <w:rPr/>
        <w:t>relationships</w:t>
      </w:r>
      <w:r>
        <w:rPr>
          <w:spacing w:val="-5"/>
        </w:rPr>
        <w:t xml:space="preserve"> </w:t>
      </w:r>
      <w:r>
        <w:rPr/>
        <w:t>with</w:t>
      </w:r>
      <w:r>
        <w:rPr>
          <w:spacing w:val="-1"/>
        </w:rPr>
        <w:t xml:space="preserve"> </w:t>
      </w:r>
      <w:r>
        <w:rPr/>
        <w:t>parents</w:t>
      </w:r>
      <w:r>
        <w:rPr>
          <w:spacing w:val="-5"/>
        </w:rPr>
        <w:t xml:space="preserve"> </w:t>
      </w:r>
      <w:r>
        <w:rPr/>
        <w:t>and</w:t>
      </w:r>
      <w:r>
        <w:rPr>
          <w:spacing w:val="-7"/>
        </w:rPr>
        <w:t xml:space="preserve"> </w:t>
      </w:r>
      <w:r>
        <w:rPr/>
        <w:t>carers,</w:t>
      </w:r>
      <w:r>
        <w:rPr>
          <w:spacing w:val="-5"/>
        </w:rPr>
        <w:t xml:space="preserve"> </w:t>
      </w:r>
      <w:r>
        <w:rPr/>
        <w:t>promoting</w:t>
      </w:r>
      <w:r>
        <w:rPr>
          <w:spacing w:val="-7"/>
        </w:rPr>
        <w:t xml:space="preserve"> </w:t>
      </w:r>
      <w:r>
        <w:rPr/>
        <w:t>the</w:t>
      </w:r>
      <w:r>
        <w:rPr>
          <w:spacing w:val="-58"/>
        </w:rPr>
        <w:t xml:space="preserve"> </w:t>
      </w:r>
      <w:r>
        <w:rPr/>
        <w:t>School’s</w:t>
      </w:r>
      <w:r>
        <w:rPr>
          <w:spacing w:val="-3"/>
        </w:rPr>
        <w:t xml:space="preserve"> </w:t>
      </w:r>
      <w:r>
        <w:rPr/>
        <w:t>home/school</w:t>
      </w:r>
      <w:r>
        <w:rPr>
          <w:spacing w:val="3"/>
        </w:rPr>
        <w:t xml:space="preserve"> </w:t>
      </w:r>
      <w:r>
        <w:rPr/>
        <w:t>liaison</w:t>
      </w:r>
      <w:r>
        <w:rPr>
          <w:spacing w:val="-4"/>
        </w:rPr>
        <w:t xml:space="preserve"> </w:t>
      </w:r>
      <w:r>
        <w:rPr/>
        <w:t>policy.</w:t>
      </w:r>
    </w:p>
    <w:p>
      <w:pPr>
        <w:pStyle w:val="ListParagraph"/>
        <w:numPr>
          <w:ilvl w:val="0"/>
          <w:numId w:val="2"/>
        </w:numPr>
        <w:tabs>
          <w:tab w:val="clear" w:pos="720"/>
          <w:tab w:val="left" w:pos="886" w:leader="none"/>
        </w:tabs>
        <w:spacing w:lineRule="auto" w:line="240"/>
        <w:ind w:left="886" w:right="1913" w:hanging="361"/>
        <w:rPr/>
      </w:pPr>
      <w:r>
        <w:rPr/>
        <w:t>Assist</w:t>
      </w:r>
      <w:r>
        <w:rPr>
          <w:spacing w:val="-5"/>
        </w:rPr>
        <w:t xml:space="preserve"> </w:t>
      </w:r>
      <w:r>
        <w:rPr/>
        <w:t>the</w:t>
      </w:r>
      <w:r>
        <w:rPr>
          <w:spacing w:val="-2"/>
        </w:rPr>
        <w:t xml:space="preserve"> </w:t>
      </w:r>
      <w:r>
        <w:rPr/>
        <w:t>teacher</w:t>
      </w:r>
      <w:r>
        <w:rPr>
          <w:spacing w:val="-2"/>
        </w:rPr>
        <w:t xml:space="preserve"> </w:t>
      </w:r>
      <w:r>
        <w:rPr/>
        <w:t>with</w:t>
      </w:r>
      <w:r>
        <w:rPr>
          <w:spacing w:val="-1"/>
        </w:rPr>
        <w:t xml:space="preserve"> </w:t>
      </w:r>
      <w:r>
        <w:rPr/>
        <w:t>the</w:t>
      </w:r>
      <w:r>
        <w:rPr>
          <w:spacing w:val="-6"/>
        </w:rPr>
        <w:t xml:space="preserve"> </w:t>
      </w:r>
      <w:r>
        <w:rPr/>
        <w:t>preparation</w:t>
      </w:r>
      <w:r>
        <w:rPr>
          <w:spacing w:val="-1"/>
        </w:rPr>
        <w:t xml:space="preserve"> </w:t>
      </w:r>
      <w:r>
        <w:rPr/>
        <w:t>of</w:t>
      </w:r>
      <w:r>
        <w:rPr>
          <w:spacing w:val="-5"/>
        </w:rPr>
        <w:t xml:space="preserve"> </w:t>
      </w:r>
      <w:r>
        <w:rPr/>
        <w:t>teaching</w:t>
      </w:r>
      <w:r>
        <w:rPr>
          <w:spacing w:val="-5"/>
        </w:rPr>
        <w:t xml:space="preserve"> </w:t>
      </w:r>
      <w:r>
        <w:rPr/>
        <w:t>and</w:t>
      </w:r>
      <w:r>
        <w:rPr>
          <w:spacing w:val="-2"/>
        </w:rPr>
        <w:t xml:space="preserve"> </w:t>
      </w:r>
      <w:r>
        <w:rPr/>
        <w:t>learning</w:t>
      </w:r>
      <w:r>
        <w:rPr>
          <w:spacing w:val="-5"/>
        </w:rPr>
        <w:t xml:space="preserve"> </w:t>
      </w:r>
      <w:r>
        <w:rPr/>
        <w:t>materials</w:t>
      </w:r>
      <w:r>
        <w:rPr>
          <w:spacing w:val="-4"/>
        </w:rPr>
        <w:t xml:space="preserve"> </w:t>
      </w:r>
      <w:r>
        <w:rPr/>
        <w:t>and</w:t>
      </w:r>
      <w:r>
        <w:rPr>
          <w:spacing w:val="-59"/>
        </w:rPr>
        <w:t xml:space="preserve"> </w:t>
      </w:r>
      <w:r>
        <w:rPr/>
        <w:t>resources. Prepare, maintain and use equipment/resources required to meet</w:t>
      </w:r>
      <w:r>
        <w:rPr>
          <w:spacing w:val="1"/>
        </w:rPr>
        <w:t xml:space="preserve"> </w:t>
      </w:r>
      <w:r>
        <w:rPr/>
        <w:t>the lesson</w:t>
      </w:r>
      <w:r>
        <w:rPr>
          <w:spacing w:val="1"/>
        </w:rPr>
        <w:t xml:space="preserve"> </w:t>
      </w:r>
      <w:r>
        <w:rPr/>
        <w:t>plans/learning</w:t>
      </w:r>
      <w:r>
        <w:rPr>
          <w:spacing w:val="-1"/>
        </w:rPr>
        <w:t xml:space="preserve"> </w:t>
      </w:r>
      <w:r>
        <w:rPr/>
        <w:t>activity</w:t>
      </w:r>
      <w:r>
        <w:rPr>
          <w:spacing w:val="-2"/>
        </w:rPr>
        <w:t xml:space="preserve"> </w:t>
      </w:r>
      <w:r>
        <w:rPr/>
        <w:t>and assist</w:t>
      </w:r>
      <w:r>
        <w:rPr>
          <w:spacing w:val="-1"/>
        </w:rPr>
        <w:t xml:space="preserve"> </w:t>
      </w:r>
      <w:r>
        <w:rPr/>
        <w:t>pupils</w:t>
      </w:r>
      <w:r>
        <w:rPr>
          <w:spacing w:val="-1"/>
        </w:rPr>
        <w:t xml:space="preserve"> </w:t>
      </w:r>
      <w:r>
        <w:rPr/>
        <w:t>in</w:t>
      </w:r>
      <w:r>
        <w:rPr>
          <w:spacing w:val="-5"/>
        </w:rPr>
        <w:t xml:space="preserve"> </w:t>
      </w:r>
      <w:r>
        <w:rPr/>
        <w:t>their</w:t>
      </w:r>
      <w:r>
        <w:rPr>
          <w:spacing w:val="-4"/>
        </w:rPr>
        <w:t xml:space="preserve"> </w:t>
      </w:r>
      <w:r>
        <w:rPr/>
        <w:t>use.</w:t>
      </w:r>
    </w:p>
    <w:p>
      <w:pPr>
        <w:sectPr>
          <w:footerReference w:type="default" r:id="rId6"/>
          <w:type w:val="nextPage"/>
          <w:pgSz w:w="11906" w:h="16838"/>
          <w:pgMar w:left="1200" w:right="380" w:header="0" w:top="1600" w:footer="743" w:bottom="940" w:gutter="0"/>
          <w:pgNumType w:fmt="decimal"/>
          <w:formProt w:val="false"/>
          <w:textDirection w:val="lrTb"/>
          <w:docGrid w:type="default" w:linePitch="100" w:charSpace="4096"/>
        </w:sectPr>
        <w:pStyle w:val="ListParagraph"/>
        <w:numPr>
          <w:ilvl w:val="0"/>
          <w:numId w:val="2"/>
        </w:numPr>
        <w:tabs>
          <w:tab w:val="clear" w:pos="720"/>
          <w:tab w:val="left" w:pos="886" w:leader="none"/>
        </w:tabs>
        <w:spacing w:lineRule="auto" w:line="240"/>
        <w:ind w:left="886" w:right="2424" w:hanging="361"/>
        <w:rPr/>
      </w:pPr>
      <w:r>
        <w:rPr/>
        <w:t>Provide</w:t>
      </w:r>
      <w:r>
        <w:rPr>
          <w:spacing w:val="-3"/>
        </w:rPr>
        <w:t xml:space="preserve"> </w:t>
      </w:r>
      <w:r>
        <w:rPr/>
        <w:t>detailed</w:t>
      </w:r>
      <w:r>
        <w:rPr>
          <w:spacing w:val="-3"/>
        </w:rPr>
        <w:t xml:space="preserve"> </w:t>
      </w:r>
      <w:r>
        <w:rPr/>
        <w:t>feedback</w:t>
      </w:r>
      <w:r>
        <w:rPr>
          <w:spacing w:val="-5"/>
        </w:rPr>
        <w:t xml:space="preserve"> </w:t>
      </w:r>
      <w:r>
        <w:rPr/>
        <w:t>to</w:t>
      </w:r>
      <w:r>
        <w:rPr>
          <w:spacing w:val="-3"/>
        </w:rPr>
        <w:t xml:space="preserve"> </w:t>
      </w:r>
      <w:r>
        <w:rPr/>
        <w:t>teachers</w:t>
      </w:r>
      <w:r>
        <w:rPr>
          <w:spacing w:val="-5"/>
        </w:rPr>
        <w:t xml:space="preserve"> </w:t>
      </w:r>
      <w:r>
        <w:rPr/>
        <w:t>on</w:t>
      </w:r>
      <w:r>
        <w:rPr>
          <w:spacing w:val="-3"/>
        </w:rPr>
        <w:t xml:space="preserve"> </w:t>
      </w:r>
      <w:r>
        <w:rPr/>
        <w:t>pupils’</w:t>
      </w:r>
      <w:r>
        <w:rPr>
          <w:spacing w:val="-4"/>
        </w:rPr>
        <w:t xml:space="preserve"> </w:t>
      </w:r>
      <w:r>
        <w:rPr/>
        <w:t>achievement,</w:t>
      </w:r>
      <w:r>
        <w:rPr>
          <w:spacing w:val="-6"/>
        </w:rPr>
        <w:t xml:space="preserve"> </w:t>
      </w:r>
      <w:r>
        <w:rPr/>
        <w:t>progress,</w:t>
      </w:r>
      <w:r>
        <w:rPr>
          <w:spacing w:val="-59"/>
        </w:rPr>
        <w:t xml:space="preserve"> </w:t>
      </w:r>
      <w:r>
        <w:rPr/>
        <w:t>problems</w:t>
      </w:r>
      <w:r>
        <w:rPr>
          <w:spacing w:val="-6"/>
        </w:rPr>
        <w:t xml:space="preserve"> </w:t>
      </w:r>
      <w:r>
        <w:rPr/>
        <w:t>etc.</w:t>
      </w:r>
      <w:r>
        <w:rPr>
          <w:spacing w:val="-3"/>
        </w:rPr>
        <w:t xml:space="preserve"> </w:t>
      </w:r>
      <w:r>
        <w:rPr/>
        <w:t>as</w:t>
      </w:r>
      <w:r>
        <w:rPr>
          <w:spacing w:val="-2"/>
        </w:rPr>
        <w:t xml:space="preserve"> </w:t>
      </w:r>
      <w:r>
        <w:rPr/>
        <w:t>requested</w:t>
      </w:r>
    </w:p>
    <w:p>
      <w:pPr>
        <w:pStyle w:val="TextBody"/>
        <w:ind w:left="115" w:right="0" w:hanging="0"/>
        <w:rPr/>
      </w:pPr>
      <w:r>
        <w:rPr/>
      </w:r>
    </w:p>
    <w:p>
      <w:pPr>
        <w:pStyle w:val="TextBody"/>
        <w:spacing w:before="11" w:after="0"/>
        <w:rPr>
          <w:sz w:val="17"/>
        </w:rPr>
      </w:pPr>
      <w:r>
        <w:rPr>
          <w:sz w:val="17"/>
        </w:rPr>
        <mc:AlternateContent>
          <mc:Choice Requires="wpg">
            <w:drawing>
              <wp:anchor behindDoc="0" distT="0" distB="0" distL="114935" distR="114935" simplePos="0" locked="0" layoutInCell="1" allowOverlap="1" relativeHeight="11">
                <wp:simplePos x="0" y="0"/>
                <wp:positionH relativeFrom="page">
                  <wp:posOffset>842645</wp:posOffset>
                </wp:positionH>
                <wp:positionV relativeFrom="paragraph">
                  <wp:posOffset>156210</wp:posOffset>
                </wp:positionV>
                <wp:extent cx="6400800" cy="814705"/>
                <wp:effectExtent l="0" t="0" r="0" b="0"/>
                <wp:wrapTopAndBottom/>
                <wp:docPr id="7" name="Group 3"/>
                <a:graphic xmlns:a="http://schemas.openxmlformats.org/drawingml/2006/main">
                  <a:graphicData uri="http://schemas.microsoft.com/office/word/2010/wordprocessingGroup">
                    <wpg:wgp>
                      <wpg:cNvGrpSpPr/>
                      <wpg:grpSpPr>
                        <a:xfrm>
                          <a:off x="0" y="0"/>
                          <a:ext cx="6400080" cy="813960"/>
                        </a:xfrm>
                      </wpg:grpSpPr>
                      <pic:pic xmlns:pic="http://schemas.openxmlformats.org/drawingml/2006/picture">
                        <pic:nvPicPr>
                          <pic:cNvPr id="0" name="Picture 16" descr=""/>
                          <pic:cNvPicPr/>
                        </pic:nvPicPr>
                        <pic:blipFill>
                          <a:blip r:embed="rId7"/>
                          <a:stretch/>
                        </pic:blipFill>
                        <pic:spPr>
                          <a:xfrm>
                            <a:off x="875520" y="0"/>
                            <a:ext cx="4011120" cy="513720"/>
                          </a:xfrm>
                          <a:prstGeom prst="rect">
                            <a:avLst/>
                          </a:prstGeom>
                          <a:ln>
                            <a:noFill/>
                          </a:ln>
                        </pic:spPr>
                      </pic:pic>
                      <wps:wsp>
                        <wps:cNvSpPr/>
                        <wps:spPr>
                          <a:xfrm>
                            <a:off x="660240" y="40680"/>
                            <a:ext cx="5005080" cy="687240"/>
                          </a:xfrm>
                          <a:custGeom>
                            <a:avLst/>
                            <a:gdLst/>
                            <a:ahLst/>
                            <a:rect l="l" t="t" r="r" b="b"/>
                            <a:pathLst>
                              <a:path w="10043" h="10142">
                                <a:moveTo>
                                  <a:pt x="10043" y="0"/>
                                </a:moveTo>
                                <a:lnTo>
                                  <a:pt x="0" y="0"/>
                                </a:lnTo>
                                <a:lnTo>
                                  <a:pt x="0" y="10"/>
                                </a:lnTo>
                                <a:lnTo>
                                  <a:pt x="0" y="10132"/>
                                </a:lnTo>
                                <a:lnTo>
                                  <a:pt x="0" y="10142"/>
                                </a:lnTo>
                                <a:lnTo>
                                  <a:pt x="10043" y="10142"/>
                                </a:lnTo>
                                <a:lnTo>
                                  <a:pt x="10043" y="10132"/>
                                </a:lnTo>
                                <a:lnTo>
                                  <a:pt x="9" y="10132"/>
                                </a:lnTo>
                                <a:lnTo>
                                  <a:pt x="9" y="10"/>
                                </a:lnTo>
                                <a:lnTo>
                                  <a:pt x="10034" y="10"/>
                                </a:lnTo>
                                <a:lnTo>
                                  <a:pt x="10034" y="10131"/>
                                </a:lnTo>
                                <a:lnTo>
                                  <a:pt x="10043" y="10131"/>
                                </a:lnTo>
                                <a:lnTo>
                                  <a:pt x="10043" y="10"/>
                                </a:lnTo>
                                <a:lnTo>
                                  <a:pt x="10043" y="9"/>
                                </a:lnTo>
                                <a:lnTo>
                                  <a:pt x="10043" y="0"/>
                                </a:lnTo>
                                <a:close/>
                              </a:path>
                            </a:pathLst>
                          </a:custGeom>
                          <a:solidFill>
                            <a:srgbClr val="000000"/>
                          </a:solidFill>
                          <a:ln>
                            <a:noFill/>
                          </a:ln>
                        </wps:spPr>
                        <wps:style>
                          <a:lnRef idx="0"/>
                          <a:fillRef idx="0"/>
                          <a:effectRef idx="0"/>
                          <a:fontRef idx="minor"/>
                        </wps:style>
                        <wps:bodyPr/>
                      </wps:wsp>
                      <pic:pic xmlns:pic="http://schemas.openxmlformats.org/drawingml/2006/picture">
                        <pic:nvPicPr>
                          <pic:cNvPr id="1" name="Picture 16" descr=""/>
                          <pic:cNvPicPr/>
                        </pic:nvPicPr>
                        <pic:blipFill>
                          <a:blip r:embed="rId7"/>
                          <a:stretch/>
                        </pic:blipFill>
                        <pic:spPr>
                          <a:xfrm>
                            <a:off x="986040" y="0"/>
                            <a:ext cx="4517280" cy="552960"/>
                          </a:xfrm>
                          <a:prstGeom prst="rect">
                            <a:avLst/>
                          </a:prstGeom>
                          <a:ln>
                            <a:noFill/>
                          </a:ln>
                        </pic:spPr>
                      </pic:pic>
                      <wps:wsp>
                        <wps:cNvSpPr/>
                        <wps:spPr>
                          <a:xfrm>
                            <a:off x="743760" y="43920"/>
                            <a:ext cx="5636880" cy="739080"/>
                          </a:xfrm>
                          <a:custGeom>
                            <a:avLst/>
                            <a:gdLst/>
                            <a:ahLst/>
                            <a:rect l="l" t="t" r="r" b="b"/>
                            <a:pathLst>
                              <a:path w="10043" h="10142">
                                <a:moveTo>
                                  <a:pt x="10043" y="0"/>
                                </a:moveTo>
                                <a:lnTo>
                                  <a:pt x="0" y="0"/>
                                </a:lnTo>
                                <a:lnTo>
                                  <a:pt x="0" y="10"/>
                                </a:lnTo>
                                <a:lnTo>
                                  <a:pt x="0" y="10132"/>
                                </a:lnTo>
                                <a:lnTo>
                                  <a:pt x="0" y="10142"/>
                                </a:lnTo>
                                <a:lnTo>
                                  <a:pt x="10043" y="10142"/>
                                </a:lnTo>
                                <a:lnTo>
                                  <a:pt x="10043" y="10132"/>
                                </a:lnTo>
                                <a:lnTo>
                                  <a:pt x="9" y="10132"/>
                                </a:lnTo>
                                <a:lnTo>
                                  <a:pt x="9" y="10"/>
                                </a:lnTo>
                                <a:lnTo>
                                  <a:pt x="10034" y="10"/>
                                </a:lnTo>
                                <a:lnTo>
                                  <a:pt x="10034" y="10131"/>
                                </a:lnTo>
                                <a:lnTo>
                                  <a:pt x="10043" y="10131"/>
                                </a:lnTo>
                                <a:lnTo>
                                  <a:pt x="10043" y="10"/>
                                </a:lnTo>
                                <a:lnTo>
                                  <a:pt x="10043" y="9"/>
                                </a:lnTo>
                                <a:lnTo>
                                  <a:pt x="10043" y="0"/>
                                </a:lnTo>
                                <a:close/>
                              </a:path>
                            </a:pathLst>
                          </a:custGeom>
                          <a:solidFill>
                            <a:srgbClr val="000000"/>
                          </a:solidFill>
                          <a:ln>
                            <a:noFill/>
                          </a:ln>
                        </wps:spPr>
                        <wps:style>
                          <a:lnRef idx="0"/>
                          <a:fillRef idx="0"/>
                          <a:effectRef idx="0"/>
                          <a:fontRef idx="minor"/>
                        </wps:style>
                        <wps:bodyPr/>
                      </wps:wsp>
                      <pic:pic xmlns:pic="http://schemas.openxmlformats.org/drawingml/2006/picture">
                        <pic:nvPicPr>
                          <pic:cNvPr id="2" name="Picture 13" descr=""/>
                          <pic:cNvPicPr/>
                        </pic:nvPicPr>
                        <pic:blipFill>
                          <a:blip r:embed="rId7"/>
                          <a:stretch/>
                        </pic:blipFill>
                        <pic:spPr>
                          <a:xfrm>
                            <a:off x="220320" y="277560"/>
                            <a:ext cx="4010040" cy="513720"/>
                          </a:xfrm>
                          <a:prstGeom prst="rect">
                            <a:avLst/>
                          </a:prstGeom>
                          <a:ln>
                            <a:noFill/>
                          </a:ln>
                        </pic:spPr>
                      </pic:pic>
                      <wps:wsp>
                        <wps:cNvSpPr txBox="1"/>
                        <wps:spPr>
                          <a:xfrm>
                            <a:off x="6480" y="694080"/>
                            <a:ext cx="5016960" cy="119880"/>
                          </a:xfrm>
                          <a:prstGeom prst="rect">
                            <a:avLst/>
                          </a:prstGeom>
                          <a:noFill/>
                          <a:ln w="6480">
                            <a:solidFill>
                              <a:srgbClr val="000000"/>
                            </a:solidFill>
                            <a:miter/>
                          </a:ln>
                        </wps:spPr>
                        <wps:txbx>
                          <w:txbxContent>
                            <w:p>
                              <w:pPr>
                                <w:overflowPunct w:val="false"/>
                                <w:bidi w:val="0"/>
                                <w:spacing w:before="6"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Contacts</w:t>
                              </w:r>
                            </w:p>
                            <w:p>
                              <w:pPr>
                                <w:overflowPunct w:val="false"/>
                                <w:bidi w:val="0"/>
                                <w:spacing w:before="10"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Colleagues working within the School, Pupils, Parents/relatives/carers; staff of the local authority Peripatetic services, Educational Psychologists and other education or health care professionals, Governors (where applicable) and visitors to the school</w:t>
                              </w:r>
                            </w:p>
                          </w:txbxContent>
                        </wps:txbx>
                        <wps:bodyPr wrap="square" lIns="0" rIns="0" tIns="0" bIns="0">
                          <a:noAutofit/>
                        </wps:bodyPr>
                      </wps:wsp>
                      <wps:wsp>
                        <wps:cNvSpPr txBox="1"/>
                        <wps:spPr>
                          <a:xfrm>
                            <a:off x="0" y="315720"/>
                            <a:ext cx="5023440" cy="344880"/>
                          </a:xfrm>
                          <a:prstGeom prst="rect">
                            <a:avLst/>
                          </a:prstGeom>
                          <a:noFill/>
                          <a:ln w="6480">
                            <a:solidFill>
                              <a:srgbClr val="000000"/>
                            </a:solidFill>
                            <a:miter/>
                          </a:ln>
                        </wps:spPr>
                        <wps:txbx>
                          <w:txbxContent>
                            <w:p>
                              <w:pPr>
                                <w:overflowPunct w:val="false"/>
                                <w:bidi w:val="0"/>
                                <w:spacing w:before="6"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Standard Duties</w:t>
                              </w:r>
                            </w:p>
                            <w:p>
                              <w:pPr>
                                <w:overflowPunct w:val="false"/>
                                <w:bidi w:val="0"/>
                                <w:spacing w:before="1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work across the New Bridge Group if required</w:t>
                              </w:r>
                            </w:p>
                            <w:p>
                              <w:pPr>
                                <w:overflowPunct w:val="false"/>
                                <w:bidi w:val="0"/>
                                <w:spacing w:before="4" w:after="0" w:lineRule="auto" w:line="23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understand the importance of inclusion, equality and diversity, both when working with students and with colleagues, and to promote equal opportunities for all.</w:t>
                              </w:r>
                            </w:p>
                            <w:p>
                              <w:pPr>
                                <w:overflowPunct w:val="false"/>
                                <w:bidi w:val="0"/>
                                <w:spacing w:before="0" w:after="0" w:lineRule="atLeast" w:line="245"/>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uphold and promote the values and the ethos of the school.</w:t>
                              </w:r>
                            </w:p>
                            <w:p>
                              <w:pPr>
                                <w:overflowPunct w:val="false"/>
                                <w:bidi w:val="0"/>
                                <w:spacing w:before="7"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implement and uphold the policies, procedures and codes of practice of the school, including relating to customer care, finance, data protection, ICT, health &amp; safety, anti-bullying and safeguarding/child protection</w:t>
                              </w:r>
                            </w:p>
                            <w:p>
                              <w:pPr>
                                <w:overflowPunct w:val="false"/>
                                <w:bidi w:val="0"/>
                                <w:spacing w:before="2"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take a pro-active approach to health and safety, working with others in the school to minimise and mitigate potential hazards and risks, and actively contribute to the security of the school, e.g. challenging a stranger on the premises.</w:t>
                              </w:r>
                            </w:p>
                            <w:p>
                              <w:pPr>
                                <w:overflowPunct w:val="false"/>
                                <w:bidi w:val="0"/>
                                <w:spacing w:before="1"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participate and engage with workplace learning and development opportunities, subject to the school’s training plan, working to continually improve own performance and that of the team/school</w:t>
                              </w:r>
                            </w:p>
                            <w:p>
                              <w:pPr>
                                <w:overflowPunct w:val="false"/>
                                <w:bidi w:val="0"/>
                                <w:spacing w:before="0" w:after="0" w:lineRule="atLeast" w:line="24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attend and participate in relevant meetings as appropriate</w:t>
                              </w:r>
                            </w:p>
                            <w:p>
                              <w:pPr>
                                <w:overflowPunct w:val="false"/>
                                <w:bidi w:val="0"/>
                                <w:spacing w:before="7"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undertake any other additional duties commensurate with the grade of the post.</w:t>
                              </w:r>
                            </w:p>
                          </w:txbxContent>
                        </wps:txbx>
                        <wps:bodyPr wrap="square" lIns="0" rIns="0" tIns="0" bIns="0">
                          <a:noAutofit/>
                        </wps:bodyPr>
                      </wps:wsp>
                      <wps:wsp>
                        <wps:cNvSpPr txBox="1"/>
                        <wps:spPr>
                          <a:xfrm>
                            <a:off x="14760" y="59040"/>
                            <a:ext cx="4999320" cy="240120"/>
                          </a:xfrm>
                          <a:prstGeom prst="rect">
                            <a:avLst/>
                          </a:prstGeom>
                          <a:noFill/>
                          <a:ln w="6480">
                            <a:solidFill>
                              <a:srgbClr val="000000"/>
                            </a:solidFill>
                            <a:miter/>
                          </a:ln>
                        </wps:spPr>
                        <wps:txbx>
                          <w:txbxContent>
                            <w:p>
                              <w:pPr>
                                <w:overflowPunct w:val="false"/>
                                <w:bidi w:val="0"/>
                                <w:spacing w:before="6" w:after="0" w:lineRule="auto" w:line="23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Undertake pupil record keeping as requested, and assist with the collation of pupil reports as requested by the teacher, which may involve data inputting.</w:t>
                              </w:r>
                            </w:p>
                            <w:p>
                              <w:pPr>
                                <w:overflowPunct w:val="false"/>
                                <w:bidi w:val="0"/>
                                <w:spacing w:before="2"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Maintain a purposeful, orderly and supportive environment, in accordance with lesson plans.</w:t>
                              </w:r>
                            </w:p>
                            <w:p>
                              <w:pPr>
                                <w:overflowPunct w:val="false"/>
                                <w:bidi w:val="0"/>
                                <w:spacing w:before="0" w:after="0" w:lineRule="atLeast" w:line="24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Assist with the display of pupils’ work</w:t>
                              </w:r>
                            </w:p>
                            <w:p>
                              <w:pPr>
                                <w:overflowPunct w:val="false"/>
                                <w:bidi w:val="0"/>
                                <w:spacing w:before="9" w:after="0" w:lineRule="auto" w:line="23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Administer and mark straightforward routine tests, e.g. spelling or mental arithmetic, and invigilate tests as required.</w:t>
                              </w:r>
                            </w:p>
                            <w:p>
                              <w:pPr>
                                <w:overflowPunct w:val="false"/>
                                <w:bidi w:val="0"/>
                                <w:spacing w:before="2"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Provide clerical support for teachers, e.g. photocopying, filing, collecting money, checking deliveries and placing goods in stock and maintaining records of stock, administering coursework, production of work sheets for agreed activities.</w:t>
                              </w:r>
                            </w:p>
                          </w:txbxContent>
                        </wps:txbx>
                        <wps:bodyPr wrap="square" lIns="0" rIns="0" tIns="0" bIns="0">
                          <a:noAutofit/>
                        </wps:bodyPr>
                      </wps:wsp>
                      <wps:wsp>
                        <wps:cNvSpPr/>
                        <wps:spPr>
                          <a:xfrm>
                            <a:off x="743760" y="81360"/>
                            <a:ext cx="5656680" cy="92880"/>
                          </a:xfrm>
                          <a:custGeom>
                            <a:avLst/>
                            <a:gdLst/>
                            <a:ahLst/>
                            <a:rect l="l" t="t" r="r" b="b"/>
                            <a:pathLst>
                              <a:path w="10079" h="1284">
                                <a:moveTo>
                                  <a:pt x="10079" y="0"/>
                                </a:moveTo>
                                <a:lnTo>
                                  <a:pt x="10070" y="0"/>
                                </a:lnTo>
                                <a:lnTo>
                                  <a:pt x="10070" y="8"/>
                                </a:lnTo>
                                <a:lnTo>
                                  <a:pt x="10070" y="1274"/>
                                </a:lnTo>
                                <a:lnTo>
                                  <a:pt x="9" y="1274"/>
                                </a:lnTo>
                                <a:lnTo>
                                  <a:pt x="9" y="8"/>
                                </a:lnTo>
                                <a:lnTo>
                                  <a:pt x="10070" y="8"/>
                                </a:lnTo>
                                <a:lnTo>
                                  <a:pt x="10070" y="0"/>
                                </a:lnTo>
                                <a:lnTo>
                                  <a:pt x="0" y="0"/>
                                </a:lnTo>
                                <a:lnTo>
                                  <a:pt x="0" y="8"/>
                                </a:lnTo>
                                <a:lnTo>
                                  <a:pt x="0" y="1274"/>
                                </a:lnTo>
                                <a:lnTo>
                                  <a:pt x="0" y="1284"/>
                                </a:lnTo>
                                <a:lnTo>
                                  <a:pt x="10079" y="1284"/>
                                </a:lnTo>
                                <a:lnTo>
                                  <a:pt x="10079" y="1274"/>
                                </a:lnTo>
                                <a:lnTo>
                                  <a:pt x="10079" y="8"/>
                                </a:lnTo>
                                <a:lnTo>
                                  <a:pt x="10079" y="0"/>
                                </a:lnTo>
                                <a:close/>
                              </a:path>
                            </a:pathLst>
                          </a:custGeom>
                          <a:solidFill>
                            <a:srgbClr val="000000"/>
                          </a:solidFill>
                          <a:ln>
                            <a:noFill/>
                          </a:ln>
                        </wps:spPr>
                        <wps:style>
                          <a:lnRef idx="0"/>
                          <a:fillRef idx="0"/>
                          <a:effectRef idx="0"/>
                          <a:fontRef idx="minor"/>
                        </wps:style>
                        <wps:bodyPr/>
                      </wps:wsp>
                      <wps:wsp>
                        <wps:cNvSpPr txBox="1"/>
                        <wps:spPr>
                          <a:xfrm>
                            <a:off x="806400" y="100440"/>
                            <a:ext cx="936000" cy="17280"/>
                          </a:xfrm>
                          <a:prstGeom prst="rect">
                            <a:avLst/>
                          </a:prstGeom>
                          <a:noFill/>
                          <a:ln>
                            <a:noFill/>
                          </a:ln>
                        </wps:spPr>
                        <wps:txbx>
                          <w:txbxContent>
                            <w:p>
                              <w:pPr>
                                <w:overflowPunct w:val="false"/>
                                <w:bidi w:val="0"/>
                                <w:spacing w:before="0" w:after="0" w:lineRule="atLeast" w:line="246"/>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Responsible to:</w:t>
                              </w:r>
                            </w:p>
                          </w:txbxContent>
                        </wps:txbx>
                        <wps:bodyPr wrap="square" lIns="0" rIns="0" tIns="0" bIns="0">
                          <a:noAutofit/>
                        </wps:bodyPr>
                      </wps:wsp>
                      <wps:wsp>
                        <wps:cNvSpPr txBox="1"/>
                        <wps:spPr>
                          <a:xfrm>
                            <a:off x="2080800" y="100440"/>
                            <a:ext cx="2134080" cy="17280"/>
                          </a:xfrm>
                          <a:prstGeom prst="rect">
                            <a:avLst/>
                          </a:prstGeom>
                          <a:noFill/>
                          <a:ln>
                            <a:noFill/>
                          </a:ln>
                        </wps:spPr>
                        <wps:txbx>
                          <w:txbxContent>
                            <w:p>
                              <w:pPr>
                                <w:overflowPunct w:val="false"/>
                                <w:bidi w:val="0"/>
                                <w:spacing w:before="0" w:after="0" w:lineRule="atLeast" w:line="246"/>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Head of Site/Designated Line Manager</w:t>
                              </w:r>
                            </w:p>
                          </w:txbxContent>
                        </wps:txbx>
                        <wps:bodyPr wrap="square" lIns="0" rIns="0" tIns="0" bIns="0">
                          <a:noAutofit/>
                        </wps:bodyPr>
                      </wps:wsp>
                      <wps:wsp>
                        <wps:cNvSpPr txBox="1"/>
                        <wps:spPr>
                          <a:xfrm>
                            <a:off x="805680" y="137160"/>
                            <a:ext cx="983520" cy="17280"/>
                          </a:xfrm>
                          <a:prstGeom prst="rect">
                            <a:avLst/>
                          </a:prstGeom>
                          <a:noFill/>
                          <a:ln>
                            <a:noFill/>
                          </a:ln>
                        </wps:spPr>
                        <wps:txbx>
                          <w:txbxContent>
                            <w:p>
                              <w:pPr>
                                <w:overflowPunct w:val="false"/>
                                <w:bidi w:val="0"/>
                                <w:spacing w:before="0" w:after="0" w:lineRule="atLeast" w:line="246"/>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Responsible for:</w:t>
                              </w:r>
                            </w:p>
                          </w:txbxContent>
                        </wps:txbx>
                        <wps:bodyPr wrap="square" lIns="0" rIns="0" tIns="0" bIns="0">
                          <a:noAutofit/>
                        </wps:bodyPr>
                      </wps:wsp>
                      <wps:wsp>
                        <wps:cNvSpPr txBox="1"/>
                        <wps:spPr>
                          <a:xfrm>
                            <a:off x="2081520" y="137160"/>
                            <a:ext cx="793800" cy="17280"/>
                          </a:xfrm>
                          <a:prstGeom prst="rect">
                            <a:avLst/>
                          </a:prstGeom>
                          <a:noFill/>
                          <a:ln>
                            <a:noFill/>
                          </a:ln>
                        </wps:spPr>
                        <wps:txbx>
                          <w:txbxContent>
                            <w:p>
                              <w:pPr>
                                <w:overflowPunct w:val="false"/>
                                <w:bidi w:val="0"/>
                                <w:spacing w:before="0" w:after="0" w:lineRule="atLeast" w:line="246"/>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Not applicable</w:t>
                              </w:r>
                            </w:p>
                          </w:txbxContent>
                        </wps:txbx>
                        <wps:bodyPr wrap="square" lIns="0" rIns="0" tIns="0" bIns="0">
                          <a:noAutofit/>
                        </wps:bodyPr>
                      </wps:wsp>
                    </wpg:wgp>
                  </a:graphicData>
                </a:graphic>
              </wp:anchor>
            </w:drawing>
          </mc:Choice>
          <mc:Fallback>
            <w:pict>
              <v:group id="shape_0" alt="Group 3" style="position:absolute;margin-left:66.35pt;margin-top:12.3pt;width:503.95pt;height:64.1pt" coordorigin="1327,246" coordsize="10079,1282">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6" stroked="f" style="position:absolute;left:2706;top:246;width:6316;height:808;mso-position-horizontal-relative:page" type="shapetype_75">
                  <v:imagedata r:id="rId7" o:detectmouseclick="t"/>
                  <w10:wrap type="none"/>
                  <v:stroke color="#3465a4" joinstyle="round" endcap="flat"/>
                </v:shape>
                <v:shape id="shape_0" ID="Picture 16" stroked="f" style="position:absolute;left:2880;top:246;width:7113;height:870;mso-position-horizontal-relative:page" type="shapetype_75">
                  <v:imagedata r:id="rId7" o:detectmouseclick="t"/>
                  <w10:wrap type="none"/>
                  <v:stroke color="#3465a4" joinstyle="round" endcap="flat"/>
                </v:shape>
                <v:shape id="shape_0" ID="Picture 13" stroked="f" style="position:absolute;left:1674;top:683;width:6314;height:808;mso-position-horizontal-relative:page" type="shapetype_75">
                  <v:imagedata r:id="rId7" o:detectmouseclick="t"/>
                  <w10:wrap type="none"/>
                  <v:stroke color="#3465a4" joinstyle="round" endcap="flat"/>
                </v:shape>
                <v:shape id="shape_0" stroked="t" style="position:absolute;left:1337;top:1339;width:7900;height:188;mso-position-horizontal-relative:page" type="shapetype_202">
                  <v:textbox>
                    <w:txbxContent>
                      <w:p>
                        <w:pPr>
                          <w:overflowPunct w:val="false"/>
                          <w:bidi w:val="0"/>
                          <w:spacing w:before="6"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Contacts</w:t>
                        </w:r>
                      </w:p>
                      <w:p>
                        <w:pPr>
                          <w:overflowPunct w:val="false"/>
                          <w:bidi w:val="0"/>
                          <w:spacing w:before="10"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Colleagues working within the School, Pupils, Parents/relatives/carers; staff of the local authority Peripatetic services, Educational Psychologists and other education or health care professionals, Governors (where applicable) and visitors to the school</w:t>
                        </w:r>
                      </w:p>
                    </w:txbxContent>
                  </v:textbox>
                  <w10:wrap type="square"/>
                  <v:fill o:detectmouseclick="t" on="false"/>
                  <v:stroke color="black" weight="6480" joinstyle="miter" endcap="flat"/>
                </v:shape>
                <v:shape id="shape_0" stroked="t" style="position:absolute;left:1327;top:743;width:7910;height:542;mso-position-horizontal-relative:page" type="shapetype_202">
                  <v:textbox>
                    <w:txbxContent>
                      <w:p>
                        <w:pPr>
                          <w:overflowPunct w:val="false"/>
                          <w:bidi w:val="0"/>
                          <w:spacing w:before="6"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Standard Duties</w:t>
                        </w:r>
                      </w:p>
                      <w:p>
                        <w:pPr>
                          <w:overflowPunct w:val="false"/>
                          <w:bidi w:val="0"/>
                          <w:spacing w:before="1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work across the New Bridge Group if required</w:t>
                        </w:r>
                      </w:p>
                      <w:p>
                        <w:pPr>
                          <w:overflowPunct w:val="false"/>
                          <w:bidi w:val="0"/>
                          <w:spacing w:before="4" w:after="0" w:lineRule="auto" w:line="23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understand the importance of inclusion, equality and diversity, both when working with students and with colleagues, and to promote equal opportunities for all.</w:t>
                        </w:r>
                      </w:p>
                      <w:p>
                        <w:pPr>
                          <w:overflowPunct w:val="false"/>
                          <w:bidi w:val="0"/>
                          <w:spacing w:before="0" w:after="0" w:lineRule="atLeast" w:line="245"/>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uphold and promote the values and the ethos of the school.</w:t>
                        </w:r>
                      </w:p>
                      <w:p>
                        <w:pPr>
                          <w:overflowPunct w:val="false"/>
                          <w:bidi w:val="0"/>
                          <w:spacing w:before="7"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implement and uphold the policies, procedures and codes of practice of the school, including relating to customer care, finance, data protection, ICT, health &amp; safety, anti-bullying and safeguarding/child protection</w:t>
                        </w:r>
                      </w:p>
                      <w:p>
                        <w:pPr>
                          <w:overflowPunct w:val="false"/>
                          <w:bidi w:val="0"/>
                          <w:spacing w:before="2"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take a pro-active approach to health and safety, working with others in the school to minimise and mitigate potential hazards and risks, and actively contribute to the security of the school, e.g. challenging a stranger on the premises.</w:t>
                        </w:r>
                      </w:p>
                      <w:p>
                        <w:pPr>
                          <w:overflowPunct w:val="false"/>
                          <w:bidi w:val="0"/>
                          <w:spacing w:before="1"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participate and engage with workplace learning and development opportunities, subject to the school’s training plan, working to continually improve own performance and that of the team/school</w:t>
                        </w:r>
                      </w:p>
                      <w:p>
                        <w:pPr>
                          <w:overflowPunct w:val="false"/>
                          <w:bidi w:val="0"/>
                          <w:spacing w:before="0" w:after="0" w:lineRule="atLeast" w:line="244"/>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attend and participate in relevant meetings as appropriate</w:t>
                        </w:r>
                      </w:p>
                      <w:p>
                        <w:pPr>
                          <w:overflowPunct w:val="false"/>
                          <w:bidi w:val="0"/>
                          <w:spacing w:before="7"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Arial" w:hAnsi="Arial" w:eastAsia="Calibri" w:cs="Arial"/>
                            <w:color w:val="auto"/>
                            <w:lang w:val="en-US" w:eastAsia="en-US" w:bidi="ar-SA"/>
                          </w:rPr>
                          <w:t>To undertake any other additional duties commensurate with the grade of the post.</w:t>
                        </w:r>
                      </w:p>
                    </w:txbxContent>
                  </v:textbox>
                  <w10:wrap type="square"/>
                  <v:fill o:detectmouseclick="t" on="false"/>
                  <v:stroke color="black" weight="6480" joinstyle="miter" endcap="flat"/>
                </v:shape>
                <v:shape id="shape_0" stroked="t" style="position:absolute;left:1350;top:339;width:7872;height:377;mso-position-horizontal-relative:page" type="shapetype_202">
                  <v:textbox>
                    <w:txbxContent>
                      <w:p>
                        <w:pPr>
                          <w:overflowPunct w:val="false"/>
                          <w:bidi w:val="0"/>
                          <w:spacing w:before="6" w:after="0" w:lineRule="auto" w:line="23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Undertake pupil record keeping as requested, and assist with the collation of pupil reports as requested by the teacher, which may involve data inputting.</w:t>
                        </w:r>
                      </w:p>
                      <w:p>
                        <w:pPr>
                          <w:overflowPunct w:val="false"/>
                          <w:bidi w:val="0"/>
                          <w:spacing w:before="2"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Maintain a purposeful, orderly and supportive environment, in accordance with lesson plans.</w:t>
                        </w:r>
                      </w:p>
                      <w:p>
                        <w:pPr>
                          <w:overflowPunct w:val="false"/>
                          <w:bidi w:val="0"/>
                          <w:spacing w:before="0" w:after="0" w:lineRule="atLeast" w:line="24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Assist with the display of pupils’ work</w:t>
                        </w:r>
                      </w:p>
                      <w:p>
                        <w:pPr>
                          <w:overflowPunct w:val="false"/>
                          <w:bidi w:val="0"/>
                          <w:spacing w:before="9" w:after="0" w:lineRule="auto" w:line="232"/>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Administer and mark straightforward routine tests, e.g. spelling or mental arithmetic, and invigilate tests as required.</w:t>
                        </w:r>
                      </w:p>
                      <w:p>
                        <w:pPr>
                          <w:overflowPunct w:val="false"/>
                          <w:bidi w:val="0"/>
                          <w:spacing w:before="2"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Provide clerical support for teachers, e.g. photocopying, filing, collecting money, checking deliveries and placing goods in stock and maintaining records of stock, administering coursework, production of work sheets for agreed activities.</w:t>
                        </w:r>
                      </w:p>
                    </w:txbxContent>
                  </v:textbox>
                  <w10:wrap type="square"/>
                  <v:fill o:detectmouseclick="t" on="false"/>
                  <v:stroke color="black" weight="6480" joinstyle="miter" endcap="flat"/>
                </v:shape>
                <v:shape id="shape_0" stroked="f" style="position:absolute;left:2597;top:404;width:1473;height:26;mso-position-horizontal-relative:page" type="shapetype_202">
                  <v:textbox>
                    <w:txbxContent>
                      <w:p>
                        <w:pPr>
                          <w:overflowPunct w:val="false"/>
                          <w:bidi w:val="0"/>
                          <w:spacing w:before="0" w:after="0" w:lineRule="atLeast" w:line="246"/>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Responsible to:</w:t>
                        </w:r>
                      </w:p>
                    </w:txbxContent>
                  </v:textbox>
                  <w10:wrap type="square"/>
                  <v:fill o:detectmouseclick="t" on="false"/>
                  <v:stroke color="#3465a4" joinstyle="round" endcap="flat"/>
                </v:shape>
                <v:shape id="shape_0" stroked="f" style="position:absolute;left:4604;top:404;width:3360;height:26;mso-position-horizontal-relative:page" type="shapetype_202">
                  <v:textbox>
                    <w:txbxContent>
                      <w:p>
                        <w:pPr>
                          <w:overflowPunct w:val="false"/>
                          <w:bidi w:val="0"/>
                          <w:spacing w:before="0" w:after="0" w:lineRule="atLeast" w:line="246"/>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Head of Site/Designated Line Manager</w:t>
                        </w:r>
                      </w:p>
                    </w:txbxContent>
                  </v:textbox>
                  <w10:wrap type="square"/>
                  <v:fill o:detectmouseclick="t" on="false"/>
                  <v:stroke color="#3465a4" joinstyle="round" endcap="flat"/>
                </v:shape>
                <v:shape id="shape_0" stroked="f" style="position:absolute;left:2596;top:462;width:1548;height:26;mso-position-horizontal-relative:page" type="shapetype_202">
                  <v:textbox>
                    <w:txbxContent>
                      <w:p>
                        <w:pPr>
                          <w:overflowPunct w:val="false"/>
                          <w:bidi w:val="0"/>
                          <w:spacing w:before="0" w:after="0" w:lineRule="atLeast" w:line="246"/>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Responsible for:</w:t>
                        </w:r>
                      </w:p>
                    </w:txbxContent>
                  </v:textbox>
                  <w10:wrap type="square"/>
                  <v:fill o:detectmouseclick="t" on="false"/>
                  <v:stroke color="#3465a4" joinstyle="round" endcap="flat"/>
                </v:shape>
                <v:shape id="shape_0" stroked="f" style="position:absolute;left:4605;top:462;width:1249;height:26;mso-position-horizontal-relative:page" type="shapetype_202">
                  <v:textbox>
                    <w:txbxContent>
                      <w:p>
                        <w:pPr>
                          <w:overflowPunct w:val="false"/>
                          <w:bidi w:val="0"/>
                          <w:spacing w:before="0" w:after="0" w:lineRule="atLeast" w:line="246"/>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Not applicable</w:t>
                        </w:r>
                      </w:p>
                    </w:txbxContent>
                  </v:textbox>
                  <w10:wrap type="square"/>
                  <v:fill o:detectmouseclick="t" on="false"/>
                  <v:stroke color="#3465a4" joinstyle="round" endcap="flat"/>
                </v:shape>
              </v:group>
            </w:pict>
          </mc:Fallback>
        </mc:AlternateContent>
        <mc:AlternateContent>
          <mc:Choice Requires="wps">
            <w:drawing>
              <wp:anchor behindDoc="1" distT="0" distB="0" distL="114935" distR="114935" simplePos="0" locked="0" layoutInCell="1" allowOverlap="1" relativeHeight="12">
                <wp:simplePos x="0" y="0"/>
                <wp:positionH relativeFrom="page">
                  <wp:posOffset>845820</wp:posOffset>
                </wp:positionH>
                <wp:positionV relativeFrom="paragraph">
                  <wp:posOffset>1136015</wp:posOffset>
                </wp:positionV>
                <wp:extent cx="6395085" cy="650240"/>
                <wp:effectExtent l="0" t="0" r="0" b="0"/>
                <wp:wrapTopAndBottom/>
                <wp:docPr id="8" name=""/>
                <a:graphic xmlns:a="http://schemas.openxmlformats.org/drawingml/2006/main">
                  <a:graphicData uri="http://schemas.microsoft.com/office/word/2010/wordprocessingShape">
                    <wps:wsp>
                      <wps:cNvSpPr txBox="1"/>
                      <wps:spPr>
                        <a:xfrm>
                          <a:off x="0" y="0"/>
                          <a:ext cx="6394320" cy="649440"/>
                        </a:xfrm>
                        <a:prstGeom prst="rect">
                          <a:avLst/>
                        </a:prstGeom>
                        <a:noFill/>
                        <a:ln w="6480">
                          <a:solidFill>
                            <a:srgbClr val="000000"/>
                          </a:solidFill>
                          <a:miter/>
                        </a:ln>
                      </wps:spPr>
                      <wps:bodyPr/>
                    </wps:wsp>
                  </a:graphicData>
                </a:graphic>
              </wp:anchor>
            </w:drawing>
          </mc:Choice>
          <mc:Fallback>
            <w:pict>
              <v:shape id="shape_0" stroked="t" style="position:absolute;margin-left:66.6pt;margin-top:89.45pt;width:503.45pt;height:51.1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0" simplePos="0" locked="0" layoutInCell="1" allowOverlap="1" relativeHeight="14">
                <wp:simplePos x="0" y="0"/>
                <wp:positionH relativeFrom="page">
                  <wp:posOffset>845820</wp:posOffset>
                </wp:positionH>
                <wp:positionV relativeFrom="paragraph">
                  <wp:posOffset>1136015</wp:posOffset>
                </wp:positionV>
                <wp:extent cx="6394450" cy="649605"/>
                <wp:effectExtent l="0" t="0" r="0" b="0"/>
                <wp:wrapNone/>
                <wp:docPr id="9" name="Frame2"/>
                <a:graphic xmlns:a="http://schemas.openxmlformats.org/drawingml/2006/main">
                  <a:graphicData uri="http://schemas.microsoft.com/office/word/2010/wordprocessingShape">
                    <wps:wsp>
                      <wps:cNvSpPr txBox="1"/>
                      <wps:spPr>
                        <a:xfrm>
                          <a:off x="0" y="0"/>
                          <a:ext cx="6394450" cy="649605"/>
                        </a:xfrm>
                        <a:prstGeom prst="rect"/>
                        <a:solidFill>
                          <a:srgbClr val="FFFFFF"/>
                        </a:solidFill>
                      </wps:spPr>
                      <wps:txbx>
                        <w:txbxContent>
                          <w:p>
                            <w:pPr>
                              <w:pStyle w:val="TextBody"/>
                              <w:spacing w:before="4" w:after="0"/>
                              <w:ind w:left="103" w:right="0" w:hanging="0"/>
                              <w:rPr/>
                            </w:pPr>
                            <w:r>
                              <w:rPr/>
                              <w:t>Special</w:t>
                            </w:r>
                            <w:r>
                              <w:rPr>
                                <w:spacing w:val="-6"/>
                              </w:rPr>
                              <w:t xml:space="preserve"> </w:t>
                            </w:r>
                            <w:r>
                              <w:rPr/>
                              <w:t>Conditions:</w:t>
                            </w:r>
                          </w:p>
                          <w:p>
                            <w:pPr>
                              <w:pStyle w:val="TextBody"/>
                              <w:spacing w:before="10" w:after="0"/>
                              <w:rPr>
                                <w:sz w:val="21"/>
                              </w:rPr>
                            </w:pPr>
                            <w:r>
                              <w:rPr>
                                <w:sz w:val="21"/>
                              </w:rPr>
                            </w:r>
                          </w:p>
                          <w:p>
                            <w:pPr>
                              <w:pStyle w:val="TextBody"/>
                              <w:spacing w:before="1" w:after="0"/>
                              <w:ind w:left="103" w:right="0" w:hanging="0"/>
                              <w:rPr/>
                            </w:pPr>
                            <w:r>
                              <w:rPr/>
                              <w:t>An</w:t>
                            </w:r>
                            <w:r>
                              <w:rPr>
                                <w:spacing w:val="-1"/>
                              </w:rPr>
                              <w:t xml:space="preserve"> </w:t>
                            </w:r>
                            <w:r>
                              <w:rPr/>
                              <w:t>enhanced</w:t>
                            </w:r>
                            <w:r>
                              <w:rPr>
                                <w:spacing w:val="-1"/>
                              </w:rPr>
                              <w:t xml:space="preserve"> </w:t>
                            </w:r>
                            <w:r>
                              <w:rPr/>
                              <w:t>Disclosure</w:t>
                            </w:r>
                            <w:r>
                              <w:rPr>
                                <w:spacing w:val="-4"/>
                              </w:rPr>
                              <w:t xml:space="preserve"> </w:t>
                            </w:r>
                            <w:r>
                              <w:rPr/>
                              <w:t>and</w:t>
                            </w:r>
                            <w:r>
                              <w:rPr>
                                <w:spacing w:val="-1"/>
                              </w:rPr>
                              <w:t xml:space="preserve"> </w:t>
                            </w:r>
                            <w:r>
                              <w:rPr/>
                              <w:t>Barring</w:t>
                            </w:r>
                            <w:r>
                              <w:rPr>
                                <w:spacing w:val="-5"/>
                              </w:rPr>
                              <w:t xml:space="preserve"> </w:t>
                            </w:r>
                            <w:r>
                              <w:rPr/>
                              <w:t>Service</w:t>
                            </w:r>
                            <w:r>
                              <w:rPr>
                                <w:spacing w:val="-6"/>
                              </w:rPr>
                              <w:t xml:space="preserve"> </w:t>
                            </w:r>
                            <w:r>
                              <w:rPr/>
                              <w:t>(DBS)</w:t>
                            </w:r>
                            <w:r>
                              <w:rPr>
                                <w:spacing w:val="-2"/>
                              </w:rPr>
                              <w:t xml:space="preserve"> </w:t>
                            </w:r>
                            <w:r>
                              <w:rPr/>
                              <w:t>check</w:t>
                            </w:r>
                            <w:r>
                              <w:rPr>
                                <w:spacing w:val="-3"/>
                              </w:rPr>
                              <w:t xml:space="preserve"> </w:t>
                            </w:r>
                            <w:r>
                              <w:rPr/>
                              <w:t>is</w:t>
                            </w:r>
                            <w:r>
                              <w:rPr>
                                <w:spacing w:val="-9"/>
                              </w:rPr>
                              <w:t xml:space="preserve"> </w:t>
                            </w:r>
                            <w:r>
                              <w:rPr/>
                              <w:t>required</w:t>
                            </w:r>
                            <w:r>
                              <w:rPr>
                                <w:spacing w:val="-5"/>
                              </w:rPr>
                              <w:t xml:space="preserve"> </w:t>
                            </w:r>
                            <w:r>
                              <w:rPr/>
                              <w:t>for</w:t>
                            </w:r>
                            <w:r>
                              <w:rPr>
                                <w:spacing w:val="-2"/>
                              </w:rPr>
                              <w:t xml:space="preserve"> </w:t>
                            </w:r>
                            <w:r>
                              <w:rPr/>
                              <w:t>this</w:t>
                            </w:r>
                            <w:r>
                              <w:rPr>
                                <w:spacing w:val="-5"/>
                              </w:rPr>
                              <w:t xml:space="preserve"> </w:t>
                            </w:r>
                            <w:r>
                              <w:rPr/>
                              <w:t>post</w:t>
                            </w:r>
                          </w:p>
                        </w:txbxContent>
                      </wps:txbx>
                      <wps:bodyPr anchor="t" lIns="635" tIns="635" rIns="635" bIns="635">
                        <a:noAutofit/>
                      </wps:bodyPr>
                    </wps:wsp>
                  </a:graphicData>
                </a:graphic>
              </wp:anchor>
            </w:drawing>
          </mc:Choice>
          <mc:Fallback>
            <w:pict>
              <v:rect fillcolor="#FFFFFF" style="position:absolute;rotation:0;width:503.5pt;height:51.15pt;mso-wrap-distance-left:0pt;mso-wrap-distance-right:0pt;mso-wrap-distance-top:5.7pt;mso-wrap-distance-bottom:5.7pt;margin-top:89.45pt;mso-position-vertical-relative:text;margin-left:66.6pt;mso-position-horizontal-relative:page">
                <v:textbox inset="0.000694444444444444in,0.000694444444444444in,0.000694444444444444in,0.000694444444444444in">
                  <w:txbxContent>
                    <w:p>
                      <w:pPr>
                        <w:pStyle w:val="TextBody"/>
                        <w:spacing w:before="4" w:after="0"/>
                        <w:ind w:left="103" w:right="0" w:hanging="0"/>
                        <w:rPr/>
                      </w:pPr>
                      <w:r>
                        <w:rPr/>
                        <w:t>Special</w:t>
                      </w:r>
                      <w:r>
                        <w:rPr>
                          <w:spacing w:val="-6"/>
                        </w:rPr>
                        <w:t xml:space="preserve"> </w:t>
                      </w:r>
                      <w:r>
                        <w:rPr/>
                        <w:t>Conditions:</w:t>
                      </w:r>
                    </w:p>
                    <w:p>
                      <w:pPr>
                        <w:pStyle w:val="TextBody"/>
                        <w:spacing w:before="10" w:after="0"/>
                        <w:rPr>
                          <w:sz w:val="21"/>
                        </w:rPr>
                      </w:pPr>
                      <w:r>
                        <w:rPr>
                          <w:sz w:val="21"/>
                        </w:rPr>
                      </w:r>
                    </w:p>
                    <w:p>
                      <w:pPr>
                        <w:pStyle w:val="TextBody"/>
                        <w:spacing w:before="1" w:after="0"/>
                        <w:ind w:left="103" w:right="0" w:hanging="0"/>
                        <w:rPr/>
                      </w:pPr>
                      <w:r>
                        <w:rPr/>
                        <w:t>An</w:t>
                      </w:r>
                      <w:r>
                        <w:rPr>
                          <w:spacing w:val="-1"/>
                        </w:rPr>
                        <w:t xml:space="preserve"> </w:t>
                      </w:r>
                      <w:r>
                        <w:rPr/>
                        <w:t>enhanced</w:t>
                      </w:r>
                      <w:r>
                        <w:rPr>
                          <w:spacing w:val="-1"/>
                        </w:rPr>
                        <w:t xml:space="preserve"> </w:t>
                      </w:r>
                      <w:r>
                        <w:rPr/>
                        <w:t>Disclosure</w:t>
                      </w:r>
                      <w:r>
                        <w:rPr>
                          <w:spacing w:val="-4"/>
                        </w:rPr>
                        <w:t xml:space="preserve"> </w:t>
                      </w:r>
                      <w:r>
                        <w:rPr/>
                        <w:t>and</w:t>
                      </w:r>
                      <w:r>
                        <w:rPr>
                          <w:spacing w:val="-1"/>
                        </w:rPr>
                        <w:t xml:space="preserve"> </w:t>
                      </w:r>
                      <w:r>
                        <w:rPr/>
                        <w:t>Barring</w:t>
                      </w:r>
                      <w:r>
                        <w:rPr>
                          <w:spacing w:val="-5"/>
                        </w:rPr>
                        <w:t xml:space="preserve"> </w:t>
                      </w:r>
                      <w:r>
                        <w:rPr/>
                        <w:t>Service</w:t>
                      </w:r>
                      <w:r>
                        <w:rPr>
                          <w:spacing w:val="-6"/>
                        </w:rPr>
                        <w:t xml:space="preserve"> </w:t>
                      </w:r>
                      <w:r>
                        <w:rPr/>
                        <w:t>(DBS)</w:t>
                      </w:r>
                      <w:r>
                        <w:rPr>
                          <w:spacing w:val="-2"/>
                        </w:rPr>
                        <w:t xml:space="preserve"> </w:t>
                      </w:r>
                      <w:r>
                        <w:rPr/>
                        <w:t>check</w:t>
                      </w:r>
                      <w:r>
                        <w:rPr>
                          <w:spacing w:val="-3"/>
                        </w:rPr>
                        <w:t xml:space="preserve"> </w:t>
                      </w:r>
                      <w:r>
                        <w:rPr/>
                        <w:t>is</w:t>
                      </w:r>
                      <w:r>
                        <w:rPr>
                          <w:spacing w:val="-9"/>
                        </w:rPr>
                        <w:t xml:space="preserve"> </w:t>
                      </w:r>
                      <w:r>
                        <w:rPr/>
                        <w:t>required</w:t>
                      </w:r>
                      <w:r>
                        <w:rPr>
                          <w:spacing w:val="-5"/>
                        </w:rPr>
                        <w:t xml:space="preserve"> </w:t>
                      </w:r>
                      <w:r>
                        <w:rPr/>
                        <w:t>for</w:t>
                      </w:r>
                      <w:r>
                        <w:rPr>
                          <w:spacing w:val="-2"/>
                        </w:rPr>
                        <w:t xml:space="preserve"> </w:t>
                      </w:r>
                      <w:r>
                        <w:rPr/>
                        <w:t>this</w:t>
                      </w:r>
                      <w:r>
                        <w:rPr>
                          <w:spacing w:val="-5"/>
                        </w:rPr>
                        <w:t xml:space="preserve"> </w:t>
                      </w:r>
                      <w:r>
                        <w:rPr/>
                        <w:t>post</w:t>
                      </w:r>
                    </w:p>
                  </w:txbxContent>
                </v:textbox>
              </v:rect>
            </w:pict>
          </mc:Fallback>
        </mc:AlternateContent>
      </w:r>
    </w:p>
    <w:p>
      <w:pPr>
        <w:sectPr>
          <w:footerReference w:type="default" r:id="rId8"/>
          <w:type w:val="nextPage"/>
          <w:pgSz w:w="11906" w:h="16838"/>
          <w:pgMar w:left="1200" w:right="380" w:header="0" w:top="1420" w:footer="743" w:bottom="940" w:gutter="0"/>
          <w:pgNumType w:fmt="decimal"/>
          <w:formProt w:val="false"/>
          <w:textDirection w:val="lrTb"/>
          <w:docGrid w:type="default" w:linePitch="100" w:charSpace="4096"/>
        </w:sectPr>
        <w:pStyle w:val="TextBody"/>
        <w:spacing w:before="2" w:after="0"/>
        <w:rPr>
          <w:sz w:val="16"/>
        </w:rPr>
      </w:pPr>
      <w:r>
        <w:rPr>
          <w:sz w:val="16"/>
        </w:rPr>
      </w:r>
    </w:p>
    <w:p>
      <w:pPr>
        <w:pStyle w:val="TextBody"/>
        <w:spacing w:before="6" w:after="0"/>
        <w:rPr>
          <w:sz w:val="6"/>
        </w:rPr>
      </w:pPr>
      <w:r>
        <w:rPr>
          <w:sz w:val="6"/>
        </w:rPr>
      </w:r>
    </w:p>
    <w:tbl>
      <w:tblPr>
        <w:tblW w:w="10083" w:type="dxa"/>
        <w:jc w:val="left"/>
        <w:tblInd w:w="140" w:type="dxa"/>
        <w:tblCellMar>
          <w:top w:w="0" w:type="dxa"/>
          <w:left w:w="5" w:type="dxa"/>
          <w:bottom w:w="0" w:type="dxa"/>
          <w:right w:w="5" w:type="dxa"/>
        </w:tblCellMar>
      </w:tblPr>
      <w:tblGrid>
        <w:gridCol w:w="2071"/>
        <w:gridCol w:w="2005"/>
        <w:gridCol w:w="2015"/>
        <w:gridCol w:w="3992"/>
      </w:tblGrid>
      <w:tr>
        <w:trPr>
          <w:trHeight w:val="295" w:hRule="atLeast"/>
        </w:trPr>
        <w:tc>
          <w:tcPr>
            <w:tcW w:w="2071"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005" w:type="dxa"/>
            <w:tcBorders>
              <w:top w:val="single" w:sz="4" w:space="0" w:color="000000"/>
              <w:left w:val="single" w:sz="4" w:space="0" w:color="000000"/>
              <w:bottom w:val="single" w:sz="4" w:space="0" w:color="000000"/>
            </w:tcBorders>
            <w:shd w:fill="auto" w:val="clear"/>
          </w:tcPr>
          <w:p>
            <w:pPr>
              <w:pStyle w:val="TableParagraph"/>
              <w:spacing w:before="18" w:after="0"/>
              <w:ind w:left="621" w:right="601" w:hanging="0"/>
              <w:jc w:val="center"/>
              <w:rPr>
                <w:rFonts w:ascii="Arial MT" w:hAnsi="Arial MT" w:cs="Arial MT"/>
              </w:rPr>
            </w:pPr>
            <w:r>
              <w:rPr>
                <w:rFonts w:cs="Arial MT" w:ascii="Arial MT" w:hAnsi="Arial MT"/>
              </w:rPr>
              <w:t>DATE</w:t>
            </w:r>
          </w:p>
        </w:tc>
        <w:tc>
          <w:tcPr>
            <w:tcW w:w="2015" w:type="dxa"/>
            <w:tcBorders>
              <w:top w:val="single" w:sz="4" w:space="0" w:color="000000"/>
              <w:left w:val="single" w:sz="4" w:space="0" w:color="000000"/>
              <w:bottom w:val="single" w:sz="4" w:space="0" w:color="000000"/>
            </w:tcBorders>
            <w:shd w:fill="auto" w:val="clear"/>
          </w:tcPr>
          <w:p>
            <w:pPr>
              <w:pStyle w:val="TableParagraph"/>
              <w:spacing w:before="18" w:after="0"/>
              <w:ind w:left="675" w:right="654" w:hanging="0"/>
              <w:jc w:val="center"/>
              <w:rPr>
                <w:rFonts w:ascii="Arial MT" w:hAnsi="Arial MT" w:cs="Arial MT"/>
              </w:rPr>
            </w:pPr>
            <w:r>
              <w:rPr>
                <w:rFonts w:cs="Arial MT" w:ascii="Arial MT" w:hAnsi="Arial MT"/>
              </w:rPr>
              <w:t>NAME</w:t>
            </w:r>
          </w:p>
        </w:tc>
        <w:tc>
          <w:tcPr>
            <w:tcW w:w="3992"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8" w:after="0"/>
              <w:ind w:left="1345" w:right="1329" w:hanging="0"/>
              <w:jc w:val="center"/>
              <w:rPr/>
            </w:pPr>
            <w:r>
              <w:rPr>
                <w:rFonts w:cs="Arial MT" w:ascii="Arial MT" w:hAnsi="Arial MT"/>
              </w:rPr>
              <w:t>POST</w:t>
            </w:r>
            <w:r>
              <w:rPr>
                <w:rFonts w:cs="Arial MT" w:ascii="Arial MT" w:hAnsi="Arial MT"/>
                <w:spacing w:val="-2"/>
              </w:rPr>
              <w:t xml:space="preserve"> </w:t>
            </w:r>
            <w:r>
              <w:rPr>
                <w:rFonts w:cs="Arial MT" w:ascii="Arial MT" w:hAnsi="Arial MT"/>
              </w:rPr>
              <w:t>TITLE</w:t>
            </w:r>
          </w:p>
        </w:tc>
      </w:tr>
      <w:tr>
        <w:trPr>
          <w:trHeight w:val="505" w:hRule="atLeast"/>
        </w:trPr>
        <w:tc>
          <w:tcPr>
            <w:tcW w:w="2071" w:type="dxa"/>
            <w:tcBorders>
              <w:top w:val="single" w:sz="4" w:space="0" w:color="000000"/>
              <w:left w:val="single" w:sz="4" w:space="0" w:color="000000"/>
              <w:bottom w:val="single" w:sz="4" w:space="0" w:color="000000"/>
            </w:tcBorders>
            <w:shd w:fill="auto" w:val="clear"/>
          </w:tcPr>
          <w:p>
            <w:pPr>
              <w:pStyle w:val="TableParagraph"/>
              <w:spacing w:lineRule="exact" w:line="252"/>
              <w:ind w:left="110" w:right="0" w:hanging="0"/>
              <w:rPr>
                <w:rFonts w:ascii="Arial MT" w:hAnsi="Arial MT" w:cs="Arial MT"/>
              </w:rPr>
            </w:pPr>
            <w:r>
              <w:rPr>
                <w:rFonts w:cs="Arial MT" w:ascii="Arial MT" w:hAnsi="Arial MT"/>
              </w:rPr>
              <w:t>PREPARED</w:t>
            </w:r>
          </w:p>
        </w:tc>
        <w:tc>
          <w:tcPr>
            <w:tcW w:w="2005" w:type="dxa"/>
            <w:tcBorders>
              <w:top w:val="single" w:sz="4" w:space="0" w:color="000000"/>
              <w:left w:val="single" w:sz="4" w:space="0" w:color="000000"/>
              <w:bottom w:val="single" w:sz="4" w:space="0" w:color="000000"/>
            </w:tcBorders>
            <w:shd w:fill="auto" w:val="clear"/>
          </w:tcPr>
          <w:p>
            <w:pPr>
              <w:pStyle w:val="TableParagraph"/>
              <w:spacing w:lineRule="exact" w:line="252"/>
              <w:ind w:left="621" w:right="601" w:hanging="0"/>
              <w:jc w:val="center"/>
              <w:rPr>
                <w:rFonts w:ascii="Arial MT" w:hAnsi="Arial MT" w:cs="Arial MT"/>
              </w:rPr>
            </w:pPr>
            <w:r>
              <w:rPr>
                <w:rFonts w:cs="Arial MT" w:ascii="Arial MT" w:hAnsi="Arial MT"/>
              </w:rPr>
              <w:t>24.9.20</w:t>
            </w:r>
          </w:p>
        </w:tc>
        <w:tc>
          <w:tcPr>
            <w:tcW w:w="2015" w:type="dxa"/>
            <w:tcBorders>
              <w:top w:val="single" w:sz="4" w:space="0" w:color="000000"/>
              <w:left w:val="single" w:sz="4" w:space="0" w:color="000000"/>
              <w:bottom w:val="single" w:sz="4" w:space="0" w:color="000000"/>
            </w:tcBorders>
            <w:shd w:fill="auto" w:val="clear"/>
          </w:tcPr>
          <w:p>
            <w:pPr>
              <w:pStyle w:val="TableParagraph"/>
              <w:spacing w:lineRule="exact" w:line="252"/>
              <w:ind w:left="670" w:right="654" w:hanging="0"/>
              <w:jc w:val="center"/>
              <w:rPr>
                <w:rFonts w:ascii="Arial MT" w:hAnsi="Arial MT" w:cs="Arial MT"/>
              </w:rPr>
            </w:pPr>
            <w:r>
              <w:rPr>
                <w:rFonts w:cs="Arial MT" w:ascii="Arial MT" w:hAnsi="Arial MT"/>
              </w:rPr>
              <w:t>SSM</w:t>
            </w:r>
          </w:p>
        </w:tc>
        <w:tc>
          <w:tcPr>
            <w:tcW w:w="3992"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52"/>
              <w:ind w:left="1345" w:right="1328" w:hanging="0"/>
              <w:jc w:val="center"/>
              <w:rPr/>
            </w:pPr>
            <w:r>
              <w:rPr>
                <w:rFonts w:cs="Arial MT" w:ascii="Arial MT" w:hAnsi="Arial MT"/>
              </w:rPr>
              <w:t>HR</w:t>
            </w:r>
            <w:r>
              <w:rPr>
                <w:rFonts w:cs="Arial MT" w:ascii="Arial MT" w:hAnsi="Arial MT"/>
                <w:spacing w:val="-2"/>
              </w:rPr>
              <w:t xml:space="preserve"> </w:t>
            </w:r>
            <w:r>
              <w:rPr>
                <w:rFonts w:cs="Arial MT" w:ascii="Arial MT" w:hAnsi="Arial MT"/>
              </w:rPr>
              <w:t>Manager</w:t>
            </w:r>
          </w:p>
        </w:tc>
      </w:tr>
      <w:tr>
        <w:trPr>
          <w:trHeight w:val="505" w:hRule="atLeast"/>
        </w:trPr>
        <w:tc>
          <w:tcPr>
            <w:tcW w:w="2071" w:type="dxa"/>
            <w:tcBorders>
              <w:top w:val="single" w:sz="4" w:space="0" w:color="000000"/>
              <w:left w:val="single" w:sz="4" w:space="0" w:color="000000"/>
              <w:bottom w:val="single" w:sz="4" w:space="0" w:color="000000"/>
            </w:tcBorders>
            <w:shd w:fill="auto" w:val="clear"/>
          </w:tcPr>
          <w:p>
            <w:pPr>
              <w:pStyle w:val="TableParagraph"/>
              <w:spacing w:lineRule="exact" w:line="252"/>
              <w:ind w:left="110" w:right="0" w:hanging="0"/>
              <w:rPr>
                <w:rFonts w:ascii="Arial MT" w:hAnsi="Arial MT" w:cs="Arial MT"/>
              </w:rPr>
            </w:pPr>
            <w:r>
              <w:rPr>
                <w:rFonts w:cs="Arial MT" w:ascii="Arial MT" w:hAnsi="Arial MT"/>
              </w:rPr>
              <w:t>REVIEWED</w:t>
            </w:r>
          </w:p>
        </w:tc>
        <w:tc>
          <w:tcPr>
            <w:tcW w:w="2005" w:type="dxa"/>
            <w:tcBorders>
              <w:top w:val="single" w:sz="4" w:space="0" w:color="000000"/>
              <w:left w:val="single" w:sz="4" w:space="0" w:color="000000"/>
              <w:bottom w:val="single" w:sz="4" w:space="0" w:color="000000"/>
            </w:tcBorders>
            <w:shd w:fill="auto" w:val="clear"/>
          </w:tcPr>
          <w:p>
            <w:pPr>
              <w:pStyle w:val="TableParagraph"/>
              <w:spacing w:lineRule="exact" w:line="252"/>
              <w:ind w:left="621" w:right="601" w:hanging="0"/>
              <w:jc w:val="center"/>
              <w:rPr>
                <w:rFonts w:ascii="Arial MT" w:hAnsi="Arial MT" w:cs="Arial MT"/>
              </w:rPr>
            </w:pPr>
            <w:r>
              <w:rPr>
                <w:rFonts w:cs="Arial MT" w:ascii="Arial MT" w:hAnsi="Arial MT"/>
              </w:rPr>
              <w:t>24.5.21</w:t>
            </w:r>
          </w:p>
        </w:tc>
        <w:tc>
          <w:tcPr>
            <w:tcW w:w="2015" w:type="dxa"/>
            <w:tcBorders>
              <w:top w:val="single" w:sz="4" w:space="0" w:color="000000"/>
              <w:left w:val="single" w:sz="4" w:space="0" w:color="000000"/>
              <w:bottom w:val="single" w:sz="4" w:space="0" w:color="000000"/>
            </w:tcBorders>
            <w:shd w:fill="auto" w:val="clear"/>
          </w:tcPr>
          <w:p>
            <w:pPr>
              <w:pStyle w:val="TableParagraph"/>
              <w:spacing w:lineRule="exact" w:line="252"/>
              <w:ind w:left="670" w:right="654" w:hanging="0"/>
              <w:jc w:val="center"/>
              <w:rPr>
                <w:rFonts w:ascii="Arial MT" w:hAnsi="Arial MT" w:cs="Arial MT"/>
              </w:rPr>
            </w:pPr>
            <w:r>
              <w:rPr>
                <w:rFonts w:cs="Arial MT" w:ascii="Arial MT" w:hAnsi="Arial MT"/>
              </w:rPr>
              <w:t>SSM</w:t>
            </w:r>
          </w:p>
        </w:tc>
        <w:tc>
          <w:tcPr>
            <w:tcW w:w="3992"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52"/>
              <w:ind w:left="1345" w:right="1328" w:hanging="0"/>
              <w:jc w:val="center"/>
              <w:rPr/>
            </w:pPr>
            <w:r>
              <w:rPr>
                <w:rFonts w:cs="Arial MT" w:ascii="Arial MT" w:hAnsi="Arial MT"/>
              </w:rPr>
              <w:t>HR</w:t>
            </w:r>
            <w:r>
              <w:rPr>
                <w:rFonts w:cs="Arial MT" w:ascii="Arial MT" w:hAnsi="Arial MT"/>
                <w:spacing w:val="-2"/>
              </w:rPr>
              <w:t xml:space="preserve"> </w:t>
            </w:r>
            <w:r>
              <w:rPr>
                <w:rFonts w:cs="Arial MT" w:ascii="Arial MT" w:hAnsi="Arial MT"/>
              </w:rPr>
              <w:t>Manager</w:t>
            </w:r>
          </w:p>
        </w:tc>
      </w:tr>
      <w:tr>
        <w:trPr>
          <w:trHeight w:val="505" w:hRule="atLeast"/>
        </w:trPr>
        <w:tc>
          <w:tcPr>
            <w:tcW w:w="2071" w:type="dxa"/>
            <w:tcBorders>
              <w:top w:val="single" w:sz="4" w:space="0" w:color="000000"/>
              <w:left w:val="single" w:sz="4" w:space="0" w:color="000000"/>
              <w:bottom w:val="single" w:sz="4" w:space="0" w:color="000000"/>
            </w:tcBorders>
            <w:shd w:fill="auto" w:val="clear"/>
          </w:tcPr>
          <w:p>
            <w:pPr>
              <w:pStyle w:val="TableParagraph"/>
              <w:spacing w:lineRule="exact" w:line="252"/>
              <w:ind w:left="110" w:right="0" w:hanging="0"/>
              <w:rPr>
                <w:rFonts w:ascii="Arial MT" w:hAnsi="Arial MT" w:cs="Arial MT"/>
              </w:rPr>
            </w:pPr>
            <w:r>
              <w:rPr>
                <w:rFonts w:cs="Arial MT" w:ascii="Arial MT" w:hAnsi="Arial MT"/>
              </w:rPr>
              <w:t>REVIEWED</w:t>
            </w:r>
          </w:p>
        </w:tc>
        <w:tc>
          <w:tcPr>
            <w:tcW w:w="2005"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015"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992"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05" w:hRule="atLeast"/>
        </w:trPr>
        <w:tc>
          <w:tcPr>
            <w:tcW w:w="2071" w:type="dxa"/>
            <w:tcBorders>
              <w:top w:val="single" w:sz="4" w:space="0" w:color="000000"/>
              <w:left w:val="single" w:sz="4" w:space="0" w:color="000000"/>
              <w:bottom w:val="single" w:sz="4" w:space="0" w:color="000000"/>
            </w:tcBorders>
            <w:shd w:fill="auto" w:val="clear"/>
          </w:tcPr>
          <w:p>
            <w:pPr>
              <w:pStyle w:val="TableParagraph"/>
              <w:spacing w:before="3" w:after="0"/>
              <w:ind w:left="110" w:right="0" w:hanging="0"/>
              <w:rPr>
                <w:rFonts w:ascii="Arial MT" w:hAnsi="Arial MT" w:cs="Arial MT"/>
              </w:rPr>
            </w:pPr>
            <w:r>
              <w:rPr>
                <w:rFonts w:cs="Arial MT" w:ascii="Arial MT" w:hAnsi="Arial MT"/>
              </w:rPr>
              <w:t>REVIEWED</w:t>
            </w:r>
          </w:p>
        </w:tc>
        <w:tc>
          <w:tcPr>
            <w:tcW w:w="2005"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015"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992"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20"/>
        </w:rPr>
      </w:pPr>
      <w:r>
        <w:rPr>
          <w:sz w:val="20"/>
        </w:rPr>
      </w:r>
    </w:p>
    <w:p>
      <w:pPr>
        <w:sectPr>
          <w:footerReference w:type="default" r:id="rId10"/>
          <w:type w:val="nextPage"/>
          <w:pgSz w:w="11906" w:h="16838"/>
          <w:pgMar w:left="1200" w:right="380" w:header="0" w:top="1600" w:footer="743" w:bottom="940" w:gutter="0"/>
          <w:pgNumType w:fmt="decimal"/>
          <w:formProt w:val="false"/>
          <w:textDirection w:val="lrTb"/>
          <w:docGrid w:type="default" w:linePitch="100" w:charSpace="4096"/>
        </w:sectPr>
        <w:pStyle w:val="TextBody"/>
        <w:numPr>
          <w:ilvl w:val="0"/>
          <w:numId w:val="0"/>
        </w:numPr>
        <w:rPr>
          <w:sz w:val="29"/>
        </w:rPr>
      </w:pPr>
      <w:r>
        <w:rPr>
          <w:sz w:val="29"/>
        </w:rPr>
        <w:drawing>
          <wp:anchor behindDoc="0" distT="0" distB="0" distL="0" distR="0" simplePos="0" locked="0" layoutInCell="1" allowOverlap="1" relativeHeight="5">
            <wp:simplePos x="0" y="0"/>
            <wp:positionH relativeFrom="page">
              <wp:posOffset>1117600</wp:posOffset>
            </wp:positionH>
            <wp:positionV relativeFrom="paragraph">
              <wp:posOffset>238760</wp:posOffset>
            </wp:positionV>
            <wp:extent cx="5053330" cy="4762500"/>
            <wp:effectExtent l="0" t="0" r="0" b="0"/>
            <wp:wrapTopAndBottom/>
            <wp:docPr id="10"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pic:cNvPicPr>
                      <a:picLocks noChangeAspect="1" noChangeArrowheads="1"/>
                    </pic:cNvPicPr>
                  </pic:nvPicPr>
                  <pic:blipFill>
                    <a:blip r:embed="rId9"/>
                    <a:srcRect l="-5" t="-6" r="-5" b="-6"/>
                    <a:stretch>
                      <a:fillRect/>
                    </a:stretch>
                  </pic:blipFill>
                  <pic:spPr bwMode="auto">
                    <a:xfrm>
                      <a:off x="0" y="0"/>
                      <a:ext cx="5053330" cy="4762500"/>
                    </a:xfrm>
                    <a:prstGeom prst="rect">
                      <a:avLst/>
                    </a:prstGeom>
                  </pic:spPr>
                </pic:pic>
              </a:graphicData>
            </a:graphic>
          </wp:anchor>
        </w:drawing>
      </w:r>
    </w:p>
    <w:p>
      <w:pPr>
        <w:pStyle w:val="Normal"/>
        <w:spacing w:before="78" w:after="0"/>
        <w:ind w:left="3042" w:right="0" w:hanging="0"/>
        <w:rPr/>
      </w:pPr>
      <w:r>
        <w:rPr>
          <w:rFonts w:cs="Arial" w:ascii="Arial" w:hAnsi="Arial"/>
          <w:b/>
          <w:sz w:val="28"/>
          <w:u w:val="thick"/>
        </w:rPr>
        <w:t>PERSON</w:t>
      </w:r>
      <w:r>
        <w:rPr>
          <w:rFonts w:cs="Arial" w:ascii="Arial" w:hAnsi="Arial"/>
          <w:b/>
          <w:spacing w:val="-6"/>
          <w:sz w:val="28"/>
          <w:u w:val="thick"/>
        </w:rPr>
        <w:t xml:space="preserve"> </w:t>
      </w:r>
      <w:r>
        <w:rPr>
          <w:rFonts w:cs="Arial" w:ascii="Arial" w:hAnsi="Arial"/>
          <w:b/>
          <w:sz w:val="28"/>
          <w:u w:val="thick"/>
        </w:rPr>
        <w:t>SPECIFICATION</w:t>
      </w:r>
    </w:p>
    <w:p>
      <w:pPr>
        <w:pStyle w:val="TextBody"/>
        <w:spacing w:before="5" w:after="0"/>
        <w:rPr>
          <w:rFonts w:ascii="Arial" w:hAnsi="Arial" w:cs="Arial"/>
          <w:b/>
          <w:b/>
          <w:sz w:val="17"/>
        </w:rPr>
      </w:pPr>
      <w:r>
        <w:rPr>
          <w:rFonts w:cs="Arial" w:ascii="Arial" w:hAnsi="Arial"/>
          <w:b/>
          <w:sz w:val="17"/>
        </w:rPr>
      </w:r>
    </w:p>
    <w:p>
      <w:pPr>
        <w:pStyle w:val="TextBody"/>
        <w:spacing w:before="55" w:after="0"/>
        <w:ind w:left="240" w:right="1044" w:hanging="0"/>
        <w:jc w:val="both"/>
        <w:rPr/>
      </w:pPr>
      <w:r>
        <w:drawing>
          <wp:anchor behindDoc="1" distT="0" distB="0" distL="0" distR="0" simplePos="0" locked="0" layoutInCell="1" allowOverlap="1" relativeHeight="7">
            <wp:simplePos x="0" y="0"/>
            <wp:positionH relativeFrom="page">
              <wp:posOffset>1117600</wp:posOffset>
            </wp:positionH>
            <wp:positionV relativeFrom="paragraph">
              <wp:posOffset>1711325</wp:posOffset>
            </wp:positionV>
            <wp:extent cx="5119370" cy="4825365"/>
            <wp:effectExtent l="0" t="0" r="0" b="0"/>
            <wp:wrapNone/>
            <wp:docPr id="1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 descr=""/>
                    <pic:cNvPicPr>
                      <a:picLocks noChangeAspect="1" noChangeArrowheads="1"/>
                    </pic:cNvPicPr>
                  </pic:nvPicPr>
                  <pic:blipFill>
                    <a:blip r:embed="rId11"/>
                    <a:srcRect l="-5" t="-6" r="-5" b="-6"/>
                    <a:stretch>
                      <a:fillRect/>
                    </a:stretch>
                  </pic:blipFill>
                  <pic:spPr bwMode="auto">
                    <a:xfrm>
                      <a:off x="0" y="0"/>
                      <a:ext cx="5119370" cy="4825365"/>
                    </a:xfrm>
                    <a:prstGeom prst="rect">
                      <a:avLst/>
                    </a:prstGeom>
                  </pic:spPr>
                </pic:pic>
              </a:graphicData>
            </a:graphic>
          </wp:anchor>
        </w:drawing>
      </w:r>
      <w:r>
        <w:rPr>
          <w:rFonts w:cs="Calibri" w:ascii="Calibri" w:hAnsi="Calibri"/>
        </w:rPr>
        <w:t>P</w:t>
      </w:r>
      <w:r>
        <w:rPr>
          <w:rFonts w:cs="Calibri" w:ascii="Calibri" w:hAnsi="Calibri"/>
        </w:rPr>
        <w:t xml:space="preserve">LEASE NOTE: Governors/Directors will use the criteria below </w:t>
      </w:r>
      <w:r>
        <w:rPr>
          <w:rFonts w:cs="Calibri" w:ascii="Calibri" w:hAnsi="Calibri"/>
          <w:b/>
          <w:u w:val="single"/>
        </w:rPr>
        <w:t>(those emboldened)</w:t>
      </w:r>
      <w:r>
        <w:rPr>
          <w:rFonts w:cs="Calibri" w:ascii="Calibri" w:hAnsi="Calibri"/>
          <w:b/>
        </w:rPr>
        <w:t xml:space="preserve"> </w:t>
      </w:r>
      <w:r>
        <w:rPr>
          <w:rFonts w:cs="Calibri" w:ascii="Calibri" w:hAnsi="Calibri"/>
        </w:rPr>
        <w:t>to shortlist. Only</w:t>
      </w:r>
      <w:r>
        <w:rPr>
          <w:rFonts w:cs="Calibri" w:ascii="Calibri" w:hAnsi="Calibri"/>
          <w:spacing w:val="1"/>
        </w:rPr>
        <w:t xml:space="preserve"> </w:t>
      </w:r>
      <w:r>
        <w:rPr>
          <w:rFonts w:cs="Calibri" w:ascii="Calibri" w:hAnsi="Calibri"/>
        </w:rPr>
        <w:t>those</w:t>
      </w:r>
      <w:r>
        <w:rPr>
          <w:rFonts w:cs="Calibri" w:ascii="Calibri" w:hAnsi="Calibri"/>
          <w:spacing w:val="1"/>
        </w:rPr>
        <w:t xml:space="preserve"> </w:t>
      </w:r>
      <w:r>
        <w:rPr>
          <w:rFonts w:cs="Calibri" w:ascii="Calibri" w:hAnsi="Calibri"/>
        </w:rPr>
        <w:t>applicants</w:t>
      </w:r>
      <w:r>
        <w:rPr>
          <w:rFonts w:cs="Calibri" w:ascii="Calibri" w:hAnsi="Calibri"/>
          <w:spacing w:val="1"/>
        </w:rPr>
        <w:t xml:space="preserve"> </w:t>
      </w:r>
      <w:r>
        <w:rPr>
          <w:rFonts w:cs="Calibri" w:ascii="Calibri" w:hAnsi="Calibri"/>
        </w:rPr>
        <w:t>who</w:t>
      </w:r>
      <w:r>
        <w:rPr>
          <w:rFonts w:cs="Calibri" w:ascii="Calibri" w:hAnsi="Calibri"/>
          <w:spacing w:val="1"/>
        </w:rPr>
        <w:t xml:space="preserve"> </w:t>
      </w:r>
      <w:r>
        <w:rPr>
          <w:rFonts w:cs="Calibri" w:ascii="Calibri" w:hAnsi="Calibri"/>
        </w:rPr>
        <w:t>demonstrate</w:t>
      </w:r>
      <w:r>
        <w:rPr>
          <w:rFonts w:cs="Calibri" w:ascii="Calibri" w:hAnsi="Calibri"/>
          <w:spacing w:val="1"/>
        </w:rPr>
        <w:t xml:space="preserve"> </w:t>
      </w:r>
      <w:r>
        <w:rPr>
          <w:rFonts w:cs="Calibri" w:ascii="Calibri" w:hAnsi="Calibri"/>
        </w:rPr>
        <w:t>that</w:t>
      </w:r>
      <w:r>
        <w:rPr>
          <w:rFonts w:cs="Calibri" w:ascii="Calibri" w:hAnsi="Calibri"/>
          <w:spacing w:val="1"/>
        </w:rPr>
        <w:t xml:space="preserve"> </w:t>
      </w:r>
      <w:r>
        <w:rPr>
          <w:rFonts w:cs="Calibri" w:ascii="Calibri" w:hAnsi="Calibri"/>
        </w:rPr>
        <w:t>they</w:t>
      </w:r>
      <w:r>
        <w:rPr>
          <w:rFonts w:cs="Calibri" w:ascii="Calibri" w:hAnsi="Calibri"/>
          <w:spacing w:val="1"/>
        </w:rPr>
        <w:t xml:space="preserve"> </w:t>
      </w:r>
      <w:r>
        <w:rPr>
          <w:rFonts w:cs="Calibri" w:ascii="Calibri" w:hAnsi="Calibri"/>
        </w:rPr>
        <w:t>meet</w:t>
      </w:r>
      <w:r>
        <w:rPr>
          <w:rFonts w:cs="Calibri" w:ascii="Calibri" w:hAnsi="Calibri"/>
          <w:spacing w:val="1"/>
        </w:rPr>
        <w:t xml:space="preserve"> </w:t>
      </w:r>
      <w:r>
        <w:rPr>
          <w:rFonts w:cs="Calibri" w:ascii="Calibri" w:hAnsi="Calibri"/>
        </w:rPr>
        <w:t>those</w:t>
      </w:r>
      <w:r>
        <w:rPr>
          <w:rFonts w:cs="Calibri" w:ascii="Calibri" w:hAnsi="Calibri"/>
          <w:spacing w:val="1"/>
        </w:rPr>
        <w:t xml:space="preserve"> </w:t>
      </w:r>
      <w:r>
        <w:rPr>
          <w:rFonts w:cs="Calibri" w:ascii="Calibri" w:hAnsi="Calibri"/>
        </w:rPr>
        <w:t>criteria</w:t>
      </w:r>
      <w:r>
        <w:rPr>
          <w:rFonts w:cs="Calibri" w:ascii="Calibri" w:hAnsi="Calibri"/>
          <w:spacing w:val="1"/>
        </w:rPr>
        <w:t xml:space="preserve"> </w:t>
      </w:r>
      <w:r>
        <w:rPr>
          <w:rFonts w:cs="Calibri" w:ascii="Calibri" w:hAnsi="Calibri"/>
        </w:rPr>
        <w:t>(to</w:t>
      </w:r>
      <w:r>
        <w:rPr>
          <w:rFonts w:cs="Calibri" w:ascii="Calibri" w:hAnsi="Calibri"/>
          <w:spacing w:val="1"/>
        </w:rPr>
        <w:t xml:space="preserve"> </w:t>
      </w:r>
      <w:r>
        <w:rPr>
          <w:rFonts w:cs="Calibri" w:ascii="Calibri" w:hAnsi="Calibri"/>
        </w:rPr>
        <w:t>the</w:t>
      </w:r>
      <w:r>
        <w:rPr>
          <w:rFonts w:cs="Calibri" w:ascii="Calibri" w:hAnsi="Calibri"/>
          <w:spacing w:val="1"/>
        </w:rPr>
        <w:t xml:space="preserve"> </w:t>
      </w:r>
      <w:r>
        <w:rPr>
          <w:rFonts w:cs="Calibri" w:ascii="Calibri" w:hAnsi="Calibri"/>
        </w:rPr>
        <w:t>Governors/Directors</w:t>
      </w:r>
      <w:r>
        <w:rPr>
          <w:rFonts w:cs="Calibri" w:ascii="Calibri" w:hAnsi="Calibri"/>
          <w:spacing w:val="1"/>
        </w:rPr>
        <w:t xml:space="preserve"> </w:t>
      </w:r>
      <w:r>
        <w:rPr>
          <w:rFonts w:cs="Calibri" w:ascii="Calibri" w:hAnsi="Calibri"/>
        </w:rPr>
        <w:t>satisfaction)</w:t>
      </w:r>
      <w:r>
        <w:rPr>
          <w:rFonts w:cs="Calibri" w:ascii="Calibri" w:hAnsi="Calibri"/>
          <w:spacing w:val="-2"/>
        </w:rPr>
        <w:t xml:space="preserve"> </w:t>
      </w:r>
      <w:r>
        <w:rPr>
          <w:rFonts w:cs="Calibri" w:ascii="Calibri" w:hAnsi="Calibri"/>
        </w:rPr>
        <w:t>will be</w:t>
      </w:r>
      <w:r>
        <w:rPr>
          <w:rFonts w:cs="Calibri" w:ascii="Calibri" w:hAnsi="Calibri"/>
          <w:spacing w:val="1"/>
        </w:rPr>
        <w:t xml:space="preserve"> </w:t>
      </w:r>
      <w:r>
        <w:rPr>
          <w:rFonts w:cs="Calibri" w:ascii="Calibri" w:hAnsi="Calibri"/>
        </w:rPr>
        <w:t>invited to</w:t>
      </w:r>
      <w:r>
        <w:rPr>
          <w:rFonts w:cs="Calibri" w:ascii="Calibri" w:hAnsi="Calibri"/>
          <w:spacing w:val="-1"/>
        </w:rPr>
        <w:t xml:space="preserve"> </w:t>
      </w:r>
      <w:r>
        <w:rPr>
          <w:rFonts w:cs="Calibri" w:ascii="Calibri" w:hAnsi="Calibri"/>
        </w:rPr>
        <w:t>interview.</w:t>
      </w:r>
    </w:p>
    <w:p>
      <w:pPr>
        <w:pStyle w:val="TextBody"/>
        <w:spacing w:before="7" w:after="0"/>
        <w:rPr>
          <w:rFonts w:ascii="Calibri" w:hAnsi="Calibri" w:cs="Calibri"/>
          <w:sz w:val="26"/>
        </w:rPr>
      </w:pPr>
      <w:r>
        <w:rPr>
          <w:rFonts w:cs="Calibri" w:ascii="Calibri" w:hAnsi="Calibri"/>
          <w:sz w:val="26"/>
        </w:rPr>
      </w:r>
    </w:p>
    <w:tbl>
      <w:tblPr>
        <w:tblW w:w="9848" w:type="dxa"/>
        <w:jc w:val="left"/>
        <w:tblInd w:w="148" w:type="dxa"/>
        <w:tblCellMar>
          <w:top w:w="0" w:type="dxa"/>
          <w:left w:w="7" w:type="dxa"/>
          <w:bottom w:w="0" w:type="dxa"/>
          <w:right w:w="7" w:type="dxa"/>
        </w:tblCellMar>
      </w:tblPr>
      <w:tblGrid>
        <w:gridCol w:w="1905"/>
        <w:gridCol w:w="3627"/>
        <w:gridCol w:w="2981"/>
        <w:gridCol w:w="1335"/>
      </w:tblGrid>
      <w:tr>
        <w:trPr>
          <w:trHeight w:val="505" w:hRule="atLeast"/>
        </w:trPr>
        <w:tc>
          <w:tcPr>
            <w:tcW w:w="1905" w:type="dxa"/>
            <w:tcBorders>
              <w:top w:val="single" w:sz="6" w:space="0" w:color="000000"/>
              <w:left w:val="single" w:sz="6" w:space="0" w:color="000000"/>
              <w:bottom w:val="single" w:sz="6" w:space="0" w:color="000000"/>
            </w:tcBorders>
            <w:shd w:fill="E3DFEB" w:val="clear"/>
          </w:tcPr>
          <w:p>
            <w:pPr>
              <w:pStyle w:val="TableParagraph"/>
              <w:snapToGrid w:val="false"/>
              <w:rPr>
                <w:rFonts w:ascii="Times New Roman" w:hAnsi="Times New Roman" w:cs="Times New Roman"/>
              </w:rPr>
            </w:pPr>
            <w:r>
              <w:rPr>
                <w:rFonts w:cs="Times New Roman" w:ascii="Times New Roman" w:hAnsi="Times New Roman"/>
              </w:rPr>
            </w:r>
          </w:p>
        </w:tc>
        <w:tc>
          <w:tcPr>
            <w:tcW w:w="3627" w:type="dxa"/>
            <w:tcBorders>
              <w:top w:val="single" w:sz="6" w:space="0" w:color="000000"/>
              <w:left w:val="single" w:sz="6" w:space="0" w:color="000000"/>
              <w:bottom w:val="single" w:sz="6" w:space="0" w:color="000000"/>
            </w:tcBorders>
            <w:shd w:fill="E3DFEB" w:val="clear"/>
          </w:tcPr>
          <w:p>
            <w:pPr>
              <w:pStyle w:val="TableParagraph"/>
              <w:spacing w:lineRule="exact" w:line="250"/>
              <w:ind w:left="1338" w:right="863" w:hanging="420"/>
              <w:rPr/>
            </w:pPr>
            <w:r>
              <w:rPr>
                <w:b/>
              </w:rPr>
              <w:t>Selection Criteria</w:t>
            </w:r>
            <w:r>
              <w:rPr>
                <w:b/>
                <w:spacing w:val="-59"/>
              </w:rPr>
              <w:t xml:space="preserve"> </w:t>
            </w:r>
            <w:r>
              <w:rPr>
                <w:b/>
              </w:rPr>
              <w:t>Essential</w:t>
            </w:r>
          </w:p>
        </w:tc>
        <w:tc>
          <w:tcPr>
            <w:tcW w:w="2981" w:type="dxa"/>
            <w:tcBorders>
              <w:top w:val="single" w:sz="6" w:space="0" w:color="000000"/>
              <w:left w:val="single" w:sz="6" w:space="0" w:color="000000"/>
              <w:bottom w:val="single" w:sz="6" w:space="0" w:color="000000"/>
            </w:tcBorders>
            <w:shd w:fill="E3DFEB" w:val="clear"/>
          </w:tcPr>
          <w:p>
            <w:pPr>
              <w:pStyle w:val="TableParagraph"/>
              <w:spacing w:lineRule="exact" w:line="250"/>
              <w:ind w:left="998" w:right="549" w:hanging="411"/>
              <w:rPr/>
            </w:pPr>
            <w:r>
              <w:rPr>
                <w:b/>
              </w:rPr>
              <w:t>Selection Criteria</w:t>
            </w:r>
            <w:r>
              <w:rPr>
                <w:b/>
                <w:spacing w:val="-59"/>
              </w:rPr>
              <w:t xml:space="preserve"> </w:t>
            </w:r>
            <w:r>
              <w:rPr>
                <w:b/>
              </w:rPr>
              <w:t>Desirable</w:t>
            </w:r>
          </w:p>
        </w:tc>
        <w:tc>
          <w:tcPr>
            <w:tcW w:w="1335" w:type="dxa"/>
            <w:tcBorders>
              <w:top w:val="single" w:sz="6" w:space="0" w:color="000000"/>
              <w:left w:val="single" w:sz="6" w:space="0" w:color="000000"/>
              <w:bottom w:val="single" w:sz="6" w:space="0" w:color="000000"/>
              <w:right w:val="single" w:sz="6" w:space="0" w:color="000000"/>
            </w:tcBorders>
            <w:shd w:fill="E3DFEB" w:val="clear"/>
          </w:tcPr>
          <w:p>
            <w:pPr>
              <w:pStyle w:val="TableParagraph"/>
              <w:spacing w:lineRule="exact" w:line="250"/>
              <w:ind w:left="152" w:right="114" w:firstLine="280"/>
              <w:rPr/>
            </w:pPr>
            <w:r>
              <w:rPr>
                <w:b/>
              </w:rPr>
              <w:t>How</w:t>
            </w:r>
            <w:r>
              <w:rPr>
                <w:b/>
                <w:spacing w:val="1"/>
              </w:rPr>
              <w:t xml:space="preserve"> </w:t>
            </w:r>
            <w:r>
              <w:rPr>
                <w:b/>
                <w:spacing w:val="-1"/>
              </w:rPr>
              <w:t>Assessed</w:t>
            </w:r>
          </w:p>
        </w:tc>
      </w:tr>
      <w:tr>
        <w:trPr>
          <w:trHeight w:val="3796" w:hRule="atLeast"/>
        </w:trPr>
        <w:tc>
          <w:tcPr>
            <w:tcW w:w="1905" w:type="dxa"/>
            <w:tcBorders>
              <w:top w:val="single" w:sz="6" w:space="0" w:color="000000"/>
              <w:left w:val="single" w:sz="6" w:space="0" w:color="000000"/>
              <w:bottom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spacing w:lineRule="auto" w:line="240"/>
              <w:ind w:left="112" w:right="304" w:hanging="0"/>
              <w:rPr/>
            </w:pPr>
            <w:r>
              <w:rPr>
                <w:b/>
              </w:rPr>
              <w:t>Education &amp;</w:t>
            </w:r>
            <w:r>
              <w:rPr>
                <w:b/>
                <w:spacing w:val="1"/>
              </w:rPr>
              <w:t xml:space="preserve"> </w:t>
            </w:r>
            <w:r>
              <w:rPr>
                <w:b/>
              </w:rPr>
              <w:t>Qualifications</w:t>
            </w:r>
          </w:p>
        </w:tc>
        <w:tc>
          <w:tcPr>
            <w:tcW w:w="3627" w:type="dxa"/>
            <w:tcBorders>
              <w:top w:val="single" w:sz="6" w:space="0" w:color="000000"/>
              <w:left w:val="single" w:sz="6" w:space="0" w:color="000000"/>
              <w:bottom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ind w:left="117" w:right="258" w:hanging="0"/>
              <w:rPr/>
            </w:pPr>
            <w:r>
              <w:rPr>
                <w:b/>
              </w:rPr>
              <w:t>NVQ 2 for Teaching Assistants</w:t>
            </w:r>
            <w:r>
              <w:rPr>
                <w:b/>
                <w:spacing w:val="-59"/>
              </w:rPr>
              <w:t xml:space="preserve"> </w:t>
            </w:r>
            <w:r>
              <w:rPr>
                <w:b/>
              </w:rPr>
              <w:t>or equivalent qualification or</w:t>
            </w:r>
            <w:r>
              <w:rPr>
                <w:b/>
                <w:spacing w:val="1"/>
              </w:rPr>
              <w:t xml:space="preserve"> </w:t>
            </w:r>
            <w:r>
              <w:rPr>
                <w:b/>
              </w:rPr>
              <w:t>experience</w:t>
            </w:r>
          </w:p>
          <w:p>
            <w:pPr>
              <w:pStyle w:val="TableParagraph"/>
              <w:spacing w:before="2" w:after="0"/>
              <w:rPr>
                <w:rFonts w:ascii="Calibri" w:hAnsi="Calibri" w:cs="Calibri"/>
                <w:sz w:val="21"/>
              </w:rPr>
            </w:pPr>
            <w:r>
              <w:rPr>
                <w:rFonts w:cs="Calibri" w:ascii="Calibri" w:hAnsi="Calibri"/>
                <w:sz w:val="21"/>
              </w:rPr>
            </w:r>
          </w:p>
          <w:p>
            <w:pPr>
              <w:pStyle w:val="TableParagraph"/>
              <w:spacing w:lineRule="auto" w:line="232" w:before="1" w:after="0"/>
              <w:ind w:left="117" w:right="295" w:hanging="0"/>
              <w:rPr/>
            </w:pPr>
            <w:r>
              <w:rPr>
                <w:b/>
              </w:rPr>
              <w:t>Literacy and Numeracy skills</w:t>
            </w:r>
            <w:r>
              <w:rPr>
                <w:b/>
                <w:spacing w:val="1"/>
              </w:rPr>
              <w:t xml:space="preserve"> </w:t>
            </w:r>
            <w:r>
              <w:rPr>
                <w:b/>
              </w:rPr>
              <w:t>equivalent to Level 1 of the</w:t>
            </w:r>
            <w:r>
              <w:rPr>
                <w:b/>
                <w:spacing w:val="1"/>
              </w:rPr>
              <w:t xml:space="preserve"> </w:t>
            </w:r>
            <w:r>
              <w:rPr>
                <w:b/>
              </w:rPr>
              <w:t>National Qualification &amp; Credit</w:t>
            </w:r>
            <w:r>
              <w:rPr>
                <w:b/>
                <w:spacing w:val="-59"/>
              </w:rPr>
              <w:t xml:space="preserve"> </w:t>
            </w:r>
            <w:r>
              <w:rPr>
                <w:b/>
              </w:rPr>
              <w:t>Framework</w:t>
            </w:r>
          </w:p>
          <w:p>
            <w:pPr>
              <w:pStyle w:val="TableParagraph"/>
              <w:spacing w:before="5" w:after="0"/>
              <w:rPr>
                <w:rFonts w:ascii="Calibri" w:hAnsi="Calibri" w:cs="Calibri"/>
                <w:sz w:val="21"/>
              </w:rPr>
            </w:pPr>
            <w:r>
              <w:rPr>
                <w:rFonts w:cs="Calibri" w:ascii="Calibri" w:hAnsi="Calibri"/>
                <w:sz w:val="21"/>
              </w:rPr>
            </w:r>
          </w:p>
          <w:p>
            <w:pPr>
              <w:pStyle w:val="TableParagraph"/>
              <w:ind w:left="117" w:right="588" w:hanging="0"/>
              <w:rPr/>
            </w:pPr>
            <w:r>
              <w:rPr>
                <w:b/>
              </w:rPr>
              <w:t>Willingness to undertake</w:t>
            </w:r>
            <w:r>
              <w:rPr>
                <w:b/>
                <w:spacing w:val="1"/>
              </w:rPr>
              <w:t xml:space="preserve"> </w:t>
            </w:r>
            <w:r>
              <w:rPr>
                <w:b/>
              </w:rPr>
              <w:t>training in relevant learning</w:t>
            </w:r>
            <w:r>
              <w:rPr>
                <w:b/>
                <w:spacing w:val="-59"/>
              </w:rPr>
              <w:t xml:space="preserve"> </w:t>
            </w:r>
            <w:r>
              <w:rPr>
                <w:b/>
              </w:rPr>
              <w:t>strategies e.g. literacy/ Key</w:t>
            </w:r>
            <w:r>
              <w:rPr>
                <w:b/>
                <w:spacing w:val="-59"/>
              </w:rPr>
              <w:t xml:space="preserve"> </w:t>
            </w:r>
            <w:r>
              <w:rPr>
                <w:b/>
              </w:rPr>
              <w:t>Stage</w:t>
            </w:r>
            <w:r>
              <w:rPr>
                <w:b/>
                <w:spacing w:val="2"/>
              </w:rPr>
              <w:t xml:space="preserve"> </w:t>
            </w:r>
            <w:r>
              <w:rPr>
                <w:b/>
              </w:rPr>
              <w:t>3</w:t>
            </w:r>
          </w:p>
        </w:tc>
        <w:tc>
          <w:tcPr>
            <w:tcW w:w="2981"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rPr>
            </w:pPr>
            <w:r>
              <w:rPr>
                <w:rFonts w:cs="Calibri" w:ascii="Calibri" w:hAnsi="Calibri"/>
              </w:rPr>
            </w:r>
          </w:p>
          <w:p>
            <w:pPr>
              <w:pStyle w:val="TableParagraph"/>
              <w:ind w:left="112" w:right="0" w:hanging="0"/>
              <w:rPr/>
            </w:pPr>
            <w:r>
              <w:rPr>
                <w:rFonts w:cs="Arial MT" w:ascii="Arial MT" w:hAnsi="Arial MT"/>
              </w:rPr>
              <w:t>Team-teach</w:t>
            </w:r>
            <w:r>
              <w:rPr>
                <w:rFonts w:cs="Arial MT" w:ascii="Arial MT" w:hAnsi="Arial MT"/>
                <w:spacing w:val="-6"/>
              </w:rPr>
              <w:t xml:space="preserve"> </w:t>
            </w:r>
            <w:r>
              <w:rPr>
                <w:rFonts w:cs="Arial MT" w:ascii="Arial MT" w:hAnsi="Arial MT"/>
              </w:rPr>
              <w:t>training</w:t>
            </w:r>
          </w:p>
          <w:p>
            <w:pPr>
              <w:pStyle w:val="TableParagraph"/>
              <w:spacing w:before="8" w:after="0"/>
              <w:rPr>
                <w:rFonts w:ascii="Calibri" w:hAnsi="Calibri" w:cs="Calibri"/>
                <w:sz w:val="20"/>
              </w:rPr>
            </w:pPr>
            <w:r>
              <w:rPr>
                <w:rFonts w:cs="Calibri" w:ascii="Calibri" w:hAnsi="Calibri"/>
                <w:sz w:val="20"/>
              </w:rPr>
            </w:r>
          </w:p>
          <w:p>
            <w:pPr>
              <w:pStyle w:val="TableParagraph"/>
              <w:spacing w:lineRule="auto" w:line="240"/>
              <w:ind w:left="112" w:right="291" w:hanging="0"/>
              <w:rPr/>
            </w:pPr>
            <w:r>
              <w:rPr>
                <w:rFonts w:cs="Arial MT" w:ascii="Arial MT" w:hAnsi="Arial MT"/>
              </w:rPr>
              <w:t>First Aid certificate (where</w:t>
            </w:r>
            <w:r>
              <w:rPr>
                <w:rFonts w:cs="Arial MT" w:ascii="Arial MT" w:hAnsi="Arial MT"/>
                <w:spacing w:val="-59"/>
              </w:rPr>
              <w:t xml:space="preserve"> </w:t>
            </w:r>
            <w:r>
              <w:rPr>
                <w:rFonts w:cs="Arial MT" w:ascii="Arial MT" w:hAnsi="Arial MT"/>
              </w:rPr>
              <w:t>appropriate)</w:t>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ind w:left="403" w:right="0" w:hanging="0"/>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p>
            <w:pPr>
              <w:pStyle w:val="TableParagraph"/>
              <w:rPr>
                <w:rFonts w:ascii="Calibri" w:hAnsi="Calibri" w:cs="Calibri"/>
                <w:sz w:val="24"/>
              </w:rPr>
            </w:pPr>
            <w:r>
              <w:rPr>
                <w:rFonts w:cs="Calibri" w:ascii="Calibri" w:hAnsi="Calibri"/>
                <w:sz w:val="24"/>
              </w:rPr>
            </w:r>
          </w:p>
          <w:p>
            <w:pPr>
              <w:pStyle w:val="TableParagraph"/>
              <w:rPr>
                <w:rFonts w:ascii="Calibri" w:hAnsi="Calibri" w:cs="Calibri"/>
                <w:sz w:val="24"/>
              </w:rPr>
            </w:pPr>
            <w:r>
              <w:rPr>
                <w:rFonts w:cs="Calibri" w:ascii="Calibri" w:hAnsi="Calibri"/>
                <w:sz w:val="24"/>
              </w:rPr>
            </w:r>
          </w:p>
          <w:p>
            <w:pPr>
              <w:pStyle w:val="TableParagraph"/>
              <w:spacing w:before="172" w:after="0"/>
              <w:ind w:left="403" w:right="0" w:hanging="0"/>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p>
            <w:pPr>
              <w:pStyle w:val="TableParagraph"/>
              <w:rPr>
                <w:rFonts w:ascii="Calibri" w:hAnsi="Calibri" w:cs="Calibri"/>
                <w:sz w:val="24"/>
              </w:rPr>
            </w:pPr>
            <w:r>
              <w:rPr>
                <w:rFonts w:cs="Calibri" w:ascii="Calibri" w:hAnsi="Calibri"/>
                <w:sz w:val="24"/>
              </w:rPr>
            </w:r>
          </w:p>
          <w:p>
            <w:pPr>
              <w:pStyle w:val="TableParagraph"/>
              <w:rPr>
                <w:rFonts w:ascii="Calibri" w:hAnsi="Calibri" w:cs="Calibri"/>
                <w:sz w:val="24"/>
              </w:rPr>
            </w:pPr>
            <w:r>
              <w:rPr>
                <w:rFonts w:cs="Calibri" w:ascii="Calibri" w:hAnsi="Calibri"/>
                <w:sz w:val="24"/>
              </w:rPr>
            </w:r>
          </w:p>
          <w:p>
            <w:pPr>
              <w:pStyle w:val="TableParagraph"/>
              <w:spacing w:before="4" w:after="0"/>
              <w:rPr>
                <w:rFonts w:ascii="Calibri" w:hAnsi="Calibri" w:cs="Calibri"/>
                <w:sz w:val="35"/>
              </w:rPr>
            </w:pPr>
            <w:r>
              <w:rPr>
                <w:rFonts w:cs="Calibri" w:ascii="Calibri" w:hAnsi="Calibri"/>
                <w:sz w:val="35"/>
              </w:rPr>
            </w:r>
          </w:p>
          <w:p>
            <w:pPr>
              <w:pStyle w:val="TableParagraph"/>
              <w:ind w:left="403" w:right="0" w:hanging="0"/>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2259" w:hRule="atLeast"/>
        </w:trPr>
        <w:tc>
          <w:tcPr>
            <w:tcW w:w="1905" w:type="dxa"/>
            <w:vMerge w:val="restart"/>
            <w:tcBorders>
              <w:top w:val="single" w:sz="6" w:space="0" w:color="000000"/>
              <w:left w:val="single" w:sz="6" w:space="0" w:color="000000"/>
              <w:bottom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spacing w:before="1" w:after="0"/>
              <w:ind w:left="112" w:right="0" w:hanging="0"/>
              <w:rPr>
                <w:b/>
                <w:b/>
              </w:rPr>
            </w:pPr>
            <w:r>
              <w:rPr>
                <w:b/>
              </w:rPr>
              <w:t>Experience</w:t>
            </w:r>
          </w:p>
        </w:tc>
        <w:tc>
          <w:tcPr>
            <w:tcW w:w="3627" w:type="dxa"/>
            <w:tcBorders>
              <w:top w:val="single" w:sz="6" w:space="0" w:color="000000"/>
              <w:left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spacing w:before="1" w:after="0"/>
              <w:ind w:left="117" w:right="546" w:hanging="0"/>
              <w:rPr/>
            </w:pPr>
            <w:r>
              <w:rPr>
                <w:b/>
              </w:rPr>
              <w:t>Experience of working with</w:t>
            </w:r>
            <w:r>
              <w:rPr>
                <w:b/>
                <w:spacing w:val="1"/>
              </w:rPr>
              <w:t xml:space="preserve"> </w:t>
            </w:r>
            <w:r>
              <w:rPr>
                <w:b/>
              </w:rPr>
              <w:t>children of a relevant age to</w:t>
            </w:r>
            <w:r>
              <w:rPr>
                <w:b/>
                <w:spacing w:val="-59"/>
              </w:rPr>
              <w:t xml:space="preserve"> </w:t>
            </w:r>
            <w:r>
              <w:rPr>
                <w:b/>
              </w:rPr>
              <w:t>those within the New Bridge</w:t>
            </w:r>
            <w:r>
              <w:rPr>
                <w:b/>
                <w:spacing w:val="-60"/>
              </w:rPr>
              <w:t xml:space="preserve"> </w:t>
            </w:r>
            <w:r>
              <w:rPr>
                <w:b/>
              </w:rPr>
              <w:t>Multi-Academy Trust (4-19</w:t>
            </w:r>
            <w:r>
              <w:rPr>
                <w:b/>
                <w:spacing w:val="1"/>
              </w:rPr>
              <w:t xml:space="preserve"> </w:t>
            </w:r>
            <w:r>
              <w:rPr>
                <w:b/>
              </w:rPr>
              <w:t>years) who present with</w:t>
            </w:r>
            <w:r>
              <w:rPr>
                <w:b/>
                <w:spacing w:val="1"/>
              </w:rPr>
              <w:t xml:space="preserve"> </w:t>
            </w:r>
            <w:r>
              <w:rPr>
                <w:b/>
              </w:rPr>
              <w:t>challenging</w:t>
            </w:r>
            <w:r>
              <w:rPr>
                <w:b/>
                <w:spacing w:val="-2"/>
              </w:rPr>
              <w:t xml:space="preserve"> </w:t>
            </w:r>
            <w:r>
              <w:rPr>
                <w:b/>
              </w:rPr>
              <w:t>behaviour</w:t>
            </w:r>
            <w:r>
              <w:rPr>
                <w:b/>
                <w:spacing w:val="-3"/>
              </w:rPr>
              <w:t xml:space="preserve"> </w:t>
            </w:r>
            <w:r>
              <w:rPr>
                <w:b/>
              </w:rPr>
              <w:t>and</w:t>
            </w:r>
          </w:p>
          <w:p>
            <w:pPr>
              <w:pStyle w:val="TableParagraph"/>
              <w:spacing w:lineRule="exact" w:line="236"/>
              <w:ind w:left="117" w:right="870" w:hanging="0"/>
              <w:rPr/>
            </w:pPr>
            <w:r>
              <w:rPr>
                <w:b/>
              </w:rPr>
              <w:t>complex needs within an</w:t>
            </w:r>
            <w:r>
              <w:rPr>
                <w:b/>
                <w:spacing w:val="-60"/>
              </w:rPr>
              <w:t xml:space="preserve"> </w:t>
            </w:r>
            <w:r>
              <w:rPr>
                <w:b/>
              </w:rPr>
              <w:t>educational</w:t>
            </w:r>
            <w:r>
              <w:rPr>
                <w:b/>
                <w:spacing w:val="-2"/>
              </w:rPr>
              <w:t xml:space="preserve"> </w:t>
            </w:r>
            <w:r>
              <w:rPr>
                <w:b/>
              </w:rPr>
              <w:t>setting</w:t>
            </w:r>
          </w:p>
        </w:tc>
        <w:tc>
          <w:tcPr>
            <w:tcW w:w="2981" w:type="dxa"/>
            <w:vMerge w:val="restart"/>
            <w:tcBorders>
              <w:top w:val="single" w:sz="6" w:space="0" w:color="000000"/>
              <w:left w:val="single" w:sz="6" w:space="0" w:color="000000"/>
              <w:bottom w:val="single" w:sz="6" w:space="0" w:color="000000"/>
            </w:tcBorders>
            <w:shd w:fill="auto" w:val="clear"/>
          </w:tcPr>
          <w:p>
            <w:pPr>
              <w:pStyle w:val="TableParagraph"/>
              <w:snapToGrid w:val="false"/>
              <w:rPr>
                <w:rFonts w:ascii="Calibri" w:hAnsi="Calibri" w:cs="Calibri"/>
              </w:rPr>
            </w:pPr>
            <w:r>
              <w:rPr>
                <w:rFonts w:cs="Calibri" w:ascii="Calibri" w:hAnsi="Calibri"/>
              </w:rPr>
            </w:r>
          </w:p>
          <w:p>
            <w:pPr>
              <w:pStyle w:val="TableParagraph"/>
              <w:ind w:left="112" w:right="79" w:hanging="0"/>
              <w:jc w:val="both"/>
              <w:rPr/>
            </w:pPr>
            <w:r>
              <w:rPr>
                <w:rFonts w:cs="Arial MT" w:ascii="Arial MT" w:hAnsi="Arial MT"/>
              </w:rPr>
              <w:t>Experience</w:t>
            </w:r>
            <w:r>
              <w:rPr>
                <w:rFonts w:cs="Arial MT" w:ascii="Arial MT" w:hAnsi="Arial MT"/>
                <w:spacing w:val="1"/>
              </w:rPr>
              <w:t xml:space="preserve"> </w:t>
            </w:r>
            <w:r>
              <w:rPr>
                <w:rFonts w:cs="Arial MT" w:ascii="Arial MT" w:hAnsi="Arial MT"/>
              </w:rPr>
              <w:t>of</w:t>
            </w:r>
            <w:r>
              <w:rPr>
                <w:rFonts w:cs="Arial MT" w:ascii="Arial MT" w:hAnsi="Arial MT"/>
                <w:spacing w:val="1"/>
              </w:rPr>
              <w:t xml:space="preserve"> </w:t>
            </w:r>
            <w:r>
              <w:rPr>
                <w:rFonts w:cs="Arial MT" w:ascii="Arial MT" w:hAnsi="Arial MT"/>
              </w:rPr>
              <w:t>supporting</w:t>
            </w:r>
            <w:r>
              <w:rPr>
                <w:rFonts w:cs="Arial MT" w:ascii="Arial MT" w:hAnsi="Arial MT"/>
                <w:spacing w:val="1"/>
              </w:rPr>
              <w:t xml:space="preserve"> </w:t>
            </w:r>
            <w:r>
              <w:rPr>
                <w:rFonts w:cs="Arial MT" w:ascii="Arial MT" w:hAnsi="Arial MT"/>
              </w:rPr>
              <w:t>young</w:t>
            </w:r>
            <w:r>
              <w:rPr>
                <w:rFonts w:cs="Arial MT" w:ascii="Arial MT" w:hAnsi="Arial MT"/>
                <w:spacing w:val="1"/>
              </w:rPr>
              <w:t xml:space="preserve"> </w:t>
            </w:r>
            <w:r>
              <w:rPr>
                <w:rFonts w:cs="Arial MT" w:ascii="Arial MT" w:hAnsi="Arial MT"/>
              </w:rPr>
              <w:t>people</w:t>
            </w:r>
            <w:r>
              <w:rPr>
                <w:rFonts w:cs="Arial MT" w:ascii="Arial MT" w:hAnsi="Arial MT"/>
                <w:spacing w:val="1"/>
              </w:rPr>
              <w:t xml:space="preserve"> </w:t>
            </w:r>
            <w:r>
              <w:rPr>
                <w:rFonts w:cs="Arial MT" w:ascii="Arial MT" w:hAnsi="Arial MT"/>
              </w:rPr>
              <w:t>within</w:t>
            </w:r>
            <w:r>
              <w:rPr>
                <w:rFonts w:cs="Arial MT" w:ascii="Arial MT" w:hAnsi="Arial MT"/>
                <w:spacing w:val="1"/>
              </w:rPr>
              <w:t xml:space="preserve"> </w:t>
            </w:r>
            <w:r>
              <w:rPr>
                <w:rFonts w:cs="Arial MT" w:ascii="Arial MT" w:hAnsi="Arial MT"/>
              </w:rPr>
              <w:t>an</w:t>
            </w:r>
            <w:r>
              <w:rPr>
                <w:rFonts w:cs="Arial MT" w:ascii="Arial MT" w:hAnsi="Arial MT"/>
                <w:spacing w:val="1"/>
              </w:rPr>
              <w:t xml:space="preserve"> </w:t>
            </w:r>
            <w:r>
              <w:rPr>
                <w:rFonts w:cs="Arial MT" w:ascii="Arial MT" w:hAnsi="Arial MT"/>
              </w:rPr>
              <w:t>SEMH</w:t>
            </w:r>
            <w:r>
              <w:rPr>
                <w:rFonts w:cs="Arial MT" w:ascii="Arial MT" w:hAnsi="Arial MT"/>
                <w:spacing w:val="-1"/>
              </w:rPr>
              <w:t xml:space="preserve"> </w:t>
            </w:r>
            <w:r>
              <w:rPr>
                <w:rFonts w:cs="Arial MT" w:ascii="Arial MT" w:hAnsi="Arial MT"/>
              </w:rPr>
              <w:t>setting</w:t>
            </w:r>
          </w:p>
        </w:tc>
        <w:tc>
          <w:tcPr>
            <w:tcW w:w="1335" w:type="dxa"/>
            <w:tcBorders>
              <w:top w:val="single" w:sz="6" w:space="0" w:color="000000"/>
              <w:left w:val="single" w:sz="6" w:space="0" w:color="000000"/>
              <w:right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spacing w:before="1" w:after="0"/>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752"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vMerge w:val="restart"/>
            <w:tcBorders>
              <w:left w:val="single" w:sz="6" w:space="0" w:color="000000"/>
            </w:tcBorders>
            <w:shd w:fill="auto" w:val="clear"/>
          </w:tcPr>
          <w:p>
            <w:pPr>
              <w:pStyle w:val="TableParagraph"/>
              <w:snapToGrid w:val="false"/>
              <w:spacing w:before="3" w:after="0"/>
              <w:rPr>
                <w:rFonts w:ascii="Calibri" w:hAnsi="Calibri" w:cs="Calibri"/>
                <w:sz w:val="21"/>
                <w:szCs w:val="2"/>
              </w:rPr>
            </w:pPr>
            <w:r>
              <w:rPr>
                <w:rFonts w:cs="Calibri" w:ascii="Calibri" w:hAnsi="Calibri"/>
                <w:sz w:val="21"/>
                <w:szCs w:val="2"/>
              </w:rPr>
            </w:r>
          </w:p>
          <w:p>
            <w:pPr>
              <w:pStyle w:val="TableParagraph"/>
              <w:ind w:left="117" w:right="75" w:hanging="0"/>
              <w:rPr/>
            </w:pPr>
            <w:r>
              <w:rPr>
                <w:b/>
              </w:rPr>
              <w:t>Experience of supporting young</w:t>
            </w:r>
            <w:r>
              <w:rPr>
                <w:b/>
                <w:spacing w:val="-59"/>
              </w:rPr>
              <w:t xml:space="preserve"> </w:t>
            </w:r>
            <w:r>
              <w:rPr>
                <w:b/>
              </w:rPr>
              <w:t>people to overcome barriers to</w:t>
            </w:r>
            <w:r>
              <w:rPr>
                <w:b/>
                <w:spacing w:val="1"/>
              </w:rPr>
              <w:t xml:space="preserve"> </w:t>
            </w:r>
            <w:r>
              <w:rPr>
                <w:b/>
              </w:rPr>
              <w:t>their personal, social or learning</w:t>
            </w:r>
            <w:r>
              <w:rPr>
                <w:b/>
                <w:spacing w:val="-59"/>
              </w:rPr>
              <w:t xml:space="preserve"> </w:t>
            </w:r>
            <w:r>
              <w:rPr>
                <w:b/>
              </w:rPr>
              <w:t>development from a pastoral</w:t>
            </w:r>
            <w:r>
              <w:rPr>
                <w:b/>
                <w:spacing w:val="1"/>
              </w:rPr>
              <w:t xml:space="preserve"> </w:t>
            </w:r>
            <w:r>
              <w:rPr>
                <w:b/>
              </w:rPr>
              <w:t>perspective</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pacing w:lineRule="exact" w:line="243"/>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877"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vMerge w:val="continue"/>
            <w:tcBorders>
              <w:left w:val="single" w:sz="6" w:space="0" w:color="000000"/>
            </w:tcBorders>
            <w:shd w:fill="auto" w:val="clear"/>
          </w:tcPr>
          <w:p>
            <w:pPr>
              <w:pStyle w:val="Normal"/>
              <w:snapToGrid w:val="false"/>
              <w:rPr>
                <w:sz w:val="2"/>
                <w:szCs w:val="2"/>
              </w:rPr>
            </w:pPr>
            <w:r>
              <w:rPr>
                <w:sz w:val="2"/>
                <w:szCs w:val="2"/>
              </w:rPr>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rPr>
                <w:rFonts w:ascii="Calibri" w:hAnsi="Calibri" w:cs="Calibri"/>
                <w:sz w:val="24"/>
                <w:szCs w:val="2"/>
              </w:rPr>
            </w:pPr>
            <w:r>
              <w:rPr>
                <w:rFonts w:cs="Calibri" w:ascii="Calibri" w:hAnsi="Calibri"/>
                <w:sz w:val="24"/>
                <w:szCs w:val="2"/>
              </w:rPr>
            </w:r>
          </w:p>
          <w:p>
            <w:pPr>
              <w:pStyle w:val="TableParagraph"/>
              <w:spacing w:before="209" w:after="0"/>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2260"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before="115" w:after="0"/>
              <w:ind w:left="117" w:right="197" w:hanging="0"/>
              <w:rPr/>
            </w:pPr>
            <w:r>
              <w:rPr>
                <w:b/>
              </w:rPr>
              <w:t>Experience of supporting</w:t>
            </w:r>
            <w:r>
              <w:rPr>
                <w:b/>
                <w:spacing w:val="1"/>
              </w:rPr>
              <w:t xml:space="preserve"> </w:t>
            </w:r>
            <w:r>
              <w:rPr>
                <w:b/>
              </w:rPr>
              <w:t>teaching and learning activities</w:t>
            </w:r>
            <w:r>
              <w:rPr>
                <w:b/>
                <w:spacing w:val="-59"/>
              </w:rPr>
              <w:t xml:space="preserve"> </w:t>
            </w:r>
            <w:r>
              <w:rPr>
                <w:b/>
              </w:rPr>
              <w:t>for students, and providing</w:t>
            </w:r>
            <w:r>
              <w:rPr>
                <w:b/>
                <w:spacing w:val="1"/>
              </w:rPr>
              <w:t xml:space="preserve"> </w:t>
            </w:r>
            <w:r>
              <w:rPr>
                <w:b/>
              </w:rPr>
              <w:t>support for the class teacher in</w:t>
            </w:r>
            <w:r>
              <w:rPr>
                <w:b/>
                <w:spacing w:val="-59"/>
              </w:rPr>
              <w:t xml:space="preserve"> </w:t>
            </w:r>
            <w:r>
              <w:rPr>
                <w:b/>
              </w:rPr>
              <w:t>the</w:t>
            </w:r>
            <w:r>
              <w:rPr>
                <w:b/>
                <w:spacing w:val="1"/>
              </w:rPr>
              <w:t xml:space="preserve"> </w:t>
            </w:r>
            <w:r>
              <w:rPr>
                <w:b/>
              </w:rPr>
              <w:t>preparation</w:t>
            </w:r>
            <w:r>
              <w:rPr>
                <w:b/>
                <w:spacing w:val="-1"/>
              </w:rPr>
              <w:t xml:space="preserve"> </w:t>
            </w:r>
            <w:r>
              <w:rPr>
                <w:b/>
              </w:rPr>
              <w:t>and</w:t>
            </w:r>
            <w:r>
              <w:rPr>
                <w:b/>
                <w:spacing w:val="1"/>
              </w:rPr>
              <w:t xml:space="preserve"> </w:t>
            </w:r>
            <w:r>
              <w:rPr>
                <w:b/>
              </w:rPr>
              <w:t>organisational processes</w:t>
            </w:r>
            <w:r>
              <w:rPr>
                <w:b/>
                <w:spacing w:val="1"/>
              </w:rPr>
              <w:t xml:space="preserve"> </w:t>
            </w:r>
            <w:r>
              <w:rPr>
                <w:b/>
              </w:rPr>
              <w:t>involved in the day to day</w:t>
            </w:r>
            <w:r>
              <w:rPr>
                <w:b/>
                <w:spacing w:val="1"/>
              </w:rPr>
              <w:t xml:space="preserve"> </w:t>
            </w:r>
            <w:r>
              <w:rPr>
                <w:b/>
              </w:rPr>
              <w:t>running</w:t>
            </w:r>
            <w:r>
              <w:rPr>
                <w:b/>
                <w:spacing w:val="-1"/>
              </w:rPr>
              <w:t xml:space="preserve"> </w:t>
            </w:r>
            <w:r>
              <w:rPr>
                <w:b/>
              </w:rPr>
              <w:t>of a</w:t>
            </w:r>
            <w:r>
              <w:rPr>
                <w:b/>
                <w:spacing w:val="1"/>
              </w:rPr>
              <w:t xml:space="preserve"> </w:t>
            </w:r>
            <w:r>
              <w:rPr>
                <w:b/>
              </w:rPr>
              <w:t>lesson</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rPr>
                <w:rFonts w:ascii="Times New Roman" w:hAnsi="Times New Roman" w:cs="Times New Roman"/>
                <w:sz w:val="2"/>
                <w:szCs w:val="2"/>
              </w:rPr>
            </w:pPr>
            <w:r>
              <w:rPr>
                <w:rFonts w:cs="Times New Roman" w:ascii="Times New Roman" w:hAnsi="Times New Roman"/>
                <w:sz w:val="2"/>
                <w:szCs w:val="2"/>
              </w:rPr>
            </w:r>
          </w:p>
        </w:tc>
      </w:tr>
      <w:tr>
        <w:trPr>
          <w:trHeight w:val="1906"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rFonts w:ascii="Times New Roman" w:hAnsi="Times New Roman" w:cs="Times New Roman"/>
                <w:sz w:val="2"/>
                <w:szCs w:val="2"/>
              </w:rPr>
            </w:pPr>
            <w:r>
              <w:rPr>
                <w:rFonts w:cs="Times New Roman" w:ascii="Times New Roman" w:hAnsi="Times New Roman"/>
                <w:sz w:val="2"/>
                <w:szCs w:val="2"/>
              </w:rPr>
            </w:r>
          </w:p>
        </w:tc>
        <w:tc>
          <w:tcPr>
            <w:tcW w:w="3627" w:type="dxa"/>
            <w:tcBorders>
              <w:left w:val="single" w:sz="6" w:space="0" w:color="000000"/>
              <w:bottom w:val="single" w:sz="6" w:space="0" w:color="000000"/>
            </w:tcBorders>
            <w:shd w:fill="auto" w:val="clear"/>
          </w:tcPr>
          <w:p>
            <w:pPr>
              <w:pStyle w:val="TableParagraph"/>
              <w:spacing w:before="115" w:after="0"/>
              <w:ind w:left="117" w:right="466" w:hanging="0"/>
              <w:rPr/>
            </w:pPr>
            <w:r>
              <w:rPr>
                <w:b/>
              </w:rPr>
              <w:t>Experience of working in</w:t>
            </w:r>
            <w:r>
              <w:rPr>
                <w:b/>
                <w:spacing w:val="1"/>
              </w:rPr>
              <w:t xml:space="preserve"> </w:t>
            </w:r>
            <w:r>
              <w:rPr>
                <w:b/>
              </w:rPr>
              <w:t>partnership with classroom</w:t>
            </w:r>
            <w:r>
              <w:rPr>
                <w:b/>
                <w:spacing w:val="1"/>
              </w:rPr>
              <w:t xml:space="preserve"> </w:t>
            </w:r>
            <w:r>
              <w:rPr>
                <w:b/>
              </w:rPr>
              <w:t>teachers to differentiate</w:t>
            </w:r>
            <w:r>
              <w:rPr>
                <w:b/>
                <w:spacing w:val="1"/>
              </w:rPr>
              <w:t xml:space="preserve"> </w:t>
            </w:r>
            <w:r>
              <w:rPr>
                <w:b/>
              </w:rPr>
              <w:t>appropriate interventions for</w:t>
            </w:r>
            <w:r>
              <w:rPr>
                <w:b/>
                <w:spacing w:val="-59"/>
              </w:rPr>
              <w:t xml:space="preserve"> </w:t>
            </w:r>
            <w:r>
              <w:rPr>
                <w:b/>
              </w:rPr>
              <w:t>students in relation to the</w:t>
            </w:r>
            <w:r>
              <w:rPr>
                <w:b/>
                <w:spacing w:val="1"/>
              </w:rPr>
              <w:t xml:space="preserve"> </w:t>
            </w:r>
            <w:r>
              <w:rPr>
                <w:b/>
              </w:rPr>
              <w:t>curriculum</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bottom w:val="single" w:sz="6" w:space="0" w:color="000000"/>
              <w:right w:val="single" w:sz="6" w:space="0" w:color="000000"/>
            </w:tcBorders>
            <w:shd w:fill="auto" w:val="clear"/>
          </w:tcPr>
          <w:p>
            <w:pPr>
              <w:pStyle w:val="TableParagraph"/>
              <w:snapToGrid w:val="false"/>
              <w:rPr>
                <w:rFonts w:ascii="Times New Roman" w:hAnsi="Times New Roman" w:cs="Times New Roman"/>
                <w:sz w:val="2"/>
                <w:szCs w:val="2"/>
              </w:rPr>
            </w:pPr>
            <w:r>
              <w:rPr>
                <w:rFonts w:cs="Times New Roman" w:ascii="Times New Roman" w:hAnsi="Times New Roman"/>
                <w:sz w:val="2"/>
                <w:szCs w:val="2"/>
              </w:rPr>
            </w:r>
          </w:p>
        </w:tc>
      </w:tr>
    </w:tbl>
    <w:tbl>
      <w:tblPr>
        <w:tblW w:w="9848" w:type="dxa"/>
        <w:jc w:val="left"/>
        <w:tblInd w:w="148" w:type="dxa"/>
        <w:tblCellMar>
          <w:top w:w="0" w:type="dxa"/>
          <w:left w:w="7" w:type="dxa"/>
          <w:bottom w:w="0" w:type="dxa"/>
          <w:right w:w="7" w:type="dxa"/>
        </w:tblCellMar>
      </w:tblPr>
      <w:tblGrid>
        <w:gridCol w:w="1905"/>
        <w:gridCol w:w="3627"/>
        <w:gridCol w:w="2981"/>
        <w:gridCol w:w="1335"/>
      </w:tblGrid>
      <w:tr>
        <w:trPr>
          <w:trHeight w:val="5611" w:hRule="atLeast"/>
        </w:trPr>
        <w:tc>
          <w:tcPr>
            <w:tcW w:w="1905"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627" w:type="dxa"/>
            <w:tcBorders>
              <w:top w:val="single" w:sz="6" w:space="0" w:color="000000"/>
              <w:left w:val="single" w:sz="6" w:space="0" w:color="000000"/>
              <w:bottom w:val="single" w:sz="6" w:space="0" w:color="000000"/>
            </w:tcBorders>
            <w:shd w:fill="auto" w:val="clear"/>
          </w:tcPr>
          <w:p>
            <w:pPr>
              <w:pStyle w:val="TableParagraph"/>
              <w:spacing w:lineRule="auto" w:line="252" w:before="13" w:after="0"/>
              <w:ind w:left="117" w:right="107" w:hanging="0"/>
              <w:rPr/>
            </w:pPr>
            <w:r>
              <w:rPr>
                <w:b/>
              </w:rPr>
              <w:t>Experience of monitoring and</w:t>
            </w:r>
            <w:r>
              <w:rPr>
                <w:b/>
                <w:spacing w:val="1"/>
              </w:rPr>
              <w:t xml:space="preserve"> </w:t>
            </w:r>
            <w:r>
              <w:rPr>
                <w:b/>
              </w:rPr>
              <w:t>assessing student progress and</w:t>
            </w:r>
            <w:r>
              <w:rPr>
                <w:b/>
                <w:spacing w:val="-59"/>
              </w:rPr>
              <w:t xml:space="preserve"> </w:t>
            </w:r>
            <w:r>
              <w:rPr>
                <w:b/>
              </w:rPr>
              <w:t>engagement; and providing</w:t>
            </w:r>
            <w:r>
              <w:rPr>
                <w:b/>
                <w:spacing w:val="1"/>
              </w:rPr>
              <w:t xml:space="preserve"> </w:t>
            </w:r>
            <w:r>
              <w:rPr>
                <w:b/>
              </w:rPr>
              <w:t>regular feedback to</w:t>
            </w:r>
            <w:r>
              <w:rPr>
                <w:b/>
                <w:spacing w:val="1"/>
              </w:rPr>
              <w:t xml:space="preserve"> </w:t>
            </w:r>
            <w:r>
              <w:rPr>
                <w:b/>
              </w:rPr>
              <w:t>stakeholders</w:t>
            </w:r>
          </w:p>
          <w:p>
            <w:pPr>
              <w:pStyle w:val="TableParagraph"/>
              <w:spacing w:before="2" w:after="0"/>
              <w:rPr>
                <w:rFonts w:ascii="Calibri" w:hAnsi="Calibri" w:cs="Calibri"/>
                <w:sz w:val="21"/>
              </w:rPr>
            </w:pPr>
            <w:r>
              <w:rPr>
                <w:rFonts w:cs="Calibri" w:ascii="Calibri" w:hAnsi="Calibri"/>
                <w:sz w:val="21"/>
              </w:rPr>
            </w:r>
          </w:p>
          <w:p>
            <w:pPr>
              <w:pStyle w:val="TableParagraph"/>
              <w:tabs>
                <w:tab w:val="clear" w:pos="720"/>
                <w:tab w:val="left" w:pos="2303" w:leader="none"/>
              </w:tabs>
              <w:spacing w:lineRule="auto" w:line="228"/>
              <w:ind w:left="117" w:right="73" w:hanging="0"/>
              <w:jc w:val="both"/>
              <w:rPr/>
            </w:pPr>
            <w:r>
              <w:rPr>
                <w:b/>
              </w:rPr>
              <w:t>Experience</w:t>
            </w:r>
            <w:r>
              <w:rPr>
                <w:b/>
                <w:spacing w:val="1"/>
              </w:rPr>
              <w:t xml:space="preserve"> </w:t>
            </w:r>
            <w:r>
              <w:rPr>
                <w:b/>
              </w:rPr>
              <w:t>of</w:t>
            </w:r>
            <w:r>
              <w:rPr>
                <w:b/>
                <w:spacing w:val="1"/>
              </w:rPr>
              <w:t xml:space="preserve"> </w:t>
            </w:r>
            <w:r>
              <w:rPr>
                <w:b/>
              </w:rPr>
              <w:t>intervening</w:t>
            </w:r>
            <w:r>
              <w:rPr>
                <w:b/>
                <w:spacing w:val="1"/>
              </w:rPr>
              <w:t xml:space="preserve"> </w:t>
            </w:r>
            <w:r>
              <w:rPr>
                <w:b/>
              </w:rPr>
              <w:t>to</w:t>
            </w:r>
            <w:r>
              <w:rPr>
                <w:b/>
                <w:spacing w:val="1"/>
              </w:rPr>
              <w:t xml:space="preserve"> </w:t>
            </w:r>
            <w:r>
              <w:rPr>
                <w:b/>
              </w:rPr>
              <w:t>support</w:t>
            </w:r>
            <w:r>
              <w:rPr>
                <w:b/>
                <w:spacing w:val="1"/>
              </w:rPr>
              <w:t xml:space="preserve"> </w:t>
            </w:r>
            <w:r>
              <w:rPr>
                <w:b/>
              </w:rPr>
              <w:t>students</w:t>
            </w:r>
            <w:r>
              <w:rPr>
                <w:b/>
                <w:spacing w:val="1"/>
              </w:rPr>
              <w:t xml:space="preserve"> </w:t>
            </w:r>
            <w:r>
              <w:rPr>
                <w:b/>
              </w:rPr>
              <w:t>in</w:t>
            </w:r>
            <w:r>
              <w:rPr>
                <w:b/>
                <w:spacing w:val="1"/>
              </w:rPr>
              <w:t xml:space="preserve"> </w:t>
            </w:r>
            <w:r>
              <w:rPr>
                <w:b/>
              </w:rPr>
              <w:t>crisis</w:t>
            </w:r>
            <w:r>
              <w:rPr>
                <w:b/>
                <w:spacing w:val="1"/>
              </w:rPr>
              <w:t xml:space="preserve"> </w:t>
            </w:r>
            <w:r>
              <w:rPr>
                <w:b/>
              </w:rPr>
              <w:t>or</w:t>
            </w:r>
            <w:r>
              <w:rPr>
                <w:b/>
                <w:spacing w:val="1"/>
              </w:rPr>
              <w:t xml:space="preserve"> </w:t>
            </w:r>
            <w:r>
              <w:rPr>
                <w:b/>
              </w:rPr>
              <w:t>trauma</w:t>
            </w:r>
            <w:r>
              <w:rPr>
                <w:b/>
                <w:spacing w:val="1"/>
              </w:rPr>
              <w:t xml:space="preserve"> </w:t>
            </w:r>
            <w:r>
              <w:rPr>
                <w:b/>
              </w:rPr>
              <w:t>by</w:t>
            </w:r>
            <w:r>
              <w:rPr>
                <w:b/>
                <w:spacing w:val="1"/>
              </w:rPr>
              <w:t xml:space="preserve"> </w:t>
            </w:r>
            <w:r>
              <w:rPr>
                <w:b/>
              </w:rPr>
              <w:t>using</w:t>
            </w:r>
            <w:r>
              <w:rPr>
                <w:b/>
                <w:spacing w:val="62"/>
              </w:rPr>
              <w:t xml:space="preserve"> </w:t>
            </w:r>
            <w:r>
              <w:rPr>
                <w:b/>
              </w:rPr>
              <w:t>either</w:t>
            </w:r>
            <w:r>
              <w:rPr>
                <w:b/>
                <w:spacing w:val="1"/>
              </w:rPr>
              <w:t xml:space="preserve"> </w:t>
            </w:r>
            <w:r>
              <w:rPr>
                <w:b/>
              </w:rPr>
              <w:t>emotional</w:t>
            </w:r>
            <w:r>
              <w:rPr>
                <w:b/>
                <w:spacing w:val="-3"/>
              </w:rPr>
              <w:t xml:space="preserve"> </w:t>
            </w:r>
            <w:r>
              <w:rPr>
                <w:b/>
              </w:rPr>
              <w:t>or</w:t>
              <w:tab/>
              <w:t>educational</w:t>
            </w:r>
            <w:r>
              <w:rPr>
                <w:b/>
                <w:spacing w:val="-58"/>
              </w:rPr>
              <w:t xml:space="preserve"> </w:t>
            </w:r>
            <w:r>
              <w:rPr>
                <w:b/>
              </w:rPr>
              <w:t>support</w:t>
            </w:r>
          </w:p>
          <w:p>
            <w:pPr>
              <w:pStyle w:val="TableParagraph"/>
              <w:spacing w:before="4" w:after="0"/>
              <w:rPr>
                <w:rFonts w:ascii="Calibri" w:hAnsi="Calibri" w:cs="Calibri"/>
                <w:sz w:val="20"/>
              </w:rPr>
            </w:pPr>
            <w:r>
              <w:rPr>
                <w:rFonts w:cs="Calibri" w:ascii="Calibri" w:hAnsi="Calibri"/>
                <w:sz w:val="20"/>
              </w:rPr>
            </w:r>
          </w:p>
          <w:p>
            <w:pPr>
              <w:pStyle w:val="TableParagraph"/>
              <w:ind w:left="117" w:right="76" w:hanging="0"/>
              <w:rPr/>
            </w:pPr>
            <w:r>
              <w:rPr>
                <w:b/>
              </w:rPr>
              <w:t>Experience of working with</w:t>
            </w:r>
            <w:r>
              <w:rPr>
                <w:b/>
                <w:spacing w:val="1"/>
              </w:rPr>
              <w:t xml:space="preserve"> </w:t>
            </w:r>
            <w:r>
              <w:rPr>
                <w:b/>
              </w:rPr>
              <w:t>learning resources and helping</w:t>
            </w:r>
            <w:r>
              <w:rPr>
                <w:b/>
                <w:spacing w:val="1"/>
              </w:rPr>
              <w:t xml:space="preserve"> </w:t>
            </w:r>
            <w:r>
              <w:rPr>
                <w:b/>
              </w:rPr>
              <w:t>with their preparation to support</w:t>
            </w:r>
            <w:r>
              <w:rPr>
                <w:b/>
                <w:spacing w:val="-59"/>
              </w:rPr>
              <w:t xml:space="preserve"> </w:t>
            </w:r>
            <w:r>
              <w:rPr>
                <w:b/>
              </w:rPr>
              <w:t>learning</w:t>
            </w:r>
            <w:r>
              <w:rPr>
                <w:b/>
                <w:spacing w:val="-6"/>
              </w:rPr>
              <w:t xml:space="preserve"> </w:t>
            </w:r>
            <w:r>
              <w:rPr>
                <w:b/>
              </w:rPr>
              <w:t>programmes</w:t>
            </w:r>
          </w:p>
          <w:p>
            <w:pPr>
              <w:pStyle w:val="TableParagraph"/>
              <w:spacing w:before="4" w:after="0"/>
              <w:rPr>
                <w:rFonts w:ascii="Calibri" w:hAnsi="Calibri" w:cs="Calibri"/>
                <w:sz w:val="21"/>
              </w:rPr>
            </w:pPr>
            <w:r>
              <w:rPr>
                <w:rFonts w:cs="Calibri" w:ascii="Calibri" w:hAnsi="Calibri"/>
                <w:sz w:val="21"/>
              </w:rPr>
            </w:r>
          </w:p>
          <w:p>
            <w:pPr>
              <w:pStyle w:val="TableParagraph"/>
              <w:spacing w:lineRule="auto" w:line="232"/>
              <w:ind w:left="117" w:right="258" w:hanging="0"/>
              <w:rPr/>
            </w:pPr>
            <w:r>
              <w:rPr>
                <w:b/>
              </w:rPr>
              <w:t>Experience</w:t>
            </w:r>
            <w:r>
              <w:rPr>
                <w:b/>
                <w:spacing w:val="-1"/>
              </w:rPr>
              <w:t xml:space="preserve"> </w:t>
            </w:r>
            <w:r>
              <w:rPr>
                <w:b/>
              </w:rPr>
              <w:t>of</w:t>
            </w:r>
            <w:r>
              <w:rPr>
                <w:b/>
                <w:spacing w:val="-6"/>
              </w:rPr>
              <w:t xml:space="preserve"> </w:t>
            </w:r>
            <w:r>
              <w:rPr>
                <w:b/>
              </w:rPr>
              <w:t>effectively</w:t>
            </w:r>
            <w:r>
              <w:rPr>
                <w:b/>
                <w:spacing w:val="-5"/>
              </w:rPr>
              <w:t xml:space="preserve"> </w:t>
            </w:r>
            <w:r>
              <w:rPr>
                <w:b/>
              </w:rPr>
              <w:t>using</w:t>
            </w:r>
            <w:r>
              <w:rPr>
                <w:b/>
                <w:spacing w:val="-58"/>
              </w:rPr>
              <w:t xml:space="preserve"> </w:t>
            </w:r>
            <w:r>
              <w:rPr>
                <w:b/>
              </w:rPr>
              <w:t>ICT and other technology and</w:t>
            </w:r>
            <w:r>
              <w:rPr>
                <w:b/>
                <w:spacing w:val="1"/>
              </w:rPr>
              <w:t xml:space="preserve"> </w:t>
            </w:r>
            <w:r>
              <w:rPr>
                <w:b/>
              </w:rPr>
              <w:t>resolving straightforward</w:t>
            </w:r>
            <w:r>
              <w:rPr>
                <w:b/>
                <w:spacing w:val="1"/>
              </w:rPr>
              <w:t xml:space="preserve"> </w:t>
            </w:r>
            <w:r>
              <w:rPr>
                <w:b/>
              </w:rPr>
              <w:t>problems</w:t>
            </w:r>
            <w:r>
              <w:rPr>
                <w:b/>
                <w:spacing w:val="-5"/>
              </w:rPr>
              <w:t xml:space="preserve"> </w:t>
            </w:r>
            <w:r>
              <w:rPr>
                <w:b/>
              </w:rPr>
              <w:t>in</w:t>
            </w:r>
            <w:r>
              <w:rPr>
                <w:b/>
                <w:spacing w:val="-2"/>
              </w:rPr>
              <w:t xml:space="preserve"> </w:t>
            </w:r>
            <w:r>
              <w:rPr>
                <w:b/>
              </w:rPr>
              <w:t>their</w:t>
            </w:r>
            <w:r>
              <w:rPr>
                <w:b/>
                <w:spacing w:val="-2"/>
              </w:rPr>
              <w:t xml:space="preserve"> </w:t>
            </w:r>
            <w:r>
              <w:rPr>
                <w:b/>
              </w:rPr>
              <w:t>operation</w:t>
            </w:r>
          </w:p>
        </w:tc>
        <w:tc>
          <w:tcPr>
            <w:tcW w:w="2981"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389" w:hRule="atLeast"/>
        </w:trPr>
        <w:tc>
          <w:tcPr>
            <w:tcW w:w="1905" w:type="dxa"/>
            <w:vMerge w:val="restart"/>
            <w:tcBorders>
              <w:top w:val="single" w:sz="6" w:space="0" w:color="000000"/>
              <w:left w:val="single" w:sz="6" w:space="0" w:color="000000"/>
              <w:bottom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spacing w:lineRule="auto" w:line="240"/>
              <w:ind w:left="112" w:right="903" w:hanging="0"/>
              <w:rPr/>
            </w:pPr>
            <w:r>
              <w:rPr>
                <w:b/>
              </w:rPr>
              <w:t>Skills &amp;</w:t>
            </w:r>
            <w:r>
              <w:rPr>
                <w:b/>
                <w:spacing w:val="1"/>
              </w:rPr>
              <w:t xml:space="preserve"> </w:t>
            </w:r>
            <w:r>
              <w:rPr>
                <w:b/>
              </w:rPr>
              <w:t>Abilities</w:t>
            </w:r>
          </w:p>
        </w:tc>
        <w:tc>
          <w:tcPr>
            <w:tcW w:w="3627" w:type="dxa"/>
            <w:tcBorders>
              <w:top w:val="single" w:sz="6" w:space="0" w:color="000000"/>
              <w:left w:val="single" w:sz="6" w:space="0" w:color="000000"/>
            </w:tcBorders>
            <w:shd w:fill="auto" w:val="clear"/>
          </w:tcPr>
          <w:p>
            <w:pPr>
              <w:pStyle w:val="TableParagraph"/>
              <w:snapToGrid w:val="false"/>
              <w:spacing w:before="9" w:after="0"/>
              <w:rPr>
                <w:rFonts w:ascii="Calibri" w:hAnsi="Calibri" w:cs="Calibri"/>
                <w:sz w:val="20"/>
              </w:rPr>
            </w:pPr>
            <w:r>
              <w:rPr>
                <w:rFonts w:cs="Calibri" w:ascii="Calibri" w:hAnsi="Calibri"/>
                <w:sz w:val="20"/>
              </w:rPr>
            </w:r>
          </w:p>
          <w:p>
            <w:pPr>
              <w:pStyle w:val="TableParagraph"/>
              <w:ind w:left="117" w:right="409" w:hanging="0"/>
              <w:rPr/>
            </w:pPr>
            <w:r>
              <w:rPr>
                <w:b/>
              </w:rPr>
              <w:t>The ability to build</w:t>
            </w:r>
            <w:r>
              <w:rPr>
                <w:b/>
                <w:spacing w:val="1"/>
              </w:rPr>
              <w:t xml:space="preserve"> </w:t>
            </w:r>
            <w:r>
              <w:rPr>
                <w:b/>
              </w:rPr>
              <w:t>relationships with students,</w:t>
            </w:r>
            <w:r>
              <w:rPr>
                <w:b/>
                <w:spacing w:val="1"/>
              </w:rPr>
              <w:t xml:space="preserve"> </w:t>
            </w:r>
            <w:r>
              <w:rPr>
                <w:b/>
              </w:rPr>
              <w:t>families, key partners around</w:t>
            </w:r>
            <w:r>
              <w:rPr>
                <w:b/>
                <w:spacing w:val="-59"/>
              </w:rPr>
              <w:t xml:space="preserve"> </w:t>
            </w:r>
            <w:r>
              <w:rPr>
                <w:b/>
              </w:rPr>
              <w:t>the</w:t>
            </w:r>
            <w:r>
              <w:rPr>
                <w:b/>
                <w:spacing w:val="-4"/>
              </w:rPr>
              <w:t xml:space="preserve"> </w:t>
            </w:r>
            <w:r>
              <w:rPr>
                <w:b/>
              </w:rPr>
              <w:t>students</w:t>
            </w:r>
            <w:r>
              <w:rPr>
                <w:b/>
                <w:spacing w:val="-4"/>
              </w:rPr>
              <w:t xml:space="preserve"> </w:t>
            </w:r>
            <w:r>
              <w:rPr>
                <w:b/>
              </w:rPr>
              <w:t>and</w:t>
            </w:r>
            <w:r>
              <w:rPr>
                <w:b/>
                <w:spacing w:val="-1"/>
              </w:rPr>
              <w:t xml:space="preserve"> </w:t>
            </w:r>
            <w:r>
              <w:rPr>
                <w:b/>
              </w:rPr>
              <w:t>other</w:t>
            </w:r>
            <w:r>
              <w:rPr>
                <w:b/>
                <w:spacing w:val="-7"/>
              </w:rPr>
              <w:t xml:space="preserve"> </w:t>
            </w:r>
            <w:r>
              <w:rPr>
                <w:b/>
              </w:rPr>
              <w:t>adults</w:t>
            </w:r>
          </w:p>
        </w:tc>
        <w:tc>
          <w:tcPr>
            <w:tcW w:w="2981" w:type="dxa"/>
            <w:vMerge w:val="restart"/>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right w:val="single" w:sz="6" w:space="0" w:color="000000"/>
            </w:tcBorders>
            <w:shd w:fill="auto" w:val="clear"/>
          </w:tcPr>
          <w:p>
            <w:pPr>
              <w:pStyle w:val="TableParagraph"/>
              <w:snapToGrid w:val="false"/>
              <w:rPr>
                <w:rFonts w:ascii="Calibri" w:hAnsi="Calibri" w:cs="Calibri"/>
                <w:sz w:val="24"/>
              </w:rPr>
            </w:pPr>
            <w:r>
              <w:rPr>
                <w:rFonts w:cs="Calibri" w:ascii="Calibri" w:hAnsi="Calibri"/>
                <w:sz w:val="24"/>
              </w:rPr>
            </w:r>
          </w:p>
          <w:p>
            <w:pPr>
              <w:pStyle w:val="TableParagraph"/>
              <w:spacing w:before="211" w:after="0"/>
              <w:ind w:left="0" w:right="379" w:hanging="0"/>
              <w:jc w:val="right"/>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5"/>
              </w:rPr>
              <w:t xml:space="preserve"> </w:t>
            </w:r>
            <w:r>
              <w:rPr>
                <w:rFonts w:cs="Arial MT" w:ascii="Arial MT" w:hAnsi="Arial MT"/>
              </w:rPr>
              <w:t>I</w:t>
            </w:r>
          </w:p>
        </w:tc>
      </w:tr>
      <w:tr>
        <w:trPr>
          <w:trHeight w:val="1503"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before="115" w:after="0"/>
              <w:ind w:left="117" w:right="75" w:hanging="0"/>
              <w:rPr/>
            </w:pPr>
            <w:r>
              <w:rPr>
                <w:b/>
              </w:rPr>
              <w:t>Communication skills to liaise</w:t>
            </w:r>
            <w:r>
              <w:rPr>
                <w:b/>
                <w:spacing w:val="1"/>
              </w:rPr>
              <w:t xml:space="preserve"> </w:t>
            </w:r>
            <w:r>
              <w:rPr>
                <w:b/>
              </w:rPr>
              <w:t>sensitively and effectively with</w:t>
            </w:r>
            <w:r>
              <w:rPr>
                <w:b/>
                <w:spacing w:val="1"/>
              </w:rPr>
              <w:t xml:space="preserve"> </w:t>
            </w:r>
            <w:r>
              <w:rPr>
                <w:b/>
              </w:rPr>
              <w:t>parents and carers and to</w:t>
            </w:r>
            <w:r>
              <w:rPr>
                <w:b/>
                <w:spacing w:val="1"/>
              </w:rPr>
              <w:t xml:space="preserve"> </w:t>
            </w:r>
            <w:r>
              <w:rPr>
                <w:b/>
              </w:rPr>
              <w:t>exchange information to a range</w:t>
            </w:r>
            <w:r>
              <w:rPr>
                <w:b/>
                <w:spacing w:val="-59"/>
              </w:rPr>
              <w:t xml:space="preserve"> </w:t>
            </w:r>
            <w:r>
              <w:rPr>
                <w:b/>
              </w:rPr>
              <w:t>of audiences</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pacing w:before="115" w:after="0"/>
              <w:ind w:left="0" w:right="379" w:hanging="0"/>
              <w:jc w:val="right"/>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1042"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lineRule="auto" w:line="252" w:before="127" w:after="0"/>
              <w:ind w:left="117" w:right="614" w:hanging="0"/>
              <w:rPr/>
            </w:pPr>
            <w:r>
              <w:rPr>
                <w:b/>
              </w:rPr>
              <w:t>A</w:t>
            </w:r>
            <w:r>
              <w:rPr>
                <w:b/>
                <w:spacing w:val="-5"/>
              </w:rPr>
              <w:t xml:space="preserve"> </w:t>
            </w:r>
            <w:r>
              <w:rPr>
                <w:b/>
              </w:rPr>
              <w:t>nurturing</w:t>
            </w:r>
            <w:r>
              <w:rPr>
                <w:b/>
                <w:spacing w:val="-4"/>
              </w:rPr>
              <w:t xml:space="preserve"> </w:t>
            </w:r>
            <w:r>
              <w:rPr>
                <w:b/>
              </w:rPr>
              <w:t>and</w:t>
            </w:r>
            <w:r>
              <w:rPr>
                <w:b/>
                <w:spacing w:val="-4"/>
              </w:rPr>
              <w:t xml:space="preserve"> </w:t>
            </w:r>
            <w:r>
              <w:rPr>
                <w:b/>
              </w:rPr>
              <w:t>empathetic</w:t>
            </w:r>
            <w:r>
              <w:rPr>
                <w:b/>
                <w:spacing w:val="-58"/>
              </w:rPr>
              <w:t xml:space="preserve"> </w:t>
            </w:r>
            <w:r>
              <w:rPr>
                <w:b/>
              </w:rPr>
              <w:t>approach to behaviour</w:t>
            </w:r>
            <w:r>
              <w:rPr>
                <w:b/>
                <w:spacing w:val="1"/>
              </w:rPr>
              <w:t xml:space="preserve"> </w:t>
            </w:r>
            <w:r>
              <w:rPr>
                <w:b/>
              </w:rPr>
              <w:t>management</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pacing w:before="112" w:after="0"/>
              <w:ind w:left="0" w:right="379" w:hanging="0"/>
              <w:jc w:val="right"/>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1483"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before="120" w:after="0"/>
              <w:ind w:left="117" w:right="74" w:hanging="0"/>
              <w:jc w:val="both"/>
              <w:rPr/>
            </w:pPr>
            <w:r>
              <w:rPr>
                <w:b/>
              </w:rPr>
              <w:t>The</w:t>
            </w:r>
            <w:r>
              <w:rPr>
                <w:b/>
                <w:spacing w:val="1"/>
              </w:rPr>
              <w:t xml:space="preserve"> </w:t>
            </w:r>
            <w:r>
              <w:rPr>
                <w:b/>
              </w:rPr>
              <w:t>physical</w:t>
            </w:r>
            <w:r>
              <w:rPr>
                <w:b/>
                <w:spacing w:val="1"/>
              </w:rPr>
              <w:t xml:space="preserve"> </w:t>
            </w:r>
            <w:r>
              <w:rPr>
                <w:b/>
              </w:rPr>
              <w:t>and</w:t>
            </w:r>
            <w:r>
              <w:rPr>
                <w:b/>
                <w:spacing w:val="1"/>
              </w:rPr>
              <w:t xml:space="preserve"> </w:t>
            </w:r>
            <w:r>
              <w:rPr>
                <w:b/>
              </w:rPr>
              <w:t>emotional</w:t>
            </w:r>
            <w:r>
              <w:rPr>
                <w:b/>
                <w:spacing w:val="1"/>
              </w:rPr>
              <w:t xml:space="preserve"> </w:t>
            </w:r>
            <w:r>
              <w:rPr>
                <w:b/>
              </w:rPr>
              <w:t>resilience to support pupils with</w:t>
            </w:r>
            <w:r>
              <w:rPr>
                <w:b/>
                <w:spacing w:val="-59"/>
              </w:rPr>
              <w:t xml:space="preserve"> </w:t>
            </w:r>
            <w:r>
              <w:rPr>
                <w:b/>
              </w:rPr>
              <w:t>SEMH,</w:t>
            </w:r>
            <w:r>
              <w:rPr>
                <w:b/>
                <w:spacing w:val="1"/>
              </w:rPr>
              <w:t xml:space="preserve"> </w:t>
            </w:r>
            <w:r>
              <w:rPr>
                <w:b/>
              </w:rPr>
              <w:t>understanding</w:t>
            </w:r>
            <w:r>
              <w:rPr>
                <w:b/>
                <w:spacing w:val="1"/>
              </w:rPr>
              <w:t xml:space="preserve"> </w:t>
            </w:r>
            <w:r>
              <w:rPr>
                <w:b/>
              </w:rPr>
              <w:t>that</w:t>
            </w:r>
            <w:r>
              <w:rPr>
                <w:b/>
                <w:spacing w:val="1"/>
              </w:rPr>
              <w:t xml:space="preserve"> </w:t>
            </w:r>
            <w:r>
              <w:rPr>
                <w:b/>
              </w:rPr>
              <w:t>all</w:t>
            </w:r>
            <w:r>
              <w:rPr>
                <w:b/>
                <w:spacing w:val="1"/>
              </w:rPr>
              <w:t xml:space="preserve"> </w:t>
            </w:r>
            <w:r>
              <w:rPr>
                <w:b/>
              </w:rPr>
              <w:t>behaviour</w:t>
            </w:r>
            <w:r>
              <w:rPr>
                <w:b/>
                <w:spacing w:val="1"/>
              </w:rPr>
              <w:t xml:space="preserve"> </w:t>
            </w:r>
            <w:r>
              <w:rPr>
                <w:b/>
              </w:rPr>
              <w:t>is</w:t>
            </w:r>
            <w:r>
              <w:rPr>
                <w:b/>
                <w:spacing w:val="1"/>
              </w:rPr>
              <w:t xml:space="preserve"> </w:t>
            </w:r>
            <w:r>
              <w:rPr>
                <w:b/>
              </w:rPr>
              <w:t>a</w:t>
            </w:r>
            <w:r>
              <w:rPr>
                <w:b/>
                <w:spacing w:val="1"/>
              </w:rPr>
              <w:t xml:space="preserve"> </w:t>
            </w:r>
            <w:r>
              <w:rPr>
                <w:b/>
              </w:rPr>
              <w:t>form</w:t>
            </w:r>
            <w:r>
              <w:rPr>
                <w:b/>
                <w:spacing w:val="1"/>
              </w:rPr>
              <w:t xml:space="preserve"> </w:t>
            </w:r>
            <w:r>
              <w:rPr>
                <w:b/>
              </w:rPr>
              <w:t>of</w:t>
            </w:r>
            <w:r>
              <w:rPr>
                <w:b/>
                <w:spacing w:val="1"/>
              </w:rPr>
              <w:t xml:space="preserve"> </w:t>
            </w:r>
            <w:r>
              <w:rPr>
                <w:b/>
              </w:rPr>
              <w:t>communication</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spacing w:before="2" w:after="0"/>
              <w:rPr>
                <w:rFonts w:ascii="Calibri" w:hAnsi="Calibri" w:cs="Calibri"/>
                <w:sz w:val="26"/>
                <w:szCs w:val="2"/>
              </w:rPr>
            </w:pPr>
            <w:r>
              <w:rPr>
                <w:rFonts w:cs="Calibri" w:ascii="Calibri" w:hAnsi="Calibri"/>
                <w:sz w:val="26"/>
                <w:szCs w:val="2"/>
              </w:rPr>
            </w:r>
          </w:p>
          <w:p>
            <w:pPr>
              <w:pStyle w:val="TableParagraph"/>
              <w:spacing w:before="1" w:after="0"/>
              <w:ind w:left="0" w:right="438" w:hanging="0"/>
              <w:jc w:val="right"/>
              <w:rPr>
                <w:rFonts w:ascii="Arial MT" w:hAnsi="Arial MT" w:cs="Arial MT"/>
              </w:rPr>
            </w:pPr>
            <w:r>
              <w:rPr>
                <w:rFonts w:cs="Arial MT" w:ascii="Arial MT" w:hAnsi="Arial MT"/>
              </w:rPr>
              <w:t>AF/I</w:t>
            </w:r>
          </w:p>
        </w:tc>
      </w:tr>
      <w:tr>
        <w:trPr>
          <w:trHeight w:val="1525"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before="137" w:after="0"/>
              <w:ind w:left="117" w:right="172" w:hanging="0"/>
              <w:rPr/>
            </w:pPr>
            <w:r>
              <w:rPr>
                <w:b/>
              </w:rPr>
              <w:t>Team-work skills to work</w:t>
            </w:r>
            <w:r>
              <w:rPr>
                <w:b/>
                <w:spacing w:val="1"/>
              </w:rPr>
              <w:t xml:space="preserve"> </w:t>
            </w:r>
            <w:r>
              <w:rPr>
                <w:b/>
              </w:rPr>
              <w:t>collaboratively with colleagues,</w:t>
            </w:r>
            <w:r>
              <w:rPr>
                <w:b/>
                <w:spacing w:val="-59"/>
              </w:rPr>
              <w:t xml:space="preserve"> </w:t>
            </w:r>
            <w:r>
              <w:rPr>
                <w:b/>
              </w:rPr>
              <w:t>understanding classroom roles</w:t>
            </w:r>
            <w:r>
              <w:rPr>
                <w:b/>
                <w:spacing w:val="-59"/>
              </w:rPr>
              <w:t xml:space="preserve"> </w:t>
            </w:r>
            <w:r>
              <w:rPr>
                <w:b/>
              </w:rPr>
              <w:t>and responsibilities and your</w:t>
            </w:r>
            <w:r>
              <w:rPr>
                <w:b/>
                <w:spacing w:val="1"/>
              </w:rPr>
              <w:t xml:space="preserve"> </w:t>
            </w:r>
            <w:r>
              <w:rPr>
                <w:b/>
              </w:rPr>
              <w:t>own</w:t>
            </w:r>
            <w:r>
              <w:rPr>
                <w:b/>
                <w:spacing w:val="-2"/>
              </w:rPr>
              <w:t xml:space="preserve"> </w:t>
            </w:r>
            <w:r>
              <w:rPr>
                <w:b/>
              </w:rPr>
              <w:t>position</w:t>
            </w:r>
            <w:r>
              <w:rPr>
                <w:b/>
                <w:spacing w:val="-6"/>
              </w:rPr>
              <w:t xml:space="preserve"> </w:t>
            </w:r>
            <w:r>
              <w:rPr>
                <w:b/>
              </w:rPr>
              <w:t>within these</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pacing w:before="92" w:after="0"/>
              <w:ind w:left="403" w:right="0" w:hanging="0"/>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p>
            <w:pPr>
              <w:pStyle w:val="TableParagraph"/>
              <w:rPr>
                <w:rFonts w:ascii="Calibri" w:hAnsi="Calibri" w:cs="Calibri"/>
                <w:sz w:val="24"/>
              </w:rPr>
            </w:pPr>
            <w:r>
              <w:rPr>
                <w:rFonts w:cs="Calibri" w:ascii="Calibri" w:hAnsi="Calibri"/>
                <w:sz w:val="24"/>
              </w:rPr>
            </w:r>
          </w:p>
          <w:p>
            <w:pPr>
              <w:pStyle w:val="TableParagraph"/>
              <w:spacing w:before="209" w:after="0"/>
              <w:ind w:left="403" w:right="0" w:hanging="0"/>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988"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lineRule="auto" w:line="240" w:before="112" w:after="0"/>
              <w:ind w:left="117" w:right="136" w:hanging="0"/>
              <w:rPr/>
            </w:pPr>
            <w:r>
              <w:rPr>
                <w:b/>
              </w:rPr>
              <w:t>ICT skills to operate a computer</w:t>
            </w:r>
            <w:r>
              <w:rPr>
                <w:b/>
                <w:spacing w:val="-59"/>
              </w:rPr>
              <w:t xml:space="preserve"> </w:t>
            </w:r>
            <w:r>
              <w:rPr>
                <w:b/>
              </w:rPr>
              <w:t>and other basic technology</w:t>
            </w:r>
            <w:r>
              <w:rPr>
                <w:b/>
                <w:spacing w:val="1"/>
              </w:rPr>
              <w:t xml:space="preserve"> </w:t>
            </w:r>
            <w:r>
              <w:rPr>
                <w:b/>
              </w:rPr>
              <w:t>such</w:t>
            </w:r>
            <w:r>
              <w:rPr>
                <w:b/>
                <w:spacing w:val="-6"/>
              </w:rPr>
              <w:t xml:space="preserve"> </w:t>
            </w:r>
            <w:r>
              <w:rPr>
                <w:b/>
              </w:rPr>
              <w:t>as</w:t>
            </w:r>
            <w:r>
              <w:rPr>
                <w:b/>
                <w:spacing w:val="1"/>
              </w:rPr>
              <w:t xml:space="preserve"> </w:t>
            </w:r>
            <w:r>
              <w:rPr>
                <w:b/>
              </w:rPr>
              <w:t>photocopiers</w:t>
            </w:r>
            <w:r>
              <w:rPr>
                <w:b/>
                <w:spacing w:val="-2"/>
              </w:rPr>
              <w:t xml:space="preserve"> </w:t>
            </w:r>
            <w:r>
              <w:rPr>
                <w:b/>
              </w:rPr>
              <w:t>etc.</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rPr>
                <w:rFonts w:ascii="Times New Roman" w:hAnsi="Times New Roman" w:cs="Times New Roman"/>
                <w:sz w:val="2"/>
                <w:szCs w:val="2"/>
              </w:rPr>
            </w:pPr>
            <w:r>
              <w:rPr>
                <w:rFonts w:cs="Times New Roman" w:ascii="Times New Roman" w:hAnsi="Times New Roman"/>
                <w:sz w:val="2"/>
                <w:szCs w:val="2"/>
              </w:rPr>
            </w:r>
          </w:p>
        </w:tc>
      </w:tr>
      <w:tr>
        <w:trPr>
          <w:trHeight w:val="376"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rFonts w:ascii="Times New Roman" w:hAnsi="Times New Roman" w:cs="Times New Roman"/>
                <w:sz w:val="2"/>
                <w:szCs w:val="2"/>
              </w:rPr>
            </w:pPr>
            <w:r>
              <w:rPr>
                <w:rFonts w:cs="Times New Roman" w:ascii="Times New Roman" w:hAnsi="Times New Roman"/>
                <w:sz w:val="2"/>
                <w:szCs w:val="2"/>
              </w:rPr>
            </w:r>
          </w:p>
        </w:tc>
        <w:tc>
          <w:tcPr>
            <w:tcW w:w="3627" w:type="dxa"/>
            <w:tcBorders>
              <w:left w:val="single" w:sz="6" w:space="0" w:color="000000"/>
              <w:bottom w:val="single" w:sz="6" w:space="0" w:color="000000"/>
            </w:tcBorders>
            <w:shd w:fill="auto" w:val="clear"/>
          </w:tcPr>
          <w:p>
            <w:pPr>
              <w:pStyle w:val="TableParagraph"/>
              <w:spacing w:lineRule="exact" w:line="251" w:before="105" w:after="0"/>
              <w:ind w:left="117" w:right="0" w:hanging="0"/>
              <w:rPr/>
            </w:pPr>
            <w:r>
              <w:rPr>
                <w:b/>
              </w:rPr>
              <w:t>To</w:t>
            </w:r>
            <w:r>
              <w:rPr>
                <w:b/>
                <w:spacing w:val="-2"/>
              </w:rPr>
              <w:t xml:space="preserve"> </w:t>
            </w:r>
            <w:r>
              <w:rPr>
                <w:b/>
              </w:rPr>
              <w:t>promote a</w:t>
            </w:r>
            <w:r>
              <w:rPr>
                <w:b/>
                <w:spacing w:val="-4"/>
              </w:rPr>
              <w:t xml:space="preserve"> </w:t>
            </w:r>
            <w:r>
              <w:rPr>
                <w:b/>
              </w:rPr>
              <w:t>positive</w:t>
            </w:r>
            <w:r>
              <w:rPr>
                <w:b/>
                <w:spacing w:val="-4"/>
              </w:rPr>
              <w:t xml:space="preserve"> </w:t>
            </w:r>
            <w:r>
              <w:rPr>
                <w:b/>
              </w:rPr>
              <w:t>ethos</w:t>
            </w:r>
            <w:r>
              <w:rPr>
                <w:b/>
                <w:spacing w:val="1"/>
              </w:rPr>
              <w:t xml:space="preserve"> </w:t>
            </w:r>
            <w:r>
              <w:rPr>
                <w:b/>
              </w:rPr>
              <w:t>and</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bottom w:val="single" w:sz="6" w:space="0" w:color="000000"/>
              <w:right w:val="single" w:sz="6" w:space="0" w:color="000000"/>
            </w:tcBorders>
            <w:shd w:fill="auto" w:val="clear"/>
          </w:tcPr>
          <w:p>
            <w:pPr>
              <w:pStyle w:val="TableParagraph"/>
              <w:snapToGrid w:val="false"/>
              <w:rPr>
                <w:rFonts w:ascii="Times New Roman" w:hAnsi="Times New Roman" w:cs="Times New Roman"/>
                <w:sz w:val="2"/>
                <w:szCs w:val="2"/>
              </w:rPr>
            </w:pPr>
            <w:r>
              <w:rPr>
                <w:rFonts w:cs="Times New Roman" w:ascii="Times New Roman" w:hAnsi="Times New Roman"/>
                <w:sz w:val="2"/>
                <w:szCs w:val="2"/>
              </w:rPr>
            </w:r>
          </w:p>
        </w:tc>
      </w:tr>
    </w:tbl>
    <w:p>
      <w:pPr>
        <w:pStyle w:val="Normal"/>
        <w:rPr>
          <w:sz w:val="2"/>
          <w:szCs w:val="2"/>
        </w:rPr>
      </w:pPr>
      <w:r>
        <w:rPr>
          <w:sz w:val="2"/>
          <w:szCs w:val="2"/>
        </w:rPr>
        <w:drawing>
          <wp:anchor behindDoc="1" distT="0" distB="0" distL="0" distR="0" simplePos="0" locked="0" layoutInCell="1" allowOverlap="1" relativeHeight="8">
            <wp:simplePos x="0" y="0"/>
            <wp:positionH relativeFrom="page">
              <wp:posOffset>1117600</wp:posOffset>
            </wp:positionH>
            <wp:positionV relativeFrom="page">
              <wp:posOffset>2956560</wp:posOffset>
            </wp:positionV>
            <wp:extent cx="5119370" cy="4825365"/>
            <wp:effectExtent l="0" t="0" r="0" b="0"/>
            <wp:wrapNone/>
            <wp:docPr id="1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descr=""/>
                    <pic:cNvPicPr>
                      <a:picLocks noChangeAspect="1" noChangeArrowheads="1"/>
                    </pic:cNvPicPr>
                  </pic:nvPicPr>
                  <pic:blipFill>
                    <a:blip r:embed="rId12"/>
                    <a:srcRect l="-5" t="-6" r="-5" b="-6"/>
                    <a:stretch>
                      <a:fillRect/>
                    </a:stretch>
                  </pic:blipFill>
                  <pic:spPr bwMode="auto">
                    <a:xfrm>
                      <a:off x="0" y="0"/>
                      <a:ext cx="5119370" cy="4825365"/>
                    </a:xfrm>
                    <a:prstGeom prst="rect">
                      <a:avLst/>
                    </a:prstGeom>
                  </pic:spPr>
                </pic:pic>
              </a:graphicData>
            </a:graphic>
          </wp:anchor>
        </w:drawing>
      </w:r>
    </w:p>
    <w:p>
      <w:pPr>
        <w:sectPr>
          <w:footerReference w:type="default" r:id="rId13"/>
          <w:type w:val="nextPage"/>
          <w:pgSz w:w="11906" w:h="16838"/>
          <w:pgMar w:left="1200" w:right="380" w:header="0" w:top="1340" w:footer="743" w:bottom="940" w:gutter="0"/>
          <w:pgNumType w:fmt="decimal"/>
          <w:formProt w:val="false"/>
          <w:textDirection w:val="lrTb"/>
          <w:docGrid w:type="default" w:linePitch="100" w:charSpace="4096"/>
        </w:sectPr>
        <w:pStyle w:val="Normal"/>
        <w:rPr>
          <w:sz w:val="2"/>
          <w:szCs w:val="2"/>
        </w:rPr>
      </w:pPr>
      <w:r>
        <w:rPr>
          <w:sz w:val="2"/>
          <w:szCs w:val="2"/>
        </w:rPr>
      </w:r>
    </w:p>
    <w:tbl>
      <w:tblPr>
        <w:tblW w:w="9848" w:type="dxa"/>
        <w:jc w:val="left"/>
        <w:tblInd w:w="148" w:type="dxa"/>
        <w:tblCellMar>
          <w:top w:w="0" w:type="dxa"/>
          <w:left w:w="7" w:type="dxa"/>
          <w:bottom w:w="0" w:type="dxa"/>
          <w:right w:w="7" w:type="dxa"/>
        </w:tblCellMar>
      </w:tblPr>
      <w:tblGrid>
        <w:gridCol w:w="1905"/>
        <w:gridCol w:w="3627"/>
        <w:gridCol w:w="2981"/>
        <w:gridCol w:w="1335"/>
      </w:tblGrid>
      <w:tr>
        <w:trPr>
          <w:trHeight w:val="2110" w:hRule="atLeast"/>
        </w:trPr>
        <w:tc>
          <w:tcPr>
            <w:tcW w:w="1905"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627" w:type="dxa"/>
            <w:tcBorders>
              <w:top w:val="single" w:sz="6" w:space="0" w:color="000000"/>
              <w:left w:val="single" w:sz="6" w:space="0" w:color="000000"/>
              <w:bottom w:val="single" w:sz="6" w:space="0" w:color="000000"/>
            </w:tcBorders>
            <w:shd w:fill="auto" w:val="clear"/>
          </w:tcPr>
          <w:p>
            <w:pPr>
              <w:pStyle w:val="TableParagraph"/>
              <w:spacing w:lineRule="exact" w:line="252"/>
              <w:ind w:left="117" w:right="0" w:hanging="0"/>
              <w:rPr/>
            </w:pPr>
            <w:r>
              <w:rPr>
                <w:b/>
              </w:rPr>
              <w:t>good</w:t>
            </w:r>
            <w:r>
              <w:rPr>
                <w:b/>
                <w:spacing w:val="-3"/>
              </w:rPr>
              <w:t xml:space="preserve"> </w:t>
            </w:r>
            <w:r>
              <w:rPr>
                <w:b/>
              </w:rPr>
              <w:t>role</w:t>
            </w:r>
            <w:r>
              <w:rPr>
                <w:b/>
                <w:spacing w:val="-1"/>
              </w:rPr>
              <w:t xml:space="preserve"> </w:t>
            </w:r>
            <w:r>
              <w:rPr>
                <w:b/>
              </w:rPr>
              <w:t>model</w:t>
            </w:r>
          </w:p>
          <w:p>
            <w:pPr>
              <w:pStyle w:val="TableParagraph"/>
              <w:rPr>
                <w:rFonts w:ascii="Calibri" w:hAnsi="Calibri" w:cs="Calibri"/>
                <w:sz w:val="21"/>
              </w:rPr>
            </w:pPr>
            <w:r>
              <w:rPr>
                <w:rFonts w:cs="Calibri" w:ascii="Calibri" w:hAnsi="Calibri"/>
                <w:sz w:val="21"/>
              </w:rPr>
            </w:r>
          </w:p>
          <w:p>
            <w:pPr>
              <w:pStyle w:val="TableParagraph"/>
              <w:ind w:left="117" w:right="306" w:hanging="0"/>
              <w:rPr/>
            </w:pPr>
            <w:r>
              <w:rPr>
                <w:rFonts w:cs="Arial MT" w:ascii="Arial MT" w:hAnsi="Arial MT"/>
              </w:rPr>
              <w:t>To continually improve own</w:t>
            </w:r>
            <w:r>
              <w:rPr>
                <w:rFonts w:cs="Arial MT" w:ascii="Arial MT" w:hAnsi="Arial MT"/>
                <w:spacing w:val="1"/>
              </w:rPr>
              <w:t xml:space="preserve"> </w:t>
            </w:r>
            <w:r>
              <w:rPr>
                <w:rFonts w:cs="Arial MT" w:ascii="Arial MT" w:hAnsi="Arial MT"/>
              </w:rPr>
              <w:t>practice/knowledge through self-</w:t>
            </w:r>
            <w:r>
              <w:rPr>
                <w:rFonts w:cs="Arial MT" w:ascii="Arial MT" w:hAnsi="Arial MT"/>
                <w:spacing w:val="-59"/>
              </w:rPr>
              <w:t xml:space="preserve"> </w:t>
            </w:r>
            <w:r>
              <w:rPr>
                <w:rFonts w:cs="Arial MT" w:ascii="Arial MT" w:hAnsi="Arial MT"/>
              </w:rPr>
              <w:t>evaluation and learning from</w:t>
            </w:r>
            <w:r>
              <w:rPr>
                <w:rFonts w:cs="Arial MT" w:ascii="Arial MT" w:hAnsi="Arial MT"/>
                <w:spacing w:val="1"/>
              </w:rPr>
              <w:t xml:space="preserve"> </w:t>
            </w:r>
            <w:r>
              <w:rPr>
                <w:rFonts w:cs="Arial MT" w:ascii="Arial MT" w:hAnsi="Arial MT"/>
              </w:rPr>
              <w:t>others</w:t>
            </w:r>
          </w:p>
        </w:tc>
        <w:tc>
          <w:tcPr>
            <w:tcW w:w="2981"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84" w:hRule="atLeast"/>
        </w:trPr>
        <w:tc>
          <w:tcPr>
            <w:tcW w:w="1905" w:type="dxa"/>
            <w:vMerge w:val="restart"/>
            <w:tcBorders>
              <w:top w:val="single" w:sz="6" w:space="0" w:color="000000"/>
              <w:left w:val="single" w:sz="6" w:space="0" w:color="000000"/>
              <w:bottom w:val="single" w:sz="6" w:space="0" w:color="000000"/>
            </w:tcBorders>
            <w:shd w:fill="auto" w:val="clear"/>
          </w:tcPr>
          <w:p>
            <w:pPr>
              <w:pStyle w:val="TableParagraph"/>
              <w:snapToGrid w:val="false"/>
              <w:spacing w:before="2" w:after="0"/>
              <w:rPr>
                <w:rFonts w:ascii="Calibri" w:hAnsi="Calibri" w:cs="Calibri"/>
                <w:sz w:val="21"/>
              </w:rPr>
            </w:pPr>
            <w:r>
              <w:rPr>
                <w:rFonts w:cs="Calibri" w:ascii="Calibri" w:hAnsi="Calibri"/>
                <w:sz w:val="21"/>
              </w:rPr>
            </w:r>
          </w:p>
          <w:p>
            <w:pPr>
              <w:pStyle w:val="TableParagraph"/>
              <w:ind w:left="112" w:right="0" w:hanging="0"/>
              <w:rPr>
                <w:b/>
                <w:b/>
              </w:rPr>
            </w:pPr>
            <w:r>
              <w:rPr>
                <w:b/>
              </w:rPr>
              <w:t>Knowledge</w:t>
            </w:r>
          </w:p>
        </w:tc>
        <w:tc>
          <w:tcPr>
            <w:tcW w:w="3627" w:type="dxa"/>
            <w:tcBorders>
              <w:top w:val="single" w:sz="6" w:space="0" w:color="000000"/>
              <w:left w:val="single" w:sz="6" w:space="0" w:color="000000"/>
            </w:tcBorders>
            <w:shd w:fill="auto" w:val="clear"/>
          </w:tcPr>
          <w:p>
            <w:pPr>
              <w:pStyle w:val="TableParagraph"/>
              <w:snapToGrid w:val="false"/>
              <w:spacing w:before="4" w:after="0"/>
              <w:rPr>
                <w:rFonts w:ascii="Calibri" w:hAnsi="Calibri" w:cs="Calibri"/>
                <w:sz w:val="21"/>
              </w:rPr>
            </w:pPr>
            <w:r>
              <w:rPr>
                <w:rFonts w:cs="Calibri" w:ascii="Calibri" w:hAnsi="Calibri"/>
                <w:sz w:val="21"/>
              </w:rPr>
            </w:r>
          </w:p>
          <w:p>
            <w:pPr>
              <w:pStyle w:val="TableParagraph"/>
              <w:spacing w:lineRule="auto" w:line="232"/>
              <w:ind w:left="117" w:right="98" w:hanging="0"/>
              <w:rPr/>
            </w:pPr>
            <w:r>
              <w:rPr>
                <w:b/>
              </w:rPr>
              <w:t>Basic</w:t>
            </w:r>
            <w:r>
              <w:rPr>
                <w:b/>
                <w:spacing w:val="-1"/>
              </w:rPr>
              <w:t xml:space="preserve"> </w:t>
            </w:r>
            <w:r>
              <w:rPr>
                <w:b/>
              </w:rPr>
              <w:t>understanding</w:t>
            </w:r>
            <w:r>
              <w:rPr>
                <w:b/>
                <w:spacing w:val="-3"/>
              </w:rPr>
              <w:t xml:space="preserve"> </w:t>
            </w:r>
            <w:r>
              <w:rPr>
                <w:b/>
              </w:rPr>
              <w:t>of</w:t>
            </w:r>
            <w:r>
              <w:rPr>
                <w:b/>
                <w:spacing w:val="-1"/>
              </w:rPr>
              <w:t xml:space="preserve"> </w:t>
            </w:r>
            <w:r>
              <w:rPr>
                <w:b/>
              </w:rPr>
              <w:t>a</w:t>
            </w:r>
            <w:r>
              <w:rPr>
                <w:b/>
                <w:spacing w:val="-6"/>
              </w:rPr>
              <w:t xml:space="preserve"> </w:t>
            </w:r>
            <w:r>
              <w:rPr>
                <w:b/>
              </w:rPr>
              <w:t>child’s</w:t>
            </w:r>
            <w:r>
              <w:rPr>
                <w:b/>
                <w:spacing w:val="-58"/>
              </w:rPr>
              <w:t xml:space="preserve"> </w:t>
            </w:r>
            <w:r>
              <w:rPr>
                <w:b/>
              </w:rPr>
              <w:t>development</w:t>
            </w:r>
            <w:r>
              <w:rPr>
                <w:b/>
                <w:spacing w:val="-1"/>
              </w:rPr>
              <w:t xml:space="preserve"> </w:t>
            </w:r>
            <w:r>
              <w:rPr>
                <w:b/>
              </w:rPr>
              <w:t>and learning.</w:t>
            </w:r>
          </w:p>
        </w:tc>
        <w:tc>
          <w:tcPr>
            <w:tcW w:w="2981" w:type="dxa"/>
            <w:vMerge w:val="restart"/>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right w:val="single" w:sz="6" w:space="0" w:color="000000"/>
            </w:tcBorders>
            <w:shd w:fill="auto" w:val="clear"/>
          </w:tcPr>
          <w:p>
            <w:pPr>
              <w:pStyle w:val="TableParagraph"/>
              <w:snapToGrid w:val="false"/>
              <w:spacing w:before="2" w:after="0"/>
              <w:rPr>
                <w:rFonts w:ascii="Calibri" w:hAnsi="Calibri" w:cs="Calibri"/>
                <w:sz w:val="21"/>
              </w:rPr>
            </w:pPr>
            <w:r>
              <w:rPr>
                <w:rFonts w:cs="Calibri" w:ascii="Calibri" w:hAnsi="Calibri"/>
                <w:sz w:val="21"/>
              </w:rPr>
            </w:r>
          </w:p>
          <w:p>
            <w:pPr>
              <w:pStyle w:val="TableParagraph"/>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1250"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before="115" w:after="0"/>
              <w:ind w:left="117" w:right="127" w:hanging="0"/>
              <w:rPr/>
            </w:pPr>
            <w:r>
              <w:rPr>
                <w:b/>
              </w:rPr>
              <w:t>Understanding of equal</w:t>
            </w:r>
            <w:r>
              <w:rPr>
                <w:b/>
                <w:spacing w:val="1"/>
              </w:rPr>
              <w:t xml:space="preserve"> </w:t>
            </w:r>
            <w:r>
              <w:rPr>
                <w:b/>
              </w:rPr>
              <w:t>opportunities</w:t>
            </w:r>
            <w:r>
              <w:rPr>
                <w:b/>
                <w:spacing w:val="-3"/>
              </w:rPr>
              <w:t xml:space="preserve"> </w:t>
            </w:r>
            <w:r>
              <w:rPr>
                <w:b/>
              </w:rPr>
              <w:t>and</w:t>
            </w:r>
            <w:r>
              <w:rPr>
                <w:b/>
                <w:spacing w:val="-9"/>
              </w:rPr>
              <w:t xml:space="preserve"> </w:t>
            </w:r>
            <w:r>
              <w:rPr>
                <w:b/>
              </w:rPr>
              <w:t>an</w:t>
            </w:r>
            <w:r>
              <w:rPr>
                <w:b/>
                <w:spacing w:val="-3"/>
              </w:rPr>
              <w:t xml:space="preserve"> </w:t>
            </w:r>
            <w:r>
              <w:rPr>
                <w:b/>
              </w:rPr>
              <w:t>awareness</w:t>
            </w:r>
            <w:r>
              <w:rPr>
                <w:b/>
                <w:spacing w:val="-58"/>
              </w:rPr>
              <w:t xml:space="preserve"> </w:t>
            </w:r>
            <w:r>
              <w:rPr>
                <w:b/>
              </w:rPr>
              <w:t>of potential barriers children</w:t>
            </w:r>
            <w:r>
              <w:rPr>
                <w:b/>
                <w:spacing w:val="1"/>
              </w:rPr>
              <w:t xml:space="preserve"> </w:t>
            </w:r>
            <w:r>
              <w:rPr>
                <w:b/>
              </w:rPr>
              <w:t>may</w:t>
            </w:r>
            <w:r>
              <w:rPr>
                <w:b/>
                <w:spacing w:val="-9"/>
              </w:rPr>
              <w:t xml:space="preserve"> </w:t>
            </w:r>
            <w:r>
              <w:rPr>
                <w:b/>
              </w:rPr>
              <w:t>have</w:t>
            </w:r>
            <w:r>
              <w:rPr>
                <w:b/>
                <w:spacing w:val="-4"/>
              </w:rPr>
              <w:t xml:space="preserve"> </w:t>
            </w:r>
            <w:r>
              <w:rPr>
                <w:b/>
              </w:rPr>
              <w:t>around learning</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spacing w:before="3" w:after="0"/>
              <w:rPr>
                <w:rFonts w:ascii="Calibri" w:hAnsi="Calibri" w:cs="Calibri"/>
                <w:sz w:val="30"/>
                <w:szCs w:val="2"/>
              </w:rPr>
            </w:pPr>
            <w:r>
              <w:rPr>
                <w:rFonts w:cs="Calibri" w:ascii="Calibri" w:hAnsi="Calibri"/>
                <w:sz w:val="30"/>
                <w:szCs w:val="2"/>
              </w:rPr>
            </w:r>
          </w:p>
          <w:p>
            <w:pPr>
              <w:pStyle w:val="TableParagraph"/>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1250"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before="115" w:after="0"/>
              <w:ind w:left="117" w:right="137" w:hanging="0"/>
              <w:rPr/>
            </w:pPr>
            <w:r>
              <w:rPr>
                <w:b/>
              </w:rPr>
              <w:t>General understanding of</w:t>
            </w:r>
            <w:r>
              <w:rPr>
                <w:b/>
                <w:spacing w:val="1"/>
              </w:rPr>
              <w:t xml:space="preserve"> </w:t>
            </w:r>
            <w:r>
              <w:rPr>
                <w:b/>
              </w:rPr>
              <w:t>national/foundation stage</w:t>
            </w:r>
            <w:r>
              <w:rPr>
                <w:b/>
                <w:spacing w:val="1"/>
              </w:rPr>
              <w:t xml:space="preserve"> </w:t>
            </w:r>
            <w:r>
              <w:rPr>
                <w:b/>
              </w:rPr>
              <w:t>curriculum and other relevant</w:t>
            </w:r>
            <w:r>
              <w:rPr>
                <w:b/>
                <w:spacing w:val="1"/>
              </w:rPr>
              <w:t xml:space="preserve"> </w:t>
            </w:r>
            <w:r>
              <w:rPr>
                <w:b/>
              </w:rPr>
              <w:t>learning</w:t>
            </w:r>
            <w:r>
              <w:rPr>
                <w:b/>
                <w:spacing w:val="-14"/>
              </w:rPr>
              <w:t xml:space="preserve"> </w:t>
            </w:r>
            <w:r>
              <w:rPr>
                <w:b/>
              </w:rPr>
              <w:t>programmes/strategies</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pacing w:before="115" w:after="0"/>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1250"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tcBorders>
            <w:shd w:fill="auto" w:val="clear"/>
          </w:tcPr>
          <w:p>
            <w:pPr>
              <w:pStyle w:val="TableParagraph"/>
              <w:spacing w:before="115" w:after="0"/>
              <w:ind w:left="117" w:right="102" w:hanging="0"/>
              <w:rPr/>
            </w:pPr>
            <w:r>
              <w:rPr>
                <w:b/>
              </w:rPr>
              <w:t>Understanding of how</w:t>
            </w:r>
            <w:r>
              <w:rPr>
                <w:b/>
                <w:spacing w:val="1"/>
              </w:rPr>
              <w:t xml:space="preserve"> </w:t>
            </w:r>
            <w:r>
              <w:rPr>
                <w:b/>
              </w:rPr>
              <w:t>safeguarding and confidentiality</w:t>
            </w:r>
            <w:r>
              <w:rPr>
                <w:b/>
                <w:spacing w:val="-59"/>
              </w:rPr>
              <w:t xml:space="preserve"> </w:t>
            </w:r>
            <w:r>
              <w:rPr>
                <w:b/>
              </w:rPr>
              <w:t>are</w:t>
            </w:r>
            <w:r>
              <w:rPr>
                <w:b/>
                <w:spacing w:val="11"/>
              </w:rPr>
              <w:t xml:space="preserve"> </w:t>
            </w:r>
            <w:r>
              <w:rPr>
                <w:b/>
              </w:rPr>
              <w:t>important</w:t>
            </w:r>
            <w:r>
              <w:rPr>
                <w:b/>
                <w:spacing w:val="6"/>
              </w:rPr>
              <w:t xml:space="preserve"> </w:t>
            </w:r>
            <w:r>
              <w:rPr>
                <w:b/>
              </w:rPr>
              <w:t>when</w:t>
            </w:r>
            <w:r>
              <w:rPr>
                <w:b/>
                <w:spacing w:val="1"/>
              </w:rPr>
              <w:t xml:space="preserve"> </w:t>
            </w:r>
            <w:r>
              <w:rPr>
                <w:b/>
              </w:rPr>
              <w:t>working</w:t>
            </w:r>
            <w:r>
              <w:rPr>
                <w:b/>
                <w:spacing w:val="1"/>
              </w:rPr>
              <w:t xml:space="preserve"> </w:t>
            </w:r>
            <w:r>
              <w:rPr>
                <w:b/>
              </w:rPr>
              <w:t>with</w:t>
            </w:r>
            <w:r>
              <w:rPr>
                <w:b/>
                <w:spacing w:val="-7"/>
              </w:rPr>
              <w:t xml:space="preserve"> </w:t>
            </w:r>
            <w:r>
              <w:rPr>
                <w:b/>
              </w:rPr>
              <w:t>children</w:t>
            </w:r>
            <w:r>
              <w:rPr>
                <w:b/>
                <w:spacing w:val="-1"/>
              </w:rPr>
              <w:t xml:space="preserve"> </w:t>
            </w:r>
            <w:r>
              <w:rPr>
                <w:b/>
              </w:rPr>
              <w:t>and</w:t>
            </w:r>
            <w:r>
              <w:rPr>
                <w:b/>
                <w:spacing w:val="-2"/>
              </w:rPr>
              <w:t xml:space="preserve"> </w:t>
            </w:r>
            <w:r>
              <w:rPr>
                <w:b/>
              </w:rPr>
              <w:t>young people</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spacing w:before="3" w:after="0"/>
              <w:rPr>
                <w:rFonts w:ascii="Calibri" w:hAnsi="Calibri" w:cs="Calibri"/>
                <w:sz w:val="30"/>
                <w:szCs w:val="2"/>
              </w:rPr>
            </w:pPr>
            <w:r>
              <w:rPr>
                <w:rFonts w:cs="Calibri" w:ascii="Calibri" w:hAnsi="Calibri"/>
                <w:sz w:val="30"/>
                <w:szCs w:val="2"/>
              </w:rPr>
            </w:r>
          </w:p>
          <w:p>
            <w:pPr>
              <w:pStyle w:val="TableParagraph"/>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1631" w:hRule="atLeast"/>
        </w:trPr>
        <w:tc>
          <w:tcPr>
            <w:tcW w:w="1905"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3627" w:type="dxa"/>
            <w:tcBorders>
              <w:left w:val="single" w:sz="6" w:space="0" w:color="000000"/>
              <w:bottom w:val="single" w:sz="6" w:space="0" w:color="000000"/>
            </w:tcBorders>
            <w:shd w:fill="auto" w:val="clear"/>
          </w:tcPr>
          <w:p>
            <w:pPr>
              <w:pStyle w:val="TableParagraph"/>
              <w:spacing w:before="115" w:after="0"/>
              <w:ind w:left="117" w:right="301" w:hanging="0"/>
              <w:rPr/>
            </w:pPr>
            <w:r>
              <w:rPr>
                <w:rFonts w:cs="Arial MT" w:ascii="Arial MT" w:hAnsi="Arial MT"/>
              </w:rPr>
              <w:t>Understanding of the relevant</w:t>
            </w:r>
            <w:r>
              <w:rPr>
                <w:rFonts w:cs="Arial MT" w:ascii="Arial MT" w:hAnsi="Arial MT"/>
                <w:spacing w:val="1"/>
              </w:rPr>
              <w:t xml:space="preserve"> </w:t>
            </w:r>
            <w:r>
              <w:rPr>
                <w:rFonts w:cs="Arial MT" w:ascii="Arial MT" w:hAnsi="Arial MT"/>
              </w:rPr>
              <w:t>policies/codes of practice/ and</w:t>
            </w:r>
            <w:r>
              <w:rPr>
                <w:rFonts w:cs="Arial MT" w:ascii="Arial MT" w:hAnsi="Arial MT"/>
                <w:spacing w:val="1"/>
              </w:rPr>
              <w:t xml:space="preserve"> </w:t>
            </w:r>
            <w:r>
              <w:rPr>
                <w:rFonts w:cs="Arial MT" w:ascii="Arial MT" w:hAnsi="Arial MT"/>
              </w:rPr>
              <w:t>awareness</w:t>
            </w:r>
            <w:r>
              <w:rPr>
                <w:rFonts w:cs="Arial MT" w:ascii="Arial MT" w:hAnsi="Arial MT"/>
                <w:spacing w:val="-9"/>
              </w:rPr>
              <w:t xml:space="preserve"> </w:t>
            </w:r>
            <w:r>
              <w:rPr>
                <w:rFonts w:cs="Arial MT" w:ascii="Arial MT" w:hAnsi="Arial MT"/>
              </w:rPr>
              <w:t>of</w:t>
            </w:r>
            <w:r>
              <w:rPr>
                <w:rFonts w:cs="Arial MT" w:ascii="Arial MT" w:hAnsi="Arial MT"/>
                <w:spacing w:val="-5"/>
              </w:rPr>
              <w:t xml:space="preserve"> </w:t>
            </w:r>
            <w:r>
              <w:rPr>
                <w:rFonts w:cs="Arial MT" w:ascii="Arial MT" w:hAnsi="Arial MT"/>
              </w:rPr>
              <w:t>relevant</w:t>
            </w:r>
            <w:r>
              <w:rPr>
                <w:rFonts w:cs="Arial MT" w:ascii="Arial MT" w:hAnsi="Arial MT"/>
                <w:spacing w:val="-5"/>
              </w:rPr>
              <w:t xml:space="preserve"> </w:t>
            </w:r>
            <w:r>
              <w:rPr>
                <w:rFonts w:cs="Arial MT" w:ascii="Arial MT" w:hAnsi="Arial MT"/>
              </w:rPr>
              <w:t>legislation</w:t>
            </w:r>
            <w:r>
              <w:rPr>
                <w:rFonts w:cs="Arial MT" w:ascii="Arial MT" w:hAnsi="Arial MT"/>
                <w:spacing w:val="-58"/>
              </w:rPr>
              <w:t xml:space="preserve"> </w:t>
            </w:r>
            <w:r>
              <w:rPr>
                <w:rFonts w:cs="Arial MT" w:ascii="Arial MT" w:hAnsi="Arial MT"/>
              </w:rPr>
              <w:t>in the</w:t>
            </w:r>
            <w:r>
              <w:rPr>
                <w:rFonts w:cs="Arial MT" w:ascii="Arial MT" w:hAnsi="Arial MT"/>
                <w:spacing w:val="1"/>
              </w:rPr>
              <w:t xml:space="preserve"> </w:t>
            </w:r>
            <w:r>
              <w:rPr>
                <w:rFonts w:cs="Arial MT" w:ascii="Arial MT" w:hAnsi="Arial MT"/>
              </w:rPr>
              <w:t>context</w:t>
            </w:r>
            <w:r>
              <w:rPr>
                <w:rFonts w:cs="Arial MT" w:ascii="Arial MT" w:hAnsi="Arial MT"/>
                <w:spacing w:val="-2"/>
              </w:rPr>
              <w:t xml:space="preserve"> </w:t>
            </w:r>
            <w:r>
              <w:rPr>
                <w:rFonts w:cs="Arial MT" w:ascii="Arial MT" w:hAnsi="Arial MT"/>
              </w:rPr>
              <w:t>of</w:t>
            </w:r>
            <w:r>
              <w:rPr>
                <w:rFonts w:cs="Arial MT" w:ascii="Arial MT" w:hAnsi="Arial MT"/>
                <w:spacing w:val="-3"/>
              </w:rPr>
              <w:t xml:space="preserve"> </w:t>
            </w:r>
            <w:r>
              <w:rPr>
                <w:rFonts w:cs="Arial MT" w:ascii="Arial MT" w:hAnsi="Arial MT"/>
              </w:rPr>
              <w:t>your</w:t>
            </w:r>
            <w:r>
              <w:rPr>
                <w:rFonts w:cs="Arial MT" w:ascii="Arial MT" w:hAnsi="Arial MT"/>
                <w:spacing w:val="-4"/>
              </w:rPr>
              <w:t xml:space="preserve"> </w:t>
            </w:r>
            <w:r>
              <w:rPr>
                <w:rFonts w:cs="Arial MT" w:ascii="Arial MT" w:hAnsi="Arial MT"/>
              </w:rPr>
              <w:t>role</w:t>
            </w:r>
          </w:p>
        </w:tc>
        <w:tc>
          <w:tcPr>
            <w:tcW w:w="2981"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bottom w:val="single" w:sz="6" w:space="0" w:color="000000"/>
              <w:right w:val="single" w:sz="6" w:space="0" w:color="000000"/>
            </w:tcBorders>
            <w:shd w:fill="auto" w:val="clear"/>
          </w:tcPr>
          <w:p>
            <w:pPr>
              <w:pStyle w:val="TableParagraph"/>
              <w:snapToGrid w:val="false"/>
              <w:spacing w:before="3" w:after="0"/>
              <w:rPr>
                <w:rFonts w:ascii="Calibri" w:hAnsi="Calibri" w:cs="Calibri"/>
                <w:sz w:val="30"/>
                <w:szCs w:val="2"/>
              </w:rPr>
            </w:pPr>
            <w:r>
              <w:rPr>
                <w:rFonts w:cs="Calibri" w:ascii="Calibri" w:hAnsi="Calibri"/>
                <w:sz w:val="30"/>
                <w:szCs w:val="2"/>
              </w:rPr>
            </w:r>
          </w:p>
          <w:p>
            <w:pPr>
              <w:pStyle w:val="TableParagraph"/>
              <w:ind w:left="383" w:right="361" w:hanging="0"/>
              <w:jc w:val="center"/>
              <w:rPr/>
            </w:pPr>
            <w:r>
              <w:rPr>
                <w:rFonts w:cs="Arial MT" w:ascii="Arial MT" w:hAnsi="Arial MT"/>
              </w:rPr>
              <w:t>AF</w:t>
            </w:r>
            <w:r>
              <w:rPr>
                <w:rFonts w:cs="Arial MT" w:ascii="Arial MT" w:hAnsi="Arial MT"/>
                <w:spacing w:val="-1"/>
              </w:rPr>
              <w:t xml:space="preserve"> </w:t>
            </w:r>
            <w:r>
              <w:rPr>
                <w:rFonts w:cs="Arial MT" w:ascii="Arial MT" w:hAnsi="Arial MT"/>
              </w:rPr>
              <w:t>/</w:t>
            </w:r>
            <w:r>
              <w:rPr>
                <w:rFonts w:cs="Arial MT" w:ascii="Arial MT" w:hAnsi="Arial MT"/>
                <w:spacing w:val="-4"/>
              </w:rPr>
              <w:t xml:space="preserve"> </w:t>
            </w:r>
            <w:r>
              <w:rPr>
                <w:rFonts w:cs="Arial MT" w:ascii="Arial MT" w:hAnsi="Arial MT"/>
              </w:rPr>
              <w:t>I</w:t>
            </w:r>
          </w:p>
        </w:tc>
      </w:tr>
      <w:tr>
        <w:trPr>
          <w:trHeight w:val="2785" w:hRule="atLeast"/>
        </w:trPr>
        <w:tc>
          <w:tcPr>
            <w:tcW w:w="1905" w:type="dxa"/>
            <w:tcBorders>
              <w:top w:val="single" w:sz="6" w:space="0" w:color="000000"/>
              <w:left w:val="single" w:sz="6" w:space="0" w:color="000000"/>
              <w:bottom w:val="single" w:sz="6" w:space="0" w:color="000000"/>
            </w:tcBorders>
            <w:shd w:fill="auto" w:val="clear"/>
          </w:tcPr>
          <w:p>
            <w:pPr>
              <w:pStyle w:val="TableParagraph"/>
              <w:snapToGrid w:val="false"/>
              <w:spacing w:before="11" w:after="0"/>
              <w:rPr>
                <w:rFonts w:ascii="Calibri" w:hAnsi="Calibri" w:cs="Calibri"/>
                <w:sz w:val="20"/>
              </w:rPr>
            </w:pPr>
            <w:r>
              <w:rPr>
                <w:rFonts w:cs="Calibri" w:ascii="Calibri" w:hAnsi="Calibri"/>
                <w:sz w:val="20"/>
              </w:rPr>
            </w:r>
          </w:p>
          <w:p>
            <w:pPr>
              <w:pStyle w:val="TableParagraph"/>
              <w:spacing w:lineRule="auto" w:line="232"/>
              <w:ind w:left="112" w:right="218" w:hanging="0"/>
              <w:rPr/>
            </w:pPr>
            <w:r>
              <w:rPr>
                <w:b/>
              </w:rPr>
              <w:t>Work</w:t>
            </w:r>
            <w:r>
              <w:rPr>
                <w:b/>
                <w:spacing w:val="1"/>
              </w:rPr>
              <w:t xml:space="preserve"> </w:t>
            </w:r>
            <w:r>
              <w:rPr>
                <w:b/>
              </w:rPr>
              <w:t>circumstances</w:t>
            </w:r>
          </w:p>
        </w:tc>
        <w:tc>
          <w:tcPr>
            <w:tcW w:w="3627" w:type="dxa"/>
            <w:tcBorders>
              <w:top w:val="single" w:sz="6" w:space="0" w:color="000000"/>
              <w:left w:val="single" w:sz="6" w:space="0" w:color="000000"/>
              <w:bottom w:val="single" w:sz="6" w:space="0" w:color="000000"/>
            </w:tcBorders>
            <w:shd w:fill="auto" w:val="clear"/>
          </w:tcPr>
          <w:p>
            <w:pPr>
              <w:pStyle w:val="TableParagraph"/>
              <w:snapToGrid w:val="false"/>
              <w:spacing w:before="11" w:after="0"/>
              <w:rPr>
                <w:rFonts w:ascii="Calibri" w:hAnsi="Calibri" w:cs="Calibri"/>
                <w:sz w:val="20"/>
              </w:rPr>
            </w:pPr>
            <w:r>
              <w:rPr>
                <w:rFonts w:cs="Calibri" w:ascii="Calibri" w:hAnsi="Calibri"/>
                <w:sz w:val="20"/>
              </w:rPr>
            </w:r>
          </w:p>
          <w:p>
            <w:pPr>
              <w:pStyle w:val="TableParagraph"/>
              <w:spacing w:lineRule="auto" w:line="232"/>
              <w:ind w:left="117" w:right="101" w:hanging="0"/>
              <w:rPr/>
            </w:pPr>
            <w:r>
              <w:rPr>
                <w:rFonts w:cs="Arial MT" w:ascii="Arial MT" w:hAnsi="Arial MT"/>
              </w:rPr>
              <w:t>To work flexibly as the workload</w:t>
            </w:r>
            <w:r>
              <w:rPr>
                <w:rFonts w:cs="Arial MT" w:ascii="Arial MT" w:hAnsi="Arial MT"/>
                <w:spacing w:val="1"/>
              </w:rPr>
              <w:t xml:space="preserve"> </w:t>
            </w:r>
            <w:r>
              <w:rPr>
                <w:rFonts w:cs="Arial MT" w:ascii="Arial MT" w:hAnsi="Arial MT"/>
              </w:rPr>
              <w:t>and</w:t>
            </w:r>
            <w:r>
              <w:rPr>
                <w:rFonts w:cs="Arial MT" w:ascii="Arial MT" w:hAnsi="Arial MT"/>
                <w:spacing w:val="-2"/>
              </w:rPr>
              <w:t xml:space="preserve"> </w:t>
            </w:r>
            <w:r>
              <w:rPr>
                <w:rFonts w:cs="Arial MT" w:ascii="Arial MT" w:hAnsi="Arial MT"/>
              </w:rPr>
              <w:t>needs</w:t>
            </w:r>
            <w:r>
              <w:rPr>
                <w:rFonts w:cs="Arial MT" w:ascii="Arial MT" w:hAnsi="Arial MT"/>
                <w:spacing w:val="-5"/>
              </w:rPr>
              <w:t xml:space="preserve"> </w:t>
            </w:r>
            <w:r>
              <w:rPr>
                <w:rFonts w:cs="Arial MT" w:ascii="Arial MT" w:hAnsi="Arial MT"/>
              </w:rPr>
              <w:t>of</w:t>
            </w:r>
            <w:r>
              <w:rPr>
                <w:rFonts w:cs="Arial MT" w:ascii="Arial MT" w:hAnsi="Arial MT"/>
                <w:spacing w:val="-3"/>
              </w:rPr>
              <w:t xml:space="preserve"> </w:t>
            </w:r>
            <w:r>
              <w:rPr>
                <w:rFonts w:cs="Arial MT" w:ascii="Arial MT" w:hAnsi="Arial MT"/>
              </w:rPr>
              <w:t>the</w:t>
            </w:r>
            <w:r>
              <w:rPr>
                <w:rFonts w:cs="Arial MT" w:ascii="Arial MT" w:hAnsi="Arial MT"/>
                <w:spacing w:val="-2"/>
              </w:rPr>
              <w:t xml:space="preserve"> </w:t>
            </w:r>
            <w:r>
              <w:rPr>
                <w:rFonts w:cs="Arial MT" w:ascii="Arial MT" w:hAnsi="Arial MT"/>
              </w:rPr>
              <w:t>students</w:t>
            </w:r>
            <w:r>
              <w:rPr>
                <w:rFonts w:cs="Arial MT" w:ascii="Arial MT" w:hAnsi="Arial MT"/>
                <w:spacing w:val="-4"/>
              </w:rPr>
              <w:t xml:space="preserve"> </w:t>
            </w:r>
            <w:r>
              <w:rPr>
                <w:rFonts w:cs="Arial MT" w:ascii="Arial MT" w:hAnsi="Arial MT"/>
              </w:rPr>
              <w:t>demand</w:t>
            </w:r>
          </w:p>
          <w:p>
            <w:pPr>
              <w:pStyle w:val="TableParagraph"/>
              <w:spacing w:before="1" w:after="0"/>
              <w:rPr>
                <w:rFonts w:ascii="Calibri" w:hAnsi="Calibri" w:cs="Calibri"/>
                <w:sz w:val="21"/>
              </w:rPr>
            </w:pPr>
            <w:r>
              <w:rPr>
                <w:rFonts w:cs="Calibri" w:ascii="Calibri" w:hAnsi="Calibri"/>
                <w:sz w:val="21"/>
              </w:rPr>
            </w:r>
          </w:p>
          <w:p>
            <w:pPr>
              <w:pStyle w:val="TableParagraph"/>
              <w:ind w:left="117" w:right="380" w:hanging="0"/>
              <w:rPr/>
            </w:pPr>
            <w:r>
              <w:rPr>
                <w:rFonts w:cs="Arial MT" w:ascii="Arial MT" w:hAnsi="Arial MT"/>
              </w:rPr>
              <w:t>To travel and work at other site</w:t>
            </w:r>
            <w:r>
              <w:rPr>
                <w:rFonts w:cs="Arial MT" w:ascii="Arial MT" w:hAnsi="Arial MT"/>
                <w:spacing w:val="1"/>
              </w:rPr>
              <w:t xml:space="preserve"> </w:t>
            </w:r>
            <w:r>
              <w:rPr>
                <w:rFonts w:cs="Arial MT" w:ascii="Arial MT" w:hAnsi="Arial MT"/>
              </w:rPr>
              <w:t>within the New Bridge Group as</w:t>
            </w:r>
            <w:r>
              <w:rPr>
                <w:rFonts w:cs="Arial MT" w:ascii="Arial MT" w:hAnsi="Arial MT"/>
                <w:spacing w:val="-59"/>
              </w:rPr>
              <w:t xml:space="preserve"> </w:t>
            </w:r>
            <w:r>
              <w:rPr>
                <w:rFonts w:cs="Arial MT" w:ascii="Arial MT" w:hAnsi="Arial MT"/>
              </w:rPr>
              <w:t>may</w:t>
            </w:r>
            <w:r>
              <w:rPr>
                <w:rFonts w:cs="Arial MT" w:ascii="Arial MT" w:hAnsi="Arial MT"/>
                <w:spacing w:val="-7"/>
              </w:rPr>
              <w:t xml:space="preserve"> </w:t>
            </w:r>
            <w:r>
              <w:rPr>
                <w:rFonts w:cs="Arial MT" w:ascii="Arial MT" w:hAnsi="Arial MT"/>
              </w:rPr>
              <w:t>be</w:t>
            </w:r>
            <w:r>
              <w:rPr>
                <w:rFonts w:cs="Arial MT" w:ascii="Arial MT" w:hAnsi="Arial MT"/>
                <w:spacing w:val="1"/>
              </w:rPr>
              <w:t xml:space="preserve"> </w:t>
            </w:r>
            <w:r>
              <w:rPr>
                <w:rFonts w:cs="Arial MT" w:ascii="Arial MT" w:hAnsi="Arial MT"/>
              </w:rPr>
              <w:t>required</w:t>
            </w:r>
          </w:p>
          <w:p>
            <w:pPr>
              <w:pStyle w:val="TableParagraph"/>
              <w:spacing w:before="7" w:after="0"/>
              <w:rPr>
                <w:rFonts w:ascii="Calibri" w:hAnsi="Calibri" w:cs="Calibri"/>
                <w:sz w:val="20"/>
              </w:rPr>
            </w:pPr>
            <w:r>
              <w:rPr>
                <w:rFonts w:cs="Calibri" w:ascii="Calibri" w:hAnsi="Calibri"/>
                <w:sz w:val="20"/>
              </w:rPr>
            </w:r>
          </w:p>
          <w:p>
            <w:pPr>
              <w:pStyle w:val="TableParagraph"/>
              <w:spacing w:lineRule="auto" w:line="240"/>
              <w:ind w:left="117" w:right="115" w:hanging="0"/>
              <w:rPr/>
            </w:pPr>
            <w:r>
              <w:rPr>
                <w:rFonts w:cs="Arial MT" w:ascii="Arial MT" w:hAnsi="Arial MT"/>
              </w:rPr>
              <w:t>Occasional</w:t>
            </w:r>
            <w:r>
              <w:rPr>
                <w:rFonts w:cs="Arial MT" w:ascii="Arial MT" w:hAnsi="Arial MT"/>
                <w:spacing w:val="-6"/>
              </w:rPr>
              <w:t xml:space="preserve"> </w:t>
            </w:r>
            <w:r>
              <w:rPr>
                <w:rFonts w:cs="Arial MT" w:ascii="Arial MT" w:hAnsi="Arial MT"/>
              </w:rPr>
              <w:t>out</w:t>
            </w:r>
            <w:r>
              <w:rPr>
                <w:rFonts w:cs="Arial MT" w:ascii="Arial MT" w:hAnsi="Arial MT"/>
                <w:spacing w:val="-3"/>
              </w:rPr>
              <w:t xml:space="preserve"> </w:t>
            </w:r>
            <w:r>
              <w:rPr>
                <w:rFonts w:cs="Arial MT" w:ascii="Arial MT" w:hAnsi="Arial MT"/>
              </w:rPr>
              <w:t>of</w:t>
            </w:r>
            <w:r>
              <w:rPr>
                <w:rFonts w:cs="Arial MT" w:ascii="Arial MT" w:hAnsi="Arial MT"/>
                <w:spacing w:val="-3"/>
              </w:rPr>
              <w:t xml:space="preserve"> </w:t>
            </w:r>
            <w:r>
              <w:rPr>
                <w:rFonts w:cs="Arial MT" w:ascii="Arial MT" w:hAnsi="Arial MT"/>
              </w:rPr>
              <w:t>hours</w:t>
            </w:r>
            <w:r>
              <w:rPr>
                <w:rFonts w:cs="Arial MT" w:ascii="Arial MT" w:hAnsi="Arial MT"/>
                <w:spacing w:val="-1"/>
              </w:rPr>
              <w:t xml:space="preserve"> </w:t>
            </w:r>
            <w:r>
              <w:rPr>
                <w:rFonts w:cs="Arial MT" w:ascii="Arial MT" w:hAnsi="Arial MT"/>
              </w:rPr>
              <w:t>working</w:t>
            </w:r>
            <w:r>
              <w:rPr>
                <w:rFonts w:cs="Arial MT" w:ascii="Arial MT" w:hAnsi="Arial MT"/>
                <w:spacing w:val="-4"/>
              </w:rPr>
              <w:t xml:space="preserve"> </w:t>
            </w:r>
            <w:r>
              <w:rPr>
                <w:rFonts w:cs="Arial MT" w:ascii="Arial MT" w:hAnsi="Arial MT"/>
              </w:rPr>
              <w:t>to</w:t>
            </w:r>
            <w:r>
              <w:rPr>
                <w:rFonts w:cs="Arial MT" w:ascii="Arial MT" w:hAnsi="Arial MT"/>
                <w:spacing w:val="-58"/>
              </w:rPr>
              <w:t xml:space="preserve"> </w:t>
            </w:r>
            <w:r>
              <w:rPr>
                <w:rFonts w:cs="Arial MT" w:ascii="Arial MT" w:hAnsi="Arial MT"/>
              </w:rPr>
              <w:t>support</w:t>
            </w:r>
            <w:r>
              <w:rPr>
                <w:rFonts w:cs="Arial MT" w:ascii="Arial MT" w:hAnsi="Arial MT"/>
                <w:spacing w:val="-2"/>
              </w:rPr>
              <w:t xml:space="preserve"> </w:t>
            </w:r>
            <w:r>
              <w:rPr>
                <w:rFonts w:cs="Arial MT" w:ascii="Arial MT" w:hAnsi="Arial MT"/>
              </w:rPr>
              <w:t>school</w:t>
            </w:r>
            <w:r>
              <w:rPr>
                <w:rFonts w:cs="Arial MT" w:ascii="Arial MT" w:hAnsi="Arial MT"/>
                <w:spacing w:val="-5"/>
              </w:rPr>
              <w:t xml:space="preserve"> </w:t>
            </w:r>
            <w:r>
              <w:rPr>
                <w:rFonts w:cs="Arial MT" w:ascii="Arial MT" w:hAnsi="Arial MT"/>
              </w:rPr>
              <w:t>functions</w:t>
            </w:r>
          </w:p>
        </w:tc>
        <w:tc>
          <w:tcPr>
            <w:tcW w:w="2981"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4" w:after="0"/>
              <w:rPr>
                <w:rFonts w:ascii="Calibri" w:hAnsi="Calibri" w:cs="Calibri"/>
                <w:sz w:val="20"/>
              </w:rPr>
            </w:pPr>
            <w:r>
              <w:rPr>
                <w:rFonts w:cs="Calibri" w:ascii="Calibri" w:hAnsi="Calibri"/>
                <w:sz w:val="20"/>
              </w:rPr>
            </w:r>
          </w:p>
          <w:p>
            <w:pPr>
              <w:pStyle w:val="TableParagraph"/>
              <w:spacing w:lineRule="auto" w:line="720"/>
              <w:ind w:left="638" w:right="604" w:hanging="0"/>
              <w:jc w:val="center"/>
              <w:rPr/>
            </w:pPr>
            <w:r>
              <w:rPr>
                <w:rFonts w:cs="Arial MT" w:ascii="Arial MT" w:hAnsi="Arial MT"/>
              </w:rPr>
              <w:t>I</w:t>
            </w:r>
            <w:r>
              <w:rPr>
                <w:rFonts w:cs="Arial MT" w:ascii="Arial MT" w:hAnsi="Arial MT"/>
                <w:spacing w:val="-60"/>
              </w:rPr>
              <w:t xml:space="preserve"> </w:t>
            </w:r>
            <w:r>
              <w:rPr>
                <w:rFonts w:cs="Arial MT" w:ascii="Arial MT" w:hAnsi="Arial MT"/>
              </w:rPr>
              <w:t>I</w:t>
            </w:r>
          </w:p>
          <w:p>
            <w:pPr>
              <w:pStyle w:val="TableParagraph"/>
              <w:spacing w:before="8" w:after="0"/>
              <w:rPr>
                <w:rFonts w:ascii="Calibri" w:hAnsi="Calibri" w:cs="Calibri"/>
                <w:sz w:val="20"/>
              </w:rPr>
            </w:pPr>
            <w:r>
              <w:rPr>
                <w:rFonts w:cs="Calibri" w:ascii="Calibri" w:hAnsi="Calibri"/>
                <w:sz w:val="20"/>
              </w:rPr>
            </w:r>
          </w:p>
          <w:p>
            <w:pPr>
              <w:pStyle w:val="TableParagraph"/>
              <w:spacing w:before="1" w:after="0"/>
              <w:ind w:left="21" w:right="0" w:hanging="0"/>
              <w:jc w:val="center"/>
              <w:rPr>
                <w:rFonts w:ascii="Arial MT" w:hAnsi="Arial MT" w:cs="Arial MT"/>
              </w:rPr>
            </w:pPr>
            <w:r>
              <w:rPr>
                <w:rFonts w:cs="Arial MT" w:ascii="Arial MT" w:hAnsi="Arial MT"/>
              </w:rPr>
              <w:t>I</w:t>
            </w:r>
          </w:p>
        </w:tc>
      </w:tr>
    </w:tbl>
    <w:p>
      <w:pPr>
        <w:pStyle w:val="TextBody"/>
        <w:spacing w:before="1" w:after="0"/>
        <w:rPr>
          <w:rFonts w:ascii="Calibri" w:hAnsi="Calibri" w:cs="Calibri"/>
          <w:sz w:val="7"/>
        </w:rPr>
      </w:pPr>
      <w:r>
        <w:rPr>
          <w:rFonts w:cs="Calibri" w:ascii="Calibri" w:hAnsi="Calibri"/>
          <w:sz w:val="7"/>
        </w:rPr>
      </w:r>
    </w:p>
    <w:p>
      <w:pPr>
        <w:pStyle w:val="Normal"/>
        <w:spacing w:before="92" w:after="0"/>
        <w:ind w:left="240" w:right="0" w:hanging="0"/>
        <w:rPr/>
      </w:pPr>
      <w:r>
        <w:drawing>
          <wp:anchor behindDoc="1" distT="0" distB="0" distL="0" distR="0" simplePos="0" locked="0" layoutInCell="1" allowOverlap="1" relativeHeight="9">
            <wp:simplePos x="0" y="0"/>
            <wp:positionH relativeFrom="page">
              <wp:posOffset>1117600</wp:posOffset>
            </wp:positionH>
            <wp:positionV relativeFrom="paragraph">
              <wp:posOffset>-5180330</wp:posOffset>
            </wp:positionV>
            <wp:extent cx="5119370" cy="4825365"/>
            <wp:effectExtent l="0" t="0" r="0" b="0"/>
            <wp:wrapNone/>
            <wp:docPr id="13"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 descr=""/>
                    <pic:cNvPicPr>
                      <a:picLocks noChangeAspect="1" noChangeArrowheads="1"/>
                    </pic:cNvPicPr>
                  </pic:nvPicPr>
                  <pic:blipFill>
                    <a:blip r:embed="rId14"/>
                    <a:srcRect l="-5" t="-6" r="-5" b="-6"/>
                    <a:stretch>
                      <a:fillRect/>
                    </a:stretch>
                  </pic:blipFill>
                  <pic:spPr bwMode="auto">
                    <a:xfrm>
                      <a:off x="0" y="0"/>
                      <a:ext cx="5119370" cy="4825365"/>
                    </a:xfrm>
                    <a:prstGeom prst="rect">
                      <a:avLst/>
                    </a:prstGeom>
                  </pic:spPr>
                </pic:pic>
              </a:graphicData>
            </a:graphic>
          </wp:anchor>
        </w:drawing>
      </w:r>
      <w:r>
        <w:rPr>
          <w:rFonts w:cs="Arial" w:ascii="Arial" w:hAnsi="Arial"/>
          <w:i/>
        </w:rPr>
        <w:t>A</w:t>
      </w:r>
      <w:r>
        <w:rPr>
          <w:rFonts w:cs="Arial" w:ascii="Arial" w:hAnsi="Arial"/>
          <w:i/>
        </w:rPr>
        <w:t>bbreviations:</w:t>
      </w:r>
      <w:r>
        <w:rPr>
          <w:rFonts w:cs="Arial" w:ascii="Arial" w:hAnsi="Arial"/>
          <w:i/>
          <w:spacing w:val="-8"/>
        </w:rPr>
        <w:t xml:space="preserve"> </w:t>
      </w:r>
      <w:r>
        <w:rPr/>
        <w:t>AF</w:t>
      </w:r>
      <w:r>
        <w:rPr>
          <w:spacing w:val="-2"/>
        </w:rPr>
        <w:t xml:space="preserve"> </w:t>
      </w:r>
      <w:r>
        <w:rPr/>
        <w:t>=</w:t>
      </w:r>
      <w:r>
        <w:rPr>
          <w:spacing w:val="-2"/>
        </w:rPr>
        <w:t xml:space="preserve"> </w:t>
      </w:r>
      <w:r>
        <w:rPr/>
        <w:t>Application</w:t>
      </w:r>
      <w:r>
        <w:rPr>
          <w:spacing w:val="1"/>
        </w:rPr>
        <w:t xml:space="preserve"> </w:t>
      </w:r>
      <w:r>
        <w:rPr/>
        <w:t>Form;</w:t>
      </w:r>
      <w:r>
        <w:rPr>
          <w:spacing w:val="-4"/>
        </w:rPr>
        <w:t xml:space="preserve"> </w:t>
      </w:r>
      <w:r>
        <w:rPr/>
        <w:t>I</w:t>
      </w:r>
      <w:r>
        <w:rPr>
          <w:spacing w:val="-10"/>
        </w:rPr>
        <w:t xml:space="preserve"> </w:t>
      </w:r>
      <w:r>
        <w:rPr/>
        <w:t>=</w:t>
      </w:r>
      <w:r>
        <w:rPr>
          <w:spacing w:val="-1"/>
        </w:rPr>
        <w:t xml:space="preserve"> </w:t>
      </w:r>
      <w:r>
        <w:rPr/>
        <w:t>Interview.</w:t>
      </w:r>
    </w:p>
    <w:p>
      <w:pPr>
        <w:pStyle w:val="Heading1"/>
        <w:spacing w:before="188" w:after="0"/>
        <w:ind w:left="240" w:right="0" w:hanging="0"/>
        <w:rPr/>
      </w:pPr>
      <w:bookmarkStart w:id="2" w:name="Any_candidate_with_a_disability_who_meet"/>
      <w:bookmarkEnd w:id="2"/>
      <w:r>
        <w:rPr/>
        <w:t>Any</w:t>
      </w:r>
      <w:r>
        <w:rPr>
          <w:spacing w:val="-5"/>
        </w:rPr>
        <w:t xml:space="preserve"> </w:t>
      </w:r>
      <w:r>
        <w:rPr/>
        <w:t>candidate</w:t>
      </w:r>
      <w:r>
        <w:rPr>
          <w:spacing w:val="-3"/>
        </w:rPr>
        <w:t xml:space="preserve"> </w:t>
      </w:r>
      <w:r>
        <w:rPr/>
        <w:t>with</w:t>
      </w:r>
      <w:r>
        <w:rPr>
          <w:spacing w:val="-7"/>
        </w:rPr>
        <w:t xml:space="preserve"> </w:t>
      </w:r>
      <w:r>
        <w:rPr/>
        <w:t>a</w:t>
      </w:r>
      <w:r>
        <w:rPr>
          <w:spacing w:val="-1"/>
        </w:rPr>
        <w:t xml:space="preserve"> </w:t>
      </w:r>
      <w:r>
        <w:rPr/>
        <w:t>disability</w:t>
      </w:r>
      <w:r>
        <w:rPr>
          <w:spacing w:val="-9"/>
        </w:rPr>
        <w:t xml:space="preserve"> </w:t>
      </w:r>
      <w:r>
        <w:rPr/>
        <w:t>who</w:t>
      </w:r>
      <w:r>
        <w:rPr>
          <w:spacing w:val="-6"/>
        </w:rPr>
        <w:t xml:space="preserve"> </w:t>
      </w:r>
      <w:r>
        <w:rPr/>
        <w:t>meets</w:t>
      </w:r>
      <w:r>
        <w:rPr>
          <w:spacing w:val="-4"/>
        </w:rPr>
        <w:t xml:space="preserve"> </w:t>
      </w:r>
      <w:r>
        <w:rPr/>
        <w:t>the</w:t>
      </w:r>
      <w:r>
        <w:rPr>
          <w:spacing w:val="-1"/>
        </w:rPr>
        <w:t xml:space="preserve"> </w:t>
      </w:r>
      <w:r>
        <w:rPr/>
        <w:t>essential</w:t>
      </w:r>
      <w:r>
        <w:rPr>
          <w:spacing w:val="-2"/>
        </w:rPr>
        <w:t xml:space="preserve"> </w:t>
      </w:r>
      <w:r>
        <w:rPr/>
        <w:t>criteria</w:t>
      </w:r>
      <w:r>
        <w:rPr>
          <w:spacing w:val="-9"/>
        </w:rPr>
        <w:t xml:space="preserve"> </w:t>
      </w:r>
      <w:r>
        <w:rPr/>
        <w:t>will</w:t>
      </w:r>
      <w:r>
        <w:rPr>
          <w:spacing w:val="-4"/>
        </w:rPr>
        <w:t xml:space="preserve"> </w:t>
      </w:r>
      <w:r>
        <w:rPr/>
        <w:t>be invited</w:t>
      </w:r>
      <w:r>
        <w:rPr>
          <w:spacing w:val="-6"/>
        </w:rPr>
        <w:t xml:space="preserve"> </w:t>
      </w:r>
      <w:r>
        <w:rPr/>
        <w:t>to</w:t>
      </w:r>
      <w:r>
        <w:rPr>
          <w:spacing w:val="-2"/>
        </w:rPr>
        <w:t xml:space="preserve"> </w:t>
      </w:r>
      <w:r>
        <w:rPr/>
        <w:t>interview</w:t>
      </w:r>
    </w:p>
    <w:sectPr>
      <w:footerReference w:type="default" r:id="rId15"/>
      <w:type w:val="nextPage"/>
      <w:pgSz w:w="11906" w:h="16838"/>
      <w:pgMar w:left="1200" w:right="380" w:header="0" w:top="1600" w:footer="743" w:bottom="9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MT">
    <w:charset w:val="00"/>
    <w:family w:val="swiss"/>
    <w:pitch w:val="variable"/>
  </w:font>
  <w:font w:name="Symbol">
    <w:charset w:val="02"/>
    <w:family w:val="auto"/>
    <w:pitch w:val="default"/>
  </w:font>
  <w:font w:name="Liberation Sans">
    <w:altName w:val="Arial"/>
    <w:charset w:val="00"/>
    <w:family w:val="swiss"/>
    <w:pitch w:val="variable"/>
  </w:font>
  <w:font w:name="Segoe UI">
    <w:charset w:val="00"/>
    <w:family w:val="roman"/>
    <w:pitch w:val="variable"/>
  </w:font>
  <w:font w:name="Arial">
    <w:charset w:val="00"/>
    <w:family w:val="swiss"/>
    <w:pitch w:val="default"/>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4">
          <wp:simplePos x="0" y="0"/>
          <wp:positionH relativeFrom="page">
            <wp:posOffset>295275</wp:posOffset>
          </wp:positionH>
          <wp:positionV relativeFrom="page">
            <wp:posOffset>10094595</wp:posOffset>
          </wp:positionV>
          <wp:extent cx="7018020" cy="316865"/>
          <wp:effectExtent l="0" t="0" r="0" b="0"/>
          <wp:wrapNone/>
          <wp:docPr id="2"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 descr=""/>
                  <pic:cNvPicPr>
                    <a:picLocks noChangeAspect="1" noChangeArrowheads="1"/>
                  </pic:cNvPicPr>
                </pic:nvPicPr>
                <pic:blipFill>
                  <a:blip r:embed="rId1"/>
                  <a:srcRect l="-5" t="-115" r="-5" b="-115"/>
                  <a:stretch>
                    <a:fillRect/>
                  </a:stretch>
                </pic:blipFill>
                <pic:spPr bwMode="auto">
                  <a:xfrm>
                    <a:off x="0" y="0"/>
                    <a:ext cx="7018020" cy="3168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4">
          <wp:simplePos x="0" y="0"/>
          <wp:positionH relativeFrom="page">
            <wp:posOffset>295275</wp:posOffset>
          </wp:positionH>
          <wp:positionV relativeFrom="page">
            <wp:posOffset>10094595</wp:posOffset>
          </wp:positionV>
          <wp:extent cx="7018020" cy="316865"/>
          <wp:effectExtent l="0" t="0" r="0" b="0"/>
          <wp:wrapNone/>
          <wp:docPr id="4"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 descr=""/>
                  <pic:cNvPicPr>
                    <a:picLocks noChangeAspect="1" noChangeArrowheads="1"/>
                  </pic:cNvPicPr>
                </pic:nvPicPr>
                <pic:blipFill>
                  <a:blip r:embed="rId1"/>
                  <a:srcRect l="-5" t="-115" r="-5" b="-115"/>
                  <a:stretch>
                    <a:fillRect/>
                  </a:stretch>
                </pic:blipFill>
                <pic:spPr bwMode="auto">
                  <a:xfrm>
                    <a:off x="0" y="0"/>
                    <a:ext cx="7018020" cy="31686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886" w:hanging="361"/>
      </w:pPr>
      <w:rPr>
        <w:sz w:val="22"/>
        <w:spacing w:val="0"/>
        <w:szCs w:val="22"/>
        <w:w w:val="100"/>
        <w:rFonts w:eastAsia="Arial MT" w:cs="Arial MT"/>
        <w:lang w:val="en-US" w:eastAsia="en-US" w:bidi="ar-SA"/>
      </w:rPr>
    </w:lvl>
    <w:lvl w:ilvl="1">
      <w:start w:val="1"/>
      <w:numFmt w:val="bullet"/>
      <w:lvlText w:val=""/>
      <w:lvlJc w:val="left"/>
      <w:pPr>
        <w:ind w:left="1825" w:hanging="361"/>
      </w:pPr>
      <w:rPr>
        <w:rFonts w:ascii="Symbol" w:hAnsi="Symbol" w:cs="Symbol" w:hint="default"/>
        <w:rFonts w:cs="Symbol"/>
        <w:lang w:val="en-US" w:eastAsia="en-US" w:bidi="ar-SA"/>
      </w:rPr>
    </w:lvl>
    <w:lvl w:ilvl="2">
      <w:start w:val="1"/>
      <w:numFmt w:val="bullet"/>
      <w:lvlText w:val=""/>
      <w:lvlJc w:val="left"/>
      <w:pPr>
        <w:ind w:left="2770" w:hanging="361"/>
      </w:pPr>
      <w:rPr>
        <w:rFonts w:ascii="Symbol" w:hAnsi="Symbol" w:cs="Symbol" w:hint="default"/>
        <w:rFonts w:cs="Symbol"/>
        <w:lang w:val="en-US" w:eastAsia="en-US" w:bidi="ar-SA"/>
      </w:rPr>
    </w:lvl>
    <w:lvl w:ilvl="3">
      <w:start w:val="1"/>
      <w:numFmt w:val="bullet"/>
      <w:lvlText w:val=""/>
      <w:lvlJc w:val="left"/>
      <w:pPr>
        <w:ind w:left="3715" w:hanging="361"/>
      </w:pPr>
      <w:rPr>
        <w:rFonts w:ascii="Symbol" w:hAnsi="Symbol" w:cs="Symbol" w:hint="default"/>
        <w:rFonts w:cs="Symbol"/>
        <w:lang w:val="en-US" w:eastAsia="en-US" w:bidi="ar-SA"/>
      </w:rPr>
    </w:lvl>
    <w:lvl w:ilvl="4">
      <w:start w:val="1"/>
      <w:numFmt w:val="bullet"/>
      <w:lvlText w:val=""/>
      <w:lvlJc w:val="left"/>
      <w:pPr>
        <w:ind w:left="4660" w:hanging="361"/>
      </w:pPr>
      <w:rPr>
        <w:rFonts w:ascii="Symbol" w:hAnsi="Symbol" w:cs="Symbol" w:hint="default"/>
        <w:rFonts w:cs="Symbol"/>
        <w:lang w:val="en-US" w:eastAsia="en-US" w:bidi="ar-SA"/>
      </w:rPr>
    </w:lvl>
    <w:lvl w:ilvl="5">
      <w:start w:val="1"/>
      <w:numFmt w:val="bullet"/>
      <w:lvlText w:val=""/>
      <w:lvlJc w:val="left"/>
      <w:pPr>
        <w:ind w:left="5605" w:hanging="361"/>
      </w:pPr>
      <w:rPr>
        <w:rFonts w:ascii="Symbol" w:hAnsi="Symbol" w:cs="Symbol" w:hint="default"/>
        <w:rFonts w:cs="Symbol"/>
        <w:lang w:val="en-US" w:eastAsia="en-US" w:bidi="ar-SA"/>
      </w:rPr>
    </w:lvl>
    <w:lvl w:ilvl="6">
      <w:start w:val="1"/>
      <w:numFmt w:val="bullet"/>
      <w:lvlText w:val=""/>
      <w:lvlJc w:val="left"/>
      <w:pPr>
        <w:ind w:left="6550" w:hanging="361"/>
      </w:pPr>
      <w:rPr>
        <w:rFonts w:ascii="Symbol" w:hAnsi="Symbol" w:cs="Symbol" w:hint="default"/>
        <w:rFonts w:cs="Symbol"/>
        <w:lang w:val="en-US" w:eastAsia="en-US" w:bidi="ar-SA"/>
      </w:rPr>
    </w:lvl>
    <w:lvl w:ilvl="7">
      <w:start w:val="1"/>
      <w:numFmt w:val="bullet"/>
      <w:lvlText w:val=""/>
      <w:lvlJc w:val="left"/>
      <w:pPr>
        <w:ind w:left="7495" w:hanging="361"/>
      </w:pPr>
      <w:rPr>
        <w:rFonts w:ascii="Symbol" w:hAnsi="Symbol" w:cs="Symbol" w:hint="default"/>
        <w:rFonts w:cs="Symbol"/>
        <w:lang w:val="en-US" w:eastAsia="en-US" w:bidi="ar-SA"/>
      </w:rPr>
    </w:lvl>
    <w:lvl w:ilvl="8">
      <w:start w:val="1"/>
      <w:numFmt w:val="bullet"/>
      <w:lvlText w:val=""/>
      <w:lvlJc w:val="left"/>
      <w:pPr>
        <w:ind w:left="8440" w:hanging="361"/>
      </w:pPr>
      <w:rPr>
        <w:rFonts w:ascii="Symbol" w:hAnsi="Symbol" w:cs="Symbol" w:hint="default"/>
        <w:rFonts w:cs="Symbol"/>
        <w:lang w:val="en-US" w:eastAsia="en-US" w:bidi="ar-SA"/>
      </w:rPr>
    </w:lvl>
  </w:abstractNum>
  <w:abstractNum w:abstractNumId="3">
    <w:lvl w:ilvl="0">
      <w:start w:val="1"/>
      <w:numFmt w:val="decimal"/>
      <w:lvlText w:val="%1."/>
      <w:lvlJc w:val="left"/>
      <w:pPr>
        <w:ind w:left="961" w:hanging="360"/>
      </w:pPr>
      <w:rPr>
        <w:sz w:val="22"/>
        <w:spacing w:val="0"/>
        <w:szCs w:val="22"/>
        <w:w w:val="100"/>
        <w:rFonts w:eastAsia="Arial MT" w:cs="Arial MT"/>
        <w:lang w:val="en-US" w:eastAsia="en-US" w:bidi="ar-SA"/>
      </w:rPr>
    </w:lvl>
    <w:lvl w:ilvl="1">
      <w:start w:val="1"/>
      <w:numFmt w:val="bullet"/>
      <w:lvlText w:val=""/>
      <w:lvlJc w:val="left"/>
      <w:pPr>
        <w:ind w:left="1897" w:hanging="360"/>
      </w:pPr>
      <w:rPr>
        <w:rFonts w:ascii="Symbol" w:hAnsi="Symbol" w:cs="Symbol" w:hint="default"/>
        <w:rFonts w:cs="Symbol"/>
        <w:lang w:val="en-US" w:eastAsia="en-US" w:bidi="ar-SA"/>
      </w:rPr>
    </w:lvl>
    <w:lvl w:ilvl="2">
      <w:start w:val="1"/>
      <w:numFmt w:val="bullet"/>
      <w:lvlText w:val=""/>
      <w:lvlJc w:val="left"/>
      <w:pPr>
        <w:ind w:left="2834" w:hanging="360"/>
      </w:pPr>
      <w:rPr>
        <w:rFonts w:ascii="Symbol" w:hAnsi="Symbol" w:cs="Symbol" w:hint="default"/>
        <w:rFonts w:cs="Symbol"/>
        <w:lang w:val="en-US" w:eastAsia="en-US" w:bidi="ar-SA"/>
      </w:rPr>
    </w:lvl>
    <w:lvl w:ilvl="3">
      <w:start w:val="1"/>
      <w:numFmt w:val="bullet"/>
      <w:lvlText w:val=""/>
      <w:lvlJc w:val="left"/>
      <w:pPr>
        <w:ind w:left="3771" w:hanging="360"/>
      </w:pPr>
      <w:rPr>
        <w:rFonts w:ascii="Symbol" w:hAnsi="Symbol" w:cs="Symbol" w:hint="default"/>
        <w:rFonts w:cs="Symbol"/>
        <w:lang w:val="en-US" w:eastAsia="en-US" w:bidi="ar-SA"/>
      </w:rPr>
    </w:lvl>
    <w:lvl w:ilvl="4">
      <w:start w:val="1"/>
      <w:numFmt w:val="bullet"/>
      <w:lvlText w:val=""/>
      <w:lvlJc w:val="left"/>
      <w:pPr>
        <w:ind w:left="4708" w:hanging="360"/>
      </w:pPr>
      <w:rPr>
        <w:rFonts w:ascii="Symbol" w:hAnsi="Symbol" w:cs="Symbol" w:hint="default"/>
        <w:rFonts w:cs="Symbol"/>
        <w:lang w:val="en-US" w:eastAsia="en-US" w:bidi="ar-SA"/>
      </w:rPr>
    </w:lvl>
    <w:lvl w:ilvl="5">
      <w:start w:val="1"/>
      <w:numFmt w:val="bullet"/>
      <w:lvlText w:val=""/>
      <w:lvlJc w:val="left"/>
      <w:pPr>
        <w:ind w:left="5645" w:hanging="360"/>
      </w:pPr>
      <w:rPr>
        <w:rFonts w:ascii="Symbol" w:hAnsi="Symbol" w:cs="Symbol" w:hint="default"/>
        <w:rFonts w:cs="Symbol"/>
        <w:lang w:val="en-US" w:eastAsia="en-US" w:bidi="ar-SA"/>
      </w:rPr>
    </w:lvl>
    <w:lvl w:ilvl="6">
      <w:start w:val="1"/>
      <w:numFmt w:val="bullet"/>
      <w:lvlText w:val=""/>
      <w:lvlJc w:val="left"/>
      <w:pPr>
        <w:ind w:left="6582" w:hanging="360"/>
      </w:pPr>
      <w:rPr>
        <w:rFonts w:ascii="Symbol" w:hAnsi="Symbol" w:cs="Symbol" w:hint="default"/>
        <w:rFonts w:cs="Symbol"/>
        <w:lang w:val="en-US" w:eastAsia="en-US" w:bidi="ar-SA"/>
      </w:rPr>
    </w:lvl>
    <w:lvl w:ilvl="7">
      <w:start w:val="1"/>
      <w:numFmt w:val="bullet"/>
      <w:lvlText w:val=""/>
      <w:lvlJc w:val="left"/>
      <w:pPr>
        <w:ind w:left="7519" w:hanging="360"/>
      </w:pPr>
      <w:rPr>
        <w:rFonts w:ascii="Symbol" w:hAnsi="Symbol" w:cs="Symbol" w:hint="default"/>
        <w:rFonts w:cs="Symbol"/>
        <w:lang w:val="en-US" w:eastAsia="en-US" w:bidi="ar-SA"/>
      </w:rPr>
    </w:lvl>
    <w:lvl w:ilvl="8">
      <w:start w:val="1"/>
      <w:numFmt w:val="bullet"/>
      <w:lvlText w:val=""/>
      <w:lvlJc w:val="left"/>
      <w:pPr>
        <w:ind w:left="8456"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MT" w:hAnsi="Arial MT" w:eastAsia="Arial MT" w:cs="Arial MT"/>
      <w:color w:val="auto"/>
      <w:kern w:val="0"/>
      <w:sz w:val="22"/>
      <w:szCs w:val="22"/>
      <w:lang w:val="en-US" w:eastAsia="en-US" w:bidi="ar-SA"/>
    </w:rPr>
  </w:style>
  <w:style w:type="paragraph" w:styleId="Heading1">
    <w:name w:val="Heading 1"/>
    <w:basedOn w:val="Normal"/>
    <w:next w:val="TextBody"/>
    <w:qFormat/>
    <w:pPr>
      <w:numPr>
        <w:ilvl w:val="0"/>
        <w:numId w:val="1"/>
      </w:numPr>
      <w:ind w:left="240" w:right="0" w:hanging="0"/>
      <w:outlineLvl w:val="0"/>
    </w:pPr>
    <w:rPr>
      <w:rFonts w:ascii="Arial" w:hAnsi="Arial" w:eastAsia="Arial" w:cs="Arial"/>
      <w:b/>
      <w:bCs/>
    </w:rPr>
  </w:style>
  <w:style w:type="character" w:styleId="WW8Num1z0">
    <w:name w:val="WW8Num1z0"/>
    <w:qFormat/>
    <w:rPr>
      <w:rFonts w:eastAsia="Arial MT" w:cs="Arial MT"/>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MT" w:cs="Arial MT"/>
      <w:spacing w:val="0"/>
      <w:w w:val="100"/>
      <w:sz w:val="22"/>
      <w:szCs w:val="2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101" w:after="0"/>
      <w:ind w:left="2481" w:right="90" w:hanging="1041"/>
    </w:pPr>
    <w:rPr>
      <w:rFonts w:ascii="Segoe UI" w:hAnsi="Segoe UI" w:eastAsia="Segoe UI" w:cs="Segoe UI"/>
      <w:b/>
      <w:bCs/>
      <w:sz w:val="48"/>
      <w:szCs w:val="48"/>
    </w:rPr>
  </w:style>
  <w:style w:type="paragraph" w:styleId="ListParagraph">
    <w:name w:val="List Paragraph"/>
    <w:basedOn w:val="Normal"/>
    <w:qFormat/>
    <w:pPr>
      <w:ind w:left="961" w:right="2352" w:hanging="360"/>
    </w:pPr>
    <w:rPr/>
  </w:style>
  <w:style w:type="paragraph" w:styleId="TableParagraph">
    <w:name w:val="Table Paragraph"/>
    <w:basedOn w:val="Normal"/>
    <w:qFormat/>
    <w:pPr/>
    <w:rPr>
      <w:rFonts w:ascii="Arial" w:hAnsi="Arial" w:eastAsia="Arial" w:cs="Arial"/>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3.jpeg"/><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image" Target="media/image5.jpeg"/><Relationship Id="rId8" Type="http://schemas.openxmlformats.org/officeDocument/2006/relationships/footer" Target="footer4.xml"/><Relationship Id="rId9" Type="http://schemas.openxmlformats.org/officeDocument/2006/relationships/image" Target="media/image6.jpeg"/><Relationship Id="rId10" Type="http://schemas.openxmlformats.org/officeDocument/2006/relationships/footer" Target="footer5.xml"/><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footer" Target="footer6.xml"/><Relationship Id="rId14" Type="http://schemas.openxmlformats.org/officeDocument/2006/relationships/image" Target="media/image9.jpeg"/><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2026-07-07T12:14:00Z</dcterms:created>
  <dc:creator>rita</dc:creator>
  <dc:description/>
  <dc:language>en-US</dc:language>
  <cp:lastModifiedBy>Steven Scott</cp:lastModifiedBy>
  <cp:lastPrinted>1995-11-21T17:41:00Z</cp:lastPrinted>
  <dcterms:modified xsi:type="dcterms:W3CDTF">2026-07-07T12:14:00Z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0x01010016FADBCED8B1D54EA7D93C7E81727336</vt:lpwstr>
  </property>
  <property fmtid="{D5CDD505-2E9C-101B-9397-08002B2CF9AE}" pid="5" name="Created">
    <vt:filetime>2023-04-04T00:00:00Z</vt:filetime>
  </property>
  <property fmtid="{D5CDD505-2E9C-101B-9397-08002B2CF9AE}" pid="6" name="Creator">
    <vt:lpwstr>Microsoft Word</vt:lpwstr>
  </property>
  <property fmtid="{D5CDD505-2E9C-101B-9397-08002B2CF9AE}" pid="7" name="DocSecurity">
    <vt:i4>4</vt:i4>
  </property>
  <property fmtid="{D5CDD505-2E9C-101B-9397-08002B2CF9AE}" pid="8" name="HyperlinksChanged">
    <vt:bool>0</vt:bool>
  </property>
  <property fmtid="{D5CDD505-2E9C-101B-9397-08002B2CF9AE}" pid="9" name="LastSaved">
    <vt:filetime>2023-06-06T00:00:00Z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ies>
</file>