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LOnormal"/>
        <w:spacing w:lineRule="auto" w:line="240"/>
        <w:rPr>
          <w:b/>
          <w:b/>
          <w:bCs/>
          <w:sz w:val="28"/>
          <w:szCs w:val="28"/>
          <w:u w:val="single"/>
        </w:rPr>
      </w:pPr>
      <w:r>
        <w:rPr>
          <w:b/>
          <w:bCs/>
          <w:sz w:val="28"/>
          <w:szCs w:val="28"/>
          <w:u w:val="single"/>
        </w:rPr>
        <w:drawing>
          <wp:anchor behindDoc="0" distT="0" distB="0" distL="0" distR="0" simplePos="0" locked="0" layoutInCell="1" allowOverlap="1" relativeHeight="2">
            <wp:simplePos x="0" y="0"/>
            <wp:positionH relativeFrom="column">
              <wp:posOffset>2113915</wp:posOffset>
            </wp:positionH>
            <wp:positionV relativeFrom="paragraph">
              <wp:posOffset>-504190</wp:posOffset>
            </wp:positionV>
            <wp:extent cx="1822450" cy="85407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9" t="-18" r="-9" b="-18"/>
                    <a:stretch>
                      <a:fillRect/>
                    </a:stretch>
                  </pic:blipFill>
                  <pic:spPr bwMode="auto">
                    <a:xfrm>
                      <a:off x="0" y="0"/>
                      <a:ext cx="1822450" cy="854075"/>
                    </a:xfrm>
                    <a:prstGeom prst="rect">
                      <a:avLst/>
                    </a:prstGeom>
                  </pic:spPr>
                </pic:pic>
              </a:graphicData>
            </a:graphic>
          </wp:anchor>
        </w:drawing>
      </w:r>
    </w:p>
    <w:p>
      <w:pPr>
        <w:pStyle w:val="LOnormal"/>
        <w:spacing w:lineRule="auto" w:line="240"/>
        <w:jc w:val="center"/>
        <w:rPr>
          <w:b/>
          <w:b/>
          <w:bCs/>
          <w:sz w:val="28"/>
          <w:szCs w:val="28"/>
          <w:u w:val="single"/>
        </w:rPr>
      </w:pPr>
      <w:r>
        <w:rPr>
          <w:b/>
          <w:bCs/>
          <w:sz w:val="28"/>
          <w:szCs w:val="28"/>
          <w:u w:val="single"/>
        </w:rPr>
      </w:r>
    </w:p>
    <w:p>
      <w:pPr>
        <w:pStyle w:val="LOnormal"/>
        <w:spacing w:lineRule="auto" w:line="240"/>
        <w:jc w:val="center"/>
        <w:rPr>
          <w:b/>
          <w:b/>
          <w:bCs/>
          <w:sz w:val="28"/>
          <w:szCs w:val="28"/>
          <w:u w:val="single"/>
        </w:rPr>
      </w:pPr>
      <w:r>
        <w:rPr>
          <w:b/>
          <w:bCs/>
          <w:sz w:val="28"/>
          <w:szCs w:val="28"/>
          <w:u w:val="single"/>
        </w:rPr>
        <w:t>JOB DESCRIPTION</w:t>
      </w:r>
    </w:p>
    <w:p>
      <w:pPr>
        <w:pStyle w:val="LOnormal"/>
        <w:spacing w:lineRule="auto" w:line="240"/>
        <w:rPr>
          <w:b/>
          <w:b/>
          <w:bCs/>
          <w:sz w:val="24"/>
          <w:szCs w:val="24"/>
          <w:u w:val="single"/>
        </w:rPr>
      </w:pPr>
      <w:r>
        <w:rPr>
          <w:b/>
          <w:bCs/>
          <w:sz w:val="24"/>
          <w:szCs w:val="24"/>
          <w:u w:val="single"/>
        </w:rPr>
      </w:r>
    </w:p>
    <w:tbl>
      <w:tblPr>
        <w:tblW w:w="9637" w:type="dxa"/>
        <w:jc w:val="left"/>
        <w:tblInd w:w="0" w:type="dxa"/>
        <w:tblCellMar>
          <w:top w:w="0" w:type="dxa"/>
          <w:left w:w="108" w:type="dxa"/>
          <w:bottom w:w="0" w:type="dxa"/>
          <w:right w:w="108" w:type="dxa"/>
        </w:tblCellMar>
      </w:tblPr>
      <w:tblGrid>
        <w:gridCol w:w="2029"/>
        <w:gridCol w:w="2123"/>
        <w:gridCol w:w="1332"/>
        <w:gridCol w:w="4153"/>
      </w:tblGrid>
      <w:tr>
        <w:trPr>
          <w:cantSplit w:val="true"/>
        </w:trPr>
        <w:tc>
          <w:tcPr>
            <w:tcW w:w="2029" w:type="dxa"/>
            <w:tcBorders>
              <w:top w:val="single" w:sz="4" w:space="0" w:color="000000"/>
              <w:left w:val="single" w:sz="4" w:space="0" w:color="000000"/>
              <w:bottom w:val="single" w:sz="4" w:space="0" w:color="000000"/>
            </w:tcBorders>
            <w:shd w:fill="auto" w:val="clear"/>
          </w:tcPr>
          <w:p>
            <w:pPr>
              <w:pStyle w:val="LOnormal"/>
              <w:spacing w:lineRule="auto" w:line="240" w:before="120" w:after="120"/>
              <w:jc w:val="both"/>
              <w:rPr>
                <w:b/>
                <w:b/>
                <w:bCs/>
                <w:sz w:val="24"/>
                <w:szCs w:val="24"/>
              </w:rPr>
            </w:pPr>
            <w:r>
              <w:rPr>
                <w:b/>
                <w:bCs/>
                <w:sz w:val="24"/>
                <w:szCs w:val="24"/>
              </w:rPr>
              <w:t xml:space="preserve">JOB TITLE: </w:t>
            </w:r>
          </w:p>
        </w:tc>
        <w:tc>
          <w:tcPr>
            <w:tcW w:w="7608" w:type="dxa"/>
            <w:gridSpan w:val="3"/>
            <w:tcBorders>
              <w:top w:val="single" w:sz="4" w:space="0" w:color="000000"/>
              <w:bottom w:val="single" w:sz="4" w:space="0" w:color="000000"/>
              <w:right w:val="single" w:sz="4" w:space="0" w:color="000000"/>
            </w:tcBorders>
            <w:shd w:fill="auto" w:val="clear"/>
          </w:tcPr>
          <w:p>
            <w:pPr>
              <w:pStyle w:val="LOnormal"/>
              <w:spacing w:lineRule="auto" w:line="240" w:before="120" w:after="0"/>
              <w:jc w:val="both"/>
              <w:rPr>
                <w:sz w:val="24"/>
                <w:szCs w:val="24"/>
              </w:rPr>
            </w:pPr>
            <w:bookmarkStart w:id="0" w:name="_y57739khjsrc"/>
            <w:bookmarkEnd w:id="0"/>
            <w:r>
              <w:rPr>
                <w:sz w:val="24"/>
                <w:szCs w:val="24"/>
              </w:rPr>
              <w:t xml:space="preserve">Higher Level                                                </w:t>
            </w:r>
          </w:p>
          <w:p>
            <w:pPr>
              <w:pStyle w:val="LOnormal"/>
              <w:spacing w:lineRule="auto" w:line="240" w:before="0" w:after="120"/>
              <w:jc w:val="both"/>
              <w:rPr>
                <w:sz w:val="24"/>
                <w:szCs w:val="24"/>
              </w:rPr>
            </w:pPr>
            <w:r>
              <w:rPr>
                <w:sz w:val="24"/>
                <w:szCs w:val="24"/>
              </w:rPr>
              <w:t>Teaching Assistant   (Level 4b)</w:t>
            </w:r>
          </w:p>
        </w:tc>
      </w:tr>
      <w:tr>
        <w:trPr>
          <w:cantSplit w:val="true"/>
        </w:trPr>
        <w:tc>
          <w:tcPr>
            <w:tcW w:w="2029" w:type="dxa"/>
            <w:tcBorders>
              <w:top w:val="single" w:sz="4" w:space="0" w:color="000000"/>
              <w:left w:val="single" w:sz="4" w:space="0" w:color="000000"/>
              <w:bottom w:val="single" w:sz="4" w:space="0" w:color="000000"/>
            </w:tcBorders>
            <w:shd w:fill="auto" w:val="clear"/>
          </w:tcPr>
          <w:p>
            <w:pPr>
              <w:pStyle w:val="LOnormal"/>
              <w:spacing w:lineRule="auto" w:line="240"/>
              <w:ind w:left="0" w:right="-199" w:hanging="0"/>
              <w:rPr/>
            </w:pPr>
            <w:r>
              <w:rPr>
                <w:b/>
                <w:bCs/>
                <w:sz w:val="24"/>
                <w:szCs w:val="24"/>
              </w:rPr>
              <w:t>DIRECTORATE:</w:t>
            </w:r>
            <w:r>
              <w:rPr>
                <w:sz w:val="24"/>
                <w:szCs w:val="24"/>
              </w:rPr>
              <w:t xml:space="preserve">  </w:t>
            </w:r>
          </w:p>
        </w:tc>
        <w:tc>
          <w:tcPr>
            <w:tcW w:w="2123" w:type="dxa"/>
            <w:tcBorders>
              <w:top w:val="single" w:sz="4" w:space="0" w:color="000000"/>
              <w:bottom w:val="single" w:sz="4" w:space="0" w:color="000000"/>
            </w:tcBorders>
            <w:shd w:fill="auto" w:val="clear"/>
          </w:tcPr>
          <w:p>
            <w:pPr>
              <w:pStyle w:val="LOnormal"/>
              <w:spacing w:lineRule="auto" w:line="240"/>
              <w:ind w:left="135" w:right="0" w:hanging="0"/>
              <w:rPr>
                <w:sz w:val="24"/>
                <w:szCs w:val="24"/>
              </w:rPr>
            </w:pPr>
            <w:r>
              <w:rPr>
                <w:sz w:val="24"/>
                <w:szCs w:val="24"/>
              </w:rPr>
              <w:t>People, Communities &amp; Society</w:t>
            </w:r>
          </w:p>
        </w:tc>
        <w:tc>
          <w:tcPr>
            <w:tcW w:w="1332" w:type="dxa"/>
            <w:tcBorders>
              <w:top w:val="single" w:sz="4" w:space="0" w:color="000000"/>
              <w:left w:val="single" w:sz="4" w:space="0" w:color="000000"/>
              <w:bottom w:val="single" w:sz="4" w:space="0" w:color="000000"/>
            </w:tcBorders>
            <w:shd w:fill="auto" w:val="clear"/>
          </w:tcPr>
          <w:p>
            <w:pPr>
              <w:pStyle w:val="LOnormal"/>
              <w:spacing w:lineRule="auto" w:line="240"/>
              <w:ind w:left="0" w:right="-180" w:hanging="0"/>
              <w:rPr/>
            </w:pPr>
            <w:r>
              <w:rPr>
                <w:b/>
                <w:bCs/>
                <w:sz w:val="24"/>
                <w:szCs w:val="24"/>
              </w:rPr>
              <w:t>SCHOOL:</w:t>
            </w:r>
            <w:r>
              <w:rPr>
                <w:sz w:val="24"/>
                <w:szCs w:val="24"/>
              </w:rPr>
              <w:t xml:space="preserve"> </w:t>
            </w:r>
          </w:p>
          <w:p>
            <w:pPr>
              <w:pStyle w:val="LOnormal"/>
              <w:spacing w:lineRule="auto" w:line="240"/>
              <w:rPr>
                <w:sz w:val="24"/>
                <w:szCs w:val="24"/>
              </w:rPr>
            </w:pPr>
            <w:r>
              <w:rPr>
                <w:sz w:val="24"/>
                <w:szCs w:val="24"/>
              </w:rPr>
            </w:r>
          </w:p>
        </w:tc>
        <w:tc>
          <w:tcPr>
            <w:tcW w:w="4153" w:type="dxa"/>
            <w:tcBorders>
              <w:top w:val="single" w:sz="4" w:space="0" w:color="000000"/>
              <w:bottom w:val="single" w:sz="4" w:space="0" w:color="000000"/>
              <w:right w:val="single" w:sz="4" w:space="0" w:color="000000"/>
            </w:tcBorders>
            <w:shd w:fill="auto" w:val="clear"/>
          </w:tcPr>
          <w:p>
            <w:pPr>
              <w:pStyle w:val="LOnormal"/>
              <w:spacing w:lineRule="auto" w:line="240"/>
              <w:rPr>
                <w:sz w:val="24"/>
                <w:szCs w:val="24"/>
              </w:rPr>
            </w:pPr>
            <w:r>
              <w:rPr>
                <w:sz w:val="24"/>
                <w:szCs w:val="24"/>
              </w:rPr>
              <w:t>Dove-Shell Federation</w:t>
            </w:r>
          </w:p>
          <w:p>
            <w:pPr>
              <w:pStyle w:val="LOnormal"/>
              <w:spacing w:lineRule="auto" w:line="240"/>
              <w:rPr>
                <w:sz w:val="24"/>
                <w:szCs w:val="24"/>
              </w:rPr>
            </w:pPr>
            <w:r>
              <w:rPr>
                <w:sz w:val="24"/>
                <w:szCs w:val="24"/>
              </w:rPr>
              <w:t>St Thomas Moorside School</w:t>
            </w:r>
          </w:p>
          <w:p>
            <w:pPr>
              <w:pStyle w:val="LOnormal"/>
              <w:spacing w:lineRule="auto" w:line="240"/>
              <w:rPr>
                <w:sz w:val="24"/>
                <w:szCs w:val="24"/>
              </w:rPr>
            </w:pPr>
            <w:r>
              <w:rPr>
                <w:sz w:val="24"/>
                <w:szCs w:val="24"/>
              </w:rPr>
              <w:t>East Crompton St James School</w:t>
            </w:r>
          </w:p>
        </w:tc>
      </w:tr>
      <w:tr>
        <w:trPr>
          <w:cantSplit w:val="true"/>
        </w:trPr>
        <w:tc>
          <w:tcPr>
            <w:tcW w:w="2029" w:type="dxa"/>
            <w:tcBorders>
              <w:top w:val="single" w:sz="4" w:space="0" w:color="000000"/>
              <w:left w:val="single" w:sz="4" w:space="0" w:color="000000"/>
              <w:bottom w:val="single" w:sz="4" w:space="0" w:color="000000"/>
            </w:tcBorders>
            <w:shd w:fill="auto" w:val="clear"/>
          </w:tcPr>
          <w:p>
            <w:pPr>
              <w:pStyle w:val="LOnormal"/>
              <w:spacing w:lineRule="auto" w:line="240" w:before="120" w:after="0"/>
              <w:rPr>
                <w:b/>
                <w:b/>
                <w:bCs/>
                <w:sz w:val="24"/>
                <w:szCs w:val="24"/>
              </w:rPr>
            </w:pPr>
            <w:r>
              <w:rPr>
                <w:b/>
                <w:bCs/>
                <w:sz w:val="24"/>
                <w:szCs w:val="24"/>
              </w:rPr>
              <w:t xml:space="preserve">GRADE:  </w:t>
            </w:r>
          </w:p>
        </w:tc>
        <w:tc>
          <w:tcPr>
            <w:tcW w:w="3455" w:type="dxa"/>
            <w:gridSpan w:val="2"/>
            <w:tcBorders>
              <w:top w:val="single" w:sz="4" w:space="0" w:color="000000"/>
              <w:bottom w:val="single" w:sz="4" w:space="0" w:color="000000"/>
            </w:tcBorders>
            <w:shd w:fill="auto" w:val="clear"/>
          </w:tcPr>
          <w:p>
            <w:pPr>
              <w:pStyle w:val="LOnormal"/>
              <w:tabs>
                <w:tab w:val="clear" w:pos="720"/>
                <w:tab w:val="center" w:pos="4153" w:leader="none"/>
                <w:tab w:val="right" w:pos="8306" w:leader="none"/>
              </w:tabs>
              <w:spacing w:lineRule="auto" w:line="240" w:before="120" w:after="0"/>
              <w:rPr>
                <w:sz w:val="24"/>
                <w:szCs w:val="24"/>
              </w:rPr>
            </w:pPr>
            <w:r>
              <w:rPr>
                <w:sz w:val="24"/>
                <w:szCs w:val="24"/>
              </w:rPr>
              <w:t>Grade 6 (SCP 23 – 27)</w:t>
            </w:r>
          </w:p>
        </w:tc>
        <w:tc>
          <w:tcPr>
            <w:tcW w:w="4153" w:type="dxa"/>
            <w:tcBorders>
              <w:top w:val="single" w:sz="4" w:space="0" w:color="000000"/>
              <w:left w:val="single" w:sz="4" w:space="0" w:color="000000"/>
              <w:bottom w:val="single" w:sz="4" w:space="0" w:color="000000"/>
              <w:right w:val="single" w:sz="4" w:space="0" w:color="000000"/>
            </w:tcBorders>
            <w:shd w:fill="auto" w:val="clear"/>
          </w:tcPr>
          <w:p>
            <w:pPr>
              <w:pStyle w:val="LOnormal"/>
              <w:tabs>
                <w:tab w:val="clear" w:pos="720"/>
                <w:tab w:val="center" w:pos="4153" w:leader="none"/>
                <w:tab w:val="right" w:pos="8306" w:leader="none"/>
              </w:tabs>
              <w:spacing w:lineRule="auto" w:line="240" w:before="120" w:after="0"/>
              <w:rPr/>
            </w:pPr>
            <w:r>
              <w:rPr>
                <w:b/>
                <w:bCs/>
                <w:sz w:val="24"/>
                <w:szCs w:val="24"/>
              </w:rPr>
              <w:t xml:space="preserve">JE CODE:   </w:t>
            </w:r>
            <w:r>
              <w:rPr>
                <w:sz w:val="24"/>
                <w:szCs w:val="24"/>
              </w:rPr>
              <w:t>ETA5</w:t>
            </w:r>
          </w:p>
        </w:tc>
      </w:tr>
    </w:tbl>
    <w:p>
      <w:pPr>
        <w:pStyle w:val="LOnormal"/>
        <w:spacing w:lineRule="auto" w:line="240"/>
        <w:rPr>
          <w:sz w:val="24"/>
          <w:szCs w:val="24"/>
        </w:rPr>
      </w:pPr>
      <w:r>
        <w:rPr>
          <w:sz w:val="24"/>
          <w:szCs w:val="24"/>
        </w:rPr>
      </w:r>
    </w:p>
    <w:tbl>
      <w:tblPr>
        <w:tblW w:w="9638" w:type="dxa"/>
        <w:jc w:val="left"/>
        <w:tblInd w:w="0" w:type="dxa"/>
        <w:tblCellMar>
          <w:top w:w="0" w:type="dxa"/>
          <w:left w:w="108" w:type="dxa"/>
          <w:bottom w:w="0" w:type="dxa"/>
          <w:right w:w="108"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240" w:before="120" w:after="120"/>
              <w:jc w:val="both"/>
              <w:rPr>
                <w:b/>
                <w:b/>
                <w:bCs/>
                <w:sz w:val="24"/>
                <w:szCs w:val="24"/>
              </w:rPr>
            </w:pPr>
            <w:r>
              <w:rPr>
                <w:b/>
                <w:bCs/>
                <w:sz w:val="24"/>
                <w:szCs w:val="24"/>
              </w:rPr>
              <w:t>JOB PURPOSE:</w:t>
            </w:r>
          </w:p>
          <w:p>
            <w:pPr>
              <w:pStyle w:val="LOnormal"/>
              <w:spacing w:lineRule="auto" w:line="240" w:before="72" w:after="120"/>
              <w:jc w:val="both"/>
              <w:rPr>
                <w:sz w:val="24"/>
                <w:szCs w:val="24"/>
              </w:rPr>
            </w:pPr>
            <w:r>
              <w:rPr>
                <w:sz w:val="24"/>
                <w:szCs w:val="24"/>
              </w:rPr>
              <w:t>To complement the professional work of teachers by taking responsibility for agreed learning activities under an agreed system of supervision. This may involve planning, preparing and delivering learning activities for individuals/groups or short term for whole classes and monitoring pupils and assessing, recording and reporting on pupils’ achievement, progress and development.</w:t>
            </w:r>
          </w:p>
          <w:p>
            <w:pPr>
              <w:pStyle w:val="LOnormal"/>
              <w:spacing w:lineRule="auto" w:line="240" w:before="72" w:after="120"/>
              <w:jc w:val="both"/>
              <w:rPr>
                <w:sz w:val="24"/>
                <w:szCs w:val="24"/>
              </w:rPr>
            </w:pPr>
            <w:r>
              <w:rPr>
                <w:sz w:val="24"/>
                <w:szCs w:val="24"/>
              </w:rPr>
              <w:t>Responsible for the management and development of a specialist area within the school and federation and/or supervision of other teaching assistants including allocation and monitoring of work, mentoring and training.</w:t>
            </w:r>
          </w:p>
          <w:p>
            <w:pPr>
              <w:pStyle w:val="LOnormal"/>
              <w:spacing w:lineRule="auto" w:line="240" w:before="72" w:after="120"/>
              <w:jc w:val="both"/>
              <w:rPr>
                <w:sz w:val="24"/>
                <w:szCs w:val="24"/>
              </w:rPr>
            </w:pPr>
            <w:r>
              <w:rPr>
                <w:sz w:val="24"/>
                <w:szCs w:val="24"/>
              </w:rPr>
              <w:t>Federation staff may be required to work at either school site.</w:t>
            </w:r>
          </w:p>
        </w:tc>
      </w:tr>
    </w:tbl>
    <w:p>
      <w:pPr>
        <w:pStyle w:val="LOnormal"/>
        <w:spacing w:lineRule="auto" w:line="240" w:before="0" w:after="120"/>
        <w:rPr/>
      </w:pPr>
      <w:r>
        <w:rPr/>
      </w:r>
    </w:p>
    <w:tbl>
      <w:tblPr>
        <w:tblW w:w="9637" w:type="dxa"/>
        <w:jc w:val="left"/>
        <w:tblInd w:w="0" w:type="dxa"/>
        <w:tblCellMar>
          <w:top w:w="0" w:type="dxa"/>
          <w:left w:w="108" w:type="dxa"/>
          <w:bottom w:w="0" w:type="dxa"/>
          <w:right w:w="108" w:type="dxa"/>
        </w:tblCellMar>
      </w:tblPr>
      <w:tblGrid>
        <w:gridCol w:w="549"/>
        <w:gridCol w:w="9088"/>
      </w:tblGrid>
      <w:tr>
        <w:trPr/>
        <w:tc>
          <w:tcPr>
            <w:tcW w:w="9637" w:type="dxa"/>
            <w:gridSpan w:val="2"/>
            <w:tcBorders>
              <w:top w:val="single" w:sz="4" w:space="0" w:color="000000"/>
              <w:left w:val="single" w:sz="4" w:space="0" w:color="000000"/>
              <w:right w:val="single" w:sz="4" w:space="0" w:color="000000"/>
            </w:tcBorders>
            <w:shd w:fill="auto" w:val="clear"/>
          </w:tcPr>
          <w:p>
            <w:pPr>
              <w:pStyle w:val="LOnormal"/>
              <w:spacing w:lineRule="auto" w:line="240" w:before="120" w:after="120"/>
              <w:jc w:val="both"/>
              <w:rPr>
                <w:b/>
                <w:b/>
                <w:bCs/>
                <w:sz w:val="24"/>
                <w:szCs w:val="24"/>
              </w:rPr>
            </w:pPr>
            <w:r>
              <w:rPr>
                <w:b/>
                <w:bCs/>
                <w:sz w:val="24"/>
                <w:szCs w:val="24"/>
              </w:rPr>
              <w:t>KEY TASKS – Support for Pupils</w:t>
            </w:r>
          </w:p>
        </w:tc>
      </w:tr>
      <w:tr>
        <w:trPr/>
        <w:tc>
          <w:tcPr>
            <w:tcW w:w="549" w:type="dxa"/>
            <w:tcBorders>
              <w:left w:val="single" w:sz="4" w:space="0" w:color="000000"/>
            </w:tcBorders>
            <w:shd w:fill="auto" w:val="clear"/>
          </w:tcPr>
          <w:p>
            <w:pPr>
              <w:pStyle w:val="LOnormal"/>
              <w:spacing w:lineRule="auto" w:line="240" w:before="0" w:after="120"/>
              <w:jc w:val="both"/>
              <w:rPr>
                <w:sz w:val="24"/>
                <w:szCs w:val="24"/>
              </w:rPr>
            </w:pPr>
            <w:r>
              <w:rPr>
                <w:sz w:val="24"/>
                <w:szCs w:val="24"/>
              </w:rPr>
              <w:t>1.</w:t>
            </w:r>
          </w:p>
        </w:tc>
        <w:tc>
          <w:tcPr>
            <w:tcW w:w="9088" w:type="dxa"/>
            <w:tcBorders>
              <w:right w:val="single" w:sz="4" w:space="0" w:color="000000"/>
            </w:tcBorders>
            <w:shd w:fill="auto" w:val="clear"/>
          </w:tcPr>
          <w:p>
            <w:pPr>
              <w:pStyle w:val="LOnormal"/>
              <w:spacing w:lineRule="auto" w:line="240" w:before="0" w:after="100"/>
              <w:jc w:val="both"/>
              <w:rPr>
                <w:sz w:val="24"/>
                <w:szCs w:val="24"/>
              </w:rPr>
            </w:pPr>
            <w:r>
              <w:rPr>
                <w:sz w:val="24"/>
                <w:szCs w:val="24"/>
              </w:rPr>
              <w:t>Establish rapport and respectful, trusting relationships with pupils, acting as a role model and setting high expectations.</w:t>
            </w:r>
          </w:p>
        </w:tc>
      </w:tr>
      <w:tr>
        <w:trPr/>
        <w:tc>
          <w:tcPr>
            <w:tcW w:w="549" w:type="dxa"/>
            <w:tcBorders>
              <w:left w:val="single" w:sz="4" w:space="0" w:color="000000"/>
            </w:tcBorders>
            <w:shd w:fill="auto" w:val="clear"/>
          </w:tcPr>
          <w:p>
            <w:pPr>
              <w:pStyle w:val="LOnormal"/>
              <w:spacing w:lineRule="auto" w:line="240" w:before="0" w:after="120"/>
              <w:jc w:val="both"/>
              <w:rPr>
                <w:sz w:val="24"/>
                <w:szCs w:val="24"/>
              </w:rPr>
            </w:pPr>
            <w:r>
              <w:rPr>
                <w:sz w:val="24"/>
                <w:szCs w:val="24"/>
              </w:rPr>
              <w:t>2.</w:t>
            </w:r>
          </w:p>
        </w:tc>
        <w:tc>
          <w:tcPr>
            <w:tcW w:w="9088" w:type="dxa"/>
            <w:tcBorders>
              <w:right w:val="single" w:sz="4" w:space="0" w:color="000000"/>
            </w:tcBorders>
            <w:shd w:fill="auto" w:val="clear"/>
          </w:tcPr>
          <w:p>
            <w:pPr>
              <w:pStyle w:val="LOnormal"/>
              <w:spacing w:lineRule="auto" w:line="240" w:before="0" w:after="100"/>
              <w:jc w:val="both"/>
              <w:rPr>
                <w:sz w:val="24"/>
                <w:szCs w:val="24"/>
              </w:rPr>
            </w:pPr>
            <w:r>
              <w:rPr>
                <w:sz w:val="24"/>
                <w:szCs w:val="24"/>
              </w:rPr>
              <w:t>Promote inclusion and acceptance of all pupils, and encourage pupils to interact and to work co-operatively with others and to engage in activities led by yourself and/or the teacher.</w:t>
            </w:r>
          </w:p>
        </w:tc>
      </w:tr>
      <w:tr>
        <w:trPr/>
        <w:tc>
          <w:tcPr>
            <w:tcW w:w="549" w:type="dxa"/>
            <w:tcBorders>
              <w:left w:val="single" w:sz="4" w:space="0" w:color="000000"/>
            </w:tcBorders>
            <w:shd w:fill="auto" w:val="clear"/>
          </w:tcPr>
          <w:p>
            <w:pPr>
              <w:pStyle w:val="LOnormal"/>
              <w:spacing w:lineRule="auto" w:line="240" w:before="0" w:after="120"/>
              <w:jc w:val="both"/>
              <w:rPr>
                <w:sz w:val="24"/>
                <w:szCs w:val="24"/>
              </w:rPr>
            </w:pPr>
            <w:r>
              <w:rPr>
                <w:sz w:val="24"/>
                <w:szCs w:val="24"/>
              </w:rPr>
              <w:t>3.</w:t>
            </w:r>
          </w:p>
        </w:tc>
        <w:tc>
          <w:tcPr>
            <w:tcW w:w="9088" w:type="dxa"/>
            <w:tcBorders>
              <w:right w:val="single" w:sz="4" w:space="0" w:color="000000"/>
            </w:tcBorders>
            <w:shd w:fill="auto" w:val="clear"/>
          </w:tcPr>
          <w:p>
            <w:pPr>
              <w:pStyle w:val="LOnormal"/>
              <w:spacing w:lineRule="auto" w:line="240" w:before="0" w:after="100"/>
              <w:jc w:val="both"/>
              <w:rPr>
                <w:sz w:val="24"/>
                <w:szCs w:val="24"/>
              </w:rPr>
            </w:pPr>
            <w:r>
              <w:rPr>
                <w:sz w:val="24"/>
                <w:szCs w:val="24"/>
              </w:rPr>
              <w:t xml:space="preserve">To assess, assist and support pupils, including those with English as a second language and/or special needs, to access a range of learning activities, through specialist skills, in-depth knowledge of the National Curriculum and theoretical knowledge of how pupils learn. </w:t>
            </w:r>
          </w:p>
        </w:tc>
      </w:tr>
      <w:tr>
        <w:trPr/>
        <w:tc>
          <w:tcPr>
            <w:tcW w:w="549" w:type="dxa"/>
            <w:tcBorders>
              <w:left w:val="single" w:sz="4" w:space="0" w:color="000000"/>
            </w:tcBorders>
            <w:shd w:fill="auto" w:val="clear"/>
          </w:tcPr>
          <w:p>
            <w:pPr>
              <w:pStyle w:val="LOnormal"/>
              <w:spacing w:lineRule="auto" w:line="240" w:before="0" w:after="120"/>
              <w:jc w:val="both"/>
              <w:rPr>
                <w:sz w:val="24"/>
                <w:szCs w:val="24"/>
              </w:rPr>
            </w:pPr>
            <w:r>
              <w:rPr>
                <w:sz w:val="24"/>
                <w:szCs w:val="24"/>
              </w:rPr>
              <w:t>4.</w:t>
            </w:r>
          </w:p>
        </w:tc>
        <w:tc>
          <w:tcPr>
            <w:tcW w:w="9088" w:type="dxa"/>
            <w:tcBorders>
              <w:right w:val="single" w:sz="4" w:space="0" w:color="000000"/>
            </w:tcBorders>
            <w:shd w:fill="auto" w:val="clear"/>
          </w:tcPr>
          <w:p>
            <w:pPr>
              <w:pStyle w:val="LOnormal"/>
              <w:spacing w:lineRule="auto" w:line="240" w:before="0" w:after="100"/>
              <w:jc w:val="both"/>
              <w:rPr/>
            </w:pPr>
            <w:r>
              <w:rPr>
                <w:sz w:val="24"/>
                <w:szCs w:val="24"/>
              </w:rPr>
              <w:t>The role may include supporting and implementing pupils’ personal programme, including social, health, physical, hygiene</w:t>
            </w:r>
            <w:r>
              <w:rPr>
                <w:i/>
                <w:iCs/>
                <w:sz w:val="24"/>
                <w:szCs w:val="24"/>
              </w:rPr>
              <w:t xml:space="preserve">, </w:t>
            </w:r>
            <w:r>
              <w:rPr>
                <w:sz w:val="24"/>
                <w:szCs w:val="24"/>
              </w:rPr>
              <w:t>and welfare matters. The pupil may also need assistance to access different areas of the school. Following appropriate training and in line with school procedures, to administer basic first aid and/or medication as required.</w:t>
            </w:r>
          </w:p>
        </w:tc>
      </w:tr>
      <w:tr>
        <w:trPr/>
        <w:tc>
          <w:tcPr>
            <w:tcW w:w="549" w:type="dxa"/>
            <w:tcBorders>
              <w:left w:val="single" w:sz="4" w:space="0" w:color="000000"/>
            </w:tcBorders>
            <w:shd w:fill="auto" w:val="clear"/>
          </w:tcPr>
          <w:p>
            <w:pPr>
              <w:pStyle w:val="LOnormal"/>
              <w:spacing w:lineRule="auto" w:line="240" w:before="0" w:after="120"/>
              <w:jc w:val="both"/>
              <w:rPr>
                <w:sz w:val="24"/>
                <w:szCs w:val="24"/>
              </w:rPr>
            </w:pPr>
            <w:r>
              <w:rPr>
                <w:sz w:val="24"/>
                <w:szCs w:val="24"/>
              </w:rPr>
              <w:t>5.</w:t>
            </w:r>
          </w:p>
        </w:tc>
        <w:tc>
          <w:tcPr>
            <w:tcW w:w="9088" w:type="dxa"/>
            <w:tcBorders>
              <w:right w:val="single" w:sz="4" w:space="0" w:color="000000"/>
            </w:tcBorders>
            <w:shd w:fill="auto" w:val="clear"/>
          </w:tcPr>
          <w:p>
            <w:pPr>
              <w:pStyle w:val="LOnormal"/>
              <w:spacing w:lineRule="auto" w:line="240" w:before="0" w:after="100"/>
              <w:jc w:val="both"/>
              <w:rPr>
                <w:sz w:val="24"/>
                <w:szCs w:val="24"/>
              </w:rPr>
            </w:pPr>
            <w:r>
              <w:rPr>
                <w:sz w:val="24"/>
                <w:szCs w:val="24"/>
              </w:rPr>
              <w:t>Make effective use of ICT in learning activities and develop pupils’ competence and independence in its use.</w:t>
            </w:r>
          </w:p>
        </w:tc>
      </w:tr>
      <w:tr>
        <w:trPr/>
        <w:tc>
          <w:tcPr>
            <w:tcW w:w="549" w:type="dxa"/>
            <w:tcBorders>
              <w:left w:val="single" w:sz="4" w:space="0" w:color="000000"/>
            </w:tcBorders>
            <w:shd w:fill="auto" w:val="clear"/>
          </w:tcPr>
          <w:p>
            <w:pPr>
              <w:pStyle w:val="LOnormal"/>
              <w:spacing w:lineRule="auto" w:line="240" w:before="0" w:after="120"/>
              <w:jc w:val="both"/>
              <w:rPr>
                <w:sz w:val="24"/>
                <w:szCs w:val="24"/>
              </w:rPr>
            </w:pPr>
            <w:r>
              <w:rPr>
                <w:sz w:val="24"/>
                <w:szCs w:val="24"/>
              </w:rPr>
              <w:t>6.</w:t>
            </w:r>
          </w:p>
        </w:tc>
        <w:tc>
          <w:tcPr>
            <w:tcW w:w="9088" w:type="dxa"/>
            <w:tcBorders>
              <w:right w:val="single" w:sz="4" w:space="0" w:color="000000"/>
            </w:tcBorders>
            <w:shd w:fill="auto" w:val="clear"/>
          </w:tcPr>
          <w:p>
            <w:pPr>
              <w:pStyle w:val="LOnormal"/>
              <w:spacing w:lineRule="auto" w:line="240" w:before="0" w:after="100"/>
              <w:jc w:val="both"/>
              <w:rPr>
                <w:sz w:val="24"/>
                <w:szCs w:val="24"/>
              </w:rPr>
            </w:pPr>
            <w:r>
              <w:rPr>
                <w:sz w:val="24"/>
                <w:szCs w:val="24"/>
              </w:rPr>
              <w:t>Develop and implement Individual Education Plans and Behaviour Plans.</w:t>
            </w:r>
          </w:p>
        </w:tc>
      </w:tr>
      <w:tr>
        <w:trPr/>
        <w:tc>
          <w:tcPr>
            <w:tcW w:w="549" w:type="dxa"/>
            <w:tcBorders>
              <w:left w:val="single" w:sz="4" w:space="0" w:color="000000"/>
            </w:tcBorders>
            <w:shd w:fill="auto" w:val="clear"/>
          </w:tcPr>
          <w:p>
            <w:pPr>
              <w:pStyle w:val="LOnormal"/>
              <w:spacing w:lineRule="auto" w:line="240" w:before="0" w:after="120"/>
              <w:jc w:val="both"/>
              <w:rPr>
                <w:sz w:val="24"/>
                <w:szCs w:val="24"/>
              </w:rPr>
            </w:pPr>
            <w:r>
              <w:rPr>
                <w:sz w:val="24"/>
                <w:szCs w:val="24"/>
              </w:rPr>
              <w:t>7.</w:t>
            </w:r>
          </w:p>
        </w:tc>
        <w:tc>
          <w:tcPr>
            <w:tcW w:w="9088" w:type="dxa"/>
            <w:tcBorders>
              <w:right w:val="single" w:sz="4" w:space="0" w:color="000000"/>
            </w:tcBorders>
            <w:shd w:fill="auto" w:val="clear"/>
          </w:tcPr>
          <w:p>
            <w:pPr>
              <w:pStyle w:val="LOnormal"/>
              <w:spacing w:lineRule="auto" w:line="240" w:before="0" w:after="100"/>
              <w:jc w:val="both"/>
              <w:rPr>
                <w:sz w:val="24"/>
                <w:szCs w:val="24"/>
              </w:rPr>
            </w:pPr>
            <w:r>
              <w:rPr>
                <w:sz w:val="24"/>
                <w:szCs w:val="24"/>
              </w:rPr>
              <w:t>Promote self esteem and independence and employ strategies to recognise and reward achievement of self-reliance.</w:t>
            </w:r>
          </w:p>
        </w:tc>
      </w:tr>
      <w:tr>
        <w:trPr/>
        <w:tc>
          <w:tcPr>
            <w:tcW w:w="549" w:type="dxa"/>
            <w:tcBorders>
              <w:left w:val="single" w:sz="4" w:space="0" w:color="000000"/>
            </w:tcBorders>
            <w:shd w:fill="auto" w:val="clear"/>
          </w:tcPr>
          <w:p>
            <w:pPr>
              <w:pStyle w:val="LOnormal"/>
              <w:spacing w:lineRule="auto" w:line="240" w:before="0" w:after="120"/>
              <w:jc w:val="both"/>
              <w:rPr>
                <w:sz w:val="24"/>
                <w:szCs w:val="24"/>
              </w:rPr>
            </w:pPr>
            <w:r>
              <w:rPr>
                <w:sz w:val="24"/>
                <w:szCs w:val="24"/>
              </w:rPr>
              <w:t>8.</w:t>
            </w:r>
          </w:p>
        </w:tc>
        <w:tc>
          <w:tcPr>
            <w:tcW w:w="9088" w:type="dxa"/>
            <w:tcBorders>
              <w:right w:val="single" w:sz="4" w:space="0" w:color="000000"/>
            </w:tcBorders>
            <w:shd w:fill="auto" w:val="clear"/>
          </w:tcPr>
          <w:p>
            <w:pPr>
              <w:pStyle w:val="LOnormal"/>
              <w:spacing w:lineRule="auto" w:line="240" w:before="0" w:after="100"/>
              <w:jc w:val="both"/>
              <w:rPr>
                <w:sz w:val="24"/>
                <w:szCs w:val="24"/>
              </w:rPr>
            </w:pPr>
            <w:r>
              <w:rPr>
                <w:sz w:val="24"/>
                <w:szCs w:val="24"/>
              </w:rPr>
              <w:t>Provide specific feedback in discussion with pupils on their progress and achievement, in line with school policy.</w:t>
            </w:r>
          </w:p>
        </w:tc>
      </w:tr>
      <w:tr>
        <w:trPr/>
        <w:tc>
          <w:tcPr>
            <w:tcW w:w="9637" w:type="dxa"/>
            <w:gridSpan w:val="2"/>
            <w:tcBorders>
              <w:left w:val="single" w:sz="4" w:space="0" w:color="000000"/>
              <w:right w:val="single" w:sz="4" w:space="0" w:color="000000"/>
            </w:tcBorders>
            <w:shd w:fill="auto" w:val="clear"/>
          </w:tcPr>
          <w:p>
            <w:pPr>
              <w:pStyle w:val="LOnormal"/>
              <w:spacing w:lineRule="auto" w:line="240" w:before="120" w:after="120"/>
              <w:jc w:val="both"/>
              <w:rPr>
                <w:b/>
                <w:b/>
                <w:bCs/>
                <w:sz w:val="24"/>
                <w:szCs w:val="24"/>
              </w:rPr>
            </w:pPr>
            <w:r>
              <w:rPr>
                <w:b/>
                <w:bCs/>
                <w:sz w:val="24"/>
                <w:szCs w:val="24"/>
              </w:rPr>
              <w:t>KEY TASKS – Support for Teachers</w:t>
            </w:r>
          </w:p>
        </w:tc>
      </w:tr>
      <w:tr>
        <w:trPr/>
        <w:tc>
          <w:tcPr>
            <w:tcW w:w="549" w:type="dxa"/>
            <w:tcBorders>
              <w:left w:val="single" w:sz="4" w:space="0" w:color="000000"/>
            </w:tcBorders>
            <w:shd w:fill="auto" w:val="clear"/>
          </w:tcPr>
          <w:p>
            <w:pPr>
              <w:pStyle w:val="LOnormal"/>
              <w:spacing w:lineRule="auto" w:line="240" w:before="0" w:after="120"/>
              <w:jc w:val="both"/>
              <w:rPr>
                <w:sz w:val="24"/>
                <w:szCs w:val="24"/>
              </w:rPr>
            </w:pPr>
            <w:r>
              <w:rPr>
                <w:sz w:val="24"/>
                <w:szCs w:val="24"/>
              </w:rPr>
              <w:t>9.</w:t>
            </w:r>
          </w:p>
        </w:tc>
        <w:tc>
          <w:tcPr>
            <w:tcW w:w="9088" w:type="dxa"/>
            <w:tcBorders>
              <w:right w:val="single" w:sz="4" w:space="0" w:color="000000"/>
            </w:tcBorders>
            <w:shd w:fill="auto" w:val="clear"/>
          </w:tcPr>
          <w:p>
            <w:pPr>
              <w:pStyle w:val="LOnormal"/>
              <w:spacing w:lineRule="auto" w:line="240" w:before="0" w:after="120"/>
              <w:jc w:val="both"/>
              <w:rPr>
                <w:sz w:val="24"/>
                <w:szCs w:val="24"/>
              </w:rPr>
            </w:pPr>
            <w:r>
              <w:rPr>
                <w:sz w:val="24"/>
                <w:szCs w:val="24"/>
              </w:rPr>
              <w:t>Within an established discipline policy, to anticipate and manage behaviour constructively, promoting self-control and independence.</w:t>
            </w:r>
          </w:p>
        </w:tc>
      </w:tr>
      <w:tr>
        <w:trPr/>
        <w:tc>
          <w:tcPr>
            <w:tcW w:w="549" w:type="dxa"/>
            <w:tcBorders>
              <w:left w:val="single" w:sz="4" w:space="0" w:color="000000"/>
            </w:tcBorders>
            <w:shd w:fill="auto" w:val="clear"/>
          </w:tcPr>
          <w:p>
            <w:pPr>
              <w:pStyle w:val="LOnormal"/>
              <w:spacing w:lineRule="auto" w:line="240" w:before="0" w:after="120"/>
              <w:ind w:left="0" w:right="-110" w:hanging="0"/>
              <w:jc w:val="both"/>
              <w:rPr>
                <w:sz w:val="24"/>
                <w:szCs w:val="24"/>
              </w:rPr>
            </w:pPr>
            <w:r>
              <w:rPr>
                <w:sz w:val="24"/>
                <w:szCs w:val="24"/>
              </w:rPr>
              <w:t>10.</w:t>
            </w:r>
          </w:p>
        </w:tc>
        <w:tc>
          <w:tcPr>
            <w:tcW w:w="9088" w:type="dxa"/>
            <w:tcBorders>
              <w:right w:val="single" w:sz="4" w:space="0" w:color="000000"/>
            </w:tcBorders>
            <w:shd w:fill="auto" w:val="clear"/>
          </w:tcPr>
          <w:p>
            <w:pPr>
              <w:pStyle w:val="LOnormal"/>
              <w:spacing w:lineRule="auto" w:line="240" w:before="0" w:after="120"/>
              <w:jc w:val="both"/>
              <w:rPr>
                <w:sz w:val="24"/>
                <w:szCs w:val="24"/>
              </w:rPr>
            </w:pPr>
            <w:r>
              <w:rPr>
                <w:sz w:val="24"/>
                <w:szCs w:val="24"/>
              </w:rPr>
              <w:t>Support the role of parents in pupil learning and contribute to /lead meetings with parents to provide constructive feedback on pupil progress, achievement, problems etc.</w:t>
            </w:r>
          </w:p>
        </w:tc>
      </w:tr>
      <w:tr>
        <w:trPr/>
        <w:tc>
          <w:tcPr>
            <w:tcW w:w="549" w:type="dxa"/>
            <w:tcBorders>
              <w:left w:val="single" w:sz="4" w:space="0" w:color="000000"/>
            </w:tcBorders>
            <w:shd w:fill="auto" w:val="clear"/>
          </w:tcPr>
          <w:p>
            <w:pPr>
              <w:pStyle w:val="LOnormal"/>
              <w:spacing w:lineRule="auto" w:line="240" w:before="0" w:after="120"/>
              <w:ind w:left="0" w:right="-98" w:hanging="0"/>
              <w:jc w:val="both"/>
              <w:rPr>
                <w:sz w:val="24"/>
                <w:szCs w:val="24"/>
              </w:rPr>
            </w:pPr>
            <w:r>
              <w:rPr>
                <w:sz w:val="24"/>
                <w:szCs w:val="24"/>
              </w:rPr>
              <w:t>11.</w:t>
            </w:r>
          </w:p>
        </w:tc>
        <w:tc>
          <w:tcPr>
            <w:tcW w:w="9088" w:type="dxa"/>
            <w:tcBorders>
              <w:right w:val="single" w:sz="4" w:space="0" w:color="000000"/>
            </w:tcBorders>
            <w:shd w:fill="auto" w:val="clear"/>
          </w:tcPr>
          <w:p>
            <w:pPr>
              <w:pStyle w:val="LOnormal"/>
              <w:spacing w:lineRule="auto" w:line="240" w:before="0" w:after="120"/>
              <w:jc w:val="both"/>
              <w:rPr>
                <w:sz w:val="24"/>
                <w:szCs w:val="24"/>
              </w:rPr>
            </w:pPr>
            <w:r>
              <w:rPr>
                <w:sz w:val="24"/>
                <w:szCs w:val="24"/>
              </w:rPr>
              <w:t>Within an agreed system of supervision, plan and prepare creative and challenging teaching and learning objectives. Produce, evaluate and adjust lesson plans and learning resources, such as worksheets, as appropriate.</w:t>
            </w:r>
          </w:p>
        </w:tc>
      </w:tr>
      <w:tr>
        <w:trPr/>
        <w:tc>
          <w:tcPr>
            <w:tcW w:w="549" w:type="dxa"/>
            <w:tcBorders>
              <w:left w:val="single" w:sz="4" w:space="0" w:color="000000"/>
            </w:tcBorders>
            <w:shd w:fill="auto" w:val="clear"/>
          </w:tcPr>
          <w:p>
            <w:pPr>
              <w:pStyle w:val="LOnormal"/>
              <w:spacing w:lineRule="auto" w:line="240" w:before="0" w:after="120"/>
              <w:ind w:left="0" w:right="-110" w:hanging="0"/>
              <w:jc w:val="both"/>
              <w:rPr>
                <w:sz w:val="24"/>
                <w:szCs w:val="24"/>
              </w:rPr>
            </w:pPr>
            <w:r>
              <w:rPr>
                <w:sz w:val="24"/>
                <w:szCs w:val="24"/>
              </w:rPr>
              <w:t>12.</w:t>
            </w:r>
          </w:p>
        </w:tc>
        <w:tc>
          <w:tcPr>
            <w:tcW w:w="9088" w:type="dxa"/>
            <w:tcBorders>
              <w:right w:val="single" w:sz="4" w:space="0" w:color="000000"/>
            </w:tcBorders>
            <w:shd w:fill="auto" w:val="clear"/>
          </w:tcPr>
          <w:p>
            <w:pPr>
              <w:pStyle w:val="LOnormal"/>
              <w:spacing w:lineRule="auto" w:line="240" w:before="0" w:after="120"/>
              <w:jc w:val="both"/>
              <w:rPr/>
            </w:pPr>
            <w:r>
              <w:rPr>
                <w:sz w:val="24"/>
                <w:szCs w:val="24"/>
              </w:rPr>
              <w:t>Deliver learning activities, including those developed by self, which are part of local and national learning strategies, e.g. literacy, numeracy, KS1, KS2 or early years,</w:t>
            </w:r>
            <w:r>
              <w:rPr>
                <w:color w:val="0000FF"/>
                <w:sz w:val="24"/>
                <w:szCs w:val="24"/>
              </w:rPr>
              <w:t xml:space="preserve"> </w:t>
            </w:r>
            <w:r>
              <w:rPr>
                <w:sz w:val="24"/>
                <w:szCs w:val="24"/>
              </w:rPr>
              <w:t>to pupils within an agreed system of supervision. To take into account individual pupil learning styles and needs to make adjustments to activities so pupils can engage with the subjects/topics being delivered.  This will involve individual, group and whole class work and may take place when the teacher is not present.</w:t>
            </w:r>
          </w:p>
        </w:tc>
      </w:tr>
      <w:tr>
        <w:trPr/>
        <w:tc>
          <w:tcPr>
            <w:tcW w:w="549" w:type="dxa"/>
            <w:tcBorders>
              <w:left w:val="single" w:sz="4" w:space="0" w:color="000000"/>
            </w:tcBorders>
            <w:shd w:fill="auto" w:val="clear"/>
          </w:tcPr>
          <w:p>
            <w:pPr>
              <w:pStyle w:val="LOnormal"/>
              <w:spacing w:lineRule="auto" w:line="240" w:before="0" w:after="120"/>
              <w:ind w:left="0" w:right="-98" w:hanging="0"/>
              <w:jc w:val="both"/>
              <w:rPr>
                <w:sz w:val="24"/>
                <w:szCs w:val="24"/>
              </w:rPr>
            </w:pPr>
            <w:r>
              <w:rPr>
                <w:sz w:val="24"/>
                <w:szCs w:val="24"/>
              </w:rPr>
              <w:t>13.</w:t>
            </w:r>
          </w:p>
        </w:tc>
        <w:tc>
          <w:tcPr>
            <w:tcW w:w="9088" w:type="dxa"/>
            <w:tcBorders>
              <w:right w:val="single" w:sz="4" w:space="0" w:color="000000"/>
            </w:tcBorders>
            <w:shd w:fill="auto" w:val="clear"/>
          </w:tcPr>
          <w:p>
            <w:pPr>
              <w:pStyle w:val="LOnormal"/>
              <w:spacing w:lineRule="auto" w:line="240" w:before="0" w:after="120"/>
              <w:jc w:val="both"/>
              <w:rPr>
                <w:sz w:val="24"/>
                <w:szCs w:val="24"/>
              </w:rPr>
            </w:pPr>
            <w:r>
              <w:rPr>
                <w:sz w:val="24"/>
                <w:szCs w:val="24"/>
              </w:rPr>
              <w:t>Using school procedures monitor, record and evaluate pupil responses to learning activities through a range of assessment and monitoring strategies against pre-determined learning objectives.</w:t>
            </w:r>
          </w:p>
        </w:tc>
      </w:tr>
      <w:tr>
        <w:trPr/>
        <w:tc>
          <w:tcPr>
            <w:tcW w:w="549" w:type="dxa"/>
            <w:tcBorders>
              <w:left w:val="single" w:sz="4" w:space="0" w:color="000000"/>
            </w:tcBorders>
            <w:shd w:fill="auto" w:val="clear"/>
          </w:tcPr>
          <w:p>
            <w:pPr>
              <w:pStyle w:val="LOnormal"/>
              <w:spacing w:lineRule="auto" w:line="240" w:before="0" w:after="120"/>
              <w:ind w:left="0" w:right="-110" w:hanging="0"/>
              <w:jc w:val="both"/>
              <w:rPr>
                <w:sz w:val="24"/>
                <w:szCs w:val="24"/>
              </w:rPr>
            </w:pPr>
            <w:r>
              <w:rPr>
                <w:sz w:val="24"/>
                <w:szCs w:val="24"/>
              </w:rPr>
              <w:t>14.</w:t>
            </w:r>
          </w:p>
        </w:tc>
        <w:tc>
          <w:tcPr>
            <w:tcW w:w="9088" w:type="dxa"/>
            <w:tcBorders>
              <w:right w:val="single" w:sz="4" w:space="0" w:color="000000"/>
            </w:tcBorders>
            <w:shd w:fill="auto" w:val="clear"/>
          </w:tcPr>
          <w:p>
            <w:pPr>
              <w:pStyle w:val="LOnormal"/>
              <w:spacing w:lineRule="auto" w:line="240" w:before="0" w:after="120"/>
              <w:jc w:val="both"/>
              <w:rPr>
                <w:sz w:val="24"/>
                <w:szCs w:val="24"/>
              </w:rPr>
            </w:pPr>
            <w:r>
              <w:rPr>
                <w:sz w:val="24"/>
                <w:szCs w:val="24"/>
              </w:rPr>
              <w:t>Provide objective and accurate feedback and reports as required on pupil achievement, progress, and other matters, both in lessons and other activities.  Systematically record pupils’ progress and achievements, ensuring availability of appropriate evidence</w:t>
            </w:r>
          </w:p>
        </w:tc>
      </w:tr>
      <w:tr>
        <w:trPr/>
        <w:tc>
          <w:tcPr>
            <w:tcW w:w="549" w:type="dxa"/>
            <w:tcBorders>
              <w:left w:val="single" w:sz="4" w:space="0" w:color="000000"/>
            </w:tcBorders>
            <w:shd w:fill="auto" w:val="clear"/>
          </w:tcPr>
          <w:p>
            <w:pPr>
              <w:pStyle w:val="LOnormal"/>
              <w:spacing w:lineRule="auto" w:line="240" w:before="0" w:after="120"/>
              <w:ind w:left="0" w:right="-110" w:hanging="0"/>
              <w:jc w:val="both"/>
              <w:rPr>
                <w:sz w:val="24"/>
                <w:szCs w:val="24"/>
              </w:rPr>
            </w:pPr>
            <w:r>
              <w:rPr>
                <w:sz w:val="24"/>
                <w:szCs w:val="24"/>
              </w:rPr>
              <w:t>15.</w:t>
            </w:r>
          </w:p>
        </w:tc>
        <w:tc>
          <w:tcPr>
            <w:tcW w:w="9088" w:type="dxa"/>
            <w:tcBorders>
              <w:right w:val="single" w:sz="4" w:space="0" w:color="000000"/>
            </w:tcBorders>
            <w:shd w:fill="auto" w:val="clear"/>
          </w:tcPr>
          <w:p>
            <w:pPr>
              <w:pStyle w:val="LOnormal"/>
              <w:spacing w:lineRule="auto" w:line="240" w:before="0" w:after="120"/>
              <w:jc w:val="both"/>
              <w:rPr>
                <w:sz w:val="24"/>
                <w:szCs w:val="24"/>
              </w:rPr>
            </w:pPr>
            <w:r>
              <w:rPr>
                <w:sz w:val="24"/>
                <w:szCs w:val="24"/>
              </w:rPr>
              <w:t xml:space="preserve">Administer and undertake routine marking of pupils’ work using an explicit mark scheme that does not require interpretation.  Invigilate tests / examinations as required. </w:t>
            </w:r>
          </w:p>
        </w:tc>
      </w:tr>
      <w:tr>
        <w:trPr/>
        <w:tc>
          <w:tcPr>
            <w:tcW w:w="549" w:type="dxa"/>
            <w:tcBorders>
              <w:left w:val="single" w:sz="4" w:space="0" w:color="000000"/>
            </w:tcBorders>
            <w:shd w:fill="auto" w:val="clear"/>
          </w:tcPr>
          <w:p>
            <w:pPr>
              <w:pStyle w:val="LOnormal"/>
              <w:spacing w:lineRule="auto" w:line="240" w:before="0" w:after="120"/>
              <w:ind w:left="0" w:right="-110" w:hanging="0"/>
              <w:jc w:val="both"/>
              <w:rPr>
                <w:sz w:val="24"/>
                <w:szCs w:val="24"/>
              </w:rPr>
            </w:pPr>
            <w:r>
              <w:rPr>
                <w:sz w:val="24"/>
                <w:szCs w:val="24"/>
              </w:rPr>
              <w:t>16.</w:t>
            </w:r>
          </w:p>
        </w:tc>
        <w:tc>
          <w:tcPr>
            <w:tcW w:w="9088" w:type="dxa"/>
            <w:tcBorders>
              <w:right w:val="single" w:sz="4" w:space="0" w:color="000000"/>
            </w:tcBorders>
            <w:shd w:fill="auto" w:val="clear"/>
          </w:tcPr>
          <w:p>
            <w:pPr>
              <w:pStyle w:val="LOnormal"/>
              <w:spacing w:lineRule="auto" w:line="240" w:before="0" w:after="120"/>
              <w:jc w:val="both"/>
              <w:rPr>
                <w:sz w:val="24"/>
                <w:szCs w:val="24"/>
              </w:rPr>
            </w:pPr>
            <w:r>
              <w:rPr>
                <w:sz w:val="24"/>
                <w:szCs w:val="24"/>
              </w:rPr>
              <w:t xml:space="preserve">Organise and manage an appropriate learning environment and resources. </w:t>
            </w:r>
          </w:p>
        </w:tc>
      </w:tr>
      <w:tr>
        <w:trPr/>
        <w:tc>
          <w:tcPr>
            <w:tcW w:w="549" w:type="dxa"/>
            <w:tcBorders>
              <w:left w:val="single" w:sz="4" w:space="0" w:color="000000"/>
            </w:tcBorders>
            <w:shd w:fill="auto" w:val="clear"/>
          </w:tcPr>
          <w:p>
            <w:pPr>
              <w:pStyle w:val="LOnormal"/>
              <w:spacing w:lineRule="auto" w:line="240" w:before="0" w:after="120"/>
              <w:ind w:left="0" w:right="-110" w:hanging="0"/>
              <w:jc w:val="both"/>
              <w:rPr>
                <w:sz w:val="24"/>
                <w:szCs w:val="24"/>
              </w:rPr>
            </w:pPr>
            <w:r>
              <w:rPr>
                <w:sz w:val="24"/>
                <w:szCs w:val="24"/>
              </w:rPr>
              <w:t>17.</w:t>
            </w:r>
          </w:p>
        </w:tc>
        <w:tc>
          <w:tcPr>
            <w:tcW w:w="9088" w:type="dxa"/>
            <w:tcBorders>
              <w:right w:val="single" w:sz="4" w:space="0" w:color="000000"/>
            </w:tcBorders>
            <w:shd w:fill="auto" w:val="clear"/>
          </w:tcPr>
          <w:p>
            <w:pPr>
              <w:pStyle w:val="LOnormal"/>
              <w:spacing w:lineRule="auto" w:line="240" w:before="0" w:after="120"/>
              <w:jc w:val="both"/>
              <w:rPr>
                <w:sz w:val="24"/>
                <w:szCs w:val="24"/>
              </w:rPr>
            </w:pPr>
            <w:r>
              <w:rPr>
                <w:sz w:val="24"/>
                <w:szCs w:val="24"/>
              </w:rPr>
              <w:t>Select and prepare resources necessary to lead/support learning activities, taking account of pupils’ interests, language and cultural backgrounds.</w:t>
            </w:r>
          </w:p>
        </w:tc>
      </w:tr>
      <w:tr>
        <w:trPr/>
        <w:tc>
          <w:tcPr>
            <w:tcW w:w="549" w:type="dxa"/>
            <w:tcBorders>
              <w:left w:val="single" w:sz="4" w:space="0" w:color="000000"/>
            </w:tcBorders>
            <w:shd w:fill="auto" w:val="clear"/>
          </w:tcPr>
          <w:p>
            <w:pPr>
              <w:pStyle w:val="LOnormal"/>
              <w:spacing w:lineRule="auto" w:line="240" w:before="0" w:after="120"/>
              <w:ind w:left="0" w:right="-110" w:hanging="0"/>
              <w:jc w:val="both"/>
              <w:rPr>
                <w:sz w:val="24"/>
                <w:szCs w:val="24"/>
              </w:rPr>
            </w:pPr>
            <w:r>
              <w:rPr>
                <w:sz w:val="24"/>
                <w:szCs w:val="24"/>
              </w:rPr>
              <w:t>18.</w:t>
            </w:r>
          </w:p>
        </w:tc>
        <w:tc>
          <w:tcPr>
            <w:tcW w:w="9088" w:type="dxa"/>
            <w:tcBorders>
              <w:right w:val="single" w:sz="4" w:space="0" w:color="000000"/>
            </w:tcBorders>
            <w:shd w:fill="auto" w:val="clear"/>
          </w:tcPr>
          <w:p>
            <w:pPr>
              <w:pStyle w:val="LOnormal"/>
              <w:spacing w:lineRule="auto" w:line="240" w:before="0" w:after="120"/>
              <w:jc w:val="both"/>
              <w:rPr>
                <w:sz w:val="24"/>
                <w:szCs w:val="24"/>
              </w:rPr>
            </w:pPr>
            <w:r>
              <w:rPr>
                <w:sz w:val="24"/>
                <w:szCs w:val="24"/>
              </w:rPr>
              <w:t>Advise on appropriate deployment and use of specialist aid, resources and equipment.</w:t>
            </w:r>
          </w:p>
        </w:tc>
      </w:tr>
      <w:tr>
        <w:trPr/>
        <w:tc>
          <w:tcPr>
            <w:tcW w:w="549" w:type="dxa"/>
            <w:tcBorders>
              <w:left w:val="single" w:sz="4" w:space="0" w:color="000000"/>
            </w:tcBorders>
            <w:shd w:fill="auto" w:val="clear"/>
          </w:tcPr>
          <w:p>
            <w:pPr>
              <w:pStyle w:val="LOnormal"/>
              <w:spacing w:lineRule="auto" w:line="240" w:before="0" w:after="120"/>
              <w:ind w:left="0" w:right="-110" w:hanging="0"/>
              <w:jc w:val="both"/>
              <w:rPr>
                <w:sz w:val="24"/>
                <w:szCs w:val="24"/>
              </w:rPr>
            </w:pPr>
            <w:r>
              <w:rPr>
                <w:sz w:val="24"/>
                <w:szCs w:val="24"/>
              </w:rPr>
              <w:t>19.</w:t>
            </w:r>
          </w:p>
        </w:tc>
        <w:tc>
          <w:tcPr>
            <w:tcW w:w="9088" w:type="dxa"/>
            <w:tcBorders>
              <w:right w:val="single" w:sz="4" w:space="0" w:color="000000"/>
            </w:tcBorders>
            <w:shd w:fill="auto" w:val="clear"/>
          </w:tcPr>
          <w:p>
            <w:pPr>
              <w:pStyle w:val="LOnormal"/>
              <w:spacing w:lineRule="auto" w:line="240" w:before="0" w:after="120"/>
              <w:jc w:val="both"/>
              <w:rPr>
                <w:sz w:val="24"/>
                <w:szCs w:val="24"/>
              </w:rPr>
            </w:pPr>
            <w:r>
              <w:rPr>
                <w:sz w:val="24"/>
                <w:szCs w:val="24"/>
              </w:rPr>
              <w:t>Assist with the display of children’s work as required.</w:t>
            </w:r>
          </w:p>
        </w:tc>
      </w:tr>
      <w:tr>
        <w:trPr/>
        <w:tc>
          <w:tcPr>
            <w:tcW w:w="549" w:type="dxa"/>
            <w:tcBorders>
              <w:left w:val="single" w:sz="4" w:space="0" w:color="000000"/>
            </w:tcBorders>
            <w:shd w:fill="auto" w:val="clear"/>
          </w:tcPr>
          <w:p>
            <w:pPr>
              <w:pStyle w:val="LOnormal"/>
              <w:spacing w:lineRule="auto" w:line="240" w:before="0" w:after="120"/>
              <w:ind w:left="0" w:right="-110" w:hanging="0"/>
              <w:jc w:val="both"/>
              <w:rPr>
                <w:sz w:val="24"/>
                <w:szCs w:val="24"/>
              </w:rPr>
            </w:pPr>
            <w:r>
              <w:rPr>
                <w:sz w:val="24"/>
                <w:szCs w:val="24"/>
              </w:rPr>
              <w:t>20.</w:t>
            </w:r>
          </w:p>
        </w:tc>
        <w:tc>
          <w:tcPr>
            <w:tcW w:w="9088" w:type="dxa"/>
            <w:tcBorders>
              <w:right w:val="single" w:sz="4" w:space="0" w:color="000000"/>
            </w:tcBorders>
            <w:shd w:fill="auto" w:val="clear"/>
          </w:tcPr>
          <w:p>
            <w:pPr>
              <w:pStyle w:val="LOnormal"/>
              <w:spacing w:lineRule="auto" w:line="240" w:before="0" w:after="120"/>
              <w:jc w:val="both"/>
              <w:rPr>
                <w:sz w:val="24"/>
                <w:szCs w:val="24"/>
              </w:rPr>
            </w:pPr>
            <w:r>
              <w:rPr>
                <w:sz w:val="24"/>
                <w:szCs w:val="24"/>
              </w:rPr>
              <w:t>Provide clerical support for teachers; e.g. photocopying, filing, record-keeping, collecting money, checking of deliveries and placing goods in stock and. maintaining records of stock; administering coursework, production of work sheets for agreed activities.</w:t>
            </w:r>
          </w:p>
        </w:tc>
      </w:tr>
      <w:tr>
        <w:trPr/>
        <w:tc>
          <w:tcPr>
            <w:tcW w:w="9637" w:type="dxa"/>
            <w:gridSpan w:val="2"/>
            <w:tcBorders>
              <w:left w:val="single" w:sz="4" w:space="0" w:color="000000"/>
              <w:right w:val="single" w:sz="4" w:space="0" w:color="000000"/>
            </w:tcBorders>
            <w:shd w:fill="auto" w:val="clear"/>
          </w:tcPr>
          <w:p>
            <w:pPr>
              <w:pStyle w:val="LOnormal"/>
              <w:spacing w:lineRule="auto" w:line="240" w:before="120" w:after="120"/>
              <w:jc w:val="both"/>
              <w:rPr>
                <w:b/>
                <w:b/>
                <w:bCs/>
                <w:sz w:val="24"/>
                <w:szCs w:val="24"/>
              </w:rPr>
            </w:pPr>
            <w:r>
              <w:rPr>
                <w:b/>
                <w:bCs/>
                <w:sz w:val="24"/>
                <w:szCs w:val="24"/>
              </w:rPr>
              <w:t>KEY TASKS – Support for the School</w:t>
            </w:r>
          </w:p>
        </w:tc>
      </w:tr>
      <w:tr>
        <w:trPr/>
        <w:tc>
          <w:tcPr>
            <w:tcW w:w="549" w:type="dxa"/>
            <w:tcBorders>
              <w:left w:val="single" w:sz="4" w:space="0" w:color="000000"/>
            </w:tcBorders>
            <w:shd w:fill="auto" w:val="clear"/>
          </w:tcPr>
          <w:p>
            <w:pPr>
              <w:pStyle w:val="LOnormal"/>
              <w:spacing w:lineRule="auto" w:line="240" w:before="0" w:after="120"/>
              <w:ind w:left="0" w:right="-110" w:hanging="0"/>
              <w:jc w:val="both"/>
              <w:rPr>
                <w:sz w:val="24"/>
                <w:szCs w:val="24"/>
              </w:rPr>
            </w:pPr>
            <w:r>
              <w:rPr>
                <w:sz w:val="24"/>
                <w:szCs w:val="24"/>
              </w:rPr>
              <w:t>21.</w:t>
            </w:r>
          </w:p>
        </w:tc>
        <w:tc>
          <w:tcPr>
            <w:tcW w:w="9088" w:type="dxa"/>
            <w:tcBorders>
              <w:right w:val="single" w:sz="4" w:space="0" w:color="000000"/>
            </w:tcBorders>
            <w:shd w:fill="auto" w:val="clear"/>
          </w:tcPr>
          <w:p>
            <w:pPr>
              <w:pStyle w:val="LOnormal"/>
              <w:spacing w:lineRule="auto" w:line="240" w:before="0" w:after="120"/>
              <w:jc w:val="both"/>
              <w:rPr>
                <w:sz w:val="24"/>
                <w:szCs w:val="24"/>
              </w:rPr>
            </w:pPr>
            <w:r>
              <w:rPr>
                <w:sz w:val="24"/>
                <w:szCs w:val="24"/>
              </w:rPr>
              <w:t>Establish constructive relationships and communicate with other agencies/professionals, in liaison with the teacher, to support the achievement and progress of pupils.  Take the initiative as appropriate to develop appropriate multi-agency approaches to supporting pupils.</w:t>
            </w:r>
          </w:p>
        </w:tc>
      </w:tr>
      <w:tr>
        <w:trPr/>
        <w:tc>
          <w:tcPr>
            <w:tcW w:w="549" w:type="dxa"/>
            <w:tcBorders>
              <w:left w:val="single" w:sz="4" w:space="0" w:color="000000"/>
            </w:tcBorders>
            <w:shd w:fill="auto" w:val="clear"/>
          </w:tcPr>
          <w:p>
            <w:pPr>
              <w:pStyle w:val="LOnormal"/>
              <w:spacing w:lineRule="auto" w:line="240" w:before="0" w:after="120"/>
              <w:ind w:left="0" w:right="-110" w:hanging="0"/>
              <w:jc w:val="both"/>
              <w:rPr>
                <w:sz w:val="24"/>
                <w:szCs w:val="24"/>
              </w:rPr>
            </w:pPr>
            <w:r>
              <w:rPr>
                <w:sz w:val="24"/>
                <w:szCs w:val="24"/>
              </w:rPr>
              <w:t>22.</w:t>
            </w:r>
          </w:p>
        </w:tc>
        <w:tc>
          <w:tcPr>
            <w:tcW w:w="9088" w:type="dxa"/>
            <w:tcBorders>
              <w:right w:val="single" w:sz="4" w:space="0" w:color="000000"/>
            </w:tcBorders>
            <w:shd w:fill="auto" w:val="clear"/>
          </w:tcPr>
          <w:p>
            <w:pPr>
              <w:pStyle w:val="LOnormal"/>
              <w:spacing w:lineRule="auto" w:line="240" w:before="0" w:after="120"/>
              <w:jc w:val="both"/>
              <w:rPr>
                <w:sz w:val="24"/>
                <w:szCs w:val="24"/>
              </w:rPr>
            </w:pPr>
            <w:r>
              <w:rPr>
                <w:sz w:val="24"/>
                <w:szCs w:val="24"/>
              </w:rPr>
              <w:t>Organise and deliver out-of-school learning activities within guidelines established by the school and/or Oldham Council.</w:t>
            </w:r>
          </w:p>
        </w:tc>
      </w:tr>
      <w:tr>
        <w:trPr/>
        <w:tc>
          <w:tcPr>
            <w:tcW w:w="549" w:type="dxa"/>
            <w:tcBorders>
              <w:left w:val="single" w:sz="4" w:space="0" w:color="000000"/>
            </w:tcBorders>
            <w:shd w:fill="auto" w:val="clear"/>
          </w:tcPr>
          <w:p>
            <w:pPr>
              <w:pStyle w:val="LOnormal"/>
              <w:spacing w:lineRule="auto" w:line="240" w:before="0" w:after="120"/>
              <w:ind w:left="0" w:right="-110" w:hanging="0"/>
              <w:jc w:val="both"/>
              <w:rPr>
                <w:sz w:val="24"/>
                <w:szCs w:val="24"/>
              </w:rPr>
            </w:pPr>
            <w:r>
              <w:rPr>
                <w:sz w:val="24"/>
                <w:szCs w:val="24"/>
              </w:rPr>
              <w:t>23.</w:t>
            </w:r>
          </w:p>
        </w:tc>
        <w:tc>
          <w:tcPr>
            <w:tcW w:w="9088" w:type="dxa"/>
            <w:tcBorders>
              <w:right w:val="single" w:sz="4" w:space="0" w:color="000000"/>
            </w:tcBorders>
            <w:shd w:fill="auto" w:val="clear"/>
          </w:tcPr>
          <w:p>
            <w:pPr>
              <w:pStyle w:val="LOnormal"/>
              <w:spacing w:lineRule="auto" w:line="240" w:before="0" w:after="120"/>
              <w:jc w:val="both"/>
              <w:rPr>
                <w:sz w:val="24"/>
                <w:szCs w:val="24"/>
              </w:rPr>
            </w:pPr>
            <w:r>
              <w:rPr>
                <w:sz w:val="24"/>
                <w:szCs w:val="24"/>
              </w:rPr>
              <w:t>Contribute to the identification and implementation of appropriate out of school learning activities, which consolidate and extend the school activities.</w:t>
            </w:r>
          </w:p>
        </w:tc>
      </w:tr>
      <w:tr>
        <w:trPr/>
        <w:tc>
          <w:tcPr>
            <w:tcW w:w="549" w:type="dxa"/>
            <w:tcBorders>
              <w:left w:val="single" w:sz="4" w:space="0" w:color="000000"/>
            </w:tcBorders>
            <w:shd w:fill="auto" w:val="clear"/>
          </w:tcPr>
          <w:p>
            <w:pPr>
              <w:pStyle w:val="LOnormal"/>
              <w:spacing w:lineRule="auto" w:line="240" w:before="0" w:after="120"/>
              <w:ind w:left="0" w:right="-110" w:hanging="0"/>
              <w:jc w:val="both"/>
              <w:rPr>
                <w:sz w:val="24"/>
                <w:szCs w:val="24"/>
              </w:rPr>
            </w:pPr>
            <w:r>
              <w:rPr>
                <w:sz w:val="24"/>
                <w:szCs w:val="24"/>
              </w:rPr>
              <w:t>24.</w:t>
            </w:r>
          </w:p>
        </w:tc>
        <w:tc>
          <w:tcPr>
            <w:tcW w:w="9088" w:type="dxa"/>
            <w:tcBorders>
              <w:right w:val="single" w:sz="4" w:space="0" w:color="000000"/>
            </w:tcBorders>
            <w:shd w:fill="auto" w:val="clear"/>
          </w:tcPr>
          <w:p>
            <w:pPr>
              <w:pStyle w:val="LOnormal"/>
              <w:spacing w:lineRule="auto" w:line="240" w:before="0" w:after="120"/>
              <w:jc w:val="both"/>
              <w:rPr>
                <w:sz w:val="24"/>
                <w:szCs w:val="24"/>
              </w:rPr>
            </w:pPr>
            <w:r>
              <w:rPr>
                <w:sz w:val="24"/>
                <w:szCs w:val="24"/>
              </w:rPr>
              <w:t>Provide cover for classes within the agreed system of supervision. This could be regular planned cover for the teacher, i.e. for PPA time (Planning, Preparation and Assessment) or could be for the short-term absence of teachers.</w:t>
            </w:r>
          </w:p>
        </w:tc>
      </w:tr>
      <w:tr>
        <w:trPr/>
        <w:tc>
          <w:tcPr>
            <w:tcW w:w="9637" w:type="dxa"/>
            <w:gridSpan w:val="2"/>
            <w:tcBorders>
              <w:left w:val="single" w:sz="4" w:space="0" w:color="000000"/>
              <w:right w:val="single" w:sz="4" w:space="0" w:color="000000"/>
            </w:tcBorders>
            <w:shd w:fill="auto" w:val="clear"/>
          </w:tcPr>
          <w:p>
            <w:pPr>
              <w:pStyle w:val="LOnormal"/>
              <w:spacing w:lineRule="auto" w:line="240" w:before="120" w:after="120"/>
              <w:jc w:val="both"/>
              <w:rPr>
                <w:b/>
                <w:b/>
                <w:bCs/>
                <w:sz w:val="24"/>
                <w:szCs w:val="24"/>
              </w:rPr>
            </w:pPr>
            <w:r>
              <w:rPr>
                <w:b/>
                <w:bCs/>
                <w:sz w:val="24"/>
                <w:szCs w:val="24"/>
              </w:rPr>
              <w:t>KEY TASKS – Supervision of Staff</w:t>
            </w:r>
          </w:p>
        </w:tc>
      </w:tr>
      <w:tr>
        <w:trPr/>
        <w:tc>
          <w:tcPr>
            <w:tcW w:w="549" w:type="dxa"/>
            <w:tcBorders>
              <w:left w:val="single" w:sz="4" w:space="0" w:color="000000"/>
            </w:tcBorders>
            <w:shd w:fill="auto" w:val="clear"/>
          </w:tcPr>
          <w:p>
            <w:pPr>
              <w:pStyle w:val="LOnormal"/>
              <w:spacing w:lineRule="auto" w:line="240" w:before="0" w:after="120"/>
              <w:ind w:left="0" w:right="-110" w:hanging="0"/>
              <w:jc w:val="both"/>
              <w:rPr>
                <w:sz w:val="24"/>
                <w:szCs w:val="24"/>
              </w:rPr>
            </w:pPr>
            <w:r>
              <w:rPr>
                <w:sz w:val="24"/>
                <w:szCs w:val="24"/>
              </w:rPr>
              <w:t>25.</w:t>
            </w:r>
          </w:p>
        </w:tc>
        <w:tc>
          <w:tcPr>
            <w:tcW w:w="9088" w:type="dxa"/>
            <w:tcBorders>
              <w:right w:val="single" w:sz="4" w:space="0" w:color="000000"/>
            </w:tcBorders>
            <w:shd w:fill="auto" w:val="clear"/>
          </w:tcPr>
          <w:p>
            <w:pPr>
              <w:pStyle w:val="LOnormal"/>
              <w:spacing w:lineRule="auto" w:line="240" w:before="0" w:after="120"/>
              <w:jc w:val="both"/>
              <w:rPr>
                <w:sz w:val="24"/>
                <w:szCs w:val="24"/>
              </w:rPr>
            </w:pPr>
            <w:r>
              <w:rPr>
                <w:sz w:val="24"/>
                <w:szCs w:val="24"/>
              </w:rPr>
              <w:t>Supervise other teaching assistants if required by the senior management team and take part in the recruitment, induction, performance management, training and mentoring of Teaching Assistants.</w:t>
            </w:r>
          </w:p>
        </w:tc>
      </w:tr>
      <w:tr>
        <w:trPr/>
        <w:tc>
          <w:tcPr>
            <w:tcW w:w="549" w:type="dxa"/>
            <w:tcBorders>
              <w:left w:val="single" w:sz="4" w:space="0" w:color="000000"/>
            </w:tcBorders>
            <w:shd w:fill="auto" w:val="clear"/>
          </w:tcPr>
          <w:p>
            <w:pPr>
              <w:pStyle w:val="LOnormal"/>
              <w:spacing w:lineRule="auto" w:line="240" w:before="0" w:after="120"/>
              <w:ind w:left="0" w:right="-110" w:hanging="0"/>
              <w:jc w:val="both"/>
              <w:rPr>
                <w:sz w:val="24"/>
                <w:szCs w:val="24"/>
              </w:rPr>
            </w:pPr>
            <w:r>
              <w:rPr>
                <w:sz w:val="24"/>
                <w:szCs w:val="24"/>
              </w:rPr>
              <w:t>26.</w:t>
            </w:r>
          </w:p>
        </w:tc>
        <w:tc>
          <w:tcPr>
            <w:tcW w:w="9088" w:type="dxa"/>
            <w:tcBorders>
              <w:right w:val="single" w:sz="4" w:space="0" w:color="000000"/>
            </w:tcBorders>
            <w:shd w:fill="auto" w:val="clear"/>
          </w:tcPr>
          <w:p>
            <w:pPr>
              <w:pStyle w:val="LOnormal"/>
              <w:spacing w:lineRule="auto" w:line="240" w:before="0" w:after="120"/>
              <w:jc w:val="both"/>
              <w:rPr>
                <w:sz w:val="24"/>
                <w:szCs w:val="24"/>
              </w:rPr>
            </w:pPr>
            <w:r>
              <w:rPr>
                <w:sz w:val="24"/>
                <w:szCs w:val="24"/>
              </w:rPr>
              <w:t>Hold regular team meetings with managed staff to brief them on current activities in the school, promote new developments and to discuss and alleviate any concerns held by staff.</w:t>
            </w:r>
          </w:p>
        </w:tc>
      </w:tr>
      <w:tr>
        <w:trPr/>
        <w:tc>
          <w:tcPr>
            <w:tcW w:w="549" w:type="dxa"/>
            <w:tcBorders>
              <w:left w:val="single" w:sz="4" w:space="0" w:color="000000"/>
            </w:tcBorders>
            <w:shd w:fill="auto" w:val="clear"/>
          </w:tcPr>
          <w:p>
            <w:pPr>
              <w:pStyle w:val="LOnormal"/>
              <w:spacing w:lineRule="auto" w:line="240" w:before="0" w:after="120"/>
              <w:ind w:left="0" w:right="-110" w:hanging="0"/>
              <w:jc w:val="both"/>
              <w:rPr>
                <w:sz w:val="24"/>
                <w:szCs w:val="24"/>
              </w:rPr>
            </w:pPr>
            <w:r>
              <w:rPr>
                <w:sz w:val="24"/>
                <w:szCs w:val="24"/>
              </w:rPr>
              <w:t>27.</w:t>
            </w:r>
          </w:p>
        </w:tc>
        <w:tc>
          <w:tcPr>
            <w:tcW w:w="9088" w:type="dxa"/>
            <w:tcBorders>
              <w:right w:val="single" w:sz="4" w:space="0" w:color="000000"/>
            </w:tcBorders>
            <w:shd w:fill="auto" w:val="clear"/>
          </w:tcPr>
          <w:p>
            <w:pPr>
              <w:pStyle w:val="LOnormal"/>
              <w:spacing w:lineRule="auto" w:line="240" w:before="0" w:after="120"/>
              <w:jc w:val="both"/>
              <w:rPr>
                <w:sz w:val="24"/>
                <w:szCs w:val="24"/>
              </w:rPr>
            </w:pPr>
            <w:r>
              <w:rPr>
                <w:sz w:val="24"/>
                <w:szCs w:val="24"/>
              </w:rPr>
              <w:t>Liaise between managers, teaching staff and teaching assistants to ensure appropriate deployment of staff.</w:t>
            </w:r>
          </w:p>
        </w:tc>
      </w:tr>
      <w:tr>
        <w:trPr/>
        <w:tc>
          <w:tcPr>
            <w:tcW w:w="549" w:type="dxa"/>
            <w:tcBorders>
              <w:left w:val="single" w:sz="4" w:space="0" w:color="000000"/>
              <w:bottom w:val="single" w:sz="4" w:space="0" w:color="000000"/>
            </w:tcBorders>
            <w:shd w:fill="auto" w:val="clear"/>
          </w:tcPr>
          <w:p>
            <w:pPr>
              <w:pStyle w:val="LOnormal"/>
              <w:spacing w:lineRule="auto" w:line="240" w:before="0" w:after="120"/>
              <w:ind w:left="0" w:right="-110" w:hanging="0"/>
              <w:jc w:val="both"/>
              <w:rPr>
                <w:sz w:val="24"/>
                <w:szCs w:val="24"/>
              </w:rPr>
            </w:pPr>
            <w:r>
              <w:rPr>
                <w:sz w:val="24"/>
                <w:szCs w:val="24"/>
              </w:rPr>
              <w:t>28.</w:t>
            </w:r>
          </w:p>
        </w:tc>
        <w:tc>
          <w:tcPr>
            <w:tcW w:w="9088" w:type="dxa"/>
            <w:tcBorders>
              <w:bottom w:val="single" w:sz="4" w:space="0" w:color="000000"/>
              <w:right w:val="single" w:sz="4" w:space="0" w:color="000000"/>
            </w:tcBorders>
            <w:shd w:fill="auto" w:val="clear"/>
          </w:tcPr>
          <w:p>
            <w:pPr>
              <w:pStyle w:val="LOnormal"/>
              <w:spacing w:lineRule="auto" w:line="240" w:before="0" w:after="120"/>
              <w:jc w:val="both"/>
              <w:rPr>
                <w:sz w:val="24"/>
                <w:szCs w:val="24"/>
              </w:rPr>
            </w:pPr>
            <w:r>
              <w:rPr>
                <w:sz w:val="24"/>
                <w:szCs w:val="24"/>
              </w:rPr>
              <w:t>Represent the needs and views of teaching assistants at management and other appropriate meetings.</w:t>
            </w:r>
          </w:p>
        </w:tc>
      </w:tr>
    </w:tbl>
    <w:p>
      <w:pPr>
        <w:pStyle w:val="LOnormal"/>
        <w:spacing w:lineRule="auto" w:line="240"/>
        <w:rPr/>
      </w:pPr>
      <w:r>
        <w:rPr/>
      </w:r>
    </w:p>
    <w:tbl>
      <w:tblPr>
        <w:tblW w:w="9638" w:type="dxa"/>
        <w:jc w:val="left"/>
        <w:tblInd w:w="0" w:type="dxa"/>
        <w:tblCellMar>
          <w:top w:w="0" w:type="dxa"/>
          <w:left w:w="108" w:type="dxa"/>
          <w:bottom w:w="0" w:type="dxa"/>
          <w:right w:w="108" w:type="dxa"/>
        </w:tblCellMar>
      </w:tblPr>
      <w:tblGrid>
        <w:gridCol w:w="9638"/>
      </w:tblGrid>
      <w:tr>
        <w:trPr>
          <w:cantSplit w:val="true"/>
        </w:trPr>
        <w:tc>
          <w:tcPr>
            <w:tcW w:w="9638" w:type="dxa"/>
            <w:tcBorders>
              <w:top w:val="single" w:sz="4" w:space="0" w:color="000000"/>
              <w:left w:val="single" w:sz="4" w:space="0" w:color="000000"/>
              <w:right w:val="single" w:sz="4" w:space="0" w:color="000000"/>
            </w:tcBorders>
            <w:shd w:fill="auto" w:val="clear"/>
          </w:tcPr>
          <w:p>
            <w:pPr>
              <w:pStyle w:val="Heading2"/>
              <w:keepLines w:val="false"/>
              <w:spacing w:lineRule="auto" w:line="240" w:before="120" w:after="120"/>
              <w:rPr>
                <w:b/>
                <w:b/>
                <w:bCs/>
                <w:sz w:val="24"/>
                <w:szCs w:val="24"/>
              </w:rPr>
            </w:pPr>
            <w:r>
              <w:rPr>
                <w:b/>
                <w:bCs/>
                <w:sz w:val="24"/>
                <w:szCs w:val="24"/>
              </w:rPr>
              <w:t>PRIORITY TASKS</w:t>
            </w:r>
          </w:p>
        </w:tc>
      </w:tr>
      <w:tr>
        <w:trPr>
          <w:cantSplit w:val="true"/>
        </w:trPr>
        <w:tc>
          <w:tcPr>
            <w:tcW w:w="9638" w:type="dxa"/>
            <w:tcBorders>
              <w:left w:val="single" w:sz="4" w:space="0" w:color="000000"/>
              <w:right w:val="single" w:sz="4" w:space="0" w:color="000000"/>
            </w:tcBorders>
            <w:shd w:fill="auto" w:val="clear"/>
          </w:tcPr>
          <w:p>
            <w:pPr>
              <w:pStyle w:val="Heading2"/>
              <w:keepLines w:val="false"/>
              <w:spacing w:lineRule="auto" w:line="240" w:before="0" w:after="120"/>
              <w:rPr>
                <w:sz w:val="24"/>
                <w:szCs w:val="24"/>
              </w:rPr>
            </w:pPr>
            <w:r>
              <w:rPr>
                <w:sz w:val="24"/>
                <w:szCs w:val="24"/>
              </w:rPr>
              <w:t>The following tasks are high priority and may not be substituted or reallocated without prior agreement from senior leadership ie Executive Head, Deputy Head or Assistant Head.</w:t>
            </w:r>
          </w:p>
        </w:tc>
      </w:tr>
    </w:tbl>
    <w:p>
      <w:pPr>
        <w:pStyle w:val="LOnormal"/>
        <w:widowControl w:val="false"/>
        <w:rPr>
          <w:sz w:val="24"/>
          <w:szCs w:val="24"/>
        </w:rPr>
      </w:pPr>
      <w:r>
        <w:rPr>
          <w:sz w:val="24"/>
          <w:szCs w:val="24"/>
        </w:rPr>
      </w:r>
    </w:p>
    <w:tbl>
      <w:tblPr>
        <w:tblW w:w="9637" w:type="dxa"/>
        <w:jc w:val="left"/>
        <w:tblInd w:w="0" w:type="dxa"/>
        <w:tblCellMar>
          <w:top w:w="0" w:type="dxa"/>
          <w:left w:w="108" w:type="dxa"/>
          <w:bottom w:w="0" w:type="dxa"/>
          <w:right w:w="108" w:type="dxa"/>
        </w:tblCellMar>
      </w:tblPr>
      <w:tblGrid>
        <w:gridCol w:w="420"/>
        <w:gridCol w:w="9217"/>
      </w:tblGrid>
      <w:tr>
        <w:trPr/>
        <w:tc>
          <w:tcPr>
            <w:tcW w:w="420" w:type="dxa"/>
            <w:tcBorders>
              <w:left w:val="single" w:sz="4" w:space="0" w:color="000000"/>
            </w:tcBorders>
            <w:shd w:fill="auto" w:val="clear"/>
          </w:tcPr>
          <w:p>
            <w:pPr>
              <w:pStyle w:val="LOnormal"/>
              <w:spacing w:lineRule="auto" w:line="240" w:before="120" w:after="120"/>
              <w:ind w:left="0" w:right="-103" w:hanging="0"/>
              <w:rPr>
                <w:sz w:val="24"/>
                <w:szCs w:val="24"/>
              </w:rPr>
            </w:pPr>
            <w:r>
              <w:rPr>
                <w:sz w:val="24"/>
                <w:szCs w:val="24"/>
              </w:rPr>
              <w:t>1.</w:t>
            </w:r>
          </w:p>
        </w:tc>
        <w:tc>
          <w:tcPr>
            <w:tcW w:w="9217" w:type="dxa"/>
            <w:tcBorders>
              <w:right w:val="single" w:sz="4" w:space="0" w:color="000000"/>
            </w:tcBorders>
            <w:shd w:fill="auto" w:val="clear"/>
          </w:tcPr>
          <w:p>
            <w:pPr>
              <w:pStyle w:val="LOnormal"/>
              <w:spacing w:lineRule="auto" w:line="240" w:before="120" w:after="120"/>
              <w:rPr>
                <w:sz w:val="24"/>
                <w:szCs w:val="24"/>
              </w:rPr>
            </w:pPr>
            <w:r>
              <w:rPr>
                <w:sz w:val="24"/>
                <w:szCs w:val="24"/>
              </w:rPr>
              <w:t>Covering classes across the Federation</w:t>
            </w:r>
          </w:p>
        </w:tc>
      </w:tr>
      <w:tr>
        <w:trPr/>
        <w:tc>
          <w:tcPr>
            <w:tcW w:w="420" w:type="dxa"/>
            <w:tcBorders>
              <w:left w:val="single" w:sz="4" w:space="0" w:color="000000"/>
            </w:tcBorders>
            <w:shd w:fill="auto" w:val="clear"/>
          </w:tcPr>
          <w:p>
            <w:pPr>
              <w:pStyle w:val="LOnormal"/>
              <w:spacing w:lineRule="auto" w:line="240" w:before="0" w:after="120"/>
              <w:ind w:left="0" w:right="-103" w:hanging="0"/>
              <w:rPr>
                <w:sz w:val="24"/>
                <w:szCs w:val="24"/>
              </w:rPr>
            </w:pPr>
            <w:r>
              <w:rPr>
                <w:sz w:val="24"/>
                <w:szCs w:val="24"/>
              </w:rPr>
              <w:t>2.</w:t>
            </w:r>
          </w:p>
        </w:tc>
        <w:tc>
          <w:tcPr>
            <w:tcW w:w="9217" w:type="dxa"/>
            <w:tcBorders>
              <w:right w:val="single" w:sz="4" w:space="0" w:color="000000"/>
            </w:tcBorders>
            <w:shd w:fill="auto" w:val="clear"/>
          </w:tcPr>
          <w:p>
            <w:pPr>
              <w:pStyle w:val="LOnormal"/>
              <w:spacing w:lineRule="auto" w:line="240" w:before="0" w:after="120"/>
              <w:rPr>
                <w:sz w:val="24"/>
                <w:szCs w:val="24"/>
              </w:rPr>
            </w:pPr>
            <w:r>
              <w:rPr>
                <w:sz w:val="24"/>
                <w:szCs w:val="24"/>
              </w:rPr>
              <w:t>Following the Cover Timetable for the week ahead</w:t>
            </w:r>
          </w:p>
        </w:tc>
      </w:tr>
      <w:tr>
        <w:trPr/>
        <w:tc>
          <w:tcPr>
            <w:tcW w:w="420" w:type="dxa"/>
            <w:tcBorders>
              <w:left w:val="single" w:sz="4" w:space="0" w:color="000000"/>
            </w:tcBorders>
            <w:shd w:fill="auto" w:val="clear"/>
          </w:tcPr>
          <w:p>
            <w:pPr>
              <w:pStyle w:val="LOnormal"/>
              <w:spacing w:lineRule="auto" w:line="240" w:before="0" w:after="120"/>
              <w:ind w:left="0" w:right="-103" w:hanging="0"/>
              <w:rPr>
                <w:sz w:val="24"/>
                <w:szCs w:val="24"/>
              </w:rPr>
            </w:pPr>
            <w:r>
              <w:rPr>
                <w:sz w:val="24"/>
                <w:szCs w:val="24"/>
              </w:rPr>
              <w:t>3.</w:t>
            </w:r>
          </w:p>
        </w:tc>
        <w:tc>
          <w:tcPr>
            <w:tcW w:w="9217" w:type="dxa"/>
            <w:tcBorders>
              <w:right w:val="single" w:sz="4" w:space="0" w:color="000000"/>
            </w:tcBorders>
            <w:shd w:fill="auto" w:val="clear"/>
          </w:tcPr>
          <w:p>
            <w:pPr>
              <w:pStyle w:val="LOnormal"/>
              <w:spacing w:lineRule="auto" w:line="240" w:before="0" w:after="120"/>
              <w:rPr>
                <w:sz w:val="24"/>
                <w:szCs w:val="24"/>
              </w:rPr>
            </w:pPr>
            <w:r>
              <w:rPr>
                <w:sz w:val="24"/>
                <w:szCs w:val="24"/>
              </w:rPr>
              <w:t>Mark and assess work following lessons covered, leaving feedback for the teacher</w:t>
            </w:r>
          </w:p>
        </w:tc>
      </w:tr>
      <w:tr>
        <w:trPr/>
        <w:tc>
          <w:tcPr>
            <w:tcW w:w="420" w:type="dxa"/>
            <w:tcBorders>
              <w:left w:val="single" w:sz="4" w:space="0" w:color="000000"/>
              <w:bottom w:val="single" w:sz="4" w:space="0" w:color="000000"/>
            </w:tcBorders>
            <w:shd w:fill="auto" w:val="clear"/>
          </w:tcPr>
          <w:p>
            <w:pPr>
              <w:pStyle w:val="LOnormal"/>
              <w:spacing w:lineRule="auto" w:line="240" w:before="0" w:after="120"/>
              <w:ind w:left="0" w:right="-103" w:hanging="0"/>
              <w:rPr>
                <w:sz w:val="24"/>
                <w:szCs w:val="24"/>
              </w:rPr>
            </w:pPr>
            <w:r>
              <w:rPr>
                <w:sz w:val="24"/>
                <w:szCs w:val="24"/>
              </w:rPr>
              <w:t>4.</w:t>
            </w:r>
          </w:p>
        </w:tc>
        <w:tc>
          <w:tcPr>
            <w:tcW w:w="9217" w:type="dxa"/>
            <w:tcBorders>
              <w:bottom w:val="single" w:sz="4" w:space="0" w:color="000000"/>
              <w:right w:val="single" w:sz="4" w:space="0" w:color="000000"/>
            </w:tcBorders>
            <w:shd w:fill="auto" w:val="clear"/>
          </w:tcPr>
          <w:p>
            <w:pPr>
              <w:pStyle w:val="LOnormal"/>
              <w:spacing w:lineRule="auto" w:line="240" w:before="0" w:after="120"/>
              <w:rPr>
                <w:sz w:val="24"/>
                <w:szCs w:val="24"/>
              </w:rPr>
            </w:pPr>
            <w:r>
              <w:rPr>
                <w:sz w:val="24"/>
                <w:szCs w:val="24"/>
              </w:rPr>
              <w:t>Manage any additional staff in the class (such as Teaching Assistants) to successfully support pupils</w:t>
            </w:r>
          </w:p>
        </w:tc>
      </w:tr>
    </w:tbl>
    <w:p>
      <w:pPr>
        <w:pStyle w:val="LOnormal"/>
        <w:spacing w:lineRule="auto" w:line="240"/>
        <w:rPr/>
      </w:pPr>
      <w:r>
        <w:rPr/>
      </w:r>
    </w:p>
    <w:tbl>
      <w:tblPr>
        <w:tblW w:w="9637" w:type="dxa"/>
        <w:jc w:val="left"/>
        <w:tblInd w:w="0" w:type="dxa"/>
        <w:tblCellMar>
          <w:top w:w="0" w:type="dxa"/>
          <w:left w:w="108" w:type="dxa"/>
          <w:bottom w:w="0" w:type="dxa"/>
          <w:right w:w="108" w:type="dxa"/>
        </w:tblCellMar>
      </w:tblPr>
      <w:tblGrid>
        <w:gridCol w:w="516"/>
        <w:gridCol w:w="9121"/>
      </w:tblGrid>
      <w:tr>
        <w:trPr>
          <w:cantSplit w:val="true"/>
        </w:trPr>
        <w:tc>
          <w:tcPr>
            <w:tcW w:w="9637" w:type="dxa"/>
            <w:gridSpan w:val="2"/>
            <w:tcBorders>
              <w:top w:val="single" w:sz="4" w:space="0" w:color="000000"/>
              <w:left w:val="single" w:sz="4" w:space="0" w:color="000000"/>
              <w:right w:val="single" w:sz="4" w:space="0" w:color="000000"/>
            </w:tcBorders>
            <w:shd w:fill="auto" w:val="clear"/>
          </w:tcPr>
          <w:p>
            <w:pPr>
              <w:pStyle w:val="Heading2"/>
              <w:keepLines w:val="false"/>
              <w:spacing w:lineRule="auto" w:line="240" w:before="120" w:after="120"/>
              <w:rPr>
                <w:b/>
                <w:b/>
                <w:bCs/>
                <w:sz w:val="24"/>
                <w:szCs w:val="24"/>
              </w:rPr>
            </w:pPr>
            <w:r>
              <w:rPr>
                <w:b/>
                <w:bCs/>
                <w:sz w:val="24"/>
                <w:szCs w:val="24"/>
              </w:rPr>
              <w:t>STANDARD DUTIES</w:t>
            </w:r>
          </w:p>
        </w:tc>
      </w:tr>
      <w:tr>
        <w:trPr/>
        <w:tc>
          <w:tcPr>
            <w:tcW w:w="516" w:type="dxa"/>
            <w:tcBorders>
              <w:left w:val="single" w:sz="4" w:space="0" w:color="000000"/>
            </w:tcBorders>
            <w:shd w:fill="auto" w:val="clear"/>
          </w:tcPr>
          <w:p>
            <w:pPr>
              <w:pStyle w:val="LOnormal"/>
              <w:spacing w:lineRule="auto" w:line="240"/>
              <w:rPr>
                <w:sz w:val="24"/>
                <w:szCs w:val="24"/>
              </w:rPr>
            </w:pPr>
            <w:r>
              <w:rPr>
                <w:sz w:val="24"/>
                <w:szCs w:val="24"/>
              </w:rPr>
              <w:t>1.</w:t>
            </w:r>
          </w:p>
          <w:p>
            <w:pPr>
              <w:pStyle w:val="LOnormal"/>
              <w:spacing w:lineRule="auto" w:line="240"/>
              <w:rPr>
                <w:sz w:val="24"/>
                <w:szCs w:val="24"/>
              </w:rPr>
            </w:pPr>
            <w:r>
              <w:rPr>
                <w:sz w:val="24"/>
                <w:szCs w:val="24"/>
              </w:rPr>
            </w:r>
          </w:p>
        </w:tc>
        <w:tc>
          <w:tcPr>
            <w:tcW w:w="9121" w:type="dxa"/>
            <w:tcBorders>
              <w:right w:val="single" w:sz="4" w:space="0" w:color="000000"/>
            </w:tcBorders>
            <w:shd w:fill="auto" w:val="clear"/>
          </w:tcPr>
          <w:p>
            <w:pPr>
              <w:pStyle w:val="LOnormal"/>
              <w:spacing w:lineRule="auto" w:line="240" w:before="0" w:after="120"/>
              <w:jc w:val="both"/>
              <w:rPr>
                <w:sz w:val="24"/>
                <w:szCs w:val="24"/>
              </w:rPr>
            </w:pPr>
            <w:r>
              <w:rPr>
                <w:sz w:val="24"/>
                <w:szCs w:val="24"/>
              </w:rPr>
              <w:t>To understand the importance of inclusion, equality and diversity, both when working with pupils and with colleagues, and to promote equal opportunities for all.</w:t>
            </w:r>
          </w:p>
        </w:tc>
      </w:tr>
      <w:tr>
        <w:trPr/>
        <w:tc>
          <w:tcPr>
            <w:tcW w:w="516" w:type="dxa"/>
            <w:tcBorders>
              <w:left w:val="single" w:sz="4" w:space="0" w:color="000000"/>
            </w:tcBorders>
            <w:shd w:fill="auto" w:val="clear"/>
          </w:tcPr>
          <w:p>
            <w:pPr>
              <w:pStyle w:val="LOnormal"/>
              <w:spacing w:lineRule="auto" w:line="240"/>
              <w:rPr>
                <w:sz w:val="24"/>
                <w:szCs w:val="24"/>
              </w:rPr>
            </w:pPr>
            <w:r>
              <w:rPr>
                <w:sz w:val="24"/>
                <w:szCs w:val="24"/>
              </w:rPr>
              <w:t>2.</w:t>
            </w:r>
          </w:p>
        </w:tc>
        <w:tc>
          <w:tcPr>
            <w:tcW w:w="9121" w:type="dxa"/>
            <w:tcBorders>
              <w:right w:val="single" w:sz="4" w:space="0" w:color="000000"/>
            </w:tcBorders>
            <w:shd w:fill="auto" w:val="clear"/>
          </w:tcPr>
          <w:p>
            <w:pPr>
              <w:pStyle w:val="LOnormal"/>
              <w:spacing w:lineRule="auto" w:line="240" w:before="0" w:after="120"/>
              <w:jc w:val="both"/>
              <w:rPr>
                <w:sz w:val="24"/>
                <w:szCs w:val="24"/>
              </w:rPr>
            </w:pPr>
            <w:r>
              <w:rPr>
                <w:sz w:val="24"/>
                <w:szCs w:val="24"/>
              </w:rPr>
              <w:t>To uphold and promote the values and the ethos of the school.</w:t>
            </w:r>
          </w:p>
        </w:tc>
      </w:tr>
      <w:tr>
        <w:trPr/>
        <w:tc>
          <w:tcPr>
            <w:tcW w:w="516" w:type="dxa"/>
            <w:tcBorders>
              <w:left w:val="single" w:sz="4" w:space="0" w:color="000000"/>
            </w:tcBorders>
            <w:shd w:fill="auto" w:val="clear"/>
          </w:tcPr>
          <w:p>
            <w:pPr>
              <w:pStyle w:val="LOnormal"/>
              <w:spacing w:lineRule="auto" w:line="240"/>
              <w:rPr>
                <w:sz w:val="24"/>
                <w:szCs w:val="24"/>
              </w:rPr>
            </w:pPr>
            <w:r>
              <w:rPr>
                <w:sz w:val="24"/>
                <w:szCs w:val="24"/>
              </w:rPr>
              <w:t>3.</w:t>
            </w:r>
          </w:p>
          <w:p>
            <w:pPr>
              <w:pStyle w:val="LOnormal"/>
              <w:spacing w:lineRule="auto" w:line="240"/>
              <w:rPr>
                <w:sz w:val="24"/>
                <w:szCs w:val="24"/>
              </w:rPr>
            </w:pPr>
            <w:r>
              <w:rPr>
                <w:sz w:val="24"/>
                <w:szCs w:val="24"/>
              </w:rPr>
            </w:r>
          </w:p>
        </w:tc>
        <w:tc>
          <w:tcPr>
            <w:tcW w:w="9121" w:type="dxa"/>
            <w:tcBorders>
              <w:right w:val="single" w:sz="4" w:space="0" w:color="000000"/>
            </w:tcBorders>
            <w:shd w:fill="auto" w:val="clear"/>
          </w:tcPr>
          <w:p>
            <w:pPr>
              <w:pStyle w:val="LOnormal"/>
              <w:spacing w:lineRule="auto" w:line="240" w:before="0" w:after="120"/>
              <w:jc w:val="both"/>
              <w:rPr>
                <w:sz w:val="24"/>
                <w:szCs w:val="24"/>
              </w:rPr>
            </w:pPr>
            <w:r>
              <w:rPr>
                <w:sz w:val="24"/>
                <w:szCs w:val="24"/>
              </w:rPr>
              <w:t>To implement and uphold the policies, procedures and codes of practice of the School, including relating to customer care, finance, data protection, ICT, health &amp; safety, anti-bullying and safeguarding/child protection.</w:t>
            </w:r>
          </w:p>
        </w:tc>
      </w:tr>
      <w:tr>
        <w:trPr/>
        <w:tc>
          <w:tcPr>
            <w:tcW w:w="516" w:type="dxa"/>
            <w:tcBorders>
              <w:left w:val="single" w:sz="4" w:space="0" w:color="000000"/>
            </w:tcBorders>
            <w:shd w:fill="auto" w:val="clear"/>
          </w:tcPr>
          <w:p>
            <w:pPr>
              <w:pStyle w:val="LOnormal"/>
              <w:spacing w:lineRule="auto" w:line="240"/>
              <w:rPr>
                <w:sz w:val="24"/>
                <w:szCs w:val="24"/>
              </w:rPr>
            </w:pPr>
            <w:r>
              <w:rPr>
                <w:sz w:val="24"/>
                <w:szCs w:val="24"/>
              </w:rPr>
              <w:t>4.</w:t>
            </w:r>
          </w:p>
          <w:p>
            <w:pPr>
              <w:pStyle w:val="LOnormal"/>
              <w:spacing w:lineRule="auto" w:line="240"/>
              <w:rPr>
                <w:sz w:val="24"/>
                <w:szCs w:val="24"/>
              </w:rPr>
            </w:pPr>
            <w:r>
              <w:rPr>
                <w:sz w:val="24"/>
                <w:szCs w:val="24"/>
              </w:rPr>
            </w:r>
          </w:p>
        </w:tc>
        <w:tc>
          <w:tcPr>
            <w:tcW w:w="9121" w:type="dxa"/>
            <w:tcBorders>
              <w:right w:val="single" w:sz="4" w:space="0" w:color="000000"/>
            </w:tcBorders>
            <w:shd w:fill="auto" w:val="clear"/>
          </w:tcPr>
          <w:p>
            <w:pPr>
              <w:pStyle w:val="LOnormal"/>
              <w:spacing w:lineRule="auto" w:line="240" w:before="0" w:after="120"/>
              <w:jc w:val="both"/>
              <w:rPr>
                <w:sz w:val="24"/>
                <w:szCs w:val="24"/>
              </w:rPr>
            </w:pPr>
            <w:r>
              <w:rPr>
                <w:sz w:val="24"/>
                <w:szCs w:val="24"/>
              </w:rPr>
              <w:t>To take a pro-active approach to health and safety, working with others in the school to minimise and mitigate potential hazards and risks, and actively contribute to the security of the school, e.g. challenging a stranger on the premises.</w:t>
            </w:r>
          </w:p>
        </w:tc>
      </w:tr>
      <w:tr>
        <w:trPr/>
        <w:tc>
          <w:tcPr>
            <w:tcW w:w="516" w:type="dxa"/>
            <w:tcBorders>
              <w:left w:val="single" w:sz="4" w:space="0" w:color="000000"/>
            </w:tcBorders>
            <w:shd w:fill="auto" w:val="clear"/>
          </w:tcPr>
          <w:p>
            <w:pPr>
              <w:pStyle w:val="LOnormal"/>
              <w:spacing w:lineRule="auto" w:line="240"/>
              <w:rPr>
                <w:sz w:val="24"/>
                <w:szCs w:val="24"/>
              </w:rPr>
            </w:pPr>
            <w:r>
              <w:rPr>
                <w:sz w:val="24"/>
                <w:szCs w:val="24"/>
              </w:rPr>
              <w:t>5.</w:t>
            </w:r>
          </w:p>
        </w:tc>
        <w:tc>
          <w:tcPr>
            <w:tcW w:w="9121" w:type="dxa"/>
            <w:tcBorders>
              <w:right w:val="single" w:sz="4" w:space="0" w:color="000000"/>
            </w:tcBorders>
            <w:shd w:fill="auto" w:val="clear"/>
          </w:tcPr>
          <w:p>
            <w:pPr>
              <w:pStyle w:val="LOnormal"/>
              <w:spacing w:lineRule="auto" w:line="240" w:before="0" w:after="120"/>
              <w:jc w:val="both"/>
              <w:rPr>
                <w:sz w:val="24"/>
                <w:szCs w:val="24"/>
              </w:rPr>
            </w:pPr>
            <w:r>
              <w:rPr>
                <w:sz w:val="24"/>
                <w:szCs w:val="24"/>
              </w:rPr>
              <w:t>To participate and engage with workplace learning and development opportunities to continually improve own performance and that of the team/school.</w:t>
            </w:r>
          </w:p>
        </w:tc>
      </w:tr>
      <w:tr>
        <w:trPr/>
        <w:tc>
          <w:tcPr>
            <w:tcW w:w="516" w:type="dxa"/>
            <w:tcBorders>
              <w:left w:val="single" w:sz="4" w:space="0" w:color="000000"/>
            </w:tcBorders>
            <w:shd w:fill="auto" w:val="clear"/>
          </w:tcPr>
          <w:p>
            <w:pPr>
              <w:pStyle w:val="LOnormal"/>
              <w:spacing w:lineRule="auto" w:line="240"/>
              <w:rPr>
                <w:sz w:val="24"/>
                <w:szCs w:val="24"/>
              </w:rPr>
            </w:pPr>
            <w:r>
              <w:rPr>
                <w:sz w:val="24"/>
                <w:szCs w:val="24"/>
              </w:rPr>
              <w:t>6.</w:t>
            </w:r>
          </w:p>
        </w:tc>
        <w:tc>
          <w:tcPr>
            <w:tcW w:w="9121" w:type="dxa"/>
            <w:tcBorders>
              <w:right w:val="single" w:sz="4" w:space="0" w:color="000000"/>
            </w:tcBorders>
            <w:shd w:fill="auto" w:val="clear"/>
          </w:tcPr>
          <w:p>
            <w:pPr>
              <w:pStyle w:val="LOnormal"/>
              <w:spacing w:lineRule="auto" w:line="240" w:before="0" w:after="120"/>
              <w:jc w:val="both"/>
              <w:rPr>
                <w:sz w:val="24"/>
                <w:szCs w:val="24"/>
              </w:rPr>
            </w:pPr>
            <w:r>
              <w:rPr>
                <w:sz w:val="24"/>
                <w:szCs w:val="24"/>
              </w:rPr>
              <w:t>To attend and participate in relevant meetings as appropriate.</w:t>
            </w:r>
          </w:p>
        </w:tc>
      </w:tr>
      <w:tr>
        <w:trPr/>
        <w:tc>
          <w:tcPr>
            <w:tcW w:w="516" w:type="dxa"/>
            <w:tcBorders>
              <w:left w:val="single" w:sz="4" w:space="0" w:color="000000"/>
              <w:bottom w:val="single" w:sz="4" w:space="0" w:color="000000"/>
            </w:tcBorders>
            <w:shd w:fill="auto" w:val="clear"/>
          </w:tcPr>
          <w:p>
            <w:pPr>
              <w:pStyle w:val="LOnormal"/>
              <w:spacing w:lineRule="auto" w:line="240"/>
              <w:rPr>
                <w:sz w:val="24"/>
                <w:szCs w:val="24"/>
              </w:rPr>
            </w:pPr>
            <w:r>
              <w:rPr>
                <w:sz w:val="24"/>
                <w:szCs w:val="24"/>
              </w:rPr>
              <w:t>7.</w:t>
            </w:r>
          </w:p>
        </w:tc>
        <w:tc>
          <w:tcPr>
            <w:tcW w:w="9121" w:type="dxa"/>
            <w:tcBorders>
              <w:bottom w:val="single" w:sz="4" w:space="0" w:color="000000"/>
              <w:right w:val="single" w:sz="4" w:space="0" w:color="000000"/>
            </w:tcBorders>
            <w:shd w:fill="auto" w:val="clear"/>
          </w:tcPr>
          <w:p>
            <w:pPr>
              <w:pStyle w:val="LOnormal"/>
              <w:spacing w:lineRule="auto" w:line="240" w:before="0" w:after="120"/>
              <w:jc w:val="both"/>
              <w:rPr>
                <w:sz w:val="24"/>
                <w:szCs w:val="24"/>
              </w:rPr>
            </w:pPr>
            <w:r>
              <w:rPr>
                <w:sz w:val="24"/>
                <w:szCs w:val="24"/>
              </w:rPr>
              <w:t xml:space="preserve">To undertake any other additional duties commensurate with the grade of the post. </w:t>
            </w:r>
          </w:p>
        </w:tc>
      </w:tr>
    </w:tbl>
    <w:p>
      <w:pPr>
        <w:pStyle w:val="LOnormal"/>
        <w:spacing w:lineRule="auto" w:line="240"/>
        <w:rPr/>
      </w:pPr>
      <w:r>
        <w:rPr/>
      </w:r>
    </w:p>
    <w:p>
      <w:pPr>
        <w:pStyle w:val="LOnormal"/>
        <w:spacing w:lineRule="auto" w:line="240"/>
        <w:rPr/>
      </w:pPr>
      <w:r>
        <w:rPr/>
      </w:r>
    </w:p>
    <w:tbl>
      <w:tblPr>
        <w:tblW w:w="9638" w:type="dxa"/>
        <w:jc w:val="left"/>
        <w:tblInd w:w="0" w:type="dxa"/>
        <w:tblCellMar>
          <w:top w:w="0" w:type="dxa"/>
          <w:left w:w="108" w:type="dxa"/>
          <w:bottom w:w="0" w:type="dxa"/>
          <w:right w:w="108"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240"/>
              <w:rPr>
                <w:b/>
                <w:b/>
                <w:bCs/>
                <w:sz w:val="24"/>
                <w:szCs w:val="24"/>
              </w:rPr>
            </w:pPr>
            <w:r>
              <w:rPr>
                <w:b/>
                <w:bCs/>
                <w:sz w:val="24"/>
                <w:szCs w:val="24"/>
              </w:rPr>
              <w:t>CONTACTS:</w:t>
            </w:r>
          </w:p>
          <w:p>
            <w:pPr>
              <w:pStyle w:val="LOnormal"/>
              <w:spacing w:lineRule="auto" w:line="240"/>
              <w:rPr>
                <w:b/>
                <w:b/>
                <w:bCs/>
                <w:sz w:val="24"/>
                <w:szCs w:val="24"/>
              </w:rPr>
            </w:pPr>
            <w:r>
              <w:rPr>
                <w:b/>
                <w:bCs/>
                <w:sz w:val="24"/>
                <w:szCs w:val="24"/>
              </w:rPr>
            </w:r>
          </w:p>
          <w:p>
            <w:pPr>
              <w:pStyle w:val="LOnormal"/>
              <w:spacing w:lineRule="auto" w:line="240"/>
              <w:jc w:val="both"/>
              <w:rPr>
                <w:sz w:val="24"/>
                <w:szCs w:val="24"/>
              </w:rPr>
            </w:pPr>
            <w:r>
              <w:rPr>
                <w:sz w:val="24"/>
                <w:szCs w:val="24"/>
              </w:rPr>
              <w:t>Colleagues working within the School, Pupils, Parents/relatives/carers, Peripatetic services, Educational Psychologists and other education or health care professionals, Governors, External suppliers</w:t>
            </w:r>
          </w:p>
          <w:p>
            <w:pPr>
              <w:pStyle w:val="LOnormal"/>
              <w:spacing w:lineRule="auto" w:line="240"/>
              <w:jc w:val="both"/>
              <w:rPr>
                <w:sz w:val="24"/>
                <w:szCs w:val="24"/>
              </w:rPr>
            </w:pPr>
            <w:r>
              <w:rPr>
                <w:sz w:val="24"/>
                <w:szCs w:val="24"/>
              </w:rPr>
            </w:r>
          </w:p>
        </w:tc>
      </w:tr>
    </w:tbl>
    <w:p>
      <w:pPr>
        <w:pStyle w:val="LOnormal"/>
        <w:spacing w:lineRule="auto" w:line="240"/>
        <w:rPr/>
      </w:pPr>
      <w:r>
        <w:rPr/>
      </w:r>
    </w:p>
    <w:p>
      <w:pPr>
        <w:pStyle w:val="LOnormal"/>
        <w:spacing w:lineRule="auto" w:line="240"/>
        <w:rPr/>
      </w:pPr>
      <w:r>
        <w:rPr/>
      </w:r>
    </w:p>
    <w:tbl>
      <w:tblPr>
        <w:tblW w:w="9637" w:type="dxa"/>
        <w:jc w:val="left"/>
        <w:tblInd w:w="0" w:type="dxa"/>
        <w:tblCellMar>
          <w:top w:w="0" w:type="dxa"/>
          <w:left w:w="108" w:type="dxa"/>
          <w:bottom w:w="0" w:type="dxa"/>
          <w:right w:w="108" w:type="dxa"/>
        </w:tblCellMar>
      </w:tblPr>
      <w:tblGrid>
        <w:gridCol w:w="2923"/>
        <w:gridCol w:w="6714"/>
      </w:tblGrid>
      <w:tr>
        <w:trPr/>
        <w:tc>
          <w:tcPr>
            <w:tcW w:w="9637" w:type="dxa"/>
            <w:gridSpan w:val="2"/>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240"/>
              <w:rPr>
                <w:b/>
                <w:b/>
                <w:bCs/>
                <w:sz w:val="24"/>
                <w:szCs w:val="24"/>
              </w:rPr>
            </w:pPr>
            <w:r>
              <w:rPr>
                <w:b/>
                <w:bCs/>
                <w:sz w:val="24"/>
                <w:szCs w:val="24"/>
              </w:rPr>
              <w:t>RELATIONSHIP TO OTHER POSTS IN THE DEPARTMENT:</w:t>
            </w:r>
          </w:p>
          <w:p>
            <w:pPr>
              <w:pStyle w:val="LOnormal"/>
              <w:spacing w:lineRule="auto" w:line="240"/>
              <w:jc w:val="both"/>
              <w:rPr>
                <w:sz w:val="24"/>
                <w:szCs w:val="24"/>
              </w:rPr>
            </w:pPr>
            <w:r>
              <w:rPr>
                <w:sz w:val="24"/>
                <w:szCs w:val="24"/>
              </w:rPr>
            </w:r>
          </w:p>
        </w:tc>
      </w:tr>
      <w:tr>
        <w:trPr>
          <w:trHeight w:val="263" w:hRule="atLeast"/>
        </w:trPr>
        <w:tc>
          <w:tcPr>
            <w:tcW w:w="2923" w:type="dxa"/>
            <w:tcBorders>
              <w:top w:val="single" w:sz="4" w:space="0" w:color="000000"/>
              <w:left w:val="single" w:sz="4" w:space="0" w:color="000000"/>
              <w:bottom w:val="single" w:sz="4" w:space="0" w:color="000000"/>
            </w:tcBorders>
            <w:shd w:fill="auto" w:val="clear"/>
          </w:tcPr>
          <w:p>
            <w:pPr>
              <w:pStyle w:val="LOnormal"/>
              <w:spacing w:lineRule="auto" w:line="240"/>
              <w:rPr>
                <w:b/>
                <w:b/>
                <w:bCs/>
                <w:sz w:val="24"/>
                <w:szCs w:val="24"/>
              </w:rPr>
            </w:pPr>
            <w:r>
              <w:rPr>
                <w:b/>
                <w:bCs/>
                <w:sz w:val="24"/>
                <w:szCs w:val="24"/>
              </w:rPr>
              <w:t xml:space="preserve">RESPONSIBLE TO:  </w:t>
            </w:r>
          </w:p>
          <w:p>
            <w:pPr>
              <w:pStyle w:val="LOnormal"/>
              <w:spacing w:lineRule="auto" w:line="240"/>
              <w:rPr>
                <w:b/>
                <w:b/>
                <w:bCs/>
                <w:sz w:val="24"/>
                <w:szCs w:val="24"/>
              </w:rPr>
            </w:pPr>
            <w:r>
              <w:rPr>
                <w:b/>
                <w:bCs/>
                <w:sz w:val="24"/>
                <w:szCs w:val="24"/>
              </w:rPr>
            </w:r>
          </w:p>
        </w:tc>
        <w:tc>
          <w:tcPr>
            <w:tcW w:w="6714"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240"/>
              <w:rPr>
                <w:sz w:val="24"/>
                <w:szCs w:val="24"/>
              </w:rPr>
            </w:pPr>
            <w:r>
              <w:rPr>
                <w:sz w:val="24"/>
                <w:szCs w:val="24"/>
              </w:rPr>
              <w:t>Class Teacher/Head of School</w:t>
            </w:r>
          </w:p>
        </w:tc>
      </w:tr>
      <w:tr>
        <w:trPr>
          <w:trHeight w:val="262" w:hRule="atLeast"/>
        </w:trPr>
        <w:tc>
          <w:tcPr>
            <w:tcW w:w="2923" w:type="dxa"/>
            <w:tcBorders>
              <w:top w:val="single" w:sz="4" w:space="0" w:color="000000"/>
              <w:left w:val="single" w:sz="4" w:space="0" w:color="000000"/>
              <w:bottom w:val="single" w:sz="4" w:space="0" w:color="000000"/>
            </w:tcBorders>
            <w:shd w:fill="auto" w:val="clear"/>
          </w:tcPr>
          <w:p>
            <w:pPr>
              <w:pStyle w:val="LOnormal"/>
              <w:spacing w:lineRule="auto" w:line="240"/>
              <w:jc w:val="both"/>
              <w:rPr>
                <w:b/>
                <w:b/>
                <w:bCs/>
                <w:sz w:val="24"/>
                <w:szCs w:val="24"/>
              </w:rPr>
            </w:pPr>
            <w:r>
              <w:rPr>
                <w:b/>
                <w:bCs/>
                <w:sz w:val="24"/>
                <w:szCs w:val="24"/>
              </w:rPr>
              <w:t xml:space="preserve">RESPONSIBLE FOR: </w:t>
            </w:r>
          </w:p>
          <w:p>
            <w:pPr>
              <w:pStyle w:val="LOnormal"/>
              <w:spacing w:lineRule="auto" w:line="240"/>
              <w:rPr>
                <w:b/>
                <w:b/>
                <w:bCs/>
                <w:sz w:val="24"/>
                <w:szCs w:val="24"/>
              </w:rPr>
            </w:pPr>
            <w:r>
              <w:rPr>
                <w:b/>
                <w:bCs/>
                <w:sz w:val="24"/>
                <w:szCs w:val="24"/>
              </w:rPr>
            </w:r>
          </w:p>
        </w:tc>
        <w:tc>
          <w:tcPr>
            <w:tcW w:w="6714" w:type="dxa"/>
            <w:tcBorders>
              <w:top w:val="single" w:sz="4" w:space="0" w:color="000000"/>
              <w:left w:val="single" w:sz="4" w:space="0" w:color="000000"/>
              <w:bottom w:val="single" w:sz="4" w:space="0" w:color="000000"/>
              <w:right w:val="single" w:sz="4" w:space="0" w:color="000000"/>
            </w:tcBorders>
            <w:shd w:fill="auto" w:val="clear"/>
          </w:tcPr>
          <w:p>
            <w:pPr>
              <w:pStyle w:val="LOnormal"/>
              <w:snapToGrid w:val="false"/>
              <w:spacing w:lineRule="auto" w:line="240"/>
              <w:rPr>
                <w:b/>
                <w:b/>
                <w:bCs/>
                <w:sz w:val="24"/>
                <w:szCs w:val="24"/>
              </w:rPr>
            </w:pPr>
            <w:r>
              <w:rPr>
                <w:b/>
                <w:bCs/>
                <w:sz w:val="24"/>
                <w:szCs w:val="24"/>
              </w:rPr>
            </w:r>
          </w:p>
        </w:tc>
      </w:tr>
    </w:tbl>
    <w:p>
      <w:pPr>
        <w:pStyle w:val="LOnormal"/>
        <w:spacing w:lineRule="auto" w:line="240"/>
        <w:rPr/>
      </w:pPr>
      <w:r>
        <w:rPr/>
      </w:r>
    </w:p>
    <w:p>
      <w:pPr>
        <w:pStyle w:val="LOnormal"/>
        <w:spacing w:lineRule="auto" w:line="240"/>
        <w:rPr/>
      </w:pPr>
      <w:r>
        <w:rPr/>
      </w:r>
    </w:p>
    <w:tbl>
      <w:tblPr>
        <w:tblW w:w="9638" w:type="dxa"/>
        <w:jc w:val="left"/>
        <w:tblInd w:w="0" w:type="dxa"/>
        <w:tblCellMar>
          <w:top w:w="0" w:type="dxa"/>
          <w:left w:w="108" w:type="dxa"/>
          <w:bottom w:w="0" w:type="dxa"/>
          <w:right w:w="108" w:type="dxa"/>
        </w:tblCellMar>
      </w:tblPr>
      <w:tblGrid>
        <w:gridCol w:w="9638"/>
      </w:tblGrid>
      <w:tr>
        <w:trPr/>
        <w:tc>
          <w:tcPr>
            <w:tcW w:w="9638"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240"/>
              <w:rPr>
                <w:b/>
                <w:b/>
                <w:bCs/>
                <w:sz w:val="24"/>
                <w:szCs w:val="24"/>
              </w:rPr>
            </w:pPr>
            <w:r>
              <w:rPr>
                <w:b/>
                <w:bCs/>
                <w:sz w:val="24"/>
                <w:szCs w:val="24"/>
              </w:rPr>
              <w:t>SPECIAL CONDITIONS:</w:t>
            </w:r>
          </w:p>
          <w:p>
            <w:pPr>
              <w:pStyle w:val="LOnormal"/>
              <w:spacing w:lineRule="auto" w:line="240"/>
              <w:rPr>
                <w:b/>
                <w:b/>
                <w:bCs/>
                <w:sz w:val="24"/>
                <w:szCs w:val="24"/>
              </w:rPr>
            </w:pPr>
            <w:r>
              <w:rPr>
                <w:b/>
                <w:bCs/>
                <w:sz w:val="24"/>
                <w:szCs w:val="24"/>
              </w:rPr>
            </w:r>
          </w:p>
          <w:p>
            <w:pPr>
              <w:pStyle w:val="LOnormal"/>
              <w:spacing w:lineRule="auto" w:line="240"/>
              <w:rPr>
                <w:sz w:val="24"/>
                <w:szCs w:val="24"/>
              </w:rPr>
            </w:pPr>
            <w:r>
              <w:rPr>
                <w:sz w:val="24"/>
                <w:szCs w:val="24"/>
              </w:rPr>
              <w:t>Enhanced DBS Disclosure is required</w:t>
            </w:r>
          </w:p>
          <w:p>
            <w:pPr>
              <w:pStyle w:val="LOnormal"/>
              <w:spacing w:lineRule="auto" w:line="240"/>
              <w:rPr>
                <w:sz w:val="24"/>
                <w:szCs w:val="24"/>
              </w:rPr>
            </w:pPr>
            <w:r>
              <w:rPr>
                <w:sz w:val="24"/>
                <w:szCs w:val="24"/>
              </w:rPr>
            </w:r>
          </w:p>
        </w:tc>
      </w:tr>
    </w:tbl>
    <w:p>
      <w:pPr>
        <w:pStyle w:val="LOnormal"/>
        <w:spacing w:lineRule="auto" w:line="240"/>
        <w:rPr/>
      </w:pPr>
      <w:r>
        <w:rPr/>
      </w:r>
    </w:p>
    <w:p>
      <w:pPr>
        <w:pStyle w:val="LOnormal"/>
        <w:spacing w:lineRule="auto" w:line="240"/>
        <w:rPr/>
      </w:pPr>
      <w:r>
        <w:rPr/>
      </w:r>
    </w:p>
    <w:tbl>
      <w:tblPr>
        <w:tblW w:w="9637" w:type="dxa"/>
        <w:jc w:val="left"/>
        <w:tblInd w:w="0" w:type="dxa"/>
        <w:tblCellMar>
          <w:top w:w="0" w:type="dxa"/>
          <w:left w:w="108" w:type="dxa"/>
          <w:bottom w:w="0" w:type="dxa"/>
          <w:right w:w="108" w:type="dxa"/>
        </w:tblCellMar>
      </w:tblPr>
      <w:tblGrid>
        <w:gridCol w:w="1889"/>
        <w:gridCol w:w="1205"/>
        <w:gridCol w:w="3522"/>
        <w:gridCol w:w="3021"/>
      </w:tblGrid>
      <w:tr>
        <w:trPr/>
        <w:tc>
          <w:tcPr>
            <w:tcW w:w="1889" w:type="dxa"/>
            <w:tcBorders>
              <w:top w:val="single" w:sz="4" w:space="0" w:color="000000"/>
              <w:left w:val="single" w:sz="4" w:space="0" w:color="000000"/>
              <w:bottom w:val="single" w:sz="4" w:space="0" w:color="000000"/>
            </w:tcBorders>
            <w:shd w:fill="auto" w:val="clear"/>
          </w:tcPr>
          <w:p>
            <w:pPr>
              <w:pStyle w:val="LOnormal"/>
              <w:tabs>
                <w:tab w:val="clear" w:pos="720"/>
                <w:tab w:val="center" w:pos="4153" w:leader="none"/>
                <w:tab w:val="right" w:pos="8306" w:leader="none"/>
              </w:tabs>
              <w:snapToGrid w:val="false"/>
              <w:spacing w:lineRule="auto" w:line="240"/>
              <w:rPr/>
            </w:pPr>
            <w:r>
              <w:rPr/>
            </w:r>
          </w:p>
        </w:tc>
        <w:tc>
          <w:tcPr>
            <w:tcW w:w="1205" w:type="dxa"/>
            <w:tcBorders>
              <w:top w:val="single" w:sz="4" w:space="0" w:color="000000"/>
              <w:left w:val="single" w:sz="4" w:space="0" w:color="000000"/>
              <w:bottom w:val="single" w:sz="4" w:space="0" w:color="000000"/>
            </w:tcBorders>
            <w:shd w:fill="auto" w:val="clear"/>
          </w:tcPr>
          <w:p>
            <w:pPr>
              <w:pStyle w:val="LOnormal"/>
              <w:spacing w:lineRule="auto" w:line="240"/>
              <w:jc w:val="center"/>
              <w:rPr/>
            </w:pPr>
            <w:r>
              <w:rPr/>
              <w:t>DATE</w:t>
            </w:r>
          </w:p>
        </w:tc>
        <w:tc>
          <w:tcPr>
            <w:tcW w:w="3522" w:type="dxa"/>
            <w:tcBorders>
              <w:top w:val="single" w:sz="4" w:space="0" w:color="000000"/>
              <w:left w:val="single" w:sz="4" w:space="0" w:color="000000"/>
              <w:bottom w:val="single" w:sz="4" w:space="0" w:color="000000"/>
            </w:tcBorders>
            <w:shd w:fill="auto" w:val="clear"/>
          </w:tcPr>
          <w:p>
            <w:pPr>
              <w:pStyle w:val="LOnormal"/>
              <w:spacing w:lineRule="auto" w:line="240"/>
              <w:jc w:val="center"/>
              <w:rPr/>
            </w:pPr>
            <w:r>
              <w:rPr/>
              <w:t>NAME</w:t>
            </w:r>
          </w:p>
        </w:tc>
        <w:tc>
          <w:tcPr>
            <w:tcW w:w="3021"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240"/>
              <w:jc w:val="center"/>
              <w:rPr/>
            </w:pPr>
            <w:r>
              <w:rPr/>
              <w:t>POST TITLE</w:t>
            </w:r>
          </w:p>
        </w:tc>
      </w:tr>
      <w:tr>
        <w:trPr/>
        <w:tc>
          <w:tcPr>
            <w:tcW w:w="1889" w:type="dxa"/>
            <w:tcBorders>
              <w:top w:val="single" w:sz="4" w:space="0" w:color="000000"/>
              <w:left w:val="single" w:sz="4" w:space="0" w:color="000000"/>
              <w:bottom w:val="single" w:sz="4" w:space="0" w:color="000000"/>
            </w:tcBorders>
            <w:shd w:fill="auto" w:val="clear"/>
          </w:tcPr>
          <w:p>
            <w:pPr>
              <w:pStyle w:val="LOnormal"/>
              <w:spacing w:lineRule="auto" w:line="240"/>
              <w:rPr/>
            </w:pPr>
            <w:r>
              <w:rPr/>
              <w:t>PREPARED</w:t>
            </w:r>
          </w:p>
          <w:p>
            <w:pPr>
              <w:pStyle w:val="LOnormal"/>
              <w:spacing w:lineRule="auto" w:line="240"/>
              <w:rPr/>
            </w:pPr>
            <w:r>
              <w:rPr/>
            </w:r>
          </w:p>
        </w:tc>
        <w:tc>
          <w:tcPr>
            <w:tcW w:w="1205" w:type="dxa"/>
            <w:tcBorders>
              <w:top w:val="single" w:sz="4" w:space="0" w:color="000000"/>
              <w:left w:val="single" w:sz="4" w:space="0" w:color="000000"/>
              <w:bottom w:val="single" w:sz="4" w:space="0" w:color="000000"/>
            </w:tcBorders>
            <w:shd w:fill="auto" w:val="clear"/>
          </w:tcPr>
          <w:p>
            <w:pPr>
              <w:pStyle w:val="LOnormal"/>
              <w:snapToGrid w:val="false"/>
              <w:spacing w:lineRule="auto" w:line="240"/>
              <w:rPr/>
            </w:pPr>
            <w:r>
              <w:rPr/>
            </w:r>
          </w:p>
        </w:tc>
        <w:tc>
          <w:tcPr>
            <w:tcW w:w="3522" w:type="dxa"/>
            <w:tcBorders>
              <w:top w:val="single" w:sz="4" w:space="0" w:color="000000"/>
              <w:left w:val="single" w:sz="4" w:space="0" w:color="000000"/>
              <w:bottom w:val="single" w:sz="4" w:space="0" w:color="000000"/>
            </w:tcBorders>
            <w:shd w:fill="auto" w:val="clear"/>
          </w:tcPr>
          <w:p>
            <w:pPr>
              <w:pStyle w:val="LOnormal"/>
              <w:snapToGrid w:val="false"/>
              <w:spacing w:lineRule="auto" w:line="240"/>
              <w:rPr/>
            </w:pPr>
            <w:r>
              <w:rPr/>
            </w:r>
          </w:p>
        </w:tc>
        <w:tc>
          <w:tcPr>
            <w:tcW w:w="3021" w:type="dxa"/>
            <w:tcBorders>
              <w:top w:val="single" w:sz="4" w:space="0" w:color="000000"/>
              <w:left w:val="single" w:sz="4" w:space="0" w:color="000000"/>
              <w:bottom w:val="single" w:sz="4" w:space="0" w:color="000000"/>
              <w:right w:val="single" w:sz="4" w:space="0" w:color="000000"/>
            </w:tcBorders>
            <w:shd w:fill="auto" w:val="clear"/>
          </w:tcPr>
          <w:p>
            <w:pPr>
              <w:pStyle w:val="LOnormal"/>
              <w:snapToGrid w:val="false"/>
              <w:spacing w:lineRule="auto" w:line="240"/>
              <w:rPr/>
            </w:pPr>
            <w:r>
              <w:rPr/>
            </w:r>
          </w:p>
        </w:tc>
      </w:tr>
      <w:tr>
        <w:trPr/>
        <w:tc>
          <w:tcPr>
            <w:tcW w:w="1889" w:type="dxa"/>
            <w:tcBorders>
              <w:top w:val="single" w:sz="4" w:space="0" w:color="000000"/>
              <w:left w:val="single" w:sz="4" w:space="0" w:color="000000"/>
              <w:bottom w:val="single" w:sz="4" w:space="0" w:color="000000"/>
            </w:tcBorders>
            <w:shd w:fill="auto" w:val="clear"/>
          </w:tcPr>
          <w:p>
            <w:pPr>
              <w:pStyle w:val="LOnormal"/>
              <w:spacing w:lineRule="auto" w:line="240"/>
              <w:rPr/>
            </w:pPr>
            <w:r>
              <w:rPr/>
              <w:t>SIGNED</w:t>
            </w:r>
          </w:p>
          <w:p>
            <w:pPr>
              <w:pStyle w:val="LOnormal"/>
              <w:spacing w:lineRule="auto" w:line="240"/>
              <w:rPr/>
            </w:pPr>
            <w:r>
              <w:rPr/>
            </w:r>
          </w:p>
        </w:tc>
        <w:tc>
          <w:tcPr>
            <w:tcW w:w="1205" w:type="dxa"/>
            <w:tcBorders>
              <w:top w:val="single" w:sz="4" w:space="0" w:color="000000"/>
              <w:left w:val="single" w:sz="4" w:space="0" w:color="000000"/>
              <w:bottom w:val="single" w:sz="4" w:space="0" w:color="000000"/>
            </w:tcBorders>
            <w:shd w:fill="auto" w:val="clear"/>
          </w:tcPr>
          <w:p>
            <w:pPr>
              <w:pStyle w:val="LOnormal"/>
              <w:snapToGrid w:val="false"/>
              <w:spacing w:lineRule="auto" w:line="240"/>
              <w:rPr/>
            </w:pPr>
            <w:r>
              <w:rPr/>
            </w:r>
          </w:p>
        </w:tc>
        <w:tc>
          <w:tcPr>
            <w:tcW w:w="3522" w:type="dxa"/>
            <w:tcBorders>
              <w:top w:val="single" w:sz="4" w:space="0" w:color="000000"/>
              <w:left w:val="single" w:sz="4" w:space="0" w:color="000000"/>
              <w:bottom w:val="single" w:sz="4" w:space="0" w:color="000000"/>
            </w:tcBorders>
            <w:shd w:fill="auto" w:val="clear"/>
          </w:tcPr>
          <w:p>
            <w:pPr>
              <w:pStyle w:val="LOnormal"/>
              <w:snapToGrid w:val="false"/>
              <w:spacing w:lineRule="auto" w:line="240"/>
              <w:rPr/>
            </w:pPr>
            <w:r>
              <w:rPr/>
            </w:r>
          </w:p>
        </w:tc>
        <w:tc>
          <w:tcPr>
            <w:tcW w:w="3021" w:type="dxa"/>
            <w:tcBorders>
              <w:top w:val="single" w:sz="4" w:space="0" w:color="000000"/>
              <w:left w:val="single" w:sz="4" w:space="0" w:color="000000"/>
              <w:bottom w:val="single" w:sz="4" w:space="0" w:color="000000"/>
              <w:right w:val="single" w:sz="4" w:space="0" w:color="000000"/>
            </w:tcBorders>
            <w:shd w:fill="auto" w:val="clear"/>
          </w:tcPr>
          <w:p>
            <w:pPr>
              <w:pStyle w:val="LOnormal"/>
              <w:snapToGrid w:val="false"/>
              <w:spacing w:lineRule="auto" w:line="240"/>
              <w:rPr/>
            </w:pPr>
            <w:r>
              <w:rPr/>
            </w:r>
          </w:p>
        </w:tc>
      </w:tr>
      <w:tr>
        <w:trPr/>
        <w:tc>
          <w:tcPr>
            <w:tcW w:w="1889" w:type="dxa"/>
            <w:tcBorders>
              <w:top w:val="single" w:sz="4" w:space="0" w:color="000000"/>
              <w:left w:val="single" w:sz="4" w:space="0" w:color="000000"/>
              <w:bottom w:val="single" w:sz="4" w:space="0" w:color="000000"/>
            </w:tcBorders>
            <w:shd w:fill="auto" w:val="clear"/>
          </w:tcPr>
          <w:p>
            <w:pPr>
              <w:pStyle w:val="LOnormal"/>
              <w:spacing w:lineRule="auto" w:line="240"/>
              <w:rPr/>
            </w:pPr>
            <w:r>
              <w:rPr/>
              <w:t>REVIEWED</w:t>
            </w:r>
          </w:p>
          <w:p>
            <w:pPr>
              <w:pStyle w:val="LOnormal"/>
              <w:spacing w:lineRule="auto" w:line="240"/>
              <w:rPr/>
            </w:pPr>
            <w:r>
              <w:rPr/>
            </w:r>
          </w:p>
        </w:tc>
        <w:tc>
          <w:tcPr>
            <w:tcW w:w="1205" w:type="dxa"/>
            <w:tcBorders>
              <w:top w:val="single" w:sz="4" w:space="0" w:color="000000"/>
              <w:left w:val="single" w:sz="4" w:space="0" w:color="000000"/>
              <w:bottom w:val="single" w:sz="4" w:space="0" w:color="000000"/>
            </w:tcBorders>
            <w:shd w:fill="auto" w:val="clear"/>
          </w:tcPr>
          <w:p>
            <w:pPr>
              <w:pStyle w:val="LOnormal"/>
              <w:snapToGrid w:val="false"/>
              <w:spacing w:lineRule="auto" w:line="240"/>
              <w:rPr/>
            </w:pPr>
            <w:r>
              <w:rPr/>
            </w:r>
          </w:p>
        </w:tc>
        <w:tc>
          <w:tcPr>
            <w:tcW w:w="3522" w:type="dxa"/>
            <w:tcBorders>
              <w:top w:val="single" w:sz="4" w:space="0" w:color="000000"/>
              <w:left w:val="single" w:sz="4" w:space="0" w:color="000000"/>
              <w:bottom w:val="single" w:sz="4" w:space="0" w:color="000000"/>
            </w:tcBorders>
            <w:shd w:fill="auto" w:val="clear"/>
          </w:tcPr>
          <w:p>
            <w:pPr>
              <w:pStyle w:val="LOnormal"/>
              <w:snapToGrid w:val="false"/>
              <w:spacing w:lineRule="auto" w:line="240"/>
              <w:rPr/>
            </w:pPr>
            <w:r>
              <w:rPr/>
            </w:r>
          </w:p>
        </w:tc>
        <w:tc>
          <w:tcPr>
            <w:tcW w:w="3021" w:type="dxa"/>
            <w:tcBorders>
              <w:top w:val="single" w:sz="4" w:space="0" w:color="000000"/>
              <w:left w:val="single" w:sz="4" w:space="0" w:color="000000"/>
              <w:bottom w:val="single" w:sz="4" w:space="0" w:color="000000"/>
              <w:right w:val="single" w:sz="4" w:space="0" w:color="000000"/>
            </w:tcBorders>
            <w:shd w:fill="auto" w:val="clear"/>
          </w:tcPr>
          <w:p>
            <w:pPr>
              <w:pStyle w:val="LOnormal"/>
              <w:snapToGrid w:val="false"/>
              <w:spacing w:lineRule="auto" w:line="240"/>
              <w:rPr/>
            </w:pPr>
            <w:r>
              <w:rPr/>
            </w:r>
          </w:p>
        </w:tc>
      </w:tr>
    </w:tbl>
    <w:p>
      <w:pPr>
        <w:pStyle w:val="LOnormal"/>
        <w:spacing w:lineRule="auto" w:line="240"/>
        <w:rPr/>
      </w:pPr>
      <w:r>
        <w:rPr/>
      </w:r>
    </w:p>
    <w:p>
      <w:pPr>
        <w:pStyle w:val="LOnormal"/>
        <w:spacing w:lineRule="auto" w:line="240"/>
        <w:rPr/>
      </w:pPr>
      <w:r>
        <w:rPr/>
      </w:r>
    </w:p>
    <w:p>
      <w:pPr>
        <w:pStyle w:val="LOnormal"/>
        <w:spacing w:lineRule="auto" w:line="240"/>
        <w:rPr/>
      </w:pPr>
      <w:r>
        <w:rPr/>
      </w:r>
    </w:p>
    <w:p>
      <w:pPr>
        <w:pStyle w:val="LOnormal"/>
        <w:spacing w:lineRule="auto" w:line="240"/>
        <w:rPr/>
      </w:pPr>
      <w:r>
        <w:rPr/>
      </w:r>
    </w:p>
    <w:p>
      <w:pPr>
        <w:pStyle w:val="LOnormal"/>
        <w:spacing w:lineRule="auto" w:line="240"/>
        <w:rPr/>
      </w:pPr>
      <w:r>
        <w:rPr/>
      </w:r>
    </w:p>
    <w:p>
      <w:pPr>
        <w:pStyle w:val="LOnormal"/>
        <w:spacing w:lineRule="auto" w:line="240"/>
        <w:rPr/>
      </w:pPr>
      <w:r>
        <w:rPr/>
      </w:r>
    </w:p>
    <w:p>
      <w:pPr>
        <w:pStyle w:val="LOnormal"/>
        <w:spacing w:lineRule="auto" w:line="240"/>
        <w:rPr/>
      </w:pPr>
      <w:r>
        <w:rPr/>
      </w:r>
    </w:p>
    <w:p>
      <w:pPr>
        <w:pStyle w:val="LOnormal"/>
        <w:spacing w:lineRule="auto" w:line="240"/>
        <w:rPr/>
      </w:pPr>
      <w:r>
        <w:rPr/>
      </w:r>
    </w:p>
    <w:p>
      <w:pPr>
        <w:pStyle w:val="LOnormal"/>
        <w:spacing w:lineRule="auto" w:line="240"/>
        <w:rPr/>
      </w:pPr>
      <w:r>
        <w:rPr/>
      </w:r>
    </w:p>
    <w:p>
      <w:pPr>
        <w:pStyle w:val="LOnormal"/>
        <w:spacing w:lineRule="auto" w:line="240"/>
        <w:rPr/>
      </w:pPr>
      <w:r>
        <w:rPr/>
      </w:r>
    </w:p>
    <w:p>
      <w:pPr>
        <w:pStyle w:val="LOnormal"/>
        <w:spacing w:lineRule="auto" w:line="240"/>
        <w:rPr/>
      </w:pPr>
      <w:r>
        <w:rPr/>
      </w:r>
    </w:p>
    <w:p>
      <w:pPr>
        <w:pStyle w:val="LOnormal"/>
        <w:spacing w:lineRule="auto" w:line="240"/>
        <w:rPr/>
      </w:pPr>
      <w:r>
        <w:rPr/>
      </w:r>
    </w:p>
    <w:p>
      <w:pPr>
        <w:pStyle w:val="LOnormal"/>
        <w:spacing w:lineRule="auto" w:line="240"/>
        <w:rPr/>
      </w:pPr>
      <w:r>
        <w:rPr/>
      </w:r>
    </w:p>
    <w:p>
      <w:pPr>
        <w:pStyle w:val="LOnormal"/>
        <w:spacing w:lineRule="auto" w:line="240"/>
        <w:rPr/>
      </w:pPr>
      <w:r>
        <w:rPr/>
      </w:r>
    </w:p>
    <w:p>
      <w:pPr>
        <w:pStyle w:val="LOnormal"/>
        <w:spacing w:lineRule="auto" w:line="240"/>
        <w:rPr/>
      </w:pPr>
      <w:r>
        <w:rPr/>
      </w:r>
    </w:p>
    <w:p>
      <w:pPr>
        <w:pStyle w:val="LOnormal"/>
        <w:spacing w:lineRule="auto" w:line="240"/>
        <w:rPr/>
      </w:pPr>
      <w:r>
        <w:rPr/>
      </w:r>
    </w:p>
    <w:p>
      <w:pPr>
        <w:pStyle w:val="LOnormal"/>
        <w:spacing w:lineRule="auto" w:line="240"/>
        <w:jc w:val="center"/>
        <w:rPr>
          <w:b/>
          <w:b/>
          <w:bCs/>
          <w:sz w:val="28"/>
          <w:szCs w:val="28"/>
          <w:u w:val="single"/>
        </w:rPr>
      </w:pPr>
      <w:r>
        <w:rPr>
          <w:b/>
          <w:bCs/>
          <w:sz w:val="28"/>
          <w:szCs w:val="28"/>
          <w:u w:val="single"/>
        </w:rPr>
        <w:t xml:space="preserve">PERSON SPECIFICATION </w:t>
      </w:r>
    </w:p>
    <w:p>
      <w:pPr>
        <w:pStyle w:val="LOnormal"/>
        <w:spacing w:lineRule="auto" w:line="240"/>
        <w:rPr>
          <w:sz w:val="24"/>
          <w:szCs w:val="24"/>
        </w:rPr>
      </w:pPr>
      <w:r>
        <w:rPr>
          <w:sz w:val="24"/>
          <w:szCs w:val="24"/>
        </w:rPr>
      </w:r>
    </w:p>
    <w:p>
      <w:pPr>
        <w:pStyle w:val="LOnormal"/>
        <w:spacing w:lineRule="auto" w:line="240"/>
        <w:ind w:left="0" w:right="-514" w:hanging="0"/>
        <w:rPr/>
      </w:pPr>
      <w:r>
        <w:rPr>
          <w:b/>
          <w:bCs/>
          <w:sz w:val="24"/>
          <w:szCs w:val="24"/>
        </w:rPr>
        <w:t>Job Title:</w:t>
      </w:r>
      <w:r>
        <w:rPr>
          <w:sz w:val="24"/>
          <w:szCs w:val="24"/>
        </w:rPr>
        <w:t xml:space="preserve"> Higher Level Teaching Assistant </w:t>
      </w:r>
    </w:p>
    <w:p>
      <w:pPr>
        <w:pStyle w:val="LOnormal"/>
        <w:spacing w:lineRule="auto" w:line="240"/>
        <w:rPr>
          <w:sz w:val="24"/>
          <w:szCs w:val="24"/>
        </w:rPr>
      </w:pPr>
      <w:r>
        <w:rPr>
          <w:sz w:val="24"/>
          <w:szCs w:val="24"/>
        </w:rPr>
      </w:r>
    </w:p>
    <w:tbl>
      <w:tblPr>
        <w:tblW w:w="9909" w:type="dxa"/>
        <w:jc w:val="left"/>
        <w:tblInd w:w="0" w:type="dxa"/>
        <w:tblCellMar>
          <w:top w:w="0" w:type="dxa"/>
          <w:left w:w="108" w:type="dxa"/>
          <w:bottom w:w="0" w:type="dxa"/>
          <w:right w:w="108" w:type="dxa"/>
        </w:tblCellMar>
      </w:tblPr>
      <w:tblGrid>
        <w:gridCol w:w="1980"/>
        <w:gridCol w:w="3599"/>
        <w:gridCol w:w="2880"/>
        <w:gridCol w:w="1450"/>
      </w:tblGrid>
      <w:tr>
        <w:trPr>
          <w:trHeight w:val="1000" w:hRule="atLeast"/>
          <w:cantSplit w:val="true"/>
        </w:trPr>
        <w:tc>
          <w:tcPr>
            <w:tcW w:w="1980" w:type="dxa"/>
            <w:tcBorders>
              <w:top w:val="single" w:sz="4" w:space="0" w:color="000000"/>
              <w:left w:val="single" w:sz="4" w:space="0" w:color="000000"/>
              <w:bottom w:val="single" w:sz="4" w:space="0" w:color="000000"/>
            </w:tcBorders>
            <w:shd w:fill="auto" w:val="clear"/>
          </w:tcPr>
          <w:p>
            <w:pPr>
              <w:pStyle w:val="LOnormal"/>
              <w:snapToGrid w:val="false"/>
              <w:spacing w:lineRule="auto" w:line="240"/>
              <w:rPr>
                <w:sz w:val="24"/>
                <w:szCs w:val="24"/>
              </w:rPr>
            </w:pPr>
            <w:r>
              <w:rPr>
                <w:sz w:val="24"/>
                <w:szCs w:val="24"/>
              </w:rPr>
            </w:r>
          </w:p>
        </w:tc>
        <w:tc>
          <w:tcPr>
            <w:tcW w:w="3599" w:type="dxa"/>
            <w:tcBorders>
              <w:top w:val="single" w:sz="4" w:space="0" w:color="000000"/>
              <w:left w:val="single" w:sz="4" w:space="0" w:color="000000"/>
              <w:bottom w:val="single" w:sz="4" w:space="0" w:color="000000"/>
            </w:tcBorders>
            <w:shd w:fill="auto" w:val="clear"/>
          </w:tcPr>
          <w:p>
            <w:pPr>
              <w:pStyle w:val="LOnormal"/>
              <w:snapToGrid w:val="false"/>
              <w:spacing w:lineRule="auto" w:line="240"/>
              <w:jc w:val="center"/>
              <w:rPr>
                <w:sz w:val="24"/>
                <w:szCs w:val="24"/>
              </w:rPr>
            </w:pPr>
            <w:r>
              <w:rPr>
                <w:sz w:val="24"/>
                <w:szCs w:val="24"/>
              </w:rPr>
            </w:r>
          </w:p>
          <w:p>
            <w:pPr>
              <w:pStyle w:val="LOnormal"/>
              <w:spacing w:lineRule="auto" w:line="240"/>
              <w:jc w:val="center"/>
              <w:rPr>
                <w:b/>
                <w:b/>
                <w:bCs/>
                <w:sz w:val="24"/>
                <w:szCs w:val="24"/>
              </w:rPr>
            </w:pPr>
            <w:r>
              <w:rPr>
                <w:b/>
                <w:bCs/>
                <w:sz w:val="24"/>
                <w:szCs w:val="24"/>
              </w:rPr>
              <w:t xml:space="preserve">Selection criteria </w:t>
            </w:r>
          </w:p>
          <w:p>
            <w:pPr>
              <w:pStyle w:val="LOnormal"/>
              <w:spacing w:lineRule="auto" w:line="240"/>
              <w:jc w:val="center"/>
              <w:rPr>
                <w:b/>
                <w:b/>
                <w:bCs/>
                <w:sz w:val="24"/>
                <w:szCs w:val="24"/>
              </w:rPr>
            </w:pPr>
            <w:r>
              <w:rPr>
                <w:b/>
                <w:bCs/>
                <w:sz w:val="24"/>
                <w:szCs w:val="24"/>
              </w:rPr>
              <w:t>(Essential)</w:t>
            </w:r>
          </w:p>
        </w:tc>
        <w:tc>
          <w:tcPr>
            <w:tcW w:w="2880" w:type="dxa"/>
            <w:tcBorders>
              <w:top w:val="single" w:sz="4" w:space="0" w:color="000000"/>
              <w:left w:val="single" w:sz="4" w:space="0" w:color="000000"/>
              <w:bottom w:val="single" w:sz="4" w:space="0" w:color="000000"/>
            </w:tcBorders>
            <w:shd w:fill="auto" w:val="clear"/>
          </w:tcPr>
          <w:p>
            <w:pPr>
              <w:pStyle w:val="LOnormal"/>
              <w:snapToGrid w:val="false"/>
              <w:spacing w:lineRule="auto" w:line="240"/>
              <w:jc w:val="center"/>
              <w:rPr>
                <w:sz w:val="24"/>
                <w:szCs w:val="24"/>
              </w:rPr>
            </w:pPr>
            <w:r>
              <w:rPr>
                <w:sz w:val="24"/>
                <w:szCs w:val="24"/>
              </w:rPr>
            </w:r>
          </w:p>
          <w:p>
            <w:pPr>
              <w:pStyle w:val="LOnormal"/>
              <w:spacing w:lineRule="auto" w:line="240"/>
              <w:jc w:val="center"/>
              <w:rPr>
                <w:b/>
                <w:b/>
                <w:bCs/>
                <w:sz w:val="24"/>
                <w:szCs w:val="24"/>
              </w:rPr>
            </w:pPr>
            <w:r>
              <w:rPr>
                <w:b/>
                <w:bCs/>
                <w:sz w:val="24"/>
                <w:szCs w:val="24"/>
              </w:rPr>
              <w:t xml:space="preserve">Selection criteria </w:t>
            </w:r>
          </w:p>
          <w:p>
            <w:pPr>
              <w:pStyle w:val="LOnormal"/>
              <w:spacing w:lineRule="auto" w:line="240"/>
              <w:jc w:val="center"/>
              <w:rPr>
                <w:b/>
                <w:b/>
                <w:bCs/>
                <w:sz w:val="24"/>
                <w:szCs w:val="24"/>
              </w:rPr>
            </w:pPr>
            <w:r>
              <w:rPr>
                <w:b/>
                <w:bCs/>
                <w:sz w:val="24"/>
                <w:szCs w:val="24"/>
              </w:rPr>
              <w:t>(Desirable)</w:t>
            </w:r>
          </w:p>
          <w:p>
            <w:pPr>
              <w:pStyle w:val="LOnormal"/>
              <w:spacing w:lineRule="auto" w:line="240"/>
              <w:jc w:val="center"/>
              <w:rPr>
                <w:sz w:val="24"/>
                <w:szCs w:val="24"/>
              </w:rPr>
            </w:pPr>
            <w:r>
              <w:rPr>
                <w:sz w:val="24"/>
                <w:szCs w:val="24"/>
              </w:rPr>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LOnormal"/>
              <w:snapToGrid w:val="false"/>
              <w:spacing w:lineRule="auto" w:line="240"/>
              <w:jc w:val="center"/>
              <w:rPr>
                <w:sz w:val="24"/>
                <w:szCs w:val="24"/>
              </w:rPr>
            </w:pPr>
            <w:r>
              <w:rPr>
                <w:sz w:val="24"/>
                <w:szCs w:val="24"/>
              </w:rPr>
            </w:r>
          </w:p>
          <w:p>
            <w:pPr>
              <w:pStyle w:val="LOnormal"/>
              <w:spacing w:lineRule="auto" w:line="240"/>
              <w:jc w:val="center"/>
              <w:rPr>
                <w:b/>
                <w:b/>
                <w:bCs/>
                <w:sz w:val="24"/>
                <w:szCs w:val="24"/>
              </w:rPr>
            </w:pPr>
            <w:r>
              <w:rPr>
                <w:b/>
                <w:bCs/>
                <w:sz w:val="24"/>
                <w:szCs w:val="24"/>
              </w:rPr>
              <w:t>How Assessed</w:t>
            </w:r>
          </w:p>
        </w:tc>
      </w:tr>
      <w:tr>
        <w:trPr/>
        <w:tc>
          <w:tcPr>
            <w:tcW w:w="1980" w:type="dxa"/>
            <w:tcBorders>
              <w:top w:val="single" w:sz="4" w:space="0" w:color="000000"/>
              <w:left w:val="single" w:sz="4" w:space="0" w:color="000000"/>
              <w:bottom w:val="single" w:sz="4" w:space="0" w:color="000000"/>
            </w:tcBorders>
            <w:shd w:fill="auto" w:val="clear"/>
          </w:tcPr>
          <w:p>
            <w:pPr>
              <w:pStyle w:val="LOnormal"/>
              <w:snapToGrid w:val="false"/>
              <w:spacing w:lineRule="auto" w:line="240"/>
              <w:rPr>
                <w:sz w:val="24"/>
                <w:szCs w:val="24"/>
              </w:rPr>
            </w:pPr>
            <w:r>
              <w:rPr>
                <w:sz w:val="24"/>
                <w:szCs w:val="24"/>
              </w:rPr>
            </w:r>
          </w:p>
          <w:p>
            <w:pPr>
              <w:pStyle w:val="LOnormal"/>
              <w:spacing w:lineRule="auto" w:line="240"/>
              <w:rPr>
                <w:b/>
                <w:b/>
                <w:bCs/>
                <w:sz w:val="24"/>
                <w:szCs w:val="24"/>
              </w:rPr>
            </w:pPr>
            <w:r>
              <w:rPr>
                <w:b/>
                <w:bCs/>
                <w:sz w:val="24"/>
                <w:szCs w:val="24"/>
              </w:rPr>
              <w:t>Education &amp; Qualifications</w:t>
            </w:r>
          </w:p>
          <w:p>
            <w:pPr>
              <w:pStyle w:val="LOnormal"/>
              <w:spacing w:lineRule="auto" w:line="240"/>
              <w:rPr>
                <w:sz w:val="24"/>
                <w:szCs w:val="24"/>
              </w:rPr>
            </w:pPr>
            <w:r>
              <w:rPr>
                <w:sz w:val="24"/>
                <w:szCs w:val="24"/>
              </w:rPr>
            </w:r>
          </w:p>
        </w:tc>
        <w:tc>
          <w:tcPr>
            <w:tcW w:w="3599" w:type="dxa"/>
            <w:tcBorders>
              <w:top w:val="single" w:sz="4" w:space="0" w:color="000000"/>
              <w:left w:val="single" w:sz="4" w:space="0" w:color="000000"/>
              <w:bottom w:val="single" w:sz="4" w:space="0" w:color="000000"/>
            </w:tcBorders>
            <w:shd w:fill="auto" w:val="clear"/>
          </w:tcPr>
          <w:p>
            <w:pPr>
              <w:pStyle w:val="LOnormal"/>
              <w:tabs>
                <w:tab w:val="clear" w:pos="720"/>
                <w:tab w:val="center" w:pos="4153" w:leader="none"/>
                <w:tab w:val="right" w:pos="8306" w:leader="none"/>
              </w:tabs>
              <w:snapToGrid w:val="false"/>
              <w:spacing w:lineRule="auto" w:line="240"/>
              <w:rPr>
                <w:sz w:val="24"/>
                <w:szCs w:val="24"/>
              </w:rPr>
            </w:pPr>
            <w:r>
              <w:rPr>
                <w:sz w:val="24"/>
                <w:szCs w:val="24"/>
              </w:rPr>
            </w:r>
          </w:p>
          <w:p>
            <w:pPr>
              <w:pStyle w:val="LOnormal"/>
              <w:tabs>
                <w:tab w:val="clear" w:pos="720"/>
                <w:tab w:val="left" w:pos="342" w:leader="none"/>
              </w:tabs>
              <w:spacing w:lineRule="auto" w:line="240"/>
              <w:rPr>
                <w:sz w:val="24"/>
                <w:szCs w:val="24"/>
              </w:rPr>
            </w:pPr>
            <w:commentRangeStart w:id="0"/>
            <w:r>
              <w:rPr>
                <w:sz w:val="24"/>
                <w:szCs w:val="24"/>
              </w:rPr>
              <w:t>HLTA status or Level 3 T.A qualification and willingness to achieve HLTA status by an agreed date</w:t>
            </w:r>
            <w:commentRangeEnd w:id="0"/>
            <w:r>
              <w:commentReference w:id="0"/>
            </w:r>
            <w:r>
              <w:rPr>
                <w:vanish w:val="false"/>
                <w:sz w:val="24"/>
                <w:szCs w:val="24"/>
              </w:rPr>
            </w:r>
          </w:p>
          <w:p>
            <w:pPr>
              <w:pStyle w:val="LOnormal"/>
              <w:tabs>
                <w:tab w:val="clear" w:pos="720"/>
                <w:tab w:val="left" w:pos="342" w:leader="none"/>
              </w:tabs>
              <w:spacing w:lineRule="auto" w:line="240"/>
              <w:rPr>
                <w:sz w:val="24"/>
                <w:szCs w:val="24"/>
              </w:rPr>
            </w:pPr>
            <w:r>
              <w:rPr>
                <w:sz w:val="24"/>
                <w:szCs w:val="24"/>
              </w:rPr>
            </w:r>
          </w:p>
          <w:p>
            <w:pPr>
              <w:pStyle w:val="LOnormal"/>
              <w:tabs>
                <w:tab w:val="clear" w:pos="720"/>
                <w:tab w:val="left" w:pos="342" w:leader="none"/>
              </w:tabs>
              <w:spacing w:lineRule="auto" w:line="240"/>
              <w:rPr>
                <w:sz w:val="24"/>
                <w:szCs w:val="24"/>
              </w:rPr>
            </w:pPr>
            <w:r>
              <w:rPr>
                <w:sz w:val="24"/>
                <w:szCs w:val="24"/>
              </w:rPr>
              <w:t>Literacy and Numeracy skills equivalent to Level 2 of the National Qualification &amp; Credit Framework</w:t>
            </w:r>
          </w:p>
          <w:p>
            <w:pPr>
              <w:pStyle w:val="LOnormal"/>
              <w:tabs>
                <w:tab w:val="clear" w:pos="720"/>
                <w:tab w:val="left" w:pos="342" w:leader="none"/>
              </w:tabs>
              <w:spacing w:lineRule="auto" w:line="240"/>
              <w:rPr>
                <w:sz w:val="24"/>
                <w:szCs w:val="24"/>
              </w:rPr>
            </w:pPr>
            <w:r>
              <w:rPr>
                <w:sz w:val="24"/>
                <w:szCs w:val="24"/>
              </w:rPr>
            </w:r>
          </w:p>
          <w:p>
            <w:pPr>
              <w:pStyle w:val="LOnormal"/>
              <w:tabs>
                <w:tab w:val="clear" w:pos="720"/>
                <w:tab w:val="left" w:pos="342" w:leader="none"/>
              </w:tabs>
              <w:spacing w:lineRule="auto" w:line="240"/>
              <w:rPr>
                <w:sz w:val="24"/>
                <w:szCs w:val="24"/>
              </w:rPr>
            </w:pPr>
            <w:r>
              <w:rPr>
                <w:sz w:val="24"/>
                <w:szCs w:val="24"/>
              </w:rPr>
              <w:t xml:space="preserve">Training in relevant learning strategies e.g. literacy/ Key Stage 3 and/or training in a particular curriculum or learning area e.g. bi-lingual, sign language, dyslexia, ICT, maths, English, CACHE etc </w:t>
            </w:r>
          </w:p>
          <w:p>
            <w:pPr>
              <w:pStyle w:val="LOnormal"/>
              <w:tabs>
                <w:tab w:val="clear" w:pos="720"/>
                <w:tab w:val="left" w:pos="342" w:leader="none"/>
              </w:tabs>
              <w:spacing w:lineRule="auto" w:line="240"/>
              <w:rPr>
                <w:sz w:val="24"/>
                <w:szCs w:val="24"/>
              </w:rPr>
            </w:pPr>
            <w:r>
              <w:rPr>
                <w:sz w:val="24"/>
                <w:szCs w:val="24"/>
              </w:rPr>
            </w:r>
          </w:p>
          <w:p>
            <w:pPr>
              <w:pStyle w:val="LOnormal"/>
              <w:tabs>
                <w:tab w:val="clear" w:pos="720"/>
                <w:tab w:val="left" w:pos="342" w:leader="none"/>
              </w:tabs>
              <w:spacing w:lineRule="auto" w:line="240"/>
              <w:rPr>
                <w:color w:val="0000FF"/>
                <w:sz w:val="24"/>
                <w:szCs w:val="24"/>
              </w:rPr>
            </w:pPr>
            <w:r>
              <w:rPr>
                <w:color w:val="0000FF"/>
                <w:sz w:val="24"/>
                <w:szCs w:val="24"/>
              </w:rPr>
            </w:r>
          </w:p>
          <w:p>
            <w:pPr>
              <w:pStyle w:val="LOnormal"/>
              <w:tabs>
                <w:tab w:val="clear" w:pos="720"/>
                <w:tab w:val="center" w:pos="4153" w:leader="none"/>
                <w:tab w:val="right" w:pos="8306" w:leader="none"/>
              </w:tabs>
              <w:spacing w:lineRule="auto" w:line="240"/>
              <w:rPr>
                <w:color w:val="0000FF"/>
                <w:sz w:val="24"/>
                <w:szCs w:val="24"/>
              </w:rPr>
            </w:pPr>
            <w:r>
              <w:rPr>
                <w:color w:val="0000FF"/>
                <w:sz w:val="24"/>
                <w:szCs w:val="24"/>
              </w:rPr>
            </w:r>
          </w:p>
        </w:tc>
        <w:tc>
          <w:tcPr>
            <w:tcW w:w="2880" w:type="dxa"/>
            <w:tcBorders>
              <w:top w:val="single" w:sz="4" w:space="0" w:color="000000"/>
              <w:left w:val="single" w:sz="4" w:space="0" w:color="000000"/>
              <w:bottom w:val="single" w:sz="4" w:space="0" w:color="000000"/>
            </w:tcBorders>
            <w:shd w:fill="auto" w:val="clear"/>
          </w:tcPr>
          <w:p>
            <w:pPr>
              <w:pStyle w:val="LOnormal"/>
              <w:tabs>
                <w:tab w:val="clear" w:pos="720"/>
                <w:tab w:val="center" w:pos="4153" w:leader="none"/>
                <w:tab w:val="right" w:pos="8306" w:leader="none"/>
              </w:tabs>
              <w:snapToGrid w:val="false"/>
              <w:spacing w:lineRule="auto" w:line="240"/>
              <w:rPr>
                <w:sz w:val="24"/>
                <w:szCs w:val="24"/>
              </w:rPr>
            </w:pPr>
            <w:r>
              <w:rPr>
                <w:sz w:val="24"/>
                <w:szCs w:val="24"/>
              </w:rPr>
            </w:r>
          </w:p>
          <w:p>
            <w:pPr>
              <w:pStyle w:val="LOnormal"/>
              <w:tabs>
                <w:tab w:val="clear" w:pos="720"/>
                <w:tab w:val="left" w:pos="342" w:leader="none"/>
              </w:tabs>
              <w:spacing w:lineRule="auto" w:line="240"/>
              <w:rPr>
                <w:sz w:val="24"/>
                <w:szCs w:val="24"/>
              </w:rPr>
            </w:pPr>
            <w:r>
              <w:rPr>
                <w:sz w:val="24"/>
                <w:szCs w:val="24"/>
              </w:rPr>
              <w:t>Paediatric First Aid certificate</w:t>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LOnormal"/>
              <w:tabs>
                <w:tab w:val="clear" w:pos="720"/>
                <w:tab w:val="center" w:pos="4153" w:leader="none"/>
                <w:tab w:val="right" w:pos="8306" w:leader="none"/>
              </w:tabs>
              <w:snapToGrid w:val="false"/>
              <w:spacing w:lineRule="auto" w:line="240"/>
              <w:jc w:val="center"/>
              <w:rPr>
                <w:sz w:val="24"/>
                <w:szCs w:val="24"/>
              </w:rPr>
            </w:pPr>
            <w:r>
              <w:rPr>
                <w:sz w:val="24"/>
                <w:szCs w:val="24"/>
              </w:rPr>
            </w:r>
          </w:p>
          <w:p>
            <w:pPr>
              <w:pStyle w:val="LOnormal"/>
              <w:spacing w:lineRule="auto" w:line="240"/>
              <w:jc w:val="center"/>
              <w:rPr>
                <w:sz w:val="24"/>
                <w:szCs w:val="24"/>
              </w:rPr>
            </w:pPr>
            <w:r>
              <w:rPr>
                <w:sz w:val="24"/>
                <w:szCs w:val="24"/>
              </w:rPr>
              <w:t>AF / I</w:t>
            </w:r>
          </w:p>
          <w:p>
            <w:pPr>
              <w:pStyle w:val="LOnormal"/>
              <w:spacing w:lineRule="auto" w:line="240"/>
              <w:jc w:val="center"/>
              <w:rPr>
                <w:sz w:val="24"/>
                <w:szCs w:val="24"/>
              </w:rPr>
            </w:pPr>
            <w:r>
              <w:rPr>
                <w:sz w:val="24"/>
                <w:szCs w:val="24"/>
              </w:rPr>
              <w:t>(bring certificate to interview)</w:t>
            </w:r>
          </w:p>
          <w:p>
            <w:pPr>
              <w:pStyle w:val="LOnormal"/>
              <w:spacing w:lineRule="auto" w:line="240"/>
              <w:rPr>
                <w:sz w:val="24"/>
                <w:szCs w:val="24"/>
              </w:rPr>
            </w:pPr>
            <w:r>
              <w:rPr>
                <w:sz w:val="24"/>
                <w:szCs w:val="24"/>
              </w:rPr>
            </w:r>
          </w:p>
          <w:p>
            <w:pPr>
              <w:pStyle w:val="LOnormal"/>
              <w:spacing w:lineRule="auto" w:line="240"/>
              <w:jc w:val="center"/>
              <w:rPr>
                <w:sz w:val="24"/>
                <w:szCs w:val="24"/>
              </w:rPr>
            </w:pPr>
            <w:r>
              <w:rPr>
                <w:sz w:val="24"/>
                <w:szCs w:val="24"/>
              </w:rPr>
              <w:t>AF / I</w:t>
            </w:r>
          </w:p>
          <w:p>
            <w:pPr>
              <w:pStyle w:val="LOnormal"/>
              <w:spacing w:lineRule="auto" w:line="240"/>
              <w:jc w:val="center"/>
              <w:rPr>
                <w:sz w:val="24"/>
                <w:szCs w:val="24"/>
              </w:rPr>
            </w:pPr>
            <w:r>
              <w:rPr>
                <w:sz w:val="24"/>
                <w:szCs w:val="24"/>
              </w:rPr>
            </w:r>
          </w:p>
          <w:p>
            <w:pPr>
              <w:pStyle w:val="LOnormal"/>
              <w:spacing w:lineRule="auto" w:line="240"/>
              <w:jc w:val="center"/>
              <w:rPr>
                <w:sz w:val="24"/>
                <w:szCs w:val="24"/>
              </w:rPr>
            </w:pPr>
            <w:r>
              <w:rPr>
                <w:sz w:val="24"/>
                <w:szCs w:val="24"/>
              </w:rPr>
            </w:r>
          </w:p>
          <w:p>
            <w:pPr>
              <w:pStyle w:val="LOnormal"/>
              <w:spacing w:lineRule="auto" w:line="240"/>
              <w:rPr>
                <w:sz w:val="24"/>
                <w:szCs w:val="24"/>
              </w:rPr>
            </w:pPr>
            <w:r>
              <w:rPr>
                <w:sz w:val="24"/>
                <w:szCs w:val="24"/>
              </w:rPr>
            </w:r>
          </w:p>
          <w:p>
            <w:pPr>
              <w:pStyle w:val="LOnormal"/>
              <w:spacing w:lineRule="auto" w:line="240"/>
              <w:jc w:val="center"/>
              <w:rPr>
                <w:sz w:val="24"/>
                <w:szCs w:val="24"/>
              </w:rPr>
            </w:pPr>
            <w:r>
              <w:rPr>
                <w:sz w:val="24"/>
                <w:szCs w:val="24"/>
              </w:rPr>
              <w:t>AF / I</w:t>
            </w:r>
          </w:p>
          <w:p>
            <w:pPr>
              <w:pStyle w:val="LOnormal"/>
              <w:spacing w:lineRule="auto" w:line="240"/>
              <w:jc w:val="center"/>
              <w:rPr>
                <w:sz w:val="24"/>
                <w:szCs w:val="24"/>
              </w:rPr>
            </w:pPr>
            <w:r>
              <w:rPr>
                <w:sz w:val="24"/>
                <w:szCs w:val="24"/>
              </w:rPr>
            </w:r>
          </w:p>
          <w:p>
            <w:pPr>
              <w:pStyle w:val="LOnormal"/>
              <w:spacing w:lineRule="auto" w:line="240"/>
              <w:jc w:val="center"/>
              <w:rPr>
                <w:sz w:val="24"/>
                <w:szCs w:val="24"/>
              </w:rPr>
            </w:pPr>
            <w:r>
              <w:rPr>
                <w:sz w:val="24"/>
                <w:szCs w:val="24"/>
              </w:rPr>
            </w:r>
          </w:p>
          <w:p>
            <w:pPr>
              <w:pStyle w:val="LOnormal"/>
              <w:spacing w:lineRule="auto" w:line="240"/>
              <w:jc w:val="center"/>
              <w:rPr>
                <w:sz w:val="24"/>
                <w:szCs w:val="24"/>
              </w:rPr>
            </w:pPr>
            <w:r>
              <w:rPr>
                <w:sz w:val="24"/>
                <w:szCs w:val="24"/>
              </w:rPr>
            </w:r>
          </w:p>
          <w:p>
            <w:pPr>
              <w:pStyle w:val="LOnormal"/>
              <w:spacing w:lineRule="auto" w:line="240"/>
              <w:jc w:val="center"/>
              <w:rPr>
                <w:sz w:val="24"/>
                <w:szCs w:val="24"/>
              </w:rPr>
            </w:pPr>
            <w:r>
              <w:rPr>
                <w:sz w:val="24"/>
                <w:szCs w:val="24"/>
              </w:rPr>
            </w:r>
          </w:p>
          <w:p>
            <w:pPr>
              <w:pStyle w:val="LOnormal"/>
              <w:spacing w:lineRule="auto" w:line="240"/>
              <w:jc w:val="center"/>
              <w:rPr>
                <w:sz w:val="24"/>
                <w:szCs w:val="24"/>
              </w:rPr>
            </w:pPr>
            <w:r>
              <w:rPr>
                <w:sz w:val="24"/>
                <w:szCs w:val="24"/>
              </w:rPr>
            </w:r>
          </w:p>
          <w:p>
            <w:pPr>
              <w:pStyle w:val="LOnormal"/>
              <w:spacing w:lineRule="auto" w:line="240"/>
              <w:jc w:val="center"/>
              <w:rPr>
                <w:sz w:val="24"/>
                <w:szCs w:val="24"/>
              </w:rPr>
            </w:pPr>
            <w:r>
              <w:rPr>
                <w:sz w:val="24"/>
                <w:szCs w:val="24"/>
              </w:rPr>
            </w:r>
          </w:p>
          <w:p>
            <w:pPr>
              <w:pStyle w:val="LOnormal"/>
              <w:spacing w:lineRule="auto" w:line="240"/>
              <w:jc w:val="center"/>
              <w:rPr>
                <w:sz w:val="24"/>
                <w:szCs w:val="24"/>
              </w:rPr>
            </w:pPr>
            <w:r>
              <w:rPr>
                <w:sz w:val="24"/>
                <w:szCs w:val="24"/>
              </w:rPr>
            </w:r>
          </w:p>
          <w:p>
            <w:pPr>
              <w:pStyle w:val="LOnormal"/>
              <w:spacing w:lineRule="auto" w:line="240"/>
              <w:jc w:val="center"/>
              <w:rPr>
                <w:sz w:val="24"/>
                <w:szCs w:val="24"/>
              </w:rPr>
            </w:pPr>
            <w:r>
              <w:rPr>
                <w:sz w:val="24"/>
                <w:szCs w:val="24"/>
              </w:rPr>
              <w:t>AF / I</w:t>
            </w:r>
          </w:p>
        </w:tc>
      </w:tr>
      <w:tr>
        <w:trPr/>
        <w:tc>
          <w:tcPr>
            <w:tcW w:w="1980" w:type="dxa"/>
            <w:tcBorders>
              <w:top w:val="single" w:sz="4" w:space="0" w:color="000000"/>
              <w:left w:val="single" w:sz="4" w:space="0" w:color="000000"/>
              <w:bottom w:val="single" w:sz="4" w:space="0" w:color="000000"/>
            </w:tcBorders>
            <w:shd w:fill="auto" w:val="clear"/>
          </w:tcPr>
          <w:p>
            <w:pPr>
              <w:pStyle w:val="LOnormal"/>
              <w:snapToGrid w:val="false"/>
              <w:spacing w:lineRule="auto" w:line="240"/>
              <w:rPr>
                <w:sz w:val="24"/>
                <w:szCs w:val="24"/>
              </w:rPr>
            </w:pPr>
            <w:r>
              <w:rPr>
                <w:sz w:val="24"/>
                <w:szCs w:val="24"/>
              </w:rPr>
            </w:r>
          </w:p>
          <w:p>
            <w:pPr>
              <w:pStyle w:val="LOnormal"/>
              <w:spacing w:lineRule="auto" w:line="240"/>
              <w:rPr>
                <w:b/>
                <w:b/>
                <w:bCs/>
                <w:sz w:val="24"/>
                <w:szCs w:val="24"/>
              </w:rPr>
            </w:pPr>
            <w:r>
              <w:rPr>
                <w:b/>
                <w:bCs/>
                <w:sz w:val="24"/>
                <w:szCs w:val="24"/>
              </w:rPr>
              <w:t>Experience</w:t>
            </w:r>
          </w:p>
          <w:p>
            <w:pPr>
              <w:pStyle w:val="LOnormal"/>
              <w:spacing w:lineRule="auto" w:line="240"/>
              <w:rPr>
                <w:sz w:val="24"/>
                <w:szCs w:val="24"/>
              </w:rPr>
            </w:pPr>
            <w:r>
              <w:rPr>
                <w:sz w:val="24"/>
                <w:szCs w:val="24"/>
              </w:rPr>
            </w:r>
          </w:p>
        </w:tc>
        <w:tc>
          <w:tcPr>
            <w:tcW w:w="3599" w:type="dxa"/>
            <w:tcBorders>
              <w:top w:val="single" w:sz="4" w:space="0" w:color="000000"/>
              <w:left w:val="single" w:sz="4" w:space="0" w:color="000000"/>
              <w:bottom w:val="single" w:sz="4" w:space="0" w:color="000000"/>
            </w:tcBorders>
            <w:shd w:fill="auto" w:val="clear"/>
          </w:tcPr>
          <w:p>
            <w:pPr>
              <w:pStyle w:val="LOnormal"/>
              <w:snapToGrid w:val="false"/>
              <w:spacing w:lineRule="auto" w:line="240"/>
              <w:rPr>
                <w:sz w:val="24"/>
                <w:szCs w:val="24"/>
              </w:rPr>
            </w:pPr>
            <w:r>
              <w:rPr>
                <w:sz w:val="24"/>
                <w:szCs w:val="24"/>
              </w:rPr>
            </w:r>
          </w:p>
          <w:p>
            <w:pPr>
              <w:pStyle w:val="LOnormal"/>
              <w:tabs>
                <w:tab w:val="clear" w:pos="720"/>
                <w:tab w:val="left" w:pos="429" w:leader="none"/>
              </w:tabs>
              <w:spacing w:lineRule="auto" w:line="240"/>
              <w:rPr>
                <w:sz w:val="24"/>
                <w:szCs w:val="24"/>
              </w:rPr>
            </w:pPr>
            <w:r>
              <w:rPr>
                <w:sz w:val="24"/>
                <w:szCs w:val="24"/>
              </w:rPr>
              <w:t>Experience of working with children in an educational setting who may have different individual needs and learning styles</w:t>
            </w:r>
          </w:p>
          <w:p>
            <w:pPr>
              <w:pStyle w:val="LOnormal"/>
              <w:tabs>
                <w:tab w:val="clear" w:pos="720"/>
                <w:tab w:val="left" w:pos="429" w:leader="none"/>
              </w:tabs>
              <w:spacing w:lineRule="auto" w:line="240"/>
              <w:rPr>
                <w:sz w:val="24"/>
                <w:szCs w:val="24"/>
              </w:rPr>
            </w:pPr>
            <w:r>
              <w:rPr>
                <w:sz w:val="24"/>
                <w:szCs w:val="24"/>
              </w:rPr>
            </w:r>
          </w:p>
          <w:p>
            <w:pPr>
              <w:pStyle w:val="LOnormal"/>
              <w:tabs>
                <w:tab w:val="clear" w:pos="720"/>
                <w:tab w:val="left" w:pos="429" w:leader="none"/>
              </w:tabs>
              <w:spacing w:lineRule="auto" w:line="240"/>
              <w:rPr>
                <w:sz w:val="24"/>
                <w:szCs w:val="24"/>
              </w:rPr>
            </w:pPr>
            <w:r>
              <w:rPr>
                <w:sz w:val="24"/>
                <w:szCs w:val="24"/>
              </w:rPr>
              <w:t xml:space="preserve">Experience of preparing/contributing to resources to support learning programmes </w:t>
            </w:r>
          </w:p>
          <w:p>
            <w:pPr>
              <w:pStyle w:val="LOnormal"/>
              <w:tabs>
                <w:tab w:val="clear" w:pos="720"/>
                <w:tab w:val="left" w:pos="429" w:leader="none"/>
              </w:tabs>
              <w:spacing w:lineRule="auto" w:line="240"/>
              <w:rPr>
                <w:sz w:val="24"/>
                <w:szCs w:val="24"/>
              </w:rPr>
            </w:pPr>
            <w:r>
              <w:rPr>
                <w:sz w:val="24"/>
                <w:szCs w:val="24"/>
              </w:rPr>
            </w:r>
          </w:p>
          <w:p>
            <w:pPr>
              <w:pStyle w:val="LOnormal"/>
              <w:tabs>
                <w:tab w:val="clear" w:pos="720"/>
                <w:tab w:val="left" w:pos="429" w:leader="none"/>
              </w:tabs>
              <w:spacing w:lineRule="auto" w:line="240"/>
              <w:rPr>
                <w:sz w:val="24"/>
                <w:szCs w:val="24"/>
              </w:rPr>
            </w:pPr>
            <w:r>
              <w:rPr>
                <w:sz w:val="24"/>
                <w:szCs w:val="24"/>
              </w:rPr>
              <w:t>Experience of effectively using ICT and other technology such as digital recorders and photocopiers, and resolving straightforward problems in their operation</w:t>
            </w:r>
          </w:p>
          <w:p>
            <w:pPr>
              <w:pStyle w:val="LOnormal"/>
              <w:spacing w:lineRule="auto" w:line="240"/>
              <w:rPr>
                <w:sz w:val="24"/>
                <w:szCs w:val="24"/>
              </w:rPr>
            </w:pPr>
            <w:r>
              <w:rPr>
                <w:sz w:val="24"/>
                <w:szCs w:val="24"/>
              </w:rPr>
            </w:r>
          </w:p>
        </w:tc>
        <w:tc>
          <w:tcPr>
            <w:tcW w:w="2880" w:type="dxa"/>
            <w:tcBorders>
              <w:top w:val="single" w:sz="4" w:space="0" w:color="000000"/>
              <w:left w:val="single" w:sz="4" w:space="0" w:color="000000"/>
              <w:bottom w:val="single" w:sz="4" w:space="0" w:color="000000"/>
            </w:tcBorders>
            <w:shd w:fill="auto" w:val="clear"/>
          </w:tcPr>
          <w:p>
            <w:pPr>
              <w:pStyle w:val="LOnormal"/>
              <w:snapToGrid w:val="false"/>
              <w:spacing w:lineRule="auto" w:line="240"/>
              <w:rPr>
                <w:sz w:val="24"/>
                <w:szCs w:val="24"/>
              </w:rPr>
            </w:pPr>
            <w:r>
              <w:rPr>
                <w:sz w:val="24"/>
                <w:szCs w:val="24"/>
              </w:rPr>
            </w:r>
          </w:p>
          <w:p>
            <w:pPr>
              <w:pStyle w:val="LOnormal"/>
              <w:spacing w:lineRule="auto" w:line="240"/>
              <w:rPr>
                <w:sz w:val="24"/>
                <w:szCs w:val="24"/>
              </w:rPr>
            </w:pPr>
            <w:r>
              <w:rPr>
                <w:sz w:val="24"/>
                <w:szCs w:val="24"/>
              </w:rPr>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LOnormal"/>
              <w:snapToGrid w:val="false"/>
              <w:spacing w:lineRule="auto" w:line="240"/>
              <w:rPr>
                <w:sz w:val="24"/>
                <w:szCs w:val="24"/>
              </w:rPr>
            </w:pPr>
            <w:r>
              <w:rPr>
                <w:sz w:val="24"/>
                <w:szCs w:val="24"/>
              </w:rPr>
            </w:r>
          </w:p>
          <w:p>
            <w:pPr>
              <w:pStyle w:val="LOnormal"/>
              <w:spacing w:lineRule="auto" w:line="240"/>
              <w:jc w:val="center"/>
              <w:rPr>
                <w:sz w:val="24"/>
                <w:szCs w:val="24"/>
              </w:rPr>
            </w:pPr>
            <w:r>
              <w:rPr>
                <w:sz w:val="24"/>
                <w:szCs w:val="24"/>
              </w:rPr>
              <w:t>AF / I</w:t>
            </w:r>
          </w:p>
          <w:p>
            <w:pPr>
              <w:pStyle w:val="LOnormal"/>
              <w:spacing w:lineRule="auto" w:line="240"/>
              <w:jc w:val="center"/>
              <w:rPr>
                <w:sz w:val="24"/>
                <w:szCs w:val="24"/>
              </w:rPr>
            </w:pPr>
            <w:r>
              <w:rPr>
                <w:sz w:val="24"/>
                <w:szCs w:val="24"/>
              </w:rPr>
            </w:r>
          </w:p>
          <w:p>
            <w:pPr>
              <w:pStyle w:val="LOnormal"/>
              <w:spacing w:lineRule="auto" w:line="240"/>
              <w:jc w:val="center"/>
              <w:rPr>
                <w:sz w:val="24"/>
                <w:szCs w:val="24"/>
              </w:rPr>
            </w:pPr>
            <w:r>
              <w:rPr>
                <w:sz w:val="24"/>
                <w:szCs w:val="24"/>
              </w:rPr>
            </w:r>
          </w:p>
          <w:p>
            <w:pPr>
              <w:pStyle w:val="LOnormal"/>
              <w:spacing w:lineRule="auto" w:line="240"/>
              <w:jc w:val="center"/>
              <w:rPr>
                <w:sz w:val="24"/>
                <w:szCs w:val="24"/>
              </w:rPr>
            </w:pPr>
            <w:r>
              <w:rPr>
                <w:sz w:val="24"/>
                <w:szCs w:val="24"/>
              </w:rPr>
            </w:r>
          </w:p>
          <w:p>
            <w:pPr>
              <w:pStyle w:val="LOnormal"/>
              <w:spacing w:lineRule="auto" w:line="240"/>
              <w:jc w:val="center"/>
              <w:rPr>
                <w:sz w:val="24"/>
                <w:szCs w:val="24"/>
              </w:rPr>
            </w:pPr>
            <w:r>
              <w:rPr>
                <w:sz w:val="24"/>
                <w:szCs w:val="24"/>
              </w:rPr>
            </w:r>
          </w:p>
          <w:p>
            <w:pPr>
              <w:pStyle w:val="LOnormal"/>
              <w:spacing w:lineRule="auto" w:line="240"/>
              <w:jc w:val="center"/>
              <w:rPr>
                <w:sz w:val="24"/>
                <w:szCs w:val="24"/>
              </w:rPr>
            </w:pPr>
            <w:r>
              <w:rPr>
                <w:sz w:val="24"/>
                <w:szCs w:val="24"/>
              </w:rPr>
            </w:r>
          </w:p>
          <w:p>
            <w:pPr>
              <w:pStyle w:val="LOnormal"/>
              <w:spacing w:lineRule="auto" w:line="240"/>
              <w:jc w:val="center"/>
              <w:rPr>
                <w:sz w:val="24"/>
                <w:szCs w:val="24"/>
              </w:rPr>
            </w:pPr>
            <w:r>
              <w:rPr>
                <w:sz w:val="24"/>
                <w:szCs w:val="24"/>
              </w:rPr>
              <w:t>AF / I</w:t>
            </w:r>
          </w:p>
          <w:p>
            <w:pPr>
              <w:pStyle w:val="LOnormal"/>
              <w:spacing w:lineRule="auto" w:line="240"/>
              <w:jc w:val="center"/>
              <w:rPr>
                <w:sz w:val="24"/>
                <w:szCs w:val="24"/>
              </w:rPr>
            </w:pPr>
            <w:r>
              <w:rPr>
                <w:sz w:val="24"/>
                <w:szCs w:val="24"/>
              </w:rPr>
            </w:r>
          </w:p>
          <w:p>
            <w:pPr>
              <w:pStyle w:val="LOnormal"/>
              <w:spacing w:lineRule="auto" w:line="240"/>
              <w:jc w:val="center"/>
              <w:rPr>
                <w:sz w:val="24"/>
                <w:szCs w:val="24"/>
              </w:rPr>
            </w:pPr>
            <w:r>
              <w:rPr>
                <w:sz w:val="24"/>
                <w:szCs w:val="24"/>
              </w:rPr>
            </w:r>
          </w:p>
          <w:p>
            <w:pPr>
              <w:pStyle w:val="LOnormal"/>
              <w:spacing w:lineRule="auto" w:line="240"/>
              <w:jc w:val="center"/>
              <w:rPr>
                <w:sz w:val="24"/>
                <w:szCs w:val="24"/>
              </w:rPr>
            </w:pPr>
            <w:r>
              <w:rPr>
                <w:sz w:val="24"/>
                <w:szCs w:val="24"/>
              </w:rPr>
            </w:r>
          </w:p>
          <w:p>
            <w:pPr>
              <w:pStyle w:val="LOnormal"/>
              <w:spacing w:lineRule="auto" w:line="240"/>
              <w:jc w:val="center"/>
              <w:rPr>
                <w:sz w:val="24"/>
                <w:szCs w:val="24"/>
              </w:rPr>
            </w:pPr>
            <w:r>
              <w:rPr>
                <w:sz w:val="24"/>
                <w:szCs w:val="24"/>
              </w:rPr>
            </w:r>
          </w:p>
          <w:p>
            <w:pPr>
              <w:pStyle w:val="LOnormal"/>
              <w:spacing w:lineRule="auto" w:line="240"/>
              <w:jc w:val="center"/>
              <w:rPr>
                <w:sz w:val="24"/>
                <w:szCs w:val="24"/>
              </w:rPr>
            </w:pPr>
            <w:r>
              <w:rPr>
                <w:sz w:val="24"/>
                <w:szCs w:val="24"/>
              </w:rPr>
              <w:t>AF / I</w:t>
            </w:r>
          </w:p>
        </w:tc>
      </w:tr>
      <w:tr>
        <w:trPr/>
        <w:tc>
          <w:tcPr>
            <w:tcW w:w="1980" w:type="dxa"/>
            <w:tcBorders>
              <w:top w:val="single" w:sz="4" w:space="0" w:color="000000"/>
              <w:left w:val="single" w:sz="4" w:space="0" w:color="000000"/>
              <w:bottom w:val="single" w:sz="4" w:space="0" w:color="000000"/>
            </w:tcBorders>
            <w:shd w:fill="auto" w:val="clear"/>
          </w:tcPr>
          <w:p>
            <w:pPr>
              <w:pStyle w:val="LOnormal"/>
              <w:snapToGrid w:val="false"/>
              <w:spacing w:lineRule="auto" w:line="240"/>
              <w:rPr>
                <w:sz w:val="24"/>
                <w:szCs w:val="24"/>
              </w:rPr>
            </w:pPr>
            <w:r>
              <w:rPr>
                <w:sz w:val="24"/>
                <w:szCs w:val="24"/>
              </w:rPr>
            </w:r>
          </w:p>
          <w:p>
            <w:pPr>
              <w:pStyle w:val="LOnormal"/>
              <w:spacing w:lineRule="auto" w:line="240"/>
              <w:rPr>
                <w:b/>
                <w:b/>
                <w:bCs/>
                <w:sz w:val="24"/>
                <w:szCs w:val="24"/>
              </w:rPr>
            </w:pPr>
            <w:r>
              <w:rPr>
                <w:b/>
                <w:bCs/>
                <w:sz w:val="24"/>
                <w:szCs w:val="24"/>
              </w:rPr>
              <w:t>Skills &amp; Abilities</w:t>
            </w:r>
          </w:p>
          <w:p>
            <w:pPr>
              <w:pStyle w:val="LOnormal"/>
              <w:spacing w:lineRule="auto" w:line="240"/>
              <w:rPr>
                <w:sz w:val="24"/>
                <w:szCs w:val="24"/>
              </w:rPr>
            </w:pPr>
            <w:r>
              <w:rPr>
                <w:sz w:val="24"/>
                <w:szCs w:val="24"/>
              </w:rPr>
            </w:r>
          </w:p>
        </w:tc>
        <w:tc>
          <w:tcPr>
            <w:tcW w:w="3599" w:type="dxa"/>
            <w:tcBorders>
              <w:top w:val="single" w:sz="4" w:space="0" w:color="000000"/>
              <w:left w:val="single" w:sz="4" w:space="0" w:color="000000"/>
              <w:bottom w:val="single" w:sz="4" w:space="0" w:color="000000"/>
            </w:tcBorders>
            <w:shd w:fill="auto" w:val="clear"/>
          </w:tcPr>
          <w:p>
            <w:pPr>
              <w:pStyle w:val="LOnormal"/>
              <w:snapToGrid w:val="false"/>
              <w:spacing w:lineRule="auto" w:line="240"/>
              <w:rPr>
                <w:sz w:val="24"/>
                <w:szCs w:val="24"/>
              </w:rPr>
            </w:pPr>
            <w:r>
              <w:rPr>
                <w:sz w:val="24"/>
                <w:szCs w:val="24"/>
              </w:rPr>
            </w:r>
          </w:p>
          <w:p>
            <w:pPr>
              <w:pStyle w:val="LOnormal"/>
              <w:tabs>
                <w:tab w:val="clear" w:pos="720"/>
                <w:tab w:val="left" w:pos="429" w:leader="none"/>
              </w:tabs>
              <w:spacing w:lineRule="auto" w:line="240"/>
              <w:rPr>
                <w:sz w:val="24"/>
                <w:szCs w:val="24"/>
              </w:rPr>
            </w:pPr>
            <w:r>
              <w:rPr>
                <w:sz w:val="24"/>
                <w:szCs w:val="24"/>
              </w:rPr>
              <w:t>Interpersonal skills to build and maintain effective relationships with all pupils and colleagues</w:t>
            </w:r>
          </w:p>
          <w:p>
            <w:pPr>
              <w:pStyle w:val="LOnormal"/>
              <w:tabs>
                <w:tab w:val="clear" w:pos="720"/>
                <w:tab w:val="left" w:pos="429" w:leader="none"/>
              </w:tabs>
              <w:spacing w:lineRule="auto" w:line="240"/>
              <w:rPr>
                <w:sz w:val="24"/>
                <w:szCs w:val="24"/>
              </w:rPr>
            </w:pPr>
            <w:r>
              <w:rPr>
                <w:sz w:val="24"/>
                <w:szCs w:val="24"/>
              </w:rPr>
            </w:r>
          </w:p>
          <w:p>
            <w:pPr>
              <w:pStyle w:val="LOnormal"/>
              <w:tabs>
                <w:tab w:val="clear" w:pos="720"/>
                <w:tab w:val="left" w:pos="429" w:leader="none"/>
              </w:tabs>
              <w:spacing w:lineRule="auto" w:line="240"/>
              <w:rPr>
                <w:sz w:val="24"/>
                <w:szCs w:val="24"/>
              </w:rPr>
            </w:pPr>
            <w:r>
              <w:rPr>
                <w:sz w:val="24"/>
                <w:szCs w:val="24"/>
              </w:rPr>
              <w:t>Communication skills to liaise sensitively with parents and carers</w:t>
            </w:r>
          </w:p>
          <w:p>
            <w:pPr>
              <w:pStyle w:val="LOnormal"/>
              <w:tabs>
                <w:tab w:val="clear" w:pos="720"/>
                <w:tab w:val="left" w:pos="429" w:leader="none"/>
              </w:tabs>
              <w:spacing w:lineRule="auto" w:line="240"/>
              <w:rPr>
                <w:sz w:val="24"/>
                <w:szCs w:val="24"/>
              </w:rPr>
            </w:pPr>
            <w:r>
              <w:rPr>
                <w:sz w:val="24"/>
                <w:szCs w:val="24"/>
              </w:rPr>
            </w:r>
          </w:p>
          <w:p>
            <w:pPr>
              <w:pStyle w:val="LOnormal"/>
              <w:tabs>
                <w:tab w:val="clear" w:pos="720"/>
                <w:tab w:val="left" w:pos="429" w:leader="none"/>
              </w:tabs>
              <w:spacing w:lineRule="auto" w:line="240"/>
              <w:rPr>
                <w:sz w:val="24"/>
                <w:szCs w:val="24"/>
              </w:rPr>
            </w:pPr>
            <w:r>
              <w:rPr>
                <w:sz w:val="24"/>
                <w:szCs w:val="24"/>
              </w:rPr>
              <w:t xml:space="preserve">Creative skills to contribute to and adapt learning activities relating to the National Curriculum and other learning objectives  </w:t>
            </w:r>
          </w:p>
          <w:p>
            <w:pPr>
              <w:pStyle w:val="LOnormal"/>
              <w:tabs>
                <w:tab w:val="clear" w:pos="720"/>
                <w:tab w:val="left" w:pos="429" w:leader="none"/>
              </w:tabs>
              <w:spacing w:lineRule="auto" w:line="240"/>
              <w:rPr>
                <w:sz w:val="24"/>
                <w:szCs w:val="24"/>
              </w:rPr>
            </w:pPr>
            <w:r>
              <w:rPr>
                <w:sz w:val="24"/>
                <w:szCs w:val="24"/>
              </w:rPr>
            </w:r>
          </w:p>
          <w:p>
            <w:pPr>
              <w:pStyle w:val="LOnormal"/>
              <w:tabs>
                <w:tab w:val="clear" w:pos="720"/>
                <w:tab w:val="left" w:pos="429" w:leader="none"/>
              </w:tabs>
              <w:spacing w:lineRule="auto" w:line="240"/>
              <w:rPr>
                <w:sz w:val="24"/>
                <w:szCs w:val="24"/>
              </w:rPr>
            </w:pPr>
            <w:r>
              <w:rPr>
                <w:sz w:val="24"/>
                <w:szCs w:val="24"/>
              </w:rPr>
              <w:t>To promote a positive ethos and good role model</w:t>
            </w:r>
          </w:p>
          <w:p>
            <w:pPr>
              <w:pStyle w:val="LOnormal"/>
              <w:tabs>
                <w:tab w:val="clear" w:pos="720"/>
                <w:tab w:val="left" w:pos="429" w:leader="none"/>
              </w:tabs>
              <w:spacing w:lineRule="auto" w:line="240"/>
              <w:rPr>
                <w:sz w:val="24"/>
                <w:szCs w:val="24"/>
              </w:rPr>
            </w:pPr>
            <w:r>
              <w:rPr>
                <w:sz w:val="24"/>
                <w:szCs w:val="24"/>
              </w:rPr>
            </w:r>
          </w:p>
          <w:p>
            <w:pPr>
              <w:pStyle w:val="LOnormal"/>
              <w:tabs>
                <w:tab w:val="clear" w:pos="720"/>
                <w:tab w:val="left" w:pos="429" w:leader="none"/>
              </w:tabs>
              <w:spacing w:lineRule="auto" w:line="240"/>
              <w:rPr>
                <w:sz w:val="24"/>
                <w:szCs w:val="24"/>
              </w:rPr>
            </w:pPr>
            <w:r>
              <w:rPr>
                <w:sz w:val="24"/>
                <w:szCs w:val="24"/>
              </w:rPr>
              <w:t>Team-work skills to work collaboratively with colleagues, understanding classroom roles and responsibilities and your own position within these</w:t>
            </w:r>
          </w:p>
          <w:p>
            <w:pPr>
              <w:pStyle w:val="LOnormal"/>
              <w:tabs>
                <w:tab w:val="clear" w:pos="720"/>
                <w:tab w:val="left" w:pos="429" w:leader="none"/>
              </w:tabs>
              <w:spacing w:lineRule="auto" w:line="240"/>
              <w:rPr>
                <w:sz w:val="24"/>
                <w:szCs w:val="24"/>
              </w:rPr>
            </w:pPr>
            <w:r>
              <w:rPr>
                <w:sz w:val="24"/>
                <w:szCs w:val="24"/>
              </w:rPr>
            </w:r>
          </w:p>
          <w:p>
            <w:pPr>
              <w:pStyle w:val="LOnormal"/>
              <w:spacing w:lineRule="auto" w:line="240"/>
              <w:rPr>
                <w:sz w:val="24"/>
                <w:szCs w:val="24"/>
              </w:rPr>
            </w:pPr>
            <w:r>
              <w:rPr>
                <w:sz w:val="24"/>
                <w:szCs w:val="24"/>
              </w:rPr>
              <w:t>To continually improve own practice/knowledge through self evaluation and learning from others</w:t>
            </w:r>
          </w:p>
          <w:p>
            <w:pPr>
              <w:pStyle w:val="LOnormal"/>
              <w:spacing w:lineRule="auto" w:line="240"/>
              <w:rPr>
                <w:sz w:val="24"/>
                <w:szCs w:val="24"/>
              </w:rPr>
            </w:pPr>
            <w:r>
              <w:rPr>
                <w:sz w:val="24"/>
                <w:szCs w:val="24"/>
              </w:rPr>
            </w:r>
          </w:p>
        </w:tc>
        <w:tc>
          <w:tcPr>
            <w:tcW w:w="2880" w:type="dxa"/>
            <w:tcBorders>
              <w:top w:val="single" w:sz="4" w:space="0" w:color="000000"/>
              <w:left w:val="single" w:sz="4" w:space="0" w:color="000000"/>
              <w:bottom w:val="single" w:sz="4" w:space="0" w:color="000000"/>
            </w:tcBorders>
            <w:shd w:fill="auto" w:val="clear"/>
          </w:tcPr>
          <w:p>
            <w:pPr>
              <w:pStyle w:val="LOnormal"/>
              <w:snapToGrid w:val="false"/>
              <w:spacing w:lineRule="auto" w:line="240"/>
              <w:rPr>
                <w:rFonts w:ascii="Gautami" w:hAnsi="Gautami" w:eastAsia="Gautami" w:cs="Gautami"/>
                <w:sz w:val="24"/>
                <w:szCs w:val="24"/>
              </w:rPr>
            </w:pPr>
            <w:r>
              <w:rPr>
                <w:rFonts w:eastAsia="Gautami" w:cs="Gautami" w:ascii="Gautami" w:hAnsi="Gautami"/>
                <w:sz w:val="24"/>
                <w:szCs w:val="24"/>
              </w:rPr>
            </w:r>
          </w:p>
          <w:p>
            <w:pPr>
              <w:pStyle w:val="LOnormal"/>
              <w:spacing w:lineRule="auto" w:line="240"/>
              <w:rPr>
                <w:rFonts w:ascii="Gautami" w:hAnsi="Gautami" w:eastAsia="Gautami" w:cs="Gautami"/>
                <w:sz w:val="24"/>
                <w:szCs w:val="24"/>
              </w:rPr>
            </w:pPr>
            <w:r>
              <w:rPr>
                <w:rFonts w:eastAsia="Gautami" w:cs="Gautami" w:ascii="Gautami" w:hAnsi="Gautami"/>
                <w:sz w:val="24"/>
                <w:szCs w:val="24"/>
              </w:rPr>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LOnormal"/>
              <w:snapToGrid w:val="false"/>
              <w:spacing w:lineRule="auto" w:line="240"/>
              <w:jc w:val="center"/>
              <w:rPr>
                <w:sz w:val="24"/>
                <w:szCs w:val="24"/>
              </w:rPr>
            </w:pPr>
            <w:r>
              <w:rPr>
                <w:sz w:val="24"/>
                <w:szCs w:val="24"/>
              </w:rPr>
            </w:r>
          </w:p>
          <w:p>
            <w:pPr>
              <w:pStyle w:val="LOnormal"/>
              <w:spacing w:lineRule="auto" w:line="240"/>
              <w:jc w:val="center"/>
              <w:rPr>
                <w:sz w:val="24"/>
                <w:szCs w:val="24"/>
              </w:rPr>
            </w:pPr>
            <w:r>
              <w:rPr>
                <w:sz w:val="24"/>
                <w:szCs w:val="24"/>
              </w:rPr>
              <w:t>AF / I</w:t>
            </w:r>
          </w:p>
          <w:p>
            <w:pPr>
              <w:pStyle w:val="LOnormal"/>
              <w:spacing w:lineRule="auto" w:line="240"/>
              <w:jc w:val="center"/>
              <w:rPr>
                <w:sz w:val="24"/>
                <w:szCs w:val="24"/>
              </w:rPr>
            </w:pPr>
            <w:r>
              <w:rPr>
                <w:sz w:val="24"/>
                <w:szCs w:val="24"/>
              </w:rPr>
            </w:r>
          </w:p>
          <w:p>
            <w:pPr>
              <w:pStyle w:val="LOnormal"/>
              <w:spacing w:lineRule="auto" w:line="240"/>
              <w:jc w:val="center"/>
              <w:rPr>
                <w:sz w:val="24"/>
                <w:szCs w:val="24"/>
              </w:rPr>
            </w:pPr>
            <w:r>
              <w:rPr>
                <w:sz w:val="24"/>
                <w:szCs w:val="24"/>
              </w:rPr>
            </w:r>
          </w:p>
          <w:p>
            <w:pPr>
              <w:pStyle w:val="LOnormal"/>
              <w:spacing w:lineRule="auto" w:line="240"/>
              <w:jc w:val="center"/>
              <w:rPr>
                <w:sz w:val="24"/>
                <w:szCs w:val="24"/>
              </w:rPr>
            </w:pPr>
            <w:r>
              <w:rPr>
                <w:sz w:val="24"/>
                <w:szCs w:val="24"/>
              </w:rPr>
            </w:r>
          </w:p>
          <w:p>
            <w:pPr>
              <w:pStyle w:val="LOnormal"/>
              <w:spacing w:lineRule="auto" w:line="240"/>
              <w:jc w:val="center"/>
              <w:rPr>
                <w:sz w:val="24"/>
                <w:szCs w:val="24"/>
              </w:rPr>
            </w:pPr>
            <w:r>
              <w:rPr>
                <w:sz w:val="24"/>
                <w:szCs w:val="24"/>
              </w:rPr>
            </w:r>
          </w:p>
          <w:p>
            <w:pPr>
              <w:pStyle w:val="LOnormal"/>
              <w:spacing w:lineRule="auto" w:line="240"/>
              <w:jc w:val="center"/>
              <w:rPr>
                <w:sz w:val="24"/>
                <w:szCs w:val="24"/>
              </w:rPr>
            </w:pPr>
            <w:r>
              <w:rPr>
                <w:sz w:val="24"/>
                <w:szCs w:val="24"/>
              </w:rPr>
              <w:t>AF / I</w:t>
            </w:r>
          </w:p>
          <w:p>
            <w:pPr>
              <w:pStyle w:val="LOnormal"/>
              <w:spacing w:lineRule="auto" w:line="240"/>
              <w:jc w:val="center"/>
              <w:rPr>
                <w:sz w:val="24"/>
                <w:szCs w:val="24"/>
              </w:rPr>
            </w:pPr>
            <w:r>
              <w:rPr>
                <w:sz w:val="24"/>
                <w:szCs w:val="24"/>
              </w:rPr>
            </w:r>
          </w:p>
          <w:p>
            <w:pPr>
              <w:pStyle w:val="LOnormal"/>
              <w:spacing w:lineRule="auto" w:line="240"/>
              <w:jc w:val="center"/>
              <w:rPr>
                <w:sz w:val="24"/>
                <w:szCs w:val="24"/>
              </w:rPr>
            </w:pPr>
            <w:r>
              <w:rPr>
                <w:sz w:val="24"/>
                <w:szCs w:val="24"/>
              </w:rPr>
            </w:r>
          </w:p>
          <w:p>
            <w:pPr>
              <w:pStyle w:val="LOnormal"/>
              <w:spacing w:lineRule="auto" w:line="240"/>
              <w:jc w:val="center"/>
              <w:rPr>
                <w:sz w:val="24"/>
                <w:szCs w:val="24"/>
              </w:rPr>
            </w:pPr>
            <w:r>
              <w:rPr>
                <w:sz w:val="24"/>
                <w:szCs w:val="24"/>
              </w:rPr>
            </w:r>
          </w:p>
          <w:p>
            <w:pPr>
              <w:pStyle w:val="LOnormal"/>
              <w:spacing w:lineRule="auto" w:line="240"/>
              <w:jc w:val="center"/>
              <w:rPr>
                <w:sz w:val="24"/>
                <w:szCs w:val="24"/>
              </w:rPr>
            </w:pPr>
            <w:r>
              <w:rPr>
                <w:sz w:val="24"/>
                <w:szCs w:val="24"/>
              </w:rPr>
              <w:t>AF / I</w:t>
            </w:r>
          </w:p>
          <w:p>
            <w:pPr>
              <w:pStyle w:val="LOnormal"/>
              <w:spacing w:lineRule="auto" w:line="240"/>
              <w:jc w:val="center"/>
              <w:rPr>
                <w:sz w:val="24"/>
                <w:szCs w:val="24"/>
              </w:rPr>
            </w:pPr>
            <w:r>
              <w:rPr>
                <w:sz w:val="24"/>
                <w:szCs w:val="24"/>
              </w:rPr>
            </w:r>
          </w:p>
          <w:p>
            <w:pPr>
              <w:pStyle w:val="LOnormal"/>
              <w:spacing w:lineRule="auto" w:line="240"/>
              <w:jc w:val="center"/>
              <w:rPr>
                <w:sz w:val="24"/>
                <w:szCs w:val="24"/>
              </w:rPr>
            </w:pPr>
            <w:r>
              <w:rPr>
                <w:sz w:val="24"/>
                <w:szCs w:val="24"/>
              </w:rPr>
            </w:r>
          </w:p>
          <w:p>
            <w:pPr>
              <w:pStyle w:val="LOnormal"/>
              <w:spacing w:lineRule="auto" w:line="240"/>
              <w:jc w:val="center"/>
              <w:rPr>
                <w:sz w:val="24"/>
                <w:szCs w:val="24"/>
              </w:rPr>
            </w:pPr>
            <w:r>
              <w:rPr>
                <w:sz w:val="24"/>
                <w:szCs w:val="24"/>
              </w:rPr>
            </w:r>
          </w:p>
          <w:p>
            <w:pPr>
              <w:pStyle w:val="LOnormal"/>
              <w:spacing w:lineRule="auto" w:line="240"/>
              <w:jc w:val="center"/>
              <w:rPr>
                <w:sz w:val="24"/>
                <w:szCs w:val="24"/>
              </w:rPr>
            </w:pPr>
            <w:r>
              <w:rPr>
                <w:sz w:val="24"/>
                <w:szCs w:val="24"/>
              </w:rPr>
            </w:r>
          </w:p>
          <w:p>
            <w:pPr>
              <w:pStyle w:val="LOnormal"/>
              <w:spacing w:lineRule="auto" w:line="240"/>
              <w:jc w:val="center"/>
              <w:rPr>
                <w:sz w:val="24"/>
                <w:szCs w:val="24"/>
              </w:rPr>
            </w:pPr>
            <w:r>
              <w:rPr>
                <w:sz w:val="24"/>
                <w:szCs w:val="24"/>
              </w:rPr>
            </w:r>
          </w:p>
          <w:p>
            <w:pPr>
              <w:pStyle w:val="LOnormal"/>
              <w:spacing w:lineRule="auto" w:line="240"/>
              <w:jc w:val="center"/>
              <w:rPr>
                <w:sz w:val="24"/>
                <w:szCs w:val="24"/>
              </w:rPr>
            </w:pPr>
            <w:r>
              <w:rPr>
                <w:sz w:val="24"/>
                <w:szCs w:val="24"/>
              </w:rPr>
              <w:t>AF / I</w:t>
            </w:r>
          </w:p>
          <w:p>
            <w:pPr>
              <w:pStyle w:val="LOnormal"/>
              <w:spacing w:lineRule="auto" w:line="240"/>
              <w:jc w:val="center"/>
              <w:rPr>
                <w:sz w:val="24"/>
                <w:szCs w:val="24"/>
              </w:rPr>
            </w:pPr>
            <w:r>
              <w:rPr>
                <w:sz w:val="24"/>
                <w:szCs w:val="24"/>
              </w:rPr>
            </w:r>
          </w:p>
          <w:p>
            <w:pPr>
              <w:pStyle w:val="LOnormal"/>
              <w:spacing w:lineRule="auto" w:line="240"/>
              <w:jc w:val="center"/>
              <w:rPr>
                <w:sz w:val="24"/>
                <w:szCs w:val="24"/>
              </w:rPr>
            </w:pPr>
            <w:r>
              <w:rPr>
                <w:sz w:val="24"/>
                <w:szCs w:val="24"/>
              </w:rPr>
            </w:r>
          </w:p>
          <w:p>
            <w:pPr>
              <w:pStyle w:val="LOnormal"/>
              <w:spacing w:lineRule="auto" w:line="240"/>
              <w:jc w:val="center"/>
              <w:rPr>
                <w:sz w:val="24"/>
                <w:szCs w:val="24"/>
              </w:rPr>
            </w:pPr>
            <w:r>
              <w:rPr>
                <w:sz w:val="24"/>
                <w:szCs w:val="24"/>
              </w:rPr>
              <w:t>AF / I</w:t>
            </w:r>
          </w:p>
          <w:p>
            <w:pPr>
              <w:pStyle w:val="LOnormal"/>
              <w:spacing w:lineRule="auto" w:line="240"/>
              <w:jc w:val="center"/>
              <w:rPr>
                <w:sz w:val="24"/>
                <w:szCs w:val="24"/>
              </w:rPr>
            </w:pPr>
            <w:r>
              <w:rPr>
                <w:sz w:val="24"/>
                <w:szCs w:val="24"/>
              </w:rPr>
            </w:r>
          </w:p>
          <w:p>
            <w:pPr>
              <w:pStyle w:val="LOnormal"/>
              <w:spacing w:lineRule="auto" w:line="240"/>
              <w:jc w:val="center"/>
              <w:rPr>
                <w:sz w:val="24"/>
                <w:szCs w:val="24"/>
              </w:rPr>
            </w:pPr>
            <w:r>
              <w:rPr>
                <w:sz w:val="24"/>
                <w:szCs w:val="24"/>
              </w:rPr>
            </w:r>
          </w:p>
          <w:p>
            <w:pPr>
              <w:pStyle w:val="LOnormal"/>
              <w:spacing w:lineRule="auto" w:line="240"/>
              <w:jc w:val="center"/>
              <w:rPr>
                <w:sz w:val="24"/>
                <w:szCs w:val="24"/>
              </w:rPr>
            </w:pPr>
            <w:r>
              <w:rPr>
                <w:sz w:val="24"/>
                <w:szCs w:val="24"/>
              </w:rPr>
            </w:r>
          </w:p>
          <w:p>
            <w:pPr>
              <w:pStyle w:val="LOnormal"/>
              <w:spacing w:lineRule="auto" w:line="240"/>
              <w:jc w:val="center"/>
              <w:rPr>
                <w:sz w:val="24"/>
                <w:szCs w:val="24"/>
              </w:rPr>
            </w:pPr>
            <w:r>
              <w:rPr>
                <w:sz w:val="24"/>
                <w:szCs w:val="24"/>
              </w:rPr>
            </w:r>
          </w:p>
          <w:p>
            <w:pPr>
              <w:pStyle w:val="LOnormal"/>
              <w:spacing w:lineRule="auto" w:line="240"/>
              <w:jc w:val="center"/>
              <w:rPr>
                <w:sz w:val="24"/>
                <w:szCs w:val="24"/>
              </w:rPr>
            </w:pPr>
            <w:r>
              <w:rPr>
                <w:sz w:val="24"/>
                <w:szCs w:val="24"/>
              </w:rPr>
            </w:r>
          </w:p>
          <w:p>
            <w:pPr>
              <w:pStyle w:val="LOnormal"/>
              <w:spacing w:lineRule="auto" w:line="240"/>
              <w:jc w:val="center"/>
              <w:rPr>
                <w:sz w:val="24"/>
                <w:szCs w:val="24"/>
              </w:rPr>
            </w:pPr>
            <w:r>
              <w:rPr>
                <w:sz w:val="24"/>
                <w:szCs w:val="24"/>
              </w:rPr>
            </w:r>
          </w:p>
          <w:p>
            <w:pPr>
              <w:pStyle w:val="LOnormal"/>
              <w:spacing w:lineRule="auto" w:line="240"/>
              <w:jc w:val="center"/>
              <w:rPr>
                <w:sz w:val="24"/>
                <w:szCs w:val="24"/>
              </w:rPr>
            </w:pPr>
            <w:r>
              <w:rPr>
                <w:sz w:val="24"/>
                <w:szCs w:val="24"/>
              </w:rPr>
              <w:t>AF / I</w:t>
            </w:r>
          </w:p>
        </w:tc>
      </w:tr>
      <w:tr>
        <w:trPr/>
        <w:tc>
          <w:tcPr>
            <w:tcW w:w="1980" w:type="dxa"/>
            <w:tcBorders>
              <w:top w:val="single" w:sz="4" w:space="0" w:color="000000"/>
              <w:left w:val="single" w:sz="4" w:space="0" w:color="000000"/>
              <w:bottom w:val="single" w:sz="4" w:space="0" w:color="000000"/>
            </w:tcBorders>
            <w:shd w:fill="auto" w:val="clear"/>
          </w:tcPr>
          <w:p>
            <w:pPr>
              <w:pStyle w:val="LOnormal"/>
              <w:snapToGrid w:val="false"/>
              <w:spacing w:lineRule="auto" w:line="240"/>
              <w:rPr>
                <w:sz w:val="24"/>
                <w:szCs w:val="24"/>
              </w:rPr>
            </w:pPr>
            <w:r>
              <w:rPr>
                <w:sz w:val="24"/>
                <w:szCs w:val="24"/>
              </w:rPr>
            </w:r>
          </w:p>
          <w:p>
            <w:pPr>
              <w:pStyle w:val="LOnormal"/>
              <w:spacing w:lineRule="auto" w:line="240"/>
              <w:rPr>
                <w:b/>
                <w:b/>
                <w:bCs/>
                <w:sz w:val="24"/>
                <w:szCs w:val="24"/>
              </w:rPr>
            </w:pPr>
            <w:r>
              <w:rPr>
                <w:b/>
                <w:bCs/>
                <w:sz w:val="24"/>
                <w:szCs w:val="24"/>
              </w:rPr>
              <w:t>Knowledge</w:t>
            </w:r>
          </w:p>
          <w:p>
            <w:pPr>
              <w:pStyle w:val="LOnormal"/>
              <w:spacing w:lineRule="auto" w:line="240"/>
              <w:rPr>
                <w:sz w:val="24"/>
                <w:szCs w:val="24"/>
              </w:rPr>
            </w:pPr>
            <w:r>
              <w:rPr>
                <w:sz w:val="24"/>
                <w:szCs w:val="24"/>
              </w:rPr>
            </w:r>
          </w:p>
        </w:tc>
        <w:tc>
          <w:tcPr>
            <w:tcW w:w="3599" w:type="dxa"/>
            <w:tcBorders>
              <w:top w:val="single" w:sz="4" w:space="0" w:color="000000"/>
              <w:left w:val="single" w:sz="4" w:space="0" w:color="000000"/>
              <w:bottom w:val="single" w:sz="4" w:space="0" w:color="000000"/>
            </w:tcBorders>
            <w:shd w:fill="auto" w:val="clear"/>
          </w:tcPr>
          <w:p>
            <w:pPr>
              <w:pStyle w:val="LOnormal"/>
              <w:snapToGrid w:val="false"/>
              <w:spacing w:lineRule="auto" w:line="240"/>
              <w:rPr>
                <w:sz w:val="24"/>
                <w:szCs w:val="24"/>
              </w:rPr>
            </w:pPr>
            <w:r>
              <w:rPr>
                <w:sz w:val="24"/>
                <w:szCs w:val="24"/>
              </w:rPr>
            </w:r>
          </w:p>
          <w:p>
            <w:pPr>
              <w:pStyle w:val="LOnormal"/>
              <w:spacing w:lineRule="auto" w:line="240"/>
              <w:rPr>
                <w:sz w:val="24"/>
                <w:szCs w:val="24"/>
              </w:rPr>
            </w:pPr>
            <w:r>
              <w:rPr>
                <w:sz w:val="24"/>
                <w:szCs w:val="24"/>
              </w:rPr>
              <w:t>Knowledge of relevant policies/codes of practice/ and awareness of relevant legislation and the  responsibilities of the role within these for promoting pupils’ welfare</w:t>
            </w:r>
          </w:p>
          <w:p>
            <w:pPr>
              <w:pStyle w:val="LOnormal"/>
              <w:spacing w:lineRule="auto" w:line="240"/>
              <w:rPr>
                <w:sz w:val="24"/>
                <w:szCs w:val="24"/>
              </w:rPr>
            </w:pPr>
            <w:r>
              <w:rPr>
                <w:sz w:val="24"/>
                <w:szCs w:val="24"/>
              </w:rPr>
            </w:r>
          </w:p>
          <w:p>
            <w:pPr>
              <w:pStyle w:val="LOnormal"/>
              <w:spacing w:lineRule="auto" w:line="240"/>
              <w:rPr>
                <w:sz w:val="24"/>
                <w:szCs w:val="24"/>
              </w:rPr>
            </w:pPr>
            <w:r>
              <w:rPr>
                <w:sz w:val="24"/>
                <w:szCs w:val="24"/>
              </w:rPr>
              <w:t>Knowledge of national/foundation stage curriculum and other relevant learning programmes/strategies</w:t>
            </w:r>
          </w:p>
          <w:p>
            <w:pPr>
              <w:pStyle w:val="LOnormal"/>
              <w:spacing w:lineRule="auto" w:line="240"/>
              <w:rPr>
                <w:sz w:val="24"/>
                <w:szCs w:val="24"/>
              </w:rPr>
            </w:pPr>
            <w:r>
              <w:rPr>
                <w:sz w:val="24"/>
                <w:szCs w:val="24"/>
              </w:rPr>
            </w:r>
          </w:p>
          <w:p>
            <w:pPr>
              <w:pStyle w:val="LOnormal"/>
              <w:spacing w:lineRule="auto" w:line="240"/>
              <w:rPr>
                <w:sz w:val="24"/>
                <w:szCs w:val="24"/>
              </w:rPr>
            </w:pPr>
            <w:r>
              <w:rPr>
                <w:sz w:val="24"/>
                <w:szCs w:val="24"/>
              </w:rPr>
              <w:t>Understanding of the principles of child development and learning processes</w:t>
            </w:r>
          </w:p>
          <w:p>
            <w:pPr>
              <w:pStyle w:val="LOnormal"/>
              <w:tabs>
                <w:tab w:val="clear" w:pos="720"/>
                <w:tab w:val="left" w:pos="429" w:leader="none"/>
              </w:tabs>
              <w:spacing w:lineRule="auto" w:line="240"/>
              <w:rPr>
                <w:sz w:val="24"/>
                <w:szCs w:val="24"/>
              </w:rPr>
            </w:pPr>
            <w:r>
              <w:rPr>
                <w:sz w:val="24"/>
                <w:szCs w:val="24"/>
              </w:rPr>
            </w:r>
          </w:p>
          <w:p>
            <w:pPr>
              <w:pStyle w:val="LOnormal"/>
              <w:tabs>
                <w:tab w:val="clear" w:pos="720"/>
                <w:tab w:val="left" w:pos="429" w:leader="none"/>
              </w:tabs>
              <w:spacing w:lineRule="auto" w:line="240"/>
              <w:rPr>
                <w:sz w:val="24"/>
                <w:szCs w:val="24"/>
              </w:rPr>
            </w:pPr>
            <w:r>
              <w:rPr>
                <w:sz w:val="24"/>
                <w:szCs w:val="24"/>
              </w:rPr>
              <w:t>Understanding of equal opportunities and inclusion and how it applies in a school setting</w:t>
            </w:r>
          </w:p>
          <w:p>
            <w:pPr>
              <w:pStyle w:val="LOnormal"/>
              <w:spacing w:lineRule="auto" w:line="240"/>
              <w:rPr>
                <w:sz w:val="24"/>
                <w:szCs w:val="24"/>
              </w:rPr>
            </w:pPr>
            <w:r>
              <w:rPr>
                <w:sz w:val="24"/>
                <w:szCs w:val="24"/>
              </w:rPr>
            </w:r>
          </w:p>
        </w:tc>
        <w:tc>
          <w:tcPr>
            <w:tcW w:w="2880" w:type="dxa"/>
            <w:tcBorders>
              <w:top w:val="single" w:sz="4" w:space="0" w:color="000000"/>
              <w:left w:val="single" w:sz="4" w:space="0" w:color="000000"/>
              <w:bottom w:val="single" w:sz="4" w:space="0" w:color="000000"/>
            </w:tcBorders>
            <w:shd w:fill="auto" w:val="clear"/>
          </w:tcPr>
          <w:p>
            <w:pPr>
              <w:pStyle w:val="LOnormal"/>
              <w:snapToGrid w:val="false"/>
              <w:spacing w:lineRule="auto" w:line="240"/>
              <w:rPr>
                <w:sz w:val="24"/>
                <w:szCs w:val="24"/>
              </w:rPr>
            </w:pPr>
            <w:r>
              <w:rPr>
                <w:sz w:val="24"/>
                <w:szCs w:val="24"/>
              </w:rPr>
            </w:r>
          </w:p>
          <w:p>
            <w:pPr>
              <w:pStyle w:val="LOnormal"/>
              <w:spacing w:lineRule="auto" w:line="240"/>
              <w:rPr>
                <w:sz w:val="24"/>
                <w:szCs w:val="24"/>
              </w:rPr>
            </w:pPr>
            <w:r>
              <w:rPr>
                <w:sz w:val="24"/>
                <w:szCs w:val="24"/>
              </w:rPr>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LOnormal"/>
              <w:snapToGrid w:val="false"/>
              <w:spacing w:lineRule="auto" w:line="240"/>
              <w:jc w:val="center"/>
              <w:rPr>
                <w:sz w:val="24"/>
                <w:szCs w:val="24"/>
              </w:rPr>
            </w:pPr>
            <w:r>
              <w:rPr>
                <w:sz w:val="24"/>
                <w:szCs w:val="24"/>
              </w:rPr>
            </w:r>
          </w:p>
          <w:p>
            <w:pPr>
              <w:pStyle w:val="LOnormal"/>
              <w:spacing w:lineRule="auto" w:line="240"/>
              <w:jc w:val="center"/>
              <w:rPr>
                <w:sz w:val="24"/>
                <w:szCs w:val="24"/>
              </w:rPr>
            </w:pPr>
            <w:r>
              <w:rPr>
                <w:sz w:val="24"/>
                <w:szCs w:val="24"/>
              </w:rPr>
              <w:t>AF / I</w:t>
            </w:r>
          </w:p>
          <w:p>
            <w:pPr>
              <w:pStyle w:val="LOnormal"/>
              <w:spacing w:lineRule="auto" w:line="240"/>
              <w:jc w:val="center"/>
              <w:rPr>
                <w:sz w:val="24"/>
                <w:szCs w:val="24"/>
              </w:rPr>
            </w:pPr>
            <w:r>
              <w:rPr>
                <w:sz w:val="24"/>
                <w:szCs w:val="24"/>
              </w:rPr>
            </w:r>
          </w:p>
          <w:p>
            <w:pPr>
              <w:pStyle w:val="LOnormal"/>
              <w:spacing w:lineRule="auto" w:line="240"/>
              <w:jc w:val="center"/>
              <w:rPr>
                <w:sz w:val="24"/>
                <w:szCs w:val="24"/>
              </w:rPr>
            </w:pPr>
            <w:r>
              <w:rPr>
                <w:sz w:val="24"/>
                <w:szCs w:val="24"/>
              </w:rPr>
            </w:r>
          </w:p>
          <w:p>
            <w:pPr>
              <w:pStyle w:val="LOnormal"/>
              <w:spacing w:lineRule="auto" w:line="240"/>
              <w:jc w:val="center"/>
              <w:rPr>
                <w:sz w:val="24"/>
                <w:szCs w:val="24"/>
              </w:rPr>
            </w:pPr>
            <w:r>
              <w:rPr>
                <w:sz w:val="24"/>
                <w:szCs w:val="24"/>
              </w:rPr>
            </w:r>
          </w:p>
          <w:p>
            <w:pPr>
              <w:pStyle w:val="LOnormal"/>
              <w:spacing w:lineRule="auto" w:line="240"/>
              <w:jc w:val="center"/>
              <w:rPr>
                <w:sz w:val="24"/>
                <w:szCs w:val="24"/>
              </w:rPr>
            </w:pPr>
            <w:r>
              <w:rPr>
                <w:sz w:val="24"/>
                <w:szCs w:val="24"/>
              </w:rPr>
            </w:r>
          </w:p>
          <w:p>
            <w:pPr>
              <w:pStyle w:val="LOnormal"/>
              <w:spacing w:lineRule="auto" w:line="240"/>
              <w:jc w:val="center"/>
              <w:rPr>
                <w:sz w:val="24"/>
                <w:szCs w:val="24"/>
              </w:rPr>
            </w:pPr>
            <w:r>
              <w:rPr>
                <w:sz w:val="24"/>
                <w:szCs w:val="24"/>
              </w:rPr>
            </w:r>
          </w:p>
          <w:p>
            <w:pPr>
              <w:pStyle w:val="LOnormal"/>
              <w:spacing w:lineRule="auto" w:line="240"/>
              <w:jc w:val="center"/>
              <w:rPr>
                <w:sz w:val="24"/>
                <w:szCs w:val="24"/>
              </w:rPr>
            </w:pPr>
            <w:r>
              <w:rPr>
                <w:sz w:val="24"/>
                <w:szCs w:val="24"/>
              </w:rPr>
            </w:r>
          </w:p>
          <w:p>
            <w:pPr>
              <w:pStyle w:val="LOnormal"/>
              <w:spacing w:lineRule="auto" w:line="240"/>
              <w:jc w:val="center"/>
              <w:rPr>
                <w:sz w:val="24"/>
                <w:szCs w:val="24"/>
              </w:rPr>
            </w:pPr>
            <w:r>
              <w:rPr>
                <w:sz w:val="24"/>
                <w:szCs w:val="24"/>
              </w:rPr>
            </w:r>
          </w:p>
          <w:p>
            <w:pPr>
              <w:pStyle w:val="LOnormal"/>
              <w:spacing w:lineRule="auto" w:line="240"/>
              <w:jc w:val="center"/>
              <w:rPr>
                <w:sz w:val="24"/>
                <w:szCs w:val="24"/>
              </w:rPr>
            </w:pPr>
            <w:r>
              <w:rPr>
                <w:sz w:val="24"/>
                <w:szCs w:val="24"/>
              </w:rPr>
            </w:r>
          </w:p>
          <w:p>
            <w:pPr>
              <w:pStyle w:val="LOnormal"/>
              <w:spacing w:lineRule="auto" w:line="240"/>
              <w:jc w:val="center"/>
              <w:rPr>
                <w:sz w:val="24"/>
                <w:szCs w:val="24"/>
              </w:rPr>
            </w:pPr>
            <w:r>
              <w:rPr>
                <w:sz w:val="24"/>
                <w:szCs w:val="24"/>
              </w:rPr>
              <w:t>AF / I</w:t>
            </w:r>
          </w:p>
          <w:p>
            <w:pPr>
              <w:pStyle w:val="LOnormal"/>
              <w:spacing w:lineRule="auto" w:line="240"/>
              <w:jc w:val="center"/>
              <w:rPr>
                <w:sz w:val="24"/>
                <w:szCs w:val="24"/>
              </w:rPr>
            </w:pPr>
            <w:r>
              <w:rPr>
                <w:sz w:val="24"/>
                <w:szCs w:val="24"/>
              </w:rPr>
            </w:r>
          </w:p>
          <w:p>
            <w:pPr>
              <w:pStyle w:val="LOnormal"/>
              <w:spacing w:lineRule="auto" w:line="240"/>
              <w:jc w:val="center"/>
              <w:rPr>
                <w:sz w:val="24"/>
                <w:szCs w:val="24"/>
              </w:rPr>
            </w:pPr>
            <w:r>
              <w:rPr>
                <w:sz w:val="24"/>
                <w:szCs w:val="24"/>
              </w:rPr>
            </w:r>
          </w:p>
          <w:p>
            <w:pPr>
              <w:pStyle w:val="LOnormal"/>
              <w:spacing w:lineRule="auto" w:line="240"/>
              <w:jc w:val="center"/>
              <w:rPr>
                <w:sz w:val="24"/>
                <w:szCs w:val="24"/>
              </w:rPr>
            </w:pPr>
            <w:r>
              <w:rPr>
                <w:sz w:val="24"/>
                <w:szCs w:val="24"/>
              </w:rPr>
            </w:r>
          </w:p>
          <w:p>
            <w:pPr>
              <w:pStyle w:val="LOnormal"/>
              <w:spacing w:lineRule="auto" w:line="240"/>
              <w:jc w:val="center"/>
              <w:rPr>
                <w:sz w:val="24"/>
                <w:szCs w:val="24"/>
              </w:rPr>
            </w:pPr>
            <w:r>
              <w:rPr>
                <w:sz w:val="24"/>
                <w:szCs w:val="24"/>
              </w:rPr>
            </w:r>
          </w:p>
          <w:p>
            <w:pPr>
              <w:pStyle w:val="LOnormal"/>
              <w:spacing w:lineRule="auto" w:line="240"/>
              <w:jc w:val="center"/>
              <w:rPr>
                <w:sz w:val="24"/>
                <w:szCs w:val="24"/>
              </w:rPr>
            </w:pPr>
            <w:r>
              <w:rPr>
                <w:sz w:val="24"/>
                <w:szCs w:val="24"/>
              </w:rPr>
            </w:r>
          </w:p>
          <w:p>
            <w:pPr>
              <w:pStyle w:val="LOnormal"/>
              <w:spacing w:lineRule="auto" w:line="240"/>
              <w:jc w:val="center"/>
              <w:rPr>
                <w:sz w:val="24"/>
                <w:szCs w:val="24"/>
              </w:rPr>
            </w:pPr>
            <w:r>
              <w:rPr>
                <w:sz w:val="24"/>
                <w:szCs w:val="24"/>
              </w:rPr>
              <w:t>AF / I</w:t>
            </w:r>
          </w:p>
          <w:p>
            <w:pPr>
              <w:pStyle w:val="LOnormal"/>
              <w:spacing w:lineRule="auto" w:line="240"/>
              <w:jc w:val="center"/>
              <w:rPr>
                <w:sz w:val="24"/>
                <w:szCs w:val="24"/>
              </w:rPr>
            </w:pPr>
            <w:r>
              <w:rPr>
                <w:sz w:val="24"/>
                <w:szCs w:val="24"/>
              </w:rPr>
            </w:r>
          </w:p>
          <w:p>
            <w:pPr>
              <w:pStyle w:val="LOnormal"/>
              <w:spacing w:lineRule="auto" w:line="240"/>
              <w:jc w:val="center"/>
              <w:rPr>
                <w:sz w:val="24"/>
                <w:szCs w:val="24"/>
              </w:rPr>
            </w:pPr>
            <w:r>
              <w:rPr>
                <w:sz w:val="24"/>
                <w:szCs w:val="24"/>
              </w:rPr>
            </w:r>
          </w:p>
          <w:p>
            <w:pPr>
              <w:pStyle w:val="LOnormal"/>
              <w:spacing w:lineRule="auto" w:line="240"/>
              <w:jc w:val="center"/>
              <w:rPr>
                <w:sz w:val="24"/>
                <w:szCs w:val="24"/>
              </w:rPr>
            </w:pPr>
            <w:r>
              <w:rPr>
                <w:sz w:val="24"/>
                <w:szCs w:val="24"/>
              </w:rPr>
            </w:r>
          </w:p>
          <w:p>
            <w:pPr>
              <w:pStyle w:val="LOnormal"/>
              <w:spacing w:lineRule="auto" w:line="240"/>
              <w:jc w:val="center"/>
              <w:rPr>
                <w:sz w:val="24"/>
                <w:szCs w:val="24"/>
              </w:rPr>
            </w:pPr>
            <w:r>
              <w:rPr>
                <w:sz w:val="24"/>
                <w:szCs w:val="24"/>
              </w:rPr>
            </w:r>
          </w:p>
          <w:p>
            <w:pPr>
              <w:pStyle w:val="LOnormal"/>
              <w:spacing w:lineRule="auto" w:line="240"/>
              <w:jc w:val="center"/>
              <w:rPr>
                <w:sz w:val="24"/>
                <w:szCs w:val="24"/>
              </w:rPr>
            </w:pPr>
            <w:r>
              <w:rPr>
                <w:sz w:val="24"/>
                <w:szCs w:val="24"/>
              </w:rPr>
              <w:t>AF / I</w:t>
            </w:r>
          </w:p>
          <w:p>
            <w:pPr>
              <w:pStyle w:val="LOnormal"/>
              <w:spacing w:lineRule="auto" w:line="240"/>
              <w:jc w:val="center"/>
              <w:rPr>
                <w:sz w:val="24"/>
                <w:szCs w:val="24"/>
              </w:rPr>
            </w:pPr>
            <w:r>
              <w:rPr>
                <w:sz w:val="24"/>
                <w:szCs w:val="24"/>
              </w:rPr>
            </w:r>
          </w:p>
        </w:tc>
      </w:tr>
      <w:tr>
        <w:trPr/>
        <w:tc>
          <w:tcPr>
            <w:tcW w:w="1980" w:type="dxa"/>
            <w:tcBorders>
              <w:top w:val="single" w:sz="4" w:space="0" w:color="000000"/>
              <w:left w:val="single" w:sz="4" w:space="0" w:color="000000"/>
              <w:bottom w:val="single" w:sz="4" w:space="0" w:color="000000"/>
            </w:tcBorders>
            <w:shd w:fill="auto" w:val="clear"/>
          </w:tcPr>
          <w:p>
            <w:pPr>
              <w:pStyle w:val="LOnormal"/>
              <w:snapToGrid w:val="false"/>
              <w:spacing w:lineRule="auto" w:line="240"/>
              <w:rPr>
                <w:sz w:val="24"/>
                <w:szCs w:val="24"/>
              </w:rPr>
            </w:pPr>
            <w:r>
              <w:rPr>
                <w:sz w:val="24"/>
                <w:szCs w:val="24"/>
              </w:rPr>
            </w:r>
          </w:p>
          <w:p>
            <w:pPr>
              <w:pStyle w:val="LOnormal"/>
              <w:spacing w:lineRule="auto" w:line="240"/>
              <w:rPr>
                <w:b/>
                <w:b/>
                <w:bCs/>
                <w:sz w:val="24"/>
                <w:szCs w:val="24"/>
              </w:rPr>
            </w:pPr>
            <w:r>
              <w:rPr>
                <w:b/>
                <w:bCs/>
                <w:sz w:val="24"/>
                <w:szCs w:val="24"/>
              </w:rPr>
              <w:t>Work Circumstances</w:t>
            </w:r>
          </w:p>
          <w:p>
            <w:pPr>
              <w:pStyle w:val="LOnormal"/>
              <w:spacing w:lineRule="auto" w:line="240"/>
              <w:rPr>
                <w:sz w:val="24"/>
                <w:szCs w:val="24"/>
              </w:rPr>
            </w:pPr>
            <w:r>
              <w:rPr>
                <w:sz w:val="24"/>
                <w:szCs w:val="24"/>
              </w:rPr>
            </w:r>
          </w:p>
        </w:tc>
        <w:tc>
          <w:tcPr>
            <w:tcW w:w="3599" w:type="dxa"/>
            <w:tcBorders>
              <w:top w:val="single" w:sz="4" w:space="0" w:color="000000"/>
              <w:left w:val="single" w:sz="4" w:space="0" w:color="000000"/>
              <w:bottom w:val="single" w:sz="4" w:space="0" w:color="000000"/>
            </w:tcBorders>
            <w:shd w:fill="auto" w:val="clear"/>
          </w:tcPr>
          <w:p>
            <w:pPr>
              <w:pStyle w:val="LOnormal"/>
              <w:snapToGrid w:val="false"/>
              <w:spacing w:lineRule="auto" w:line="240"/>
              <w:rPr>
                <w:sz w:val="24"/>
                <w:szCs w:val="24"/>
              </w:rPr>
            </w:pPr>
            <w:r>
              <w:rPr>
                <w:sz w:val="24"/>
                <w:szCs w:val="24"/>
              </w:rPr>
            </w:r>
          </w:p>
          <w:p>
            <w:pPr>
              <w:pStyle w:val="LOnormal"/>
              <w:tabs>
                <w:tab w:val="clear" w:pos="720"/>
                <w:tab w:val="left" w:pos="429" w:leader="none"/>
              </w:tabs>
              <w:spacing w:lineRule="auto" w:line="240"/>
              <w:rPr>
                <w:sz w:val="24"/>
                <w:szCs w:val="24"/>
              </w:rPr>
            </w:pPr>
            <w:r>
              <w:rPr>
                <w:sz w:val="24"/>
                <w:szCs w:val="24"/>
              </w:rPr>
              <w:t>To work flexibly as the workload demands</w:t>
            </w:r>
          </w:p>
          <w:p>
            <w:pPr>
              <w:pStyle w:val="LOnormal"/>
              <w:tabs>
                <w:tab w:val="clear" w:pos="720"/>
                <w:tab w:val="left" w:pos="429" w:leader="none"/>
              </w:tabs>
              <w:spacing w:lineRule="auto" w:line="240"/>
              <w:rPr>
                <w:sz w:val="24"/>
                <w:szCs w:val="24"/>
              </w:rPr>
            </w:pPr>
            <w:r>
              <w:rPr>
                <w:sz w:val="24"/>
                <w:szCs w:val="24"/>
              </w:rPr>
            </w:r>
          </w:p>
          <w:p>
            <w:pPr>
              <w:pStyle w:val="LOnormal"/>
              <w:tabs>
                <w:tab w:val="clear" w:pos="720"/>
                <w:tab w:val="left" w:pos="429" w:leader="none"/>
              </w:tabs>
              <w:spacing w:lineRule="auto" w:line="240"/>
              <w:rPr>
                <w:sz w:val="24"/>
                <w:szCs w:val="24"/>
              </w:rPr>
            </w:pPr>
            <w:r>
              <w:rPr>
                <w:sz w:val="24"/>
                <w:szCs w:val="24"/>
              </w:rPr>
              <w:t>Occasional out of hours working to support school functions</w:t>
            </w:r>
          </w:p>
          <w:p>
            <w:pPr>
              <w:pStyle w:val="LOnormal"/>
              <w:spacing w:lineRule="auto" w:line="240"/>
              <w:rPr>
                <w:sz w:val="24"/>
                <w:szCs w:val="24"/>
              </w:rPr>
            </w:pPr>
            <w:r>
              <w:rPr>
                <w:sz w:val="24"/>
                <w:szCs w:val="24"/>
              </w:rPr>
            </w:r>
          </w:p>
        </w:tc>
        <w:tc>
          <w:tcPr>
            <w:tcW w:w="2880" w:type="dxa"/>
            <w:tcBorders>
              <w:top w:val="single" w:sz="4" w:space="0" w:color="000000"/>
              <w:left w:val="single" w:sz="4" w:space="0" w:color="000000"/>
              <w:bottom w:val="single" w:sz="4" w:space="0" w:color="000000"/>
            </w:tcBorders>
            <w:shd w:fill="auto" w:val="clear"/>
          </w:tcPr>
          <w:p>
            <w:pPr>
              <w:pStyle w:val="LOnormal"/>
              <w:snapToGrid w:val="false"/>
              <w:spacing w:lineRule="auto" w:line="240"/>
              <w:rPr>
                <w:rFonts w:ascii="Gautami" w:hAnsi="Gautami" w:eastAsia="Gautami" w:cs="Gautami"/>
                <w:sz w:val="24"/>
                <w:szCs w:val="24"/>
              </w:rPr>
            </w:pPr>
            <w:r>
              <w:rPr>
                <w:rFonts w:eastAsia="Gautami" w:cs="Gautami" w:ascii="Gautami" w:hAnsi="Gautami"/>
                <w:sz w:val="24"/>
                <w:szCs w:val="24"/>
              </w:rPr>
            </w:r>
          </w:p>
        </w:tc>
        <w:tc>
          <w:tcPr>
            <w:tcW w:w="1450" w:type="dxa"/>
            <w:tcBorders>
              <w:top w:val="single" w:sz="4" w:space="0" w:color="000000"/>
              <w:left w:val="single" w:sz="4" w:space="0" w:color="000000"/>
              <w:bottom w:val="single" w:sz="4" w:space="0" w:color="000000"/>
              <w:right w:val="single" w:sz="4" w:space="0" w:color="000000"/>
            </w:tcBorders>
            <w:shd w:fill="auto" w:val="clear"/>
          </w:tcPr>
          <w:p>
            <w:pPr>
              <w:pStyle w:val="LOnormal"/>
              <w:snapToGrid w:val="false"/>
              <w:spacing w:lineRule="auto" w:line="240"/>
              <w:jc w:val="center"/>
              <w:rPr>
                <w:rFonts w:ascii="Gautami" w:hAnsi="Gautami" w:eastAsia="Gautami" w:cs="Gautami"/>
                <w:sz w:val="24"/>
                <w:szCs w:val="24"/>
              </w:rPr>
            </w:pPr>
            <w:r>
              <w:rPr>
                <w:rFonts w:eastAsia="Gautami" w:cs="Gautami" w:ascii="Gautami" w:hAnsi="Gautami"/>
                <w:sz w:val="24"/>
                <w:szCs w:val="24"/>
              </w:rPr>
            </w:r>
          </w:p>
          <w:p>
            <w:pPr>
              <w:pStyle w:val="LOnormal"/>
              <w:spacing w:lineRule="auto" w:line="240"/>
              <w:jc w:val="center"/>
              <w:rPr>
                <w:sz w:val="24"/>
                <w:szCs w:val="24"/>
              </w:rPr>
            </w:pPr>
            <w:r>
              <w:rPr>
                <w:sz w:val="24"/>
                <w:szCs w:val="24"/>
              </w:rPr>
              <w:t>I</w:t>
            </w:r>
          </w:p>
          <w:p>
            <w:pPr>
              <w:pStyle w:val="LOnormal"/>
              <w:spacing w:lineRule="auto" w:line="240"/>
              <w:jc w:val="center"/>
              <w:rPr>
                <w:sz w:val="24"/>
                <w:szCs w:val="24"/>
              </w:rPr>
            </w:pPr>
            <w:r>
              <w:rPr>
                <w:sz w:val="24"/>
                <w:szCs w:val="24"/>
              </w:rPr>
            </w:r>
          </w:p>
          <w:p>
            <w:pPr>
              <w:pStyle w:val="LOnormal"/>
              <w:spacing w:lineRule="auto" w:line="240"/>
              <w:jc w:val="center"/>
              <w:rPr>
                <w:sz w:val="24"/>
                <w:szCs w:val="24"/>
              </w:rPr>
            </w:pPr>
            <w:r>
              <w:rPr>
                <w:sz w:val="24"/>
                <w:szCs w:val="24"/>
              </w:rPr>
            </w:r>
          </w:p>
          <w:p>
            <w:pPr>
              <w:pStyle w:val="LOnormal"/>
              <w:spacing w:lineRule="auto" w:line="240"/>
              <w:jc w:val="center"/>
              <w:rPr>
                <w:sz w:val="24"/>
                <w:szCs w:val="24"/>
              </w:rPr>
            </w:pPr>
            <w:r>
              <w:rPr>
                <w:sz w:val="24"/>
                <w:szCs w:val="24"/>
              </w:rPr>
              <w:t>I</w:t>
            </w:r>
          </w:p>
        </w:tc>
      </w:tr>
    </w:tbl>
    <w:p>
      <w:pPr>
        <w:pStyle w:val="LOnormal"/>
        <w:spacing w:lineRule="auto" w:line="240"/>
        <w:jc w:val="both"/>
        <w:rPr/>
      </w:pPr>
      <w:r>
        <w:rPr/>
      </w:r>
    </w:p>
    <w:p>
      <w:pPr>
        <w:pStyle w:val="LOnormal"/>
        <w:spacing w:lineRule="auto" w:line="240"/>
        <w:jc w:val="both"/>
        <w:rPr/>
      </w:pPr>
      <w:r>
        <w:rPr>
          <w:i/>
          <w:iCs/>
        </w:rPr>
        <w:t>Abbreviations:</w:t>
      </w:r>
      <w:r>
        <w:rPr/>
        <w:t xml:space="preserve"> AF = Application Form; I = Interview.</w:t>
      </w:r>
    </w:p>
    <w:p>
      <w:pPr>
        <w:pStyle w:val="LOnormal"/>
        <w:spacing w:lineRule="auto" w:line="240"/>
        <w:jc w:val="both"/>
        <w:rPr>
          <w:sz w:val="16"/>
          <w:szCs w:val="16"/>
        </w:rPr>
      </w:pPr>
      <w:r>
        <w:rPr>
          <w:sz w:val="16"/>
          <w:szCs w:val="16"/>
        </w:rPr>
      </w:r>
    </w:p>
    <w:p>
      <w:pPr>
        <w:pStyle w:val="LOnormal"/>
        <w:spacing w:lineRule="auto" w:line="240"/>
        <w:jc w:val="center"/>
        <w:rPr>
          <w:b/>
          <w:b/>
          <w:bCs/>
          <w:sz w:val="24"/>
          <w:szCs w:val="24"/>
        </w:rPr>
      </w:pPr>
      <w:r>
        <w:rPr>
          <w:b/>
          <w:bCs/>
          <w:sz w:val="24"/>
          <w:szCs w:val="24"/>
        </w:rPr>
        <w:t>NB. - Any candidate with a disability who meets the</w:t>
      </w:r>
    </w:p>
    <w:p>
      <w:pPr>
        <w:pStyle w:val="LOnormal"/>
        <w:spacing w:lineRule="auto" w:line="240"/>
        <w:jc w:val="center"/>
        <w:rPr>
          <w:b/>
          <w:b/>
          <w:bCs/>
          <w:sz w:val="24"/>
          <w:szCs w:val="24"/>
        </w:rPr>
      </w:pPr>
      <w:r>
        <w:rPr>
          <w:b/>
          <w:bCs/>
          <w:sz w:val="24"/>
          <w:szCs w:val="24"/>
        </w:rPr>
        <w:t>essential criteria will be guaranteed an interview</w:t>
      </w:r>
    </w:p>
    <w:sectPr>
      <w:footerReference w:type="default" r:id="rId3"/>
      <w:type w:val="nextPage"/>
      <w:pgSz w:w="11906" w:h="16838"/>
      <w:pgMar w:left="1440" w:right="1440" w:header="0" w:top="1440" w:footer="720" w:bottom="1440" w:gutter="0"/>
      <w:pgNumType w:start="1" w:fmt="decimal"/>
      <w:formProt w:val="false"/>
      <w:textDirection w:val="lrTb"/>
      <w:docGrid w:type="default" w:linePitch="100" w:charSpace="4096"/>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Chloe Parkinson" w:date="2026-06-04T12:08:00Z" w:initials="">
    <w:p>
      <w:r>
        <w:rPr>
          <w:rFonts w:ascii="Liberation Serif;Times New Roman" w:hAnsi="Liberation Serif;Times New Roman" w:eastAsia="Segoe UI" w:cs="Tahoma"/>
          <w:color w:val="auto"/>
          <w:kern w:val="0"/>
          <w:sz w:val="24"/>
          <w:szCs w:val="24"/>
          <w:lang w:val="en-US" w:eastAsia="en-US" w:bidi="en-US"/>
        </w:rPr>
        <w:t>is this ok?</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Gautam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LOnormal"/>
    <w:next w:val="LOnormal"/>
    <w:qFormat/>
    <w:pPr>
      <w:keepNext w:val="true"/>
      <w:keepLines/>
      <w:pageBreakBefore w:val="false"/>
      <w:numPr>
        <w:ilvl w:val="0"/>
        <w:numId w:val="1"/>
      </w:numPr>
      <w:spacing w:lineRule="auto" w:line="240" w:before="400" w:after="120"/>
      <w:outlineLvl w:val="0"/>
    </w:pPr>
    <w:rPr>
      <w:sz w:val="40"/>
      <w:szCs w:val="40"/>
    </w:rPr>
  </w:style>
  <w:style w:type="paragraph" w:styleId="Heading2">
    <w:name w:val="Heading 2"/>
    <w:basedOn w:val="LOnormal"/>
    <w:next w:val="LOnormal"/>
    <w:qFormat/>
    <w:pPr>
      <w:keepNext w:val="true"/>
      <w:keepLines/>
      <w:pageBreakBefore w:val="false"/>
      <w:numPr>
        <w:ilvl w:val="1"/>
        <w:numId w:val="1"/>
      </w:numPr>
      <w:spacing w:lineRule="auto" w:line="240" w:before="360" w:after="120"/>
      <w:outlineLvl w:val="1"/>
    </w:pPr>
    <w:rPr>
      <w:b w:val="false"/>
      <w:bCs w:val="false"/>
      <w:sz w:val="32"/>
      <w:szCs w:val="32"/>
    </w:rPr>
  </w:style>
  <w:style w:type="paragraph" w:styleId="Heading3">
    <w:name w:val="Heading 3"/>
    <w:basedOn w:val="LOnormal"/>
    <w:next w:val="LOnormal"/>
    <w:qFormat/>
    <w:pPr>
      <w:keepNext w:val="true"/>
      <w:keepLines/>
      <w:pageBreakBefore w:val="false"/>
      <w:numPr>
        <w:ilvl w:val="2"/>
        <w:numId w:val="1"/>
      </w:numPr>
      <w:spacing w:lineRule="auto" w:line="240" w:before="320" w:after="80"/>
      <w:outlineLvl w:val="2"/>
    </w:pPr>
    <w:rPr>
      <w:b w:val="false"/>
      <w:bCs w:val="false"/>
      <w:color w:val="434343"/>
      <w:sz w:val="28"/>
      <w:szCs w:val="28"/>
    </w:rPr>
  </w:style>
  <w:style w:type="paragraph" w:styleId="Heading4">
    <w:name w:val="Heading 4"/>
    <w:basedOn w:val="LOnormal"/>
    <w:next w:val="LOnormal"/>
    <w:qFormat/>
    <w:pPr>
      <w:keepNext w:val="true"/>
      <w:keepLines/>
      <w:pageBreakBefore w:val="false"/>
      <w:numPr>
        <w:ilvl w:val="3"/>
        <w:numId w:val="1"/>
      </w:numPr>
      <w:spacing w:lineRule="auto" w:line="240" w:before="280" w:after="80"/>
      <w:outlineLvl w:val="3"/>
    </w:pPr>
    <w:rPr>
      <w:color w:val="666666"/>
      <w:sz w:val="24"/>
      <w:szCs w:val="24"/>
    </w:rPr>
  </w:style>
  <w:style w:type="paragraph" w:styleId="Heading5">
    <w:name w:val="Heading 5"/>
    <w:basedOn w:val="LOnormal"/>
    <w:next w:val="LOnormal"/>
    <w:qFormat/>
    <w:pPr>
      <w:keepNext w:val="true"/>
      <w:keepLines/>
      <w:pageBreakBefore w:val="false"/>
      <w:numPr>
        <w:ilvl w:val="4"/>
        <w:numId w:val="1"/>
      </w:numPr>
      <w:spacing w:lineRule="auto" w:line="240" w:before="240" w:after="80"/>
      <w:outlineLvl w:val="4"/>
    </w:pPr>
    <w:rPr>
      <w:color w:val="666666"/>
      <w:sz w:val="22"/>
      <w:szCs w:val="22"/>
    </w:rPr>
  </w:style>
  <w:style w:type="paragraph" w:styleId="Heading6">
    <w:name w:val="Heading 6"/>
    <w:basedOn w:val="LOnormal"/>
    <w:next w:val="LOnormal"/>
    <w:qFormat/>
    <w:pPr>
      <w:keepNext w:val="true"/>
      <w:keepLines/>
      <w:pageBreakBefore w:val="false"/>
      <w:numPr>
        <w:ilvl w:val="5"/>
        <w:numId w:val="1"/>
      </w:numPr>
      <w:spacing w:lineRule="auto" w:line="240" w:before="240" w:after="80"/>
      <w:outlineLvl w:val="5"/>
    </w:pPr>
    <w:rPr>
      <w:i/>
      <w:iCs/>
      <w:color w:val="666666"/>
      <w:sz w:val="22"/>
      <w:szCs w:val="22"/>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Onormal">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LOnormal"/>
    <w:next w:val="LOnormal"/>
    <w:qFormat/>
    <w:pPr>
      <w:keepNext w:val="true"/>
      <w:keepLines/>
      <w:pageBreakBefore w:val="false"/>
      <w:spacing w:lineRule="auto" w:line="240" w:before="0" w:after="60"/>
    </w:pPr>
    <w:rPr>
      <w:sz w:val="52"/>
      <w:szCs w:val="52"/>
    </w:rPr>
  </w:style>
  <w:style w:type="paragraph" w:styleId="Subtitle">
    <w:name w:val="Subtitle"/>
    <w:basedOn w:val="LOnormal"/>
    <w:next w:val="LOnormal"/>
    <w:qFormat/>
    <w:pPr>
      <w:keepNext w:val="true"/>
      <w:keepLines/>
      <w:pageBreakBefore w:val="false"/>
      <w:spacing w:lineRule="auto" w:line="240" w:before="0" w:after="320"/>
    </w:pPr>
    <w:rPr>
      <w:rFonts w:ascii="Arial" w:hAnsi="Arial" w:eastAsia="Arial" w:cs="Arial"/>
      <w:i w:val="false"/>
      <w:iCs w:val="false"/>
      <w:color w:val="666666"/>
      <w:sz w:val="30"/>
      <w:szCs w:val="30"/>
    </w:rPr>
  </w:style>
  <w:style w:type="paragraph" w:styleId="HeaderandFooter">
    <w:name w:val="Header and Footer"/>
    <w:basedOn w:val="Normal"/>
    <w:qFormat/>
    <w:pPr/>
    <w:rPr/>
  </w:style>
  <w:style w:type="paragraph" w:styleId="Footer">
    <w:name w:val="Footer"/>
    <w:basedOn w:val="HeaderandFooter"/>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comments" Target="comment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lastPrinted>1995-11-21T17:41:00Z</cp:lastPrinted>
  <cp:revision>0</cp:revision>
  <dc:subject/>
  <dc:title/>
</cp:coreProperties>
</file>