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Arial"/>
          <w:sz w:val="22"/>
          <w:szCs w:val="22"/>
        </w:rPr>
      </w:pPr>
      <w:r>
        <w:rPr>
          <w:rFonts w:cs="Arial"/>
          <w:sz w:val="22"/>
          <w:szCs w:val="22"/>
        </w:rPr>
      </w:r>
    </w:p>
    <w:p>
      <w:pPr>
        <w:pStyle w:val="Heading1"/>
        <w:spacing w:lineRule="auto" w:line="240"/>
        <w:rPr>
          <w:rFonts w:cs="Arial"/>
          <w:sz w:val="22"/>
          <w:szCs w:val="22"/>
        </w:rPr>
      </w:pPr>
      <w:r>
        <w:rPr>
          <w:rFonts w:cs="Arial"/>
          <w:sz w:val="22"/>
          <w:szCs w:val="22"/>
        </w:rPr>
      </w:r>
    </w:p>
    <w:p>
      <w:pPr>
        <w:pStyle w:val="Normal"/>
        <w:jc w:val="center"/>
        <w:rPr>
          <w:rFonts w:cs="Arial"/>
          <w:b/>
          <w:b/>
          <w:bCs/>
          <w:sz w:val="22"/>
          <w:szCs w:val="22"/>
          <w:u w:val="single"/>
        </w:rPr>
      </w:pP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JOB DESCRIPTION</w:t>
      </w:r>
    </w:p>
    <w:p>
      <w:pPr>
        <w:pStyle w:val="Normal"/>
        <w:jc w:val="center"/>
        <w:rPr>
          <w:rFonts w:cs="Arial"/>
          <w:b/>
          <w:b/>
          <w:bCs/>
          <w:sz w:val="22"/>
          <w:szCs w:val="22"/>
          <w:u w:val="single"/>
        </w:rPr>
      </w:pPr>
      <w:r>
        <w:rPr>
          <w:rFonts w:cs="Arial"/>
          <w:b/>
          <w:bCs/>
          <w:sz w:val="22"/>
          <w:szCs w:val="22"/>
          <w:u w:val="single"/>
        </w:rPr>
      </w:r>
    </w:p>
    <w:tbl>
      <w:tblPr>
        <w:tblW w:w="10449" w:type="dxa"/>
        <w:jc w:val="left"/>
        <w:tblInd w:w="-717" w:type="dxa"/>
        <w:tblCellMar>
          <w:top w:w="0" w:type="dxa"/>
          <w:left w:w="108" w:type="dxa"/>
          <w:bottom w:w="0" w:type="dxa"/>
          <w:right w:w="108" w:type="dxa"/>
        </w:tblCellMar>
      </w:tblPr>
      <w:tblGrid>
        <w:gridCol w:w="1451"/>
        <w:gridCol w:w="8998"/>
      </w:tblGrid>
      <w:tr>
        <w:trPr/>
        <w:tc>
          <w:tcPr>
            <w:tcW w:w="1451"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Job Title: </w:t>
            </w:r>
          </w:p>
          <w:p>
            <w:pPr>
              <w:pStyle w:val="Normal"/>
              <w:rPr>
                <w:rFonts w:cs="Arial"/>
                <w:sz w:val="22"/>
                <w:szCs w:val="22"/>
              </w:rPr>
            </w:pPr>
            <w:r>
              <w:rPr>
                <w:rFonts w:cs="Arial"/>
                <w:sz w:val="22"/>
                <w:szCs w:val="22"/>
              </w:rPr>
            </w:r>
          </w:p>
        </w:tc>
        <w:tc>
          <w:tcPr>
            <w:tcW w:w="8998" w:type="dxa"/>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sz w:val="22"/>
                <w:szCs w:val="22"/>
              </w:rPr>
            </w:pPr>
            <w:r>
              <w:rPr>
                <w:rFonts w:cs="Arial" w:ascii="Arial" w:hAnsi="Arial"/>
                <w:sz w:val="22"/>
                <w:szCs w:val="22"/>
              </w:rPr>
              <w:t>Education Safeguarding MASH Co-ordinator</w:t>
            </w:r>
          </w:p>
        </w:tc>
      </w:tr>
    </w:tbl>
    <w:p>
      <w:pPr>
        <w:pStyle w:val="Normal"/>
        <w:rPr>
          <w:rFonts w:cs="Arial"/>
          <w:b/>
          <w:b/>
          <w:bCs/>
          <w:sz w:val="22"/>
          <w:szCs w:val="22"/>
          <w:u w:val="single"/>
        </w:rPr>
      </w:pPr>
      <w:r>
        <w:rPr>
          <w:rFonts w:cs="Arial"/>
          <w:b/>
          <w:bCs/>
          <w:sz w:val="22"/>
          <w:szCs w:val="22"/>
          <w:u w:val="single"/>
        </w:rPr>
      </w:r>
    </w:p>
    <w:tbl>
      <w:tblPr>
        <w:tblW w:w="10449" w:type="dxa"/>
        <w:jc w:val="left"/>
        <w:tblInd w:w="-717" w:type="dxa"/>
        <w:tblCellMar>
          <w:top w:w="0" w:type="dxa"/>
          <w:left w:w="108" w:type="dxa"/>
          <w:bottom w:w="0" w:type="dxa"/>
          <w:right w:w="108" w:type="dxa"/>
        </w:tblCellMar>
      </w:tblPr>
      <w:tblGrid>
        <w:gridCol w:w="1575"/>
        <w:gridCol w:w="2745"/>
        <w:gridCol w:w="2179"/>
        <w:gridCol w:w="3950"/>
      </w:tblGrid>
      <w:tr>
        <w:trPr/>
        <w:tc>
          <w:tcPr>
            <w:tcW w:w="1575"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Directorate:</w:t>
            </w:r>
            <w:r>
              <w:rPr>
                <w:rFonts w:cs="Arial"/>
                <w:sz w:val="22"/>
                <w:szCs w:val="22"/>
              </w:rPr>
              <w:t xml:space="preserve">  </w:t>
            </w:r>
          </w:p>
        </w:tc>
        <w:tc>
          <w:tcPr>
            <w:tcW w:w="2745"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Children’s Services</w:t>
            </w:r>
          </w:p>
        </w:tc>
        <w:tc>
          <w:tcPr>
            <w:tcW w:w="2179"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Division/Section:</w:t>
            </w:r>
            <w:r>
              <w:rPr>
                <w:rFonts w:cs="Arial"/>
                <w:sz w:val="22"/>
                <w:szCs w:val="22"/>
              </w:rPr>
              <w:t xml:space="preserve"> </w:t>
            </w:r>
          </w:p>
          <w:p>
            <w:pPr>
              <w:pStyle w:val="Normal"/>
              <w:rPr>
                <w:rFonts w:cs="Arial"/>
                <w:sz w:val="22"/>
                <w:szCs w:val="22"/>
              </w:rPr>
            </w:pPr>
            <w:r>
              <w:rPr>
                <w:rFonts w:cs="Arial"/>
                <w:sz w:val="22"/>
                <w:szCs w:val="22"/>
              </w:rPr>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sz w:val="22"/>
                <w:szCs w:val="22"/>
              </w:rPr>
            </w:pPr>
            <w:r>
              <w:rPr>
                <w:rFonts w:cs="Arial"/>
                <w:sz w:val="22"/>
                <w:szCs w:val="22"/>
              </w:rPr>
              <w:t>Children’s Social Care and Early Help</w:t>
            </w:r>
          </w:p>
        </w:tc>
      </w:tr>
      <w:tr>
        <w:trPr/>
        <w:tc>
          <w:tcPr>
            <w:tcW w:w="1575"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Grade:  </w:t>
            </w:r>
          </w:p>
          <w:p>
            <w:pPr>
              <w:pStyle w:val="Normal"/>
              <w:rPr>
                <w:rFonts w:cs="Arial"/>
                <w:sz w:val="22"/>
                <w:szCs w:val="22"/>
              </w:rPr>
            </w:pPr>
            <w:r>
              <w:rPr>
                <w:rFonts w:cs="Arial"/>
                <w:sz w:val="22"/>
                <w:szCs w:val="22"/>
              </w:rPr>
            </w:r>
          </w:p>
        </w:tc>
        <w:tc>
          <w:tcPr>
            <w:tcW w:w="2745"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cs="Arial"/>
                <w:szCs w:val="22"/>
              </w:rPr>
            </w:pPr>
            <w:r>
              <w:rPr>
                <w:rFonts w:cs="Arial"/>
                <w:szCs w:val="22"/>
              </w:rPr>
              <w:t>6</w:t>
            </w:r>
          </w:p>
        </w:tc>
        <w:tc>
          <w:tcPr>
            <w:tcW w:w="2179"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rPr>
                <w:rFonts w:cs="Arial"/>
                <w:b/>
                <w:b/>
                <w:szCs w:val="22"/>
              </w:rPr>
            </w:pPr>
            <w:r>
              <w:rPr>
                <w:rFonts w:cs="Arial"/>
                <w:b/>
                <w:szCs w:val="22"/>
              </w:rPr>
              <w:t>JE Reference:</w:t>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rPr>
                <w:rFonts w:cs="Arial"/>
                <w:szCs w:val="22"/>
              </w:rPr>
            </w:pPr>
            <w:r>
              <w:rPr>
                <w:rFonts w:cs="Arial"/>
                <w:szCs w:val="22"/>
              </w:rPr>
              <w:t>11185</w:t>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358" w:type="dxa"/>
        <w:jc w:val="left"/>
        <w:tblInd w:w="-672"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bCs/>
                <w:sz w:val="22"/>
                <w:szCs w:val="22"/>
              </w:rPr>
            </w:pPr>
            <w:r>
              <w:rPr>
                <w:rFonts w:cs="Arial"/>
                <w:b/>
                <w:bCs/>
                <w:sz w:val="22"/>
                <w:szCs w:val="22"/>
              </w:rPr>
              <w:t>Job Purpose</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To work as part of a dynamic multi-agency integrated team, assessing safeguarding notifications and referrals in respect of children and family’s resident within the Borough.</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The post holder will be responsible for gathering and presenting educational information that is used within the Multi-Agency Safeguarding Hub (MASH) to determine thresholds for intervention and support, including support for school attendance. Fully observing statutory processes and local protocols to protect confidentiality, the MASH Co-ordinator is responsible for interpreting and sharing the information from a range of electronic and interview sources, specifically databases and education providers designated contacts (DSLs/Headteacher) with the overall focus on promoting and safeguarding the welfare of the child and young person.</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To provide advice and support to schools on child safeguarding matters, working closely with colleagues from MASH, early help, children’s social care, education safeguarding and education welfare.</w:t>
            </w:r>
          </w:p>
          <w:p>
            <w:pPr>
              <w:pStyle w:val="Normal"/>
              <w:jc w:val="both"/>
              <w:rPr>
                <w:rFonts w:cs="Arial"/>
                <w:bCs/>
                <w:sz w:val="22"/>
                <w:szCs w:val="22"/>
              </w:rPr>
            </w:pPr>
            <w:r>
              <w:rPr>
                <w:rFonts w:cs="Arial"/>
                <w:bCs/>
                <w:sz w:val="22"/>
                <w:szCs w:val="22"/>
              </w:rPr>
            </w:r>
          </w:p>
          <w:p>
            <w:pPr>
              <w:pStyle w:val="Normal"/>
              <w:spacing w:lineRule="auto" w:line="216"/>
              <w:ind w:left="15" w:right="0" w:hanging="5"/>
              <w:jc w:val="both"/>
              <w:rPr>
                <w:rFonts w:eastAsia="Calibri" w:cs="Arial"/>
                <w:color w:val="000000"/>
                <w:sz w:val="22"/>
                <w:szCs w:val="22"/>
                <w:lang w:eastAsia="en-GB"/>
              </w:rPr>
            </w:pPr>
            <w:r>
              <w:rPr>
                <w:rFonts w:eastAsia="Calibri" w:cs="Arial"/>
                <w:color w:val="000000"/>
                <w:sz w:val="22"/>
                <w:szCs w:val="22"/>
                <w:lang w:eastAsia="en-GB"/>
              </w:rPr>
              <w:t>To provide direction, advice, consultation and support to schools, educational settings and extended services in respect of safeguarding, child protection and children in need matters.</w:t>
            </w:r>
          </w:p>
          <w:p>
            <w:pPr>
              <w:pStyle w:val="Normal"/>
              <w:jc w:val="both"/>
              <w:rPr>
                <w:rFonts w:cs="Arial"/>
                <w:bCs/>
                <w:sz w:val="22"/>
                <w:szCs w:val="22"/>
              </w:rPr>
            </w:pPr>
            <w:r>
              <w:rPr>
                <w:rFonts w:cs="Arial"/>
                <w:bCs/>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bCs/>
                <w:sz w:val="22"/>
                <w:szCs w:val="22"/>
              </w:rPr>
            </w:pPr>
            <w:r>
              <w:rPr>
                <w:rFonts w:cs="Arial"/>
                <w:b/>
                <w:bCs/>
                <w:sz w:val="22"/>
                <w:szCs w:val="22"/>
              </w:rPr>
              <w:t>Key Tasks</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b/>
                <w:b/>
                <w:bCs/>
                <w:sz w:val="22"/>
                <w:szCs w:val="22"/>
              </w:rPr>
            </w:pPr>
            <w:r>
              <w:rPr>
                <w:rFonts w:cs="Arial"/>
                <w:b/>
                <w:bCs/>
                <w:sz w:val="22"/>
                <w:szCs w:val="22"/>
              </w:rPr>
            </w:r>
          </w:p>
          <w:p>
            <w:pPr>
              <w:pStyle w:val="Normal"/>
              <w:jc w:val="both"/>
              <w:rPr>
                <w:rFonts w:cs="Arial"/>
                <w:sz w:val="22"/>
                <w:szCs w:val="22"/>
              </w:rPr>
            </w:pPr>
            <w:r>
              <w:rPr>
                <w:rFonts w:cs="Arial"/>
                <w:sz w:val="22"/>
                <w:szCs w:val="22"/>
              </w:rPr>
              <w:t xml:space="preserve">1. To provide challenge, support and guidance to external stakeholders, in particular educational professionals (including early years settings, schools, post 16 providers and other education providers) who refer children and young people into MASH. </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 xml:space="preserve">2. To ensure that education providers have a proficient understanding of the role of MASH and are competent in making high quality referrals without unnecessary delay, when a concern is sufficient to meet the criteria. Reinforcing statutory requirements and responsibilities for safeguarding, child protection and promoting the welfare of children as set out in KCSIE 2024. Including offering training to provisions in relation to making referrals into MASH. </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3. To work closely with the Oldham Safeguarding Partnership Board (OSCP), Education Safeguarding, Education Welfare, LADO and other partners to monitor evaluate and report on the effectiveness of safeguarding arrangements and on issues of policy and practice in education settings.</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4. Upon receipt of a referral collect and collate the relevant educational information to add to the multi-agency risk assessment within the MASH.</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5. Record, interpret and present educational information and issues that can impact on the risk or needs assessment of the child/ young person. This may involve disclosing proportionate and relevant information relating to the parents/carers or other members of the immediate family</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7. Participate in the MASH multi-agency risk assessment to inform case management and attend Strategy discussions where required in MASH.</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8. Follow MASH policy and procedures including dispute resolution process which enables partners to constructively and professionally challenge decision-making in a time- appropriate way</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9. Monitor the number and nature of referrals to MASH made by education settings to inform the development and improvement of practice. Offer support and challenge to school staff and governing bodies in exercising their responsibilities for safeguarding and protecting children and young people.</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10. Liaise with MASH professionals on key concerns of multi-agency interest arising from education, such as non-school attendance, Children Missing Education, Children at risk of Sexual Exploitation, Elective Home Education.</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11. Attend relevant strategy meetings to support Education within the MASH such as operational panels to discuss children not in school, Task and Finish Groups, Audits and team meetings.</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12. To be the attendance champion within MASH and to provide advice and guidance to colleagues and professionals/referrers on aspects relating to attendance and ‘working together to improve school attendance’, and to uphold and support school attendance being everyone’s responsibility.</w:t>
            </w:r>
          </w:p>
          <w:p>
            <w:pPr>
              <w:pStyle w:val="Normal"/>
              <w:jc w:val="both"/>
              <w:rPr>
                <w:rFonts w:cs="Arial"/>
                <w:b/>
                <w:b/>
                <w:bCs/>
                <w:sz w:val="22"/>
                <w:szCs w:val="22"/>
              </w:rPr>
            </w:pPr>
            <w:r>
              <w:rPr>
                <w:rFonts w:cs="Arial"/>
                <w:b/>
                <w:bCs/>
                <w:sz w:val="22"/>
                <w:szCs w:val="22"/>
              </w:rPr>
            </w:r>
          </w:p>
          <w:p>
            <w:pPr>
              <w:pStyle w:val="Normal"/>
              <w:jc w:val="both"/>
              <w:rPr/>
            </w:pPr>
            <w:r>
              <w:rPr>
                <w:rFonts w:cs="Arial"/>
                <w:sz w:val="22"/>
                <w:szCs w:val="22"/>
              </w:rPr>
              <w:t>13.</w:t>
            </w:r>
            <w:r>
              <w:rPr>
                <w:rFonts w:cs="Arial"/>
                <w:b/>
                <w:bCs/>
                <w:sz w:val="22"/>
                <w:szCs w:val="22"/>
              </w:rPr>
              <w:t xml:space="preserve"> </w:t>
            </w:r>
            <w:r>
              <w:rPr>
                <w:rFonts w:cs="Arial"/>
                <w:sz w:val="22"/>
                <w:szCs w:val="22"/>
              </w:rPr>
              <w:t>Liaise with Educational establishments and professionals in order to ensure they are aware of new legislation and context in relation to Safeguarding and Information Sharing.</w:t>
            </w:r>
          </w:p>
          <w:p>
            <w:pPr>
              <w:pStyle w:val="Normal"/>
              <w:jc w:val="both"/>
              <w:rPr>
                <w:rFonts w:cs="Arial"/>
                <w:b/>
                <w:b/>
                <w:bCs/>
                <w:sz w:val="22"/>
                <w:szCs w:val="22"/>
              </w:rPr>
            </w:pPr>
            <w:r>
              <w:rPr>
                <w:rFonts w:cs="Arial"/>
                <w:b/>
                <w:bCs/>
                <w:sz w:val="22"/>
                <w:szCs w:val="22"/>
              </w:rPr>
            </w:r>
          </w:p>
          <w:p>
            <w:pPr>
              <w:pStyle w:val="Normal"/>
              <w:spacing w:lineRule="auto" w:line="256" w:before="0" w:after="76"/>
              <w:rPr/>
            </w:pPr>
            <w:r>
              <w:rPr>
                <w:rFonts w:cs="Arial"/>
                <w:sz w:val="22"/>
                <w:szCs w:val="22"/>
              </w:rPr>
              <w:t>14.</w:t>
            </w:r>
            <w:r>
              <w:rPr>
                <w:rFonts w:cs="Arial"/>
                <w:b/>
                <w:bCs/>
                <w:sz w:val="22"/>
                <w:szCs w:val="22"/>
              </w:rPr>
              <w:t xml:space="preserve"> </w:t>
            </w:r>
            <w:r>
              <w:rPr>
                <w:rFonts w:cs="Arial"/>
                <w:sz w:val="22"/>
                <w:szCs w:val="22"/>
              </w:rPr>
              <w:t>To take a role in the design and delivery of a range of multi-agency safeguarding training.</w:t>
            </w:r>
          </w:p>
          <w:p>
            <w:pPr>
              <w:pStyle w:val="Normal"/>
              <w:spacing w:lineRule="auto" w:line="256" w:before="0" w:after="76"/>
              <w:rPr>
                <w:rFonts w:cs="Arial"/>
                <w:sz w:val="22"/>
                <w:szCs w:val="22"/>
              </w:rPr>
            </w:pPr>
            <w:r>
              <w:rPr>
                <w:rFonts w:cs="Arial"/>
                <w:sz w:val="22"/>
                <w:szCs w:val="22"/>
              </w:rPr>
            </w:r>
          </w:p>
          <w:p>
            <w:pPr>
              <w:pStyle w:val="Normal"/>
              <w:spacing w:lineRule="auto" w:line="216" w:before="0" w:after="257"/>
              <w:rPr/>
            </w:pPr>
            <w:r>
              <w:rPr>
                <w:rFonts w:cs="Arial"/>
                <w:sz w:val="22"/>
                <w:szCs w:val="22"/>
              </w:rPr>
              <w:t xml:space="preserve">15. </w:t>
            </w:r>
            <w:r>
              <w:rPr>
                <w:rFonts w:eastAsia="Calibri" w:cs="Arial"/>
                <w:color w:val="000000"/>
                <w:sz w:val="22"/>
                <w:szCs w:val="22"/>
                <w:lang w:eastAsia="en-GB"/>
              </w:rPr>
              <w:t>To initiate and take forward service developments to improve safeguarding practices within the borough.</w:t>
            </w:r>
          </w:p>
          <w:p>
            <w:pPr>
              <w:pStyle w:val="Normal"/>
              <w:spacing w:lineRule="auto" w:line="216" w:before="0" w:after="238"/>
              <w:rPr>
                <w:rFonts w:eastAsia="Calibri" w:cs="Arial"/>
                <w:color w:val="000000"/>
                <w:sz w:val="22"/>
                <w:szCs w:val="22"/>
                <w:lang w:eastAsia="en-GB"/>
              </w:rPr>
            </w:pPr>
            <w:r>
              <w:rPr>
                <w:rFonts w:eastAsia="Calibri" w:cs="Arial"/>
                <w:color w:val="000000"/>
                <w:sz w:val="22"/>
                <w:szCs w:val="22"/>
                <w:lang w:eastAsia="en-GB"/>
              </w:rPr>
              <w:t>16. To represent the LA on multi-agency meetings which consider public protection arrangements, including risk management and information sharing with regard to adults who pose a risk to the public.</w:t>
            </w:r>
          </w:p>
        </w:tc>
      </w:tr>
    </w:tbl>
    <w:p>
      <w:pPr>
        <w:pStyle w:val="Normal"/>
        <w:rPr>
          <w:rFonts w:cs="Arial"/>
          <w:sz w:val="22"/>
          <w:szCs w:val="22"/>
        </w:rPr>
      </w:pPr>
      <w:r>
        <w:rPr>
          <w:rFonts w:cs="Arial"/>
          <w:sz w:val="22"/>
          <w:szCs w:val="22"/>
        </w:rPr>
      </w:r>
    </w:p>
    <w:tbl>
      <w:tblPr>
        <w:tblW w:w="10450" w:type="dxa"/>
        <w:jc w:val="left"/>
        <w:tblInd w:w="-7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jc w:val="both"/>
              <w:rPr>
                <w:rFonts w:cs="Arial"/>
                <w:b/>
                <w:b/>
                <w:sz w:val="22"/>
                <w:szCs w:val="22"/>
              </w:rPr>
            </w:pPr>
            <w:r>
              <w:rPr>
                <w:rFonts w:cs="Arial"/>
                <w:b/>
                <w:sz w:val="22"/>
                <w:szCs w:val="22"/>
              </w:rPr>
              <w:t>Standard Duties:</w:t>
            </w:r>
          </w:p>
          <w:p>
            <w:pPr>
              <w:pStyle w:val="Normal"/>
              <w:jc w:val="both"/>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49" w:type="dxa"/>
        <w:jc w:val="left"/>
        <w:tblInd w:w="-717" w:type="dxa"/>
        <w:tblCellMar>
          <w:top w:w="0" w:type="dxa"/>
          <w:left w:w="108" w:type="dxa"/>
          <w:bottom w:w="0" w:type="dxa"/>
          <w:right w:w="108" w:type="dxa"/>
        </w:tblCellMar>
      </w:tblPr>
      <w:tblGrid>
        <w:gridCol w:w="522"/>
        <w:gridCol w:w="9927"/>
      </w:tblGrid>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1.</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To actively promote Equality, Diversity and Inclusion in the workplace and in service delivery.</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2.</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To uphold and implement policies and procedures of the Council, including customer care, data protection, finance, ICT, safeguarding and health &amp; safety policies.</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3.</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jc w:val="both"/>
              <w:rPr>
                <w:rFonts w:cs="Arial"/>
                <w:sz w:val="22"/>
                <w:szCs w:val="22"/>
              </w:rPr>
            </w:pPr>
            <w:r>
              <w:rPr>
                <w:rFonts w:cs="Arial"/>
                <w:sz w:val="22"/>
                <w:szCs w:val="22"/>
              </w:rPr>
              <w:t>To actively engage with the behaviours and values of the Council to promote and support the delivery of our Corporate plan.</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4.</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 xml:space="preserve">To undertake continuous professional development and to be aware of new developments, legislation, initiatives, guidelines, policies and procedures as appropriate to the role. </w:t>
            </w:r>
          </w:p>
          <w:p>
            <w:pPr>
              <w:pStyle w:val="Normal"/>
              <w:jc w:val="both"/>
              <w:rPr>
                <w:rFonts w:cs="Arial"/>
                <w:b/>
                <w:b/>
                <w:sz w:val="22"/>
                <w:szCs w:val="22"/>
              </w:rPr>
            </w:pPr>
            <w:r>
              <w:rPr>
                <w:rFonts w:cs="Arial"/>
                <w:b/>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5.</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Undertake any additional duties commensurate with the level of the post.</w:t>
            </w:r>
          </w:p>
          <w:p>
            <w:pPr>
              <w:pStyle w:val="Normal"/>
              <w:jc w:val="both"/>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tbl>
      <w:tblPr>
        <w:tblW w:w="10450" w:type="dxa"/>
        <w:jc w:val="center"/>
        <w:tblInd w:w="0"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ind w:left="1560" w:right="0" w:hanging="1560"/>
              <w:jc w:val="both"/>
              <w:rPr/>
            </w:pPr>
            <w:r>
              <w:rPr>
                <w:rFonts w:cs="Arial"/>
                <w:b/>
                <w:sz w:val="22"/>
                <w:szCs w:val="22"/>
              </w:rPr>
              <w:t>Contacts:</w:t>
            </w:r>
            <w:r>
              <w:rPr>
                <w:rFonts w:cs="Arial"/>
                <w:sz w:val="22"/>
                <w:szCs w:val="22"/>
              </w:rPr>
              <w:t xml:space="preserve"> </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50" w:type="dxa"/>
        <w:jc w:val="center"/>
        <w:tblInd w:w="0"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TextBody"/>
              <w:rPr>
                <w:rFonts w:cs="Arial"/>
                <w:szCs w:val="22"/>
              </w:rPr>
            </w:pPr>
            <w:r>
              <w:rPr>
                <w:rFonts w:cs="Arial"/>
                <w:szCs w:val="22"/>
              </w:rPr>
              <w:t>Relationship To Other Posts in the Department:</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49" w:type="dxa"/>
        <w:jc w:val="center"/>
        <w:tblInd w:w="0" w:type="dxa"/>
        <w:tblCellMar>
          <w:top w:w="0" w:type="dxa"/>
          <w:left w:w="108" w:type="dxa"/>
          <w:bottom w:w="0" w:type="dxa"/>
          <w:right w:w="108" w:type="dxa"/>
        </w:tblCellMar>
      </w:tblPr>
      <w:tblGrid>
        <w:gridCol w:w="2106"/>
        <w:gridCol w:w="8343"/>
      </w:tblGrid>
      <w:tr>
        <w:trPr>
          <w:trHeight w:val="518" w:hRule="atLeast"/>
        </w:trPr>
        <w:tc>
          <w:tcPr>
            <w:tcW w:w="2106" w:type="dxa"/>
            <w:tcBorders>
              <w:top w:val="single" w:sz="4" w:space="0" w:color="000000"/>
              <w:left w:val="single" w:sz="4" w:space="0" w:color="000000"/>
              <w:bottom w:val="single" w:sz="4" w:space="0" w:color="000000"/>
            </w:tcBorders>
            <w:shd w:fill="auto" w:val="clear"/>
          </w:tcPr>
          <w:p>
            <w:pPr>
              <w:pStyle w:val="Normal"/>
              <w:rPr>
                <w:rFonts w:cs="Arial"/>
                <w:b/>
                <w:b/>
                <w:sz w:val="22"/>
                <w:szCs w:val="22"/>
              </w:rPr>
            </w:pPr>
            <w:r>
              <w:rPr>
                <w:rFonts w:cs="Arial"/>
                <w:b/>
                <w:sz w:val="22"/>
                <w:szCs w:val="22"/>
              </w:rPr>
              <w:t xml:space="preserve">Responsible to:  </w:t>
            </w:r>
          </w:p>
          <w:p>
            <w:pPr>
              <w:pStyle w:val="Normal"/>
              <w:rPr>
                <w:rFonts w:cs="Arial"/>
                <w:sz w:val="22"/>
                <w:szCs w:val="22"/>
              </w:rPr>
            </w:pPr>
            <w:r>
              <w:rPr>
                <w:rFonts w:cs="Arial"/>
                <w:sz w:val="22"/>
                <w:szCs w:val="22"/>
              </w:rPr>
            </w:r>
          </w:p>
        </w:tc>
        <w:tc>
          <w:tcPr>
            <w:tcW w:w="8343" w:type="dxa"/>
            <w:tcBorders>
              <w:top w:val="single" w:sz="4" w:space="0" w:color="000000"/>
              <w:left w:val="single" w:sz="4" w:space="0" w:color="000000"/>
              <w:bottom w:val="single" w:sz="4" w:space="0" w:color="000000"/>
              <w:right w:val="single" w:sz="4" w:space="0" w:color="000000"/>
            </w:tcBorders>
            <w:shd w:fill="auto" w:val="clear"/>
          </w:tcPr>
          <w:p>
            <w:pPr>
              <w:pStyle w:val="TextBody"/>
              <w:rPr>
                <w:rFonts w:cs="Arial"/>
                <w:bCs/>
                <w:szCs w:val="22"/>
              </w:rPr>
            </w:pPr>
            <w:r>
              <w:rPr>
                <w:rFonts w:cs="Arial"/>
                <w:bCs/>
                <w:szCs w:val="22"/>
              </w:rPr>
              <w:t>Head of MASH, Duty &amp; Assessment &amp; Complex Safeguarding</w:t>
            </w:r>
          </w:p>
        </w:tc>
      </w:tr>
      <w:tr>
        <w:trPr>
          <w:trHeight w:val="517" w:hRule="atLeast"/>
        </w:trPr>
        <w:tc>
          <w:tcPr>
            <w:tcW w:w="2106" w:type="dxa"/>
            <w:tcBorders>
              <w:top w:val="single" w:sz="4" w:space="0" w:color="000000"/>
              <w:left w:val="single" w:sz="4" w:space="0" w:color="000000"/>
              <w:bottom w:val="single" w:sz="4" w:space="0" w:color="000000"/>
            </w:tcBorders>
            <w:shd w:fill="auto" w:val="clear"/>
          </w:tcPr>
          <w:p>
            <w:pPr>
              <w:pStyle w:val="Normal"/>
              <w:rPr>
                <w:rFonts w:cs="Arial"/>
                <w:b/>
                <w:b/>
                <w:sz w:val="22"/>
                <w:szCs w:val="22"/>
              </w:rPr>
            </w:pPr>
            <w:r>
              <w:rPr>
                <w:rFonts w:cs="Arial"/>
                <w:b/>
                <w:sz w:val="22"/>
                <w:szCs w:val="22"/>
              </w:rPr>
              <w:t>Responsible for:</w:t>
            </w:r>
          </w:p>
        </w:tc>
        <w:tc>
          <w:tcPr>
            <w:tcW w:w="834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bookmarkStart w:id="0" w:name="_Hlk95121094"/>
            <w:bookmarkStart w:id="1" w:name="_Hlk95121094"/>
            <w:bookmarkEnd w:id="1"/>
          </w:p>
        </w:tc>
      </w:tr>
    </w:tbl>
    <w:p>
      <w:pPr>
        <w:pStyle w:val="Normal"/>
        <w:rPr>
          <w:rFonts w:cs="Arial"/>
          <w:sz w:val="22"/>
          <w:szCs w:val="22"/>
        </w:rPr>
      </w:pPr>
      <w:r>
        <w:rPr>
          <w:rFonts w:cs="Arial"/>
          <w:sz w:val="22"/>
          <w:szCs w:val="22"/>
        </w:rPr>
      </w:r>
    </w:p>
    <w:tbl>
      <w:tblPr>
        <w:tblW w:w="10450" w:type="dxa"/>
        <w:jc w:val="left"/>
        <w:tblInd w:w="-7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sz w:val="22"/>
                <w:szCs w:val="22"/>
              </w:rPr>
            </w:pPr>
            <w:r>
              <w:rPr>
                <w:rFonts w:cs="Arial"/>
                <w:b/>
                <w:sz w:val="22"/>
                <w:szCs w:val="22"/>
              </w:rPr>
              <w:t xml:space="preserve">Special Conditions:  </w:t>
            </w:r>
          </w:p>
          <w:p>
            <w:pPr>
              <w:pStyle w:val="Normal"/>
              <w:rPr>
                <w:rFonts w:cs="Arial"/>
                <w:sz w:val="22"/>
                <w:szCs w:val="22"/>
              </w:rPr>
            </w:pPr>
            <w:r>
              <w:rPr>
                <w:rFonts w:cs="Arial"/>
                <w:sz w:val="22"/>
                <w:szCs w:val="22"/>
              </w:rPr>
              <w:t>None</w:t>
            </w:r>
          </w:p>
        </w:tc>
      </w:tr>
    </w:tbl>
    <w:p>
      <w:pPr>
        <w:pStyle w:val="Normal"/>
        <w:rPr>
          <w:rFonts w:cs="Arial"/>
          <w:sz w:val="22"/>
          <w:szCs w:val="22"/>
        </w:rPr>
      </w:pPr>
      <w:r>
        <w:rPr>
          <w:rFonts w:cs="Arial"/>
          <w:sz w:val="22"/>
          <w:szCs w:val="22"/>
        </w:rPr>
      </w:r>
    </w:p>
    <w:tbl>
      <w:tblPr>
        <w:tblW w:w="10450" w:type="dxa"/>
        <w:jc w:val="left"/>
        <w:tblInd w:w="-7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sz w:val="22"/>
                <w:szCs w:val="22"/>
              </w:rPr>
            </w:pPr>
            <w:r>
              <w:rPr>
                <w:rFonts w:cs="Arial"/>
                <w:b/>
                <w:sz w:val="22"/>
                <w:szCs w:val="22"/>
              </w:rPr>
              <w:t>Values and Behaviours:</w:t>
            </w:r>
          </w:p>
          <w:p>
            <w:pPr>
              <w:pStyle w:val="Normal"/>
              <w:rPr>
                <w:rFonts w:cs="Arial"/>
                <w:b/>
                <w:b/>
                <w:sz w:val="22"/>
                <w:szCs w:val="22"/>
              </w:rPr>
            </w:pPr>
            <w:r>
              <w:rPr>
                <w:rFonts w:cs="Arial"/>
                <w:b/>
                <w:sz w:val="22"/>
                <w:szCs w:val="22"/>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hd w:fill="FFFFFF" w:val="clear"/>
              <w:spacing w:lineRule="auto" w:line="256" w:before="0" w:after="379"/>
              <w:jc w:val="both"/>
              <w:rPr/>
            </w:pPr>
            <w:r>
              <w:rPr>
                <w:rFonts w:eastAsia="Helvetica;Arial" w:cs="Arial"/>
                <w:sz w:val="22"/>
                <w:szCs w:val="22"/>
                <w:lang w:val="en-US"/>
              </w:rPr>
              <w:t>B</w:t>
            </w:r>
            <w:r>
              <w:rPr>
                <w:rFonts w:eastAsia="Arial" w:cs="Arial"/>
                <w:sz w:val="22"/>
                <w:szCs w:val="22"/>
                <w:lang w:val="en-US"/>
              </w:rPr>
              <w:t>y living our Values and Behaviours we will deliver the change we need to meet our Corporate ambitions for Oldham.</w:t>
            </w:r>
          </w:p>
          <w:p>
            <w:pPr>
              <w:pStyle w:val="Normal"/>
              <w:spacing w:lineRule="auto" w:line="256" w:before="280" w:after="280"/>
              <w:jc w:val="both"/>
              <w:rPr>
                <w:rFonts w:eastAsia="Arial" w:cs="Arial"/>
                <w:b/>
                <w:b/>
                <w:bCs/>
                <w:sz w:val="22"/>
                <w:szCs w:val="22"/>
                <w:lang w:val="en-US" w:eastAsia="en-GB"/>
              </w:rPr>
            </w:pPr>
            <w:r>
              <w:rPr>
                <w:rFonts w:eastAsia="Arial" w:cs="Arial"/>
                <w:b/>
                <w:bCs/>
                <w:sz w:val="22"/>
                <w:szCs w:val="22"/>
                <w:lang w:val="en-US" w:eastAsia="en-GB"/>
              </w:rPr>
              <w:t>Our Values: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Proud</w:t>
            </w:r>
          </w:p>
          <w:p>
            <w:pPr>
              <w:pStyle w:val="Normal"/>
              <w:shd w:fill="FFFFFF" w:val="clear"/>
              <w:spacing w:before="0" w:after="379"/>
              <w:jc w:val="both"/>
              <w:rPr>
                <w:rFonts w:eastAsia="Arial" w:cs="Arial"/>
                <w:sz w:val="22"/>
                <w:szCs w:val="22"/>
                <w:lang w:val="en-US"/>
              </w:rPr>
            </w:pPr>
            <w:r>
              <w:rPr>
                <w:rFonts w:eastAsia="Arial" w:cs="Arial"/>
                <w:sz w:val="22"/>
                <w:szCs w:val="22"/>
                <w:lang w:val="en-US"/>
              </w:rPr>
              <w:t>We take pride not only in what we deliver for the residents of Oldham but also in how we deliver it.</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Ambitious</w:t>
            </w:r>
          </w:p>
          <w:p>
            <w:pPr>
              <w:pStyle w:val="Normal"/>
              <w:shd w:fill="FFFFFF" w:val="clear"/>
              <w:spacing w:before="0" w:after="379"/>
              <w:jc w:val="both"/>
              <w:rPr>
                <w:rFonts w:eastAsia="Arial" w:cs="Arial"/>
                <w:sz w:val="22"/>
                <w:szCs w:val="22"/>
                <w:lang w:val="en-US"/>
              </w:rPr>
            </w:pPr>
            <w:r>
              <w:rPr>
                <w:rFonts w:eastAsia="Arial" w:cs="Arial"/>
                <w:sz w:val="22"/>
                <w:szCs w:val="22"/>
                <w:lang w:val="en-US"/>
              </w:rPr>
              <w:t>We recognise the challenges we face and are committed to setting high aspirations to overcome them, with determination and focus.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Together</w:t>
            </w:r>
          </w:p>
          <w:p>
            <w:pPr>
              <w:pStyle w:val="Normal"/>
              <w:shd w:fill="FFFFFF" w:val="clear"/>
              <w:spacing w:before="0" w:after="379"/>
              <w:jc w:val="both"/>
              <w:rPr>
                <w:rFonts w:eastAsia="Arial" w:cs="Arial"/>
                <w:sz w:val="22"/>
                <w:szCs w:val="22"/>
                <w:lang w:val="en-US"/>
              </w:rPr>
            </w:pPr>
            <w:r>
              <w:rPr>
                <w:rFonts w:eastAsia="Arial" w:cs="Arial"/>
                <w:sz w:val="22"/>
                <w:szCs w:val="22"/>
                <w:lang w:val="en-US"/>
              </w:rPr>
              <w:t>We believe in shared solutions, working across sectors and with our communities to achieve common goals and deliver the quality services Oldham deserves.</w:t>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eastAsia="Arial" w:cs="Arial"/>
                <w:sz w:val="22"/>
                <w:szCs w:val="22"/>
                <w:lang w:val="en"/>
              </w:rPr>
              <w:t xml:space="preserve">We have </w:t>
            </w:r>
            <w:r>
              <w:rPr>
                <w:rFonts w:eastAsia="Arial" w:cs="Arial"/>
                <w:b/>
                <w:bCs/>
                <w:sz w:val="22"/>
                <w:szCs w:val="22"/>
                <w:lang w:val="en"/>
              </w:rPr>
              <w:t xml:space="preserve">five Behaviours </w:t>
            </w:r>
            <w:r>
              <w:rPr>
                <w:rFonts w:eastAsia="Arial" w:cs="Arial"/>
                <w:sz w:val="22"/>
                <w:szCs w:val="22"/>
                <w:lang w:val="en"/>
              </w:rPr>
              <w:t>which outline the priority areas of focus for staff at all levels:</w:t>
            </w:r>
          </w:p>
          <w:p>
            <w:pPr>
              <w:pStyle w:val="Normal"/>
              <w:rPr>
                <w:rFonts w:eastAsia="Arial" w:cs="Arial"/>
                <w:sz w:val="22"/>
                <w:szCs w:val="22"/>
              </w:rPr>
            </w:pPr>
            <w:r>
              <w:rPr>
                <w:rFonts w:eastAsia="Arial" w:cs="Arial"/>
                <w:sz w:val="22"/>
                <w:szCs w:val="22"/>
              </w:rPr>
            </w:r>
          </w:p>
          <w:p>
            <w:pPr>
              <w:pStyle w:val="ListParagraph"/>
              <w:numPr>
                <w:ilvl w:val="0"/>
                <w:numId w:val="2"/>
              </w:numPr>
              <w:rPr>
                <w:rFonts w:ascii="Arial" w:hAnsi="Arial" w:eastAsia="Arial" w:cs="Arial"/>
              </w:rPr>
            </w:pPr>
            <w:r>
              <w:rPr>
                <w:rFonts w:eastAsia="Arial" w:cs="Arial" w:ascii="Arial" w:hAnsi="Arial"/>
              </w:rPr>
              <w:t>Work with a Resident Focus</w:t>
            </w:r>
          </w:p>
          <w:p>
            <w:pPr>
              <w:pStyle w:val="ListParagraph"/>
              <w:numPr>
                <w:ilvl w:val="0"/>
                <w:numId w:val="2"/>
              </w:numPr>
              <w:rPr>
                <w:rFonts w:ascii="Arial" w:hAnsi="Arial" w:eastAsia="Arial" w:cs="Arial"/>
              </w:rPr>
            </w:pPr>
            <w:r>
              <w:rPr>
                <w:rFonts w:eastAsia="Arial" w:cs="Arial" w:ascii="Arial" w:hAnsi="Arial"/>
              </w:rPr>
              <w:t>Support Local Leaders</w:t>
            </w:r>
          </w:p>
          <w:p>
            <w:pPr>
              <w:pStyle w:val="ListParagraph"/>
              <w:numPr>
                <w:ilvl w:val="0"/>
                <w:numId w:val="2"/>
              </w:numPr>
              <w:rPr>
                <w:rFonts w:ascii="Arial" w:hAnsi="Arial" w:eastAsia="Arial" w:cs="Arial"/>
              </w:rPr>
            </w:pPr>
            <w:r>
              <w:rPr>
                <w:rFonts w:eastAsia="Arial" w:cs="Arial" w:ascii="Arial" w:hAnsi="Arial"/>
              </w:rPr>
              <w:t>Committed to the Borough</w:t>
            </w:r>
          </w:p>
          <w:p>
            <w:pPr>
              <w:pStyle w:val="ListParagraph"/>
              <w:numPr>
                <w:ilvl w:val="0"/>
                <w:numId w:val="2"/>
              </w:numPr>
              <w:rPr>
                <w:rFonts w:ascii="Arial" w:hAnsi="Arial" w:eastAsia="Arial" w:cs="Arial"/>
              </w:rPr>
            </w:pPr>
            <w:r>
              <w:rPr>
                <w:rFonts w:eastAsia="Arial" w:cs="Arial" w:ascii="Arial" w:hAnsi="Arial"/>
              </w:rPr>
              <w:t>Take Ownership and Drive Change</w:t>
            </w:r>
          </w:p>
          <w:p>
            <w:pPr>
              <w:pStyle w:val="ListParagraph"/>
              <w:numPr>
                <w:ilvl w:val="0"/>
                <w:numId w:val="2"/>
              </w:numPr>
              <w:rPr>
                <w:rFonts w:ascii="Arial" w:hAnsi="Arial" w:eastAsia="Arial" w:cs="Arial"/>
              </w:rPr>
            </w:pPr>
            <w:r>
              <w:rPr>
                <w:rFonts w:eastAsia="Arial" w:cs="Arial" w:ascii="Arial" w:hAnsi="Arial"/>
              </w:rPr>
              <w:t xml:space="preserve">Deliver High Performance </w:t>
            </w:r>
          </w:p>
          <w:p>
            <w:pPr>
              <w:pStyle w:val="Normal"/>
              <w:rPr>
                <w:rFonts w:eastAsia="Arial" w:cs="Arial"/>
                <w:sz w:val="22"/>
                <w:szCs w:val="22"/>
              </w:rPr>
            </w:pPr>
            <w:r>
              <w:rPr>
                <w:rFonts w:eastAsia="Arial" w:cs="Arial"/>
                <w:sz w:val="22"/>
                <w:szCs w:val="22"/>
              </w:rPr>
            </w:r>
          </w:p>
          <w:p>
            <w:pPr>
              <w:pStyle w:val="Normal"/>
              <w:rPr/>
            </w:pPr>
            <w:r>
              <w:rPr>
                <w:rFonts w:eastAsia="Arial" w:cs="Arial"/>
                <w:sz w:val="22"/>
                <w:szCs w:val="22"/>
              </w:rPr>
              <w:t xml:space="preserve">More information about our Corporate Plan and our Values and Behaviours can be found on our </w:t>
            </w:r>
            <w:r>
              <w:rPr>
                <w:rStyle w:val="InternetLink"/>
                <w:rFonts w:eastAsia="Arial" w:cs="Arial"/>
                <w:sz w:val="22"/>
                <w:szCs w:val="22"/>
              </w:rPr>
              <w:t>Greater. Jobs pages</w:t>
            </w:r>
            <w:r>
              <w:rPr>
                <w:rFonts w:eastAsia="Arial" w:cs="Arial"/>
                <w:sz w:val="22"/>
                <w:szCs w:val="22"/>
              </w:rPr>
              <w:t xml:space="preserve"> together with information about the staff benefits we offer.</w:t>
            </w:r>
          </w:p>
          <w:p>
            <w:pPr>
              <w:pStyle w:val="Normal"/>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tbl>
      <w:tblPr>
        <w:tblW w:w="10449" w:type="dxa"/>
        <w:jc w:val="left"/>
        <w:tblInd w:w="-717" w:type="dxa"/>
        <w:tblCellMar>
          <w:top w:w="0" w:type="dxa"/>
          <w:left w:w="108" w:type="dxa"/>
          <w:bottom w:w="0" w:type="dxa"/>
          <w:right w:w="108" w:type="dxa"/>
        </w:tblCellMar>
      </w:tblPr>
      <w:tblGrid>
        <w:gridCol w:w="1620"/>
        <w:gridCol w:w="1800"/>
        <w:gridCol w:w="2160"/>
        <w:gridCol w:w="4869"/>
      </w:tblGrid>
      <w:tr>
        <w:trPr/>
        <w:tc>
          <w:tcPr>
            <w:tcW w:w="1620"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snapToGrid w:val="false"/>
              <w:spacing w:before="60" w:after="60"/>
              <w:rPr>
                <w:rFonts w:cs="Arial"/>
                <w:szCs w:val="22"/>
              </w:rPr>
            </w:pPr>
            <w:r>
              <w:rPr>
                <w:rFonts w:cs="Arial"/>
                <w:szCs w:val="22"/>
              </w:rPr>
            </w:r>
          </w:p>
        </w:tc>
        <w:tc>
          <w:tcPr>
            <w:tcW w:w="180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DATE</w:t>
            </w:r>
          </w:p>
        </w:tc>
        <w:tc>
          <w:tcPr>
            <w:tcW w:w="216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NAME</w:t>
            </w:r>
          </w:p>
        </w:tc>
        <w:tc>
          <w:tcPr>
            <w:tcW w:w="4869" w:type="dxa"/>
            <w:tcBorders>
              <w:top w:val="single" w:sz="4" w:space="0" w:color="000000"/>
              <w:left w:val="single" w:sz="4" w:space="0" w:color="000000"/>
              <w:bottom w:val="single" w:sz="4" w:space="0" w:color="000000"/>
              <w:right w:val="single" w:sz="4" w:space="0" w:color="000000"/>
            </w:tcBorders>
            <w:shd w:fill="00B3BE" w:val="clear"/>
          </w:tcPr>
          <w:p>
            <w:pPr>
              <w:pStyle w:val="Normal"/>
              <w:spacing w:before="60" w:after="60"/>
              <w:jc w:val="center"/>
              <w:rPr>
                <w:rFonts w:cs="Arial"/>
                <w:b/>
                <w:b/>
                <w:sz w:val="22"/>
                <w:szCs w:val="22"/>
              </w:rPr>
            </w:pPr>
            <w:r>
              <w:rPr>
                <w:rFonts w:cs="Arial"/>
                <w:b/>
                <w:sz w:val="22"/>
                <w:szCs w:val="22"/>
              </w:rPr>
              <w:t>POST TITLE</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Prepared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28/02/2018</w:t>
            </w:r>
          </w:p>
        </w:tc>
        <w:tc>
          <w:tcPr>
            <w:tcW w:w="216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Andrew Sutherland</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sz w:val="22"/>
                <w:szCs w:val="22"/>
              </w:rPr>
            </w:pPr>
            <w:r>
              <w:rPr>
                <w:rFonts w:cs="Arial"/>
                <w:sz w:val="22"/>
                <w:szCs w:val="22"/>
              </w:rPr>
              <w:t>Director of Education &amp; Early Years</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bl>
    <w:p>
      <w:pPr>
        <w:pStyle w:val="Normal"/>
        <w:jc w:val="center"/>
        <w:rPr>
          <w:rFonts w:cs="Arial"/>
          <w:b/>
          <w:b/>
          <w:bCs/>
          <w:sz w:val="22"/>
          <w:szCs w:val="22"/>
          <w:u w:val="single"/>
        </w:rPr>
      </w:pPr>
      <w:r>
        <w:br w:type="page"/>
      </w: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PERSON SPECIFICATION</w:t>
      </w:r>
    </w:p>
    <w:p>
      <w:pPr>
        <w:pStyle w:val="Normal"/>
        <w:rPr>
          <w:rFonts w:cs="Arial"/>
          <w:bCs/>
          <w:sz w:val="22"/>
          <w:szCs w:val="22"/>
        </w:rPr>
      </w:pPr>
      <w:r>
        <w:rPr>
          <w:rFonts w:cs="Arial"/>
          <w:bCs/>
          <w:sz w:val="22"/>
          <w:szCs w:val="22"/>
        </w:rPr>
      </w:r>
    </w:p>
    <w:p>
      <w:pPr>
        <w:pStyle w:val="Endnote"/>
        <w:rPr>
          <w:rFonts w:ascii="Arial" w:hAnsi="Arial" w:cs="Arial"/>
          <w:b/>
          <w:b/>
          <w:bCs/>
          <w:sz w:val="22"/>
          <w:szCs w:val="22"/>
        </w:rPr>
      </w:pPr>
      <w:r>
        <w:rPr>
          <w:rFonts w:cs="Arial" w:ascii="Arial" w:hAnsi="Arial"/>
          <w:b/>
          <w:bCs/>
          <w:sz w:val="22"/>
          <w:szCs w:val="22"/>
        </w:rPr>
      </w:r>
    </w:p>
    <w:p>
      <w:pPr>
        <w:pStyle w:val="Endnote"/>
        <w:rPr/>
      </w:pPr>
      <w:r>
        <w:rPr>
          <w:rFonts w:cs="Arial" w:ascii="Arial" w:hAnsi="Arial"/>
          <w:b/>
          <w:bCs/>
          <w:sz w:val="22"/>
          <w:szCs w:val="22"/>
        </w:rPr>
        <w:t xml:space="preserve">Job Title: </w:t>
      </w:r>
      <w:r>
        <w:rPr>
          <w:rFonts w:cs="Arial" w:ascii="Arial" w:hAnsi="Arial"/>
          <w:sz w:val="22"/>
          <w:szCs w:val="22"/>
        </w:rPr>
        <w:t>Education Safeguarding MASH Co-ordinator</w:t>
      </w:r>
    </w:p>
    <w:p>
      <w:pPr>
        <w:pStyle w:val="Normal"/>
        <w:rPr>
          <w:rFonts w:cs="Arial"/>
          <w:sz w:val="22"/>
          <w:szCs w:val="22"/>
        </w:rPr>
      </w:pPr>
      <w:r>
        <w:rPr>
          <w:rFonts w:cs="Arial"/>
          <w:sz w:val="22"/>
          <w:szCs w:val="22"/>
        </w:rPr>
      </w:r>
    </w:p>
    <w:tbl>
      <w:tblPr>
        <w:tblW w:w="10449" w:type="dxa"/>
        <w:jc w:val="left"/>
        <w:tblInd w:w="-717" w:type="dxa"/>
        <w:tblCellMar>
          <w:top w:w="0" w:type="dxa"/>
          <w:left w:w="108" w:type="dxa"/>
          <w:bottom w:w="0" w:type="dxa"/>
          <w:right w:w="108" w:type="dxa"/>
        </w:tblCellMar>
      </w:tblPr>
      <w:tblGrid>
        <w:gridCol w:w="1964"/>
        <w:gridCol w:w="3795"/>
        <w:gridCol w:w="3060"/>
        <w:gridCol w:w="1630"/>
      </w:tblGrid>
      <w:tr>
        <w:trPr>
          <w:trHeight w:val="1000" w:hRule="atLeast"/>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 xml:space="preserve">Selection criteria </w:t>
            </w:r>
          </w:p>
          <w:p>
            <w:pPr>
              <w:pStyle w:val="Normal"/>
              <w:jc w:val="center"/>
              <w:rPr>
                <w:rFonts w:cs="Arial"/>
                <w:b/>
                <w:b/>
                <w:bCs/>
                <w:sz w:val="22"/>
                <w:szCs w:val="22"/>
              </w:rPr>
            </w:pPr>
            <w:r>
              <w:rPr>
                <w:rFonts w:cs="Arial"/>
                <w:b/>
                <w:bCs/>
                <w:sz w:val="22"/>
                <w:szCs w:val="22"/>
              </w:rPr>
              <w:t>(Essential)</w:t>
            </w:r>
          </w:p>
        </w:tc>
        <w:tc>
          <w:tcPr>
            <w:tcW w:w="30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 xml:space="preserve">Selection criteria </w:t>
            </w:r>
          </w:p>
          <w:p>
            <w:pPr>
              <w:pStyle w:val="Normal"/>
              <w:jc w:val="center"/>
              <w:rPr>
                <w:rFonts w:cs="Arial"/>
                <w:b/>
                <w:b/>
                <w:bCs/>
                <w:sz w:val="22"/>
                <w:szCs w:val="22"/>
              </w:rPr>
            </w:pPr>
            <w:r>
              <w:rPr>
                <w:rFonts w:cs="Arial"/>
                <w:b/>
                <w:bCs/>
                <w:sz w:val="22"/>
                <w:szCs w:val="22"/>
              </w:rPr>
              <w:t>(Desirable)</w:t>
            </w:r>
          </w:p>
          <w:p>
            <w:pPr>
              <w:pStyle w:val="Normal"/>
              <w:jc w:val="center"/>
              <w:rPr>
                <w:rFonts w:cs="Arial"/>
                <w:b/>
                <w:b/>
                <w:bCs/>
                <w:sz w:val="22"/>
                <w:szCs w:val="22"/>
              </w:rPr>
            </w:pPr>
            <w:r>
              <w:rPr>
                <w:rFonts w:cs="Arial"/>
                <w:b/>
                <w:bCs/>
                <w:sz w:val="22"/>
                <w:szCs w:val="22"/>
              </w:rPr>
            </w:r>
          </w:p>
        </w:tc>
        <w:tc>
          <w:tcPr>
            <w:tcW w:w="1630" w:type="dxa"/>
            <w:tcBorders>
              <w:top w:val="single" w:sz="4" w:space="0" w:color="000000"/>
              <w:left w:val="single" w:sz="4" w:space="0" w:color="000000"/>
              <w:bottom w:val="single" w:sz="4" w:space="0" w:color="000000"/>
              <w:right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How Assessed</w:t>
            </w:r>
          </w:p>
        </w:tc>
      </w:tr>
      <w:tr>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rPr>
                <w:rFonts w:cs="Arial"/>
                <w:bCs/>
                <w:szCs w:val="22"/>
              </w:rPr>
            </w:pPr>
            <w:r>
              <w:rPr>
                <w:rFonts w:cs="Arial"/>
                <w:bCs/>
                <w:szCs w:val="22"/>
              </w:rPr>
              <w:t>Education &amp; Qualifications</w:t>
            </w:r>
          </w:p>
          <w:p>
            <w:pPr>
              <w:pStyle w:val="Normal"/>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Degree standard in a relevant subject area (education, social care, social policy, psychology) or significant working experience in a related field</w:t>
            </w:r>
          </w:p>
        </w:tc>
        <w:tc>
          <w:tcPr>
            <w:tcW w:w="306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rPr>
                <w:rFonts w:cs="Arial"/>
                <w:szCs w:val="22"/>
              </w:rPr>
            </w:pPr>
            <w:r>
              <w:rPr>
                <w:rFonts w:cs="Arial"/>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Endnote"/>
              <w:snapToGrid w:val="false"/>
              <w:jc w:val="center"/>
              <w:rPr>
                <w:rFonts w:ascii="Arial" w:hAnsi="Arial" w:cs="Arial"/>
                <w:sz w:val="22"/>
                <w:szCs w:val="22"/>
              </w:rPr>
            </w:pPr>
            <w:r>
              <w:rPr>
                <w:rFonts w:cs="Arial" w:ascii="Arial" w:hAnsi="Arial"/>
                <w:sz w:val="22"/>
                <w:szCs w:val="22"/>
              </w:rPr>
            </w:r>
          </w:p>
          <w:p>
            <w:pPr>
              <w:pStyle w:val="Endnote"/>
              <w:jc w:val="center"/>
              <w:rPr>
                <w:rFonts w:ascii="Arial" w:hAnsi="Arial" w:cs="Arial"/>
                <w:sz w:val="22"/>
                <w:szCs w:val="22"/>
              </w:rPr>
            </w:pPr>
            <w:r>
              <w:rPr>
                <w:rFonts w:cs="Arial" w:ascii="Arial" w:hAnsi="Arial"/>
                <w:sz w:val="22"/>
                <w:szCs w:val="22"/>
              </w:rPr>
              <w:t>A/I</w:t>
            </w:r>
          </w:p>
        </w:tc>
      </w:tr>
      <w:tr>
        <w:trPr/>
        <w:tc>
          <w:tcPr>
            <w:tcW w:w="1964" w:type="dxa"/>
            <w:vMerge w:val="restart"/>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Experience</w:t>
            </w:r>
          </w:p>
          <w:p>
            <w:pPr>
              <w:pStyle w:val="Normal"/>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Demonstrable experience of safeguarding children and young people within a current or previous job role, to a level that evidences a secure understanding of the issues involved and children’s needs</w:t>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A/I</w:t>
            </w:r>
          </w:p>
        </w:tc>
      </w:tr>
      <w:tr>
        <w:trPr/>
        <w:tc>
          <w:tcPr>
            <w:tcW w:w="1964" w:type="dxa"/>
            <w:vMerge w:val="continue"/>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Demonstrable experience of collaboration in sharing specialist knowledge with colleagues in order to support their practice within educational settings</w:t>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A/I</w:t>
            </w:r>
          </w:p>
        </w:tc>
      </w:tr>
      <w:tr>
        <w:trPr/>
        <w:tc>
          <w:tcPr>
            <w:tcW w:w="1964" w:type="dxa"/>
            <w:vMerge w:val="continue"/>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Evidence of working collaboratively with professionals e.g. as part of a multi-agency or multi-disciplinary team to secure better outcomes for children and young people</w:t>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A/I</w:t>
            </w:r>
          </w:p>
        </w:tc>
      </w:tr>
      <w:tr>
        <w:trPr/>
        <w:tc>
          <w:tcPr>
            <w:tcW w:w="1964" w:type="dxa"/>
            <w:vMerge w:val="continue"/>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Normal"/>
              <w:spacing w:lineRule="auto" w:line="216" w:before="0" w:after="238"/>
              <w:ind w:left="26" w:right="52" w:firstLine="6"/>
              <w:jc w:val="both"/>
              <w:rPr>
                <w:rFonts w:cs="Arial"/>
                <w:sz w:val="22"/>
                <w:szCs w:val="22"/>
              </w:rPr>
            </w:pPr>
            <w:r>
              <w:rPr>
                <w:rFonts w:cs="Arial"/>
                <w:sz w:val="22"/>
                <w:szCs w:val="22"/>
              </w:rPr>
              <w:t>Extensive experience of working with children and families in a safeguarding setting, including management responsibility of staff.</w:t>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tc>
      </w:tr>
      <w:tr>
        <w:trPr/>
        <w:tc>
          <w:tcPr>
            <w:tcW w:w="1964" w:type="dxa"/>
            <w:vMerge w:val="continue"/>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Normal"/>
              <w:spacing w:lineRule="auto" w:line="216" w:before="0" w:after="249"/>
              <w:ind w:left="26" w:right="23" w:firstLine="12"/>
              <w:jc w:val="both"/>
              <w:rPr>
                <w:rFonts w:cs="Arial"/>
                <w:sz w:val="22"/>
                <w:szCs w:val="22"/>
              </w:rPr>
            </w:pPr>
            <w:r>
              <w:rPr>
                <w:rFonts w:cs="Arial"/>
                <w:sz w:val="22"/>
                <w:szCs w:val="22"/>
              </w:rPr>
              <w:t>Proven record of design, preparation and delivery of safeguarding training to a wide range of audiences.</w:t>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tc>
      </w:tr>
      <w:tr>
        <w:trPr/>
        <w:tc>
          <w:tcPr>
            <w:tcW w:w="1964" w:type="dxa"/>
            <w:vMerge w:val="continue"/>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Experience of promoting equality of opportunity and anti-discriminatory and anti-oppressive attitudes.</w:t>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tc>
      </w:tr>
      <w:tr>
        <w:trPr/>
        <w:tc>
          <w:tcPr>
            <w:tcW w:w="1964" w:type="dxa"/>
            <w:vMerge w:val="restart"/>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Skills &amp; Abilities</w:t>
            </w:r>
          </w:p>
          <w:p>
            <w:pPr>
              <w:pStyle w:val="Normal"/>
              <w:rPr>
                <w:rFonts w:cs="Arial"/>
                <w:b/>
                <w:b/>
                <w:bCs/>
                <w:sz w:val="22"/>
                <w:szCs w:val="22"/>
              </w:rPr>
            </w:pPr>
            <w:r>
              <w:rPr>
                <w:rFonts w:cs="Arial"/>
                <w:b/>
                <w:bCs/>
                <w:sz w:val="22"/>
                <w:szCs w:val="22"/>
              </w:rPr>
            </w:r>
          </w:p>
        </w:tc>
        <w:tc>
          <w:tcPr>
            <w:tcW w:w="3795" w:type="dxa"/>
            <w:tcBorders>
              <w:top w:val="single" w:sz="2" w:space="0" w:color="000000"/>
              <w:left w:val="single" w:sz="4" w:space="0" w:color="000000"/>
              <w:bottom w:val="single" w:sz="2" w:space="0" w:color="000000"/>
            </w:tcBorders>
            <w:shd w:fill="auto" w:val="clear"/>
          </w:tcPr>
          <w:p>
            <w:pPr>
              <w:pStyle w:val="Normal"/>
              <w:rPr>
                <w:rFonts w:cs="Arial"/>
                <w:sz w:val="22"/>
                <w:szCs w:val="22"/>
              </w:rPr>
            </w:pPr>
            <w:r>
              <w:rPr>
                <w:rFonts w:cs="Arial"/>
                <w:sz w:val="22"/>
                <w:szCs w:val="22"/>
              </w:rPr>
              <w:t>Excellent communication skills – both oral and written at a level that enables the gathering of sensitive information, accurate recording and dissemination into succinct report formats that can be readily interpreted in a strategy group meeting</w:t>
            </w:r>
          </w:p>
        </w:tc>
        <w:tc>
          <w:tcPr>
            <w:tcW w:w="3060" w:type="dxa"/>
            <w:tcBorders>
              <w:top w:val="single" w:sz="4" w:space="0" w:color="000000"/>
              <w:left w:val="single" w:sz="4" w:space="0" w:color="000000"/>
              <w:bottom w:val="single" w:sz="4" w:space="0" w:color="000000"/>
            </w:tcBorders>
            <w:shd w:fill="auto" w:val="clear"/>
          </w:tcPr>
          <w:p>
            <w:pPr>
              <w:pStyle w:val="Normal"/>
              <w:snapToGrid w:val="false"/>
              <w:ind w:left="360" w:right="0" w:hanging="0"/>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A/I</w:t>
            </w:r>
          </w:p>
        </w:tc>
      </w:tr>
      <w:tr>
        <w:trPr/>
        <w:tc>
          <w:tcPr>
            <w:tcW w:w="1964" w:type="dxa"/>
            <w:vMerge w:val="continue"/>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tc>
        <w:tc>
          <w:tcPr>
            <w:tcW w:w="3795" w:type="dxa"/>
            <w:tcBorders>
              <w:top w:val="single" w:sz="2" w:space="0" w:color="000000"/>
              <w:left w:val="single" w:sz="4" w:space="0" w:color="000000"/>
              <w:bottom w:val="single" w:sz="2" w:space="0" w:color="000000"/>
            </w:tcBorders>
            <w:shd w:fill="auto" w:val="clear"/>
          </w:tcPr>
          <w:p>
            <w:pPr>
              <w:pStyle w:val="Normal"/>
              <w:rPr>
                <w:rFonts w:cs="Arial"/>
                <w:sz w:val="22"/>
                <w:szCs w:val="22"/>
              </w:rPr>
            </w:pPr>
            <w:r>
              <w:rPr>
                <w:rFonts w:cs="Arial"/>
                <w:sz w:val="22"/>
                <w:szCs w:val="22"/>
              </w:rPr>
              <w:t>High level competence in a range of information technology software including database, Word, Excel, PowerPoint and virtual communication tools</w:t>
            </w:r>
          </w:p>
        </w:tc>
        <w:tc>
          <w:tcPr>
            <w:tcW w:w="3060" w:type="dxa"/>
            <w:tcBorders>
              <w:top w:val="single" w:sz="4" w:space="0" w:color="000000"/>
              <w:left w:val="single" w:sz="4" w:space="0" w:color="000000"/>
              <w:bottom w:val="single" w:sz="4" w:space="0" w:color="000000"/>
            </w:tcBorders>
            <w:shd w:fill="auto" w:val="clear"/>
          </w:tcPr>
          <w:p>
            <w:pPr>
              <w:pStyle w:val="Normal"/>
              <w:snapToGrid w:val="false"/>
              <w:ind w:left="360" w:right="0" w:hanging="0"/>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A/I</w:t>
            </w:r>
          </w:p>
        </w:tc>
      </w:tr>
      <w:tr>
        <w:trPr/>
        <w:tc>
          <w:tcPr>
            <w:tcW w:w="1964" w:type="dxa"/>
            <w:vMerge w:val="continue"/>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tc>
        <w:tc>
          <w:tcPr>
            <w:tcW w:w="3795" w:type="dxa"/>
            <w:tcBorders>
              <w:top w:val="single" w:sz="2" w:space="0" w:color="000000"/>
              <w:left w:val="single" w:sz="4" w:space="0" w:color="000000"/>
              <w:bottom w:val="single" w:sz="2" w:space="0" w:color="000000"/>
            </w:tcBorders>
            <w:shd w:fill="auto" w:val="clear"/>
          </w:tcPr>
          <w:p>
            <w:pPr>
              <w:pStyle w:val="Normal"/>
              <w:rPr>
                <w:rFonts w:cs="Arial"/>
                <w:sz w:val="22"/>
                <w:szCs w:val="22"/>
              </w:rPr>
            </w:pPr>
            <w:r>
              <w:rPr>
                <w:rFonts w:cs="Arial"/>
                <w:sz w:val="22"/>
                <w:szCs w:val="22"/>
              </w:rPr>
              <w:t>The ability to create MASH focused training tools and materials for education providers and the direct delivery of training as required, working closely with the Education Welfare Service and the Education Safeguarding Officer.</w:t>
            </w:r>
          </w:p>
        </w:tc>
        <w:tc>
          <w:tcPr>
            <w:tcW w:w="3060" w:type="dxa"/>
            <w:tcBorders>
              <w:top w:val="single" w:sz="4" w:space="0" w:color="000000"/>
              <w:left w:val="single" w:sz="4" w:space="0" w:color="000000"/>
              <w:bottom w:val="single" w:sz="4" w:space="0" w:color="000000"/>
            </w:tcBorders>
            <w:shd w:fill="auto" w:val="clear"/>
          </w:tcPr>
          <w:p>
            <w:pPr>
              <w:pStyle w:val="Normal"/>
              <w:snapToGrid w:val="false"/>
              <w:ind w:left="360" w:right="0" w:hanging="0"/>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A/I</w:t>
            </w:r>
          </w:p>
        </w:tc>
      </w:tr>
      <w:tr>
        <w:trPr/>
        <w:tc>
          <w:tcPr>
            <w:tcW w:w="1964" w:type="dxa"/>
            <w:vMerge w:val="continue"/>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tc>
        <w:tc>
          <w:tcPr>
            <w:tcW w:w="3795" w:type="dxa"/>
            <w:tcBorders>
              <w:top w:val="single" w:sz="2" w:space="0" w:color="000000"/>
              <w:left w:val="single" w:sz="4" w:space="0" w:color="000000"/>
              <w:bottom w:val="single" w:sz="2" w:space="0" w:color="000000"/>
            </w:tcBorders>
            <w:shd w:fill="auto" w:val="clear"/>
          </w:tcPr>
          <w:p>
            <w:pPr>
              <w:pStyle w:val="Normal"/>
              <w:rPr>
                <w:rFonts w:cs="Arial"/>
                <w:sz w:val="22"/>
                <w:szCs w:val="22"/>
              </w:rPr>
            </w:pPr>
            <w:r>
              <w:rPr>
                <w:rFonts w:cs="Arial"/>
                <w:sz w:val="22"/>
                <w:szCs w:val="22"/>
              </w:rPr>
              <w:t xml:space="preserve">The ability to meet priority deadlines, whilst working </w:t>
            </w:r>
          </w:p>
          <w:p>
            <w:pPr>
              <w:pStyle w:val="Normal"/>
              <w:rPr>
                <w:rFonts w:cs="Arial"/>
                <w:sz w:val="22"/>
                <w:szCs w:val="22"/>
              </w:rPr>
            </w:pPr>
            <w:r>
              <w:rPr>
                <w:rFonts w:cs="Arial"/>
                <w:sz w:val="22"/>
                <w:szCs w:val="22"/>
              </w:rPr>
              <w:t>under pressure with competing demands</w:t>
            </w:r>
          </w:p>
        </w:tc>
        <w:tc>
          <w:tcPr>
            <w:tcW w:w="3060" w:type="dxa"/>
            <w:tcBorders>
              <w:top w:val="single" w:sz="4" w:space="0" w:color="000000"/>
              <w:left w:val="single" w:sz="4" w:space="0" w:color="000000"/>
              <w:bottom w:val="single" w:sz="4" w:space="0" w:color="000000"/>
            </w:tcBorders>
            <w:shd w:fill="auto" w:val="clear"/>
          </w:tcPr>
          <w:p>
            <w:pPr>
              <w:pStyle w:val="Normal"/>
              <w:snapToGrid w:val="false"/>
              <w:ind w:left="360" w:right="0" w:hanging="0"/>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A/I</w:t>
            </w:r>
          </w:p>
        </w:tc>
      </w:tr>
      <w:tr>
        <w:trPr/>
        <w:tc>
          <w:tcPr>
            <w:tcW w:w="1964" w:type="dxa"/>
            <w:vMerge w:val="continue"/>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tc>
        <w:tc>
          <w:tcPr>
            <w:tcW w:w="3795" w:type="dxa"/>
            <w:tcBorders>
              <w:top w:val="single" w:sz="2" w:space="0" w:color="000000"/>
              <w:left w:val="single" w:sz="4" w:space="0" w:color="000000"/>
              <w:bottom w:val="single" w:sz="2" w:space="0" w:color="000000"/>
            </w:tcBorders>
            <w:shd w:fill="auto" w:val="clear"/>
          </w:tcPr>
          <w:p>
            <w:pPr>
              <w:pStyle w:val="Normal"/>
              <w:rPr>
                <w:rFonts w:cs="Arial"/>
                <w:sz w:val="22"/>
                <w:szCs w:val="22"/>
              </w:rPr>
            </w:pPr>
            <w:r>
              <w:rPr>
                <w:rFonts w:cs="Arial"/>
                <w:sz w:val="22"/>
                <w:szCs w:val="22"/>
              </w:rPr>
              <w:t>High level of professional resilience in dealing with a broad range of detailed safeguarding information including, family support and protection.</w:t>
            </w:r>
          </w:p>
        </w:tc>
        <w:tc>
          <w:tcPr>
            <w:tcW w:w="3060" w:type="dxa"/>
            <w:tcBorders>
              <w:top w:val="single" w:sz="4" w:space="0" w:color="000000"/>
              <w:left w:val="single" w:sz="4" w:space="0" w:color="000000"/>
              <w:bottom w:val="single" w:sz="4" w:space="0" w:color="000000"/>
            </w:tcBorders>
            <w:shd w:fill="auto" w:val="clear"/>
          </w:tcPr>
          <w:p>
            <w:pPr>
              <w:pStyle w:val="Normal"/>
              <w:snapToGrid w:val="false"/>
              <w:ind w:left="360" w:right="0" w:hanging="0"/>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A/I</w:t>
            </w:r>
          </w:p>
        </w:tc>
      </w:tr>
      <w:tr>
        <w:trPr/>
        <w:tc>
          <w:tcPr>
            <w:tcW w:w="1964" w:type="dxa"/>
            <w:vMerge w:val="continue"/>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tc>
        <w:tc>
          <w:tcPr>
            <w:tcW w:w="3795" w:type="dxa"/>
            <w:tcBorders>
              <w:top w:val="single" w:sz="2" w:space="0" w:color="000000"/>
              <w:left w:val="single" w:sz="4" w:space="0" w:color="000000"/>
              <w:bottom w:val="single" w:sz="2" w:space="0" w:color="000000"/>
            </w:tcBorders>
            <w:shd w:fill="auto" w:val="clear"/>
          </w:tcPr>
          <w:p>
            <w:pPr>
              <w:pStyle w:val="Normal"/>
              <w:rPr>
                <w:rFonts w:cs="Arial"/>
                <w:sz w:val="22"/>
                <w:szCs w:val="22"/>
              </w:rPr>
            </w:pPr>
            <w:r>
              <w:rPr>
                <w:rFonts w:cs="Arial"/>
                <w:sz w:val="22"/>
                <w:szCs w:val="22"/>
              </w:rPr>
              <w:t>The ability to support and challenge other colleagues by providing specialist knowledge, advice and guidance in relation to safeguarding in an enabling manner</w:t>
            </w:r>
          </w:p>
        </w:tc>
        <w:tc>
          <w:tcPr>
            <w:tcW w:w="3060" w:type="dxa"/>
            <w:tcBorders>
              <w:top w:val="single" w:sz="4" w:space="0" w:color="000000"/>
              <w:left w:val="single" w:sz="4" w:space="0" w:color="000000"/>
              <w:bottom w:val="single" w:sz="4" w:space="0" w:color="000000"/>
            </w:tcBorders>
            <w:shd w:fill="auto" w:val="clear"/>
          </w:tcPr>
          <w:p>
            <w:pPr>
              <w:pStyle w:val="Normal"/>
              <w:snapToGrid w:val="false"/>
              <w:ind w:left="360" w:right="0" w:hanging="0"/>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A/I</w:t>
            </w:r>
          </w:p>
        </w:tc>
      </w:tr>
      <w:tr>
        <w:trPr/>
        <w:tc>
          <w:tcPr>
            <w:tcW w:w="1964" w:type="dxa"/>
            <w:vMerge w:val="continue"/>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tc>
        <w:tc>
          <w:tcPr>
            <w:tcW w:w="3795" w:type="dxa"/>
            <w:tcBorders>
              <w:top w:val="single" w:sz="2" w:space="0" w:color="000000"/>
              <w:left w:val="single" w:sz="4" w:space="0" w:color="000000"/>
              <w:bottom w:val="single" w:sz="2" w:space="0" w:color="000000"/>
            </w:tcBorders>
            <w:shd w:fill="auto" w:val="clear"/>
          </w:tcPr>
          <w:p>
            <w:pPr>
              <w:pStyle w:val="Normal"/>
              <w:spacing w:lineRule="auto" w:line="216" w:before="0" w:after="226"/>
              <w:ind w:left="22" w:right="39" w:firstLine="6"/>
              <w:rPr>
                <w:rFonts w:cs="Arial"/>
                <w:sz w:val="22"/>
                <w:szCs w:val="22"/>
              </w:rPr>
            </w:pPr>
            <w:r>
              <w:rPr>
                <w:rFonts w:cs="Arial"/>
                <w:sz w:val="22"/>
                <w:szCs w:val="22"/>
              </w:rPr>
              <w:t>Effective presentation, communication and interpersonal, coaching and facilitating skills, and the ability to apply these effectively to a variety of audiences.</w:t>
            </w:r>
          </w:p>
        </w:tc>
        <w:tc>
          <w:tcPr>
            <w:tcW w:w="3060" w:type="dxa"/>
            <w:tcBorders>
              <w:top w:val="single" w:sz="4" w:space="0" w:color="000000"/>
              <w:left w:val="single" w:sz="4" w:space="0" w:color="000000"/>
              <w:bottom w:val="single" w:sz="4" w:space="0" w:color="000000"/>
            </w:tcBorders>
            <w:shd w:fill="auto" w:val="clear"/>
          </w:tcPr>
          <w:p>
            <w:pPr>
              <w:pStyle w:val="Normal"/>
              <w:snapToGrid w:val="false"/>
              <w:ind w:left="360" w:right="0" w:hanging="0"/>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tc>
      </w:tr>
      <w:tr>
        <w:trPr/>
        <w:tc>
          <w:tcPr>
            <w:tcW w:w="1964" w:type="dxa"/>
            <w:vMerge w:val="restart"/>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Knowledge</w:t>
            </w:r>
          </w:p>
          <w:p>
            <w:pPr>
              <w:pStyle w:val="Normal"/>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Thorough and detailed understanding of current safeguarding procedures and practice including ‘Keeping Children Safe in Education’ 2024 and ‘Working Together to Safeguard Children’ 2023.</w:t>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A/I</w:t>
            </w:r>
          </w:p>
        </w:tc>
      </w:tr>
      <w:tr>
        <w:trPr/>
        <w:tc>
          <w:tcPr>
            <w:tcW w:w="1964" w:type="dxa"/>
            <w:vMerge w:val="continue"/>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A sound knowledge of Working together to Improve School Attendance (2024),  Children Missing Education (CME), Elective Home Education, SEND Code of practice and Child Sexual Exploitation (CSE)</w:t>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A/I</w:t>
            </w:r>
          </w:p>
        </w:tc>
      </w:tr>
      <w:tr>
        <w:trPr/>
        <w:tc>
          <w:tcPr>
            <w:tcW w:w="1964" w:type="dxa"/>
            <w:vMerge w:val="continue"/>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tc>
        <w:tc>
          <w:tcPr>
            <w:tcW w:w="3795" w:type="dxa"/>
            <w:tcBorders>
              <w:top w:val="single" w:sz="2" w:space="0" w:color="000000"/>
              <w:left w:val="single" w:sz="4" w:space="0" w:color="000000"/>
              <w:bottom w:val="single" w:sz="2" w:space="0" w:color="000000"/>
            </w:tcBorders>
            <w:shd w:fill="auto" w:val="clear"/>
          </w:tcPr>
          <w:p>
            <w:pPr>
              <w:pStyle w:val="Normal"/>
              <w:rPr>
                <w:rFonts w:cs="Arial"/>
                <w:sz w:val="22"/>
                <w:szCs w:val="22"/>
              </w:rPr>
            </w:pPr>
            <w:r>
              <w:rPr>
                <w:rFonts w:cs="Arial"/>
                <w:sz w:val="22"/>
                <w:szCs w:val="22"/>
              </w:rPr>
              <w:t xml:space="preserve">A secure understanding of the children’s needs and response framework and threshold guidance. </w:t>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A/I</w:t>
            </w:r>
          </w:p>
        </w:tc>
      </w:tr>
      <w:tr>
        <w:trPr/>
        <w:tc>
          <w:tcPr>
            <w:tcW w:w="1964" w:type="dxa"/>
            <w:vMerge w:val="continue"/>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tc>
        <w:tc>
          <w:tcPr>
            <w:tcW w:w="3795" w:type="dxa"/>
            <w:tcBorders>
              <w:top w:val="single" w:sz="2" w:space="0" w:color="000000"/>
              <w:left w:val="single" w:sz="4" w:space="0" w:color="000000"/>
              <w:bottom w:val="single" w:sz="2" w:space="0" w:color="000000"/>
            </w:tcBorders>
            <w:shd w:fill="auto" w:val="clear"/>
          </w:tcPr>
          <w:p>
            <w:pPr>
              <w:pStyle w:val="Normal"/>
              <w:rPr>
                <w:rFonts w:cs="Arial"/>
                <w:sz w:val="22"/>
                <w:szCs w:val="22"/>
              </w:rPr>
            </w:pPr>
            <w:r>
              <w:rPr>
                <w:rFonts w:cs="Arial"/>
                <w:sz w:val="22"/>
                <w:szCs w:val="22"/>
              </w:rPr>
              <w:t>Understanding of issues relating to safeguarding adults and children and of the role and activities of the Oldham Safeguarding Partnership Board.</w:t>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A/I</w:t>
            </w:r>
          </w:p>
        </w:tc>
      </w:tr>
      <w:tr>
        <w:trPr/>
        <w:tc>
          <w:tcPr>
            <w:tcW w:w="1964" w:type="dxa"/>
            <w:vMerge w:val="continue"/>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tc>
        <w:tc>
          <w:tcPr>
            <w:tcW w:w="3795" w:type="dxa"/>
            <w:tcBorders>
              <w:top w:val="single" w:sz="2" w:space="0" w:color="000000"/>
              <w:left w:val="single" w:sz="4" w:space="0" w:color="000000"/>
              <w:bottom w:val="single" w:sz="2" w:space="0" w:color="000000"/>
            </w:tcBorders>
            <w:shd w:fill="auto" w:val="clear"/>
          </w:tcPr>
          <w:p>
            <w:pPr>
              <w:pStyle w:val="Normal"/>
              <w:spacing w:lineRule="auto" w:line="216" w:before="0" w:after="98"/>
              <w:ind w:left="13" w:right="49" w:firstLine="5"/>
              <w:jc w:val="both"/>
              <w:rPr>
                <w:rFonts w:cs="Arial"/>
                <w:sz w:val="22"/>
                <w:szCs w:val="22"/>
              </w:rPr>
            </w:pPr>
            <w:r>
              <w:rPr>
                <w:rFonts w:cs="Arial"/>
                <w:sz w:val="22"/>
                <w:szCs w:val="22"/>
              </w:rPr>
              <w:t>Knowledge and understanding of the theoretical basis of child protection work including context of family and society, causal factors, risk assessment and management, definitions and research.</w:t>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tc>
      </w:tr>
      <w:tr>
        <w:trPr/>
        <w:tc>
          <w:tcPr>
            <w:tcW w:w="1964" w:type="dxa"/>
            <w:vMerge w:val="continue"/>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tc>
        <w:tc>
          <w:tcPr>
            <w:tcW w:w="3795" w:type="dxa"/>
            <w:tcBorders>
              <w:top w:val="single" w:sz="2" w:space="0" w:color="000000"/>
              <w:left w:val="single" w:sz="4" w:space="0" w:color="000000"/>
              <w:bottom w:val="single" w:sz="2" w:space="0" w:color="000000"/>
            </w:tcBorders>
            <w:shd w:fill="auto" w:val="clear"/>
          </w:tcPr>
          <w:p>
            <w:pPr>
              <w:pStyle w:val="Normal"/>
              <w:spacing w:lineRule="auto" w:line="216" w:before="0" w:after="90"/>
              <w:ind w:left="39" w:right="0" w:firstLine="5"/>
              <w:rPr>
                <w:rFonts w:cs="Arial"/>
                <w:sz w:val="22"/>
                <w:szCs w:val="22"/>
              </w:rPr>
            </w:pPr>
            <w:r>
              <w:rPr>
                <w:rFonts w:cs="Arial"/>
                <w:sz w:val="22"/>
                <w:szCs w:val="22"/>
              </w:rPr>
              <w:t>Detailed knowledge of current and future issues in safeguarding.</w:t>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tc>
      </w:tr>
      <w:tr>
        <w:trPr/>
        <w:tc>
          <w:tcPr>
            <w:tcW w:w="1964" w:type="dxa"/>
            <w:vMerge w:val="restart"/>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rPr>
                <w:rFonts w:cs="Arial"/>
                <w:bCs/>
                <w:szCs w:val="22"/>
              </w:rPr>
            </w:pPr>
            <w:r>
              <w:rPr>
                <w:rFonts w:cs="Arial"/>
                <w:bCs/>
                <w:szCs w:val="22"/>
              </w:rPr>
              <w:t>Work Circumstances</w:t>
            </w:r>
          </w:p>
          <w:p>
            <w:pPr>
              <w:pStyle w:val="Normal"/>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Normal"/>
              <w:overflowPunct w:val="true"/>
              <w:textAlignment w:val="baseline"/>
              <w:rPr>
                <w:rFonts w:cs="Arial"/>
                <w:sz w:val="22"/>
                <w:szCs w:val="22"/>
              </w:rPr>
            </w:pPr>
            <w:r>
              <w:rPr>
                <w:rFonts w:cs="Arial"/>
                <w:sz w:val="22"/>
                <w:szCs w:val="22"/>
              </w:rPr>
              <w:t>Willing to travel around the borough and other locations regionally as required.</w:t>
            </w:r>
          </w:p>
        </w:tc>
        <w:tc>
          <w:tcPr>
            <w:tcW w:w="3060" w:type="dxa"/>
            <w:tcBorders>
              <w:top w:val="single" w:sz="4" w:space="0" w:color="000000"/>
              <w:left w:val="single" w:sz="4" w:space="0" w:color="000000"/>
              <w:bottom w:val="single" w:sz="4" w:space="0" w:color="000000"/>
            </w:tcBorders>
            <w:shd w:fill="auto" w:val="clear"/>
          </w:tcPr>
          <w:p>
            <w:pPr>
              <w:pStyle w:val="Normal"/>
              <w:snapToGrid w:val="false"/>
              <w:ind w:left="360" w:right="0" w:hanging="0"/>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ind w:left="360" w:right="0" w:hanging="0"/>
              <w:rPr>
                <w:rFonts w:eastAsia="Arial" w:cs="Arial"/>
                <w:sz w:val="22"/>
                <w:szCs w:val="22"/>
              </w:rPr>
            </w:pPr>
            <w:r>
              <w:rPr>
                <w:rFonts w:eastAsia="Arial" w:cs="Arial"/>
                <w:sz w:val="22"/>
                <w:szCs w:val="22"/>
              </w:rPr>
              <w:t xml:space="preserve">   </w:t>
            </w:r>
          </w:p>
          <w:p>
            <w:pPr>
              <w:pStyle w:val="Normal"/>
              <w:ind w:left="360" w:right="0" w:hanging="0"/>
              <w:rPr/>
            </w:pPr>
            <w:r>
              <w:rPr>
                <w:rFonts w:eastAsia="Arial" w:cs="Arial"/>
                <w:sz w:val="22"/>
                <w:szCs w:val="22"/>
              </w:rPr>
              <w:t xml:space="preserve">   </w:t>
            </w:r>
            <w:r>
              <w:rPr>
                <w:rFonts w:cs="Arial"/>
                <w:sz w:val="22"/>
                <w:szCs w:val="22"/>
              </w:rPr>
              <w:t>A/I</w:t>
            </w:r>
          </w:p>
        </w:tc>
      </w:tr>
      <w:tr>
        <w:trPr/>
        <w:tc>
          <w:tcPr>
            <w:tcW w:w="1964" w:type="dxa"/>
            <w:vMerge w:val="continue"/>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Work flexibly in accordance with the needs of the service</w:t>
            </w:r>
          </w:p>
        </w:tc>
        <w:tc>
          <w:tcPr>
            <w:tcW w:w="3060" w:type="dxa"/>
            <w:tcBorders>
              <w:top w:val="single" w:sz="4" w:space="0" w:color="000000"/>
              <w:left w:val="single" w:sz="4" w:space="0" w:color="000000"/>
              <w:bottom w:val="single" w:sz="4" w:space="0" w:color="000000"/>
            </w:tcBorders>
            <w:shd w:fill="auto" w:val="clear"/>
          </w:tcPr>
          <w:p>
            <w:pPr>
              <w:pStyle w:val="Normal"/>
              <w:snapToGrid w:val="false"/>
              <w:ind w:left="360" w:right="0" w:hanging="0"/>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ind w:left="360" w:right="0" w:hanging="0"/>
              <w:rPr/>
            </w:pPr>
            <w:r>
              <w:rPr>
                <w:rFonts w:eastAsia="Arial" w:cs="Arial"/>
                <w:sz w:val="22"/>
                <w:szCs w:val="22"/>
              </w:rPr>
              <w:t xml:space="preserve">   </w:t>
            </w:r>
            <w:r>
              <w:rPr>
                <w:rFonts w:cs="Arial"/>
                <w:sz w:val="22"/>
                <w:szCs w:val="22"/>
              </w:rPr>
              <w:t>A/I</w:t>
            </w:r>
          </w:p>
        </w:tc>
      </w:tr>
    </w:tbl>
    <w:p>
      <w:pPr>
        <w:pStyle w:val="Normal"/>
        <w:rPr>
          <w:rFonts w:cs="Arial"/>
          <w:sz w:val="22"/>
          <w:szCs w:val="22"/>
        </w:rPr>
      </w:pPr>
      <w:r>
        <w:rPr>
          <w:rFonts w:cs="Arial"/>
          <w:sz w:val="22"/>
          <w:szCs w:val="22"/>
        </w:rPr>
      </w:r>
    </w:p>
    <w:p>
      <w:pPr>
        <w:pStyle w:val="Normal"/>
        <w:spacing w:before="0" w:after="60"/>
        <w:jc w:val="both"/>
        <w:rPr/>
      </w:pPr>
      <w:r>
        <w:rPr>
          <w:rFonts w:cs="Arial"/>
          <w:i/>
          <w:sz w:val="22"/>
          <w:szCs w:val="22"/>
        </w:rPr>
        <w:t>Abbreviations:</w:t>
      </w:r>
      <w:r>
        <w:rPr>
          <w:rFonts w:cs="Arial"/>
          <w:sz w:val="22"/>
          <w:szCs w:val="22"/>
        </w:rPr>
        <w:t xml:space="preserve"> AF = Application Form; I = Interview; AC = Assessment Centre; T = Test</w:t>
      </w:r>
    </w:p>
    <w:p>
      <w:pPr>
        <w:pStyle w:val="Normal"/>
        <w:rPr>
          <w:rFonts w:cs="Arial"/>
          <w:sz w:val="22"/>
          <w:szCs w:val="22"/>
        </w:rPr>
      </w:pPr>
      <w:r>
        <w:rPr>
          <w:rFonts w:cs="Arial"/>
          <w:sz w:val="22"/>
          <w:szCs w:val="22"/>
        </w:rPr>
      </w:r>
    </w:p>
    <w:p>
      <w:pPr>
        <w:pStyle w:val="Normal"/>
        <w:rPr/>
      </w:pPr>
      <w:r>
        <w:rPr>
          <w:rFonts w:cs="Arial"/>
          <w:b/>
          <w:bCs/>
          <w:sz w:val="22"/>
          <w:szCs w:val="22"/>
        </w:rPr>
        <w:t xml:space="preserve">NB. - Any candidate that meets the criteria of our </w:t>
      </w:r>
      <w:r>
        <w:rPr>
          <w:rStyle w:val="InternetLink"/>
          <w:rFonts w:cs="Arial"/>
          <w:b/>
          <w:bCs/>
          <w:sz w:val="22"/>
          <w:szCs w:val="22"/>
        </w:rPr>
        <w:t>Guaranteed Assessment Scheme</w:t>
      </w:r>
      <w:r>
        <w:rPr>
          <w:rFonts w:cs="Arial"/>
          <w:b/>
          <w:bCs/>
          <w:sz w:val="22"/>
          <w:szCs w:val="22"/>
        </w:rPr>
        <w:t xml:space="preserve"> and meets the essential criteria of the role, will be guaranteed the first stage of assessment (whether that is an interview or another assessment, as appropriate).</w:t>
      </w:r>
    </w:p>
    <w:p>
      <w:pPr>
        <w:pStyle w:val="Normal"/>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Our Guaranteed Assessment Scheme supports candidates with disabilities, have previously been in or currently in care, those that are carers, and those who have served in the Armed Forces as a regular, reserve or cadet.</w:t>
      </w:r>
    </w:p>
    <w:p>
      <w:pPr>
        <w:pStyle w:val="Normal"/>
        <w:rPr/>
      </w:pPr>
      <w:r>
        <w:rPr/>
      </w:r>
    </w:p>
    <w:sectPr>
      <w:headerReference w:type="default" r:id="rId2"/>
      <w:headerReference w:type="first" r:id="rId3"/>
      <w:type w:val="nextPage"/>
      <w:pgSz w:w="11906" w:h="16838"/>
      <w:pgMar w:left="1440" w:right="1440" w:header="567" w:top="624"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Palatino">
    <w:charset w:val="00"/>
    <w:family w:val="roman"/>
    <w:pitch w:val="variable"/>
  </w:font>
  <w:font w:name="Liberation Sans">
    <w:altName w:val="Arial"/>
    <w:charset w:val="00"/>
    <w:family w:val="swiss"/>
    <w:pitch w:val="variable"/>
  </w:font>
  <w:font w:name="Calibr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2F5496"/>
      <w:sz w:val="28"/>
      <w:szCs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EndnoteTextChar">
    <w:name w:val="Endnote Text Char"/>
    <w:qFormat/>
    <w:rPr>
      <w:rFonts w:ascii="Palatino" w:hAnsi="Palatino" w:cs="Palatino"/>
      <w:sz w:val="24"/>
      <w:lang w:eastAsia="en-US"/>
    </w:rPr>
  </w:style>
  <w:style w:type="character" w:styleId="HeaderChar">
    <w:name w:val="Header Char"/>
    <w:qFormat/>
    <w:rPr>
      <w:rFonts w:ascii="Arial" w:hAnsi="Arial" w:cs="Arial"/>
      <w:sz w:val="22"/>
      <w:lang w:eastAsia="en-US"/>
    </w:rPr>
  </w:style>
  <w:style w:type="character" w:styleId="Normaltextrun">
    <w:name w:val="normaltextrun"/>
    <w:basedOn w:val="DefaultParagraphFont"/>
    <w:qFormat/>
    <w:rPr/>
  </w:style>
  <w:style w:type="character" w:styleId="Eop">
    <w:name w:val="eop"/>
    <w:basedOn w:val="DefaultParagraphFont"/>
    <w:qFormat/>
    <w:rPr/>
  </w:style>
  <w:style w:type="character" w:styleId="CommentTextChar">
    <w:name w:val="Comment Text Char"/>
    <w:qFormat/>
    <w:rPr>
      <w:lang w:eastAsia="en-US"/>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rPr>
  </w:style>
  <w:style w:type="paragraph" w:styleId="Paragraph">
    <w:name w:val="paragraph"/>
    <w:basedOn w:val="Normal"/>
    <w:qFormat/>
    <w:pPr>
      <w:spacing w:before="280" w:after="280"/>
    </w:pPr>
    <w:rPr>
      <w:rFonts w:ascii="Times New Roman" w:hAnsi="Times New Roman" w:cs="Times New Roman"/>
      <w:lang w:eastAsia="en-GB"/>
    </w:rPr>
  </w:style>
  <w:style w:type="paragraph" w:styleId="Annotationtext">
    <w:name w:val="annotation text"/>
    <w:basedOn w:val="Normal"/>
    <w:qFormat/>
    <w:pPr/>
    <w:rPr>
      <w:rFonts w:ascii="Times New Roman" w:hAnsi="Times New Roman" w:cs="Times New Roman"/>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2026-04-29T12:51:00Z</dcterms:created>
  <dc:creator>OMBC</dc:creator>
  <dc:description/>
  <dc:language>en-US</dc:language>
  <cp:lastModifiedBy>Ian Robinson (HR)</cp:lastModifiedBy>
  <cp:lastPrinted>1995-11-21T17:41:00Z</cp:lastPrinted>
  <dcterms:modified xsi:type="dcterms:W3CDTF">2026-04-29T12:51:00Z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ContentTypeId">
    <vt:lpwstr>0x01010080ACD9865242494BB4C60795657E7B91</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