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hd w:fill="C6D9F1" w:val="clear"/>
        <w:ind w:left="-142" w:right="-472" w:hanging="0"/>
        <w:jc w:val="center"/>
        <w:rPr>
          <w:rFonts w:ascii="Calibri" w:hAnsi="Calibri" w:cs="Calibri"/>
          <w:b/>
          <w:b/>
          <w:bCs/>
          <w:sz w:val="28"/>
          <w:szCs w:val="28"/>
          <w:u w:val="single"/>
        </w:rPr>
      </w:pPr>
      <w:r>
        <w:rPr>
          <w:rFonts w:cs="Calibri" w:ascii="Calibri" w:hAnsi="Calibri"/>
          <w:b/>
          <w:bCs/>
          <w:sz w:val="28"/>
          <w:szCs w:val="28"/>
          <w:u w:val="single"/>
        </w:rPr>
        <w:t xml:space="preserve">Buckstones Primary School </w:t>
      </w:r>
    </w:p>
    <w:p>
      <w:pPr>
        <w:pStyle w:val="Normal"/>
        <w:shd w:fill="C6D9F1" w:val="clear"/>
        <w:ind w:left="-142" w:right="-472" w:firstLine="142"/>
        <w:jc w:val="center"/>
        <w:rPr>
          <w:rFonts w:ascii="Calibri" w:hAnsi="Calibri" w:cs="Calibri"/>
          <w:b/>
          <w:b/>
          <w:bCs/>
          <w:sz w:val="28"/>
          <w:szCs w:val="28"/>
          <w:u w:val="single"/>
        </w:rPr>
      </w:pPr>
      <w:r>
        <w:rPr>
          <w:rFonts w:cs="Calibri" w:ascii="Calibri" w:hAnsi="Calibri"/>
          <w:b/>
          <w:bCs/>
          <w:sz w:val="28"/>
          <w:szCs w:val="28"/>
          <w:u w:val="single"/>
        </w:rPr>
      </w:r>
    </w:p>
    <w:p>
      <w:pPr>
        <w:pStyle w:val="Normal"/>
        <w:jc w:val="center"/>
        <w:rPr>
          <w:rFonts w:ascii="Calibri" w:hAnsi="Calibri" w:cs="Calibri"/>
          <w:b/>
          <w:b/>
          <w:bCs/>
          <w:sz w:val="28"/>
          <w:szCs w:val="28"/>
          <w:u w:val="single"/>
        </w:rPr>
      </w:pPr>
      <w:r>
        <w:rPr>
          <w:rFonts w:cs="Calibri" w:ascii="Calibri" w:hAnsi="Calibri"/>
          <w:b/>
          <w:bCs/>
          <w:sz w:val="28"/>
          <w:szCs w:val="28"/>
          <w:u w:val="single"/>
        </w:rPr>
      </w:r>
    </w:p>
    <w:p>
      <w:pPr>
        <w:pStyle w:val="Normal"/>
        <w:ind w:left="-142" w:right="0" w:hanging="142"/>
        <w:jc w:val="center"/>
        <w:rPr>
          <w:rFonts w:ascii="Calibri" w:hAnsi="Calibri" w:cs="Calibri"/>
          <w:b/>
          <w:b/>
          <w:bCs/>
          <w:sz w:val="28"/>
          <w:szCs w:val="28"/>
        </w:rPr>
      </w:pPr>
      <w:r>
        <w:rPr>
          <w:rFonts w:cs="Calibri" w:ascii="Calibri" w:hAnsi="Calibri"/>
          <w:b/>
          <w:bCs/>
          <w:sz w:val="28"/>
          <w:szCs w:val="28"/>
        </w:rPr>
        <w:t>JOB DESCRIPTION &amp; PERSON SPECIFICATION</w:t>
      </w:r>
    </w:p>
    <w:p>
      <w:pPr>
        <w:pStyle w:val="Normal"/>
        <w:ind w:left="-142" w:right="0" w:hanging="142"/>
        <w:jc w:val="center"/>
        <w:rPr>
          <w:rFonts w:ascii="Calibri" w:hAnsi="Calibri" w:cs="Calibri"/>
          <w:b/>
          <w:b/>
          <w:bCs/>
          <w:sz w:val="28"/>
          <w:szCs w:val="28"/>
        </w:rPr>
      </w:pPr>
      <w:r>
        <w:rPr>
          <w:rFonts w:cs="Calibri" w:ascii="Calibri" w:hAnsi="Calibri"/>
          <w:b/>
          <w:bCs/>
          <w:sz w:val="28"/>
          <w:szCs w:val="28"/>
        </w:rPr>
      </w:r>
    </w:p>
    <w:tbl>
      <w:tblPr>
        <w:tblW w:w="9828" w:type="dxa"/>
        <w:jc w:val="left"/>
        <w:tblInd w:w="-77" w:type="dxa"/>
        <w:tblCellMar>
          <w:top w:w="0" w:type="dxa"/>
          <w:left w:w="108" w:type="dxa"/>
          <w:bottom w:w="0" w:type="dxa"/>
          <w:right w:w="108" w:type="dxa"/>
        </w:tblCellMar>
      </w:tblPr>
      <w:tblGrid>
        <w:gridCol w:w="2030"/>
        <w:gridCol w:w="7798"/>
      </w:tblGrid>
      <w:tr>
        <w:trPr>
          <w:cantSplit w:val="true"/>
        </w:trPr>
        <w:tc>
          <w:tcPr>
            <w:tcW w:w="2030" w:type="dxa"/>
            <w:tcBorders>
              <w:top w:val="single" w:sz="4" w:space="0" w:color="000000"/>
              <w:left w:val="single" w:sz="4" w:space="0" w:color="000000"/>
              <w:bottom w:val="single" w:sz="4" w:space="0" w:color="000000"/>
            </w:tcBorders>
            <w:shd w:fill="auto" w:val="clear"/>
          </w:tcPr>
          <w:p>
            <w:pPr>
              <w:pStyle w:val="Normal"/>
              <w:rPr>
                <w:rFonts w:ascii="Calibri" w:hAnsi="Calibri" w:cs="Calibri"/>
                <w:b/>
                <w:b/>
              </w:rPr>
            </w:pPr>
            <w:r>
              <w:rPr>
                <w:rFonts w:cs="Calibri" w:ascii="Calibri" w:hAnsi="Calibri"/>
                <w:b/>
              </w:rPr>
              <w:t xml:space="preserve">JOB TITLE: </w:t>
            </w:r>
          </w:p>
        </w:tc>
        <w:tc>
          <w:tcPr>
            <w:tcW w:w="7798" w:type="dxa"/>
            <w:tcBorders>
              <w:top w:val="single" w:sz="4" w:space="0" w:color="000000"/>
              <w:bottom w:val="single" w:sz="4" w:space="0" w:color="000000"/>
              <w:right w:val="single" w:sz="4" w:space="0" w:color="000000"/>
            </w:tcBorders>
            <w:shd w:fill="auto" w:val="clear"/>
          </w:tcPr>
          <w:p>
            <w:pPr>
              <w:pStyle w:val="Normal"/>
              <w:tabs>
                <w:tab w:val="clear" w:pos="720"/>
                <w:tab w:val="left" w:pos="6798" w:leader="none"/>
              </w:tabs>
              <w:rPr>
                <w:rFonts w:ascii="Calibri" w:hAnsi="Calibri" w:cs="Calibri"/>
              </w:rPr>
            </w:pPr>
            <w:r>
              <w:rPr>
                <w:rFonts w:cs="Calibri" w:ascii="Calibri" w:hAnsi="Calibri"/>
              </w:rPr>
              <w:t>School Administrator &amp; Attendance Officer</w:t>
              <w:tab/>
            </w:r>
          </w:p>
          <w:p>
            <w:pPr>
              <w:pStyle w:val="Normal"/>
              <w:tabs>
                <w:tab w:val="clear" w:pos="720"/>
                <w:tab w:val="left" w:pos="6798" w:leader="none"/>
              </w:tabs>
              <w:rPr>
                <w:rFonts w:ascii="Calibri" w:hAnsi="Calibri" w:cs="Calibri"/>
              </w:rPr>
            </w:pPr>
            <w:r>
              <w:rPr>
                <w:rFonts w:cs="Calibri" w:ascii="Calibri" w:hAnsi="Calibri"/>
              </w:rPr>
            </w:r>
          </w:p>
        </w:tc>
      </w:tr>
      <w:tr>
        <w:trPr>
          <w:cantSplit w:val="true"/>
        </w:trPr>
        <w:tc>
          <w:tcPr>
            <w:tcW w:w="9828"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rPr/>
            </w:pPr>
            <w:r>
              <w:rPr>
                <w:rFonts w:cs="Calibri" w:ascii="Calibri" w:hAnsi="Calibri"/>
                <w:b/>
              </w:rPr>
              <w:t xml:space="preserve">LOCATION:                </w:t>
            </w:r>
            <w:r>
              <w:rPr>
                <w:rFonts w:cs="Calibri" w:ascii="Calibri" w:hAnsi="Calibri"/>
              </w:rPr>
              <w:t xml:space="preserve"> Buckstones Primary School</w:t>
            </w:r>
          </w:p>
          <w:p>
            <w:pPr>
              <w:pStyle w:val="Normal"/>
              <w:rPr>
                <w:rFonts w:ascii="Calibri" w:hAnsi="Calibri" w:cs="Calibri"/>
              </w:rPr>
            </w:pPr>
            <w:r>
              <w:rPr>
                <w:rFonts w:cs="Calibri" w:ascii="Calibri" w:hAnsi="Calibri"/>
              </w:rPr>
            </w:r>
          </w:p>
        </w:tc>
      </w:tr>
      <w:tr>
        <w:trPr>
          <w:cantSplit w:val="true"/>
        </w:trPr>
        <w:tc>
          <w:tcPr>
            <w:tcW w:w="2030" w:type="dxa"/>
            <w:tcBorders>
              <w:top w:val="single" w:sz="4" w:space="0" w:color="000000"/>
              <w:left w:val="single" w:sz="4" w:space="0" w:color="000000"/>
              <w:bottom w:val="single" w:sz="4" w:space="0" w:color="000000"/>
            </w:tcBorders>
            <w:shd w:fill="auto" w:val="clear"/>
          </w:tcPr>
          <w:p>
            <w:pPr>
              <w:pStyle w:val="Normal"/>
              <w:rPr>
                <w:rFonts w:ascii="Calibri" w:hAnsi="Calibri" w:cs="Calibri"/>
                <w:b/>
                <w:b/>
              </w:rPr>
            </w:pPr>
            <w:r>
              <w:rPr>
                <w:rFonts w:cs="Calibri" w:ascii="Calibri" w:hAnsi="Calibri"/>
                <w:b/>
              </w:rPr>
              <w:t xml:space="preserve">GRADE:  </w:t>
            </w:r>
          </w:p>
          <w:p>
            <w:pPr>
              <w:pStyle w:val="Normal"/>
              <w:rPr>
                <w:rFonts w:ascii="Calibri" w:hAnsi="Calibri" w:cs="Calibri"/>
              </w:rPr>
            </w:pPr>
            <w:r>
              <w:rPr>
                <w:rFonts w:cs="Calibri" w:ascii="Calibri" w:hAnsi="Calibri"/>
              </w:rPr>
            </w:r>
          </w:p>
        </w:tc>
        <w:tc>
          <w:tcPr>
            <w:tcW w:w="7798" w:type="dxa"/>
            <w:tcBorders>
              <w:top w:val="single" w:sz="4" w:space="0" w:color="000000"/>
              <w:bottom w:val="single" w:sz="4" w:space="0" w:color="000000"/>
              <w:right w:val="single" w:sz="4" w:space="0" w:color="000000"/>
            </w:tcBorders>
            <w:shd w:fill="auto" w:val="clear"/>
          </w:tcPr>
          <w:p>
            <w:pPr>
              <w:pStyle w:val="Normal"/>
              <w:rPr/>
            </w:pPr>
            <w:r>
              <w:rPr>
                <w:rFonts w:cs="Calibri" w:ascii="Calibri" w:hAnsi="Calibri"/>
              </w:rPr>
              <w:t xml:space="preserve">Grade 3 (SCP 6-11) </w:t>
            </w:r>
            <w:r>
              <w:rPr>
                <w:rFonts w:cs="Arial"/>
                <w:bCs/>
                <w:sz w:val="22"/>
                <w:szCs w:val="22"/>
              </w:rPr>
              <w:t>£25,989 - £28,141</w:t>
            </w:r>
            <w:r>
              <w:rPr>
                <w:rFonts w:cs="Calibri" w:ascii="Calibri" w:hAnsi="Calibri"/>
                <w:b/>
              </w:rPr>
              <w:t xml:space="preserve">   </w:t>
            </w:r>
            <w:r>
              <w:rPr>
                <w:rFonts w:cs="Calibri" w:ascii="Calibri" w:hAnsi="Calibri"/>
                <w:b/>
                <w:color w:val="FF0000"/>
              </w:rPr>
              <w:t>PRO-RATA</w:t>
            </w:r>
            <w:r>
              <w:rPr>
                <w:rFonts w:cs="Calibri" w:ascii="Calibri" w:hAnsi="Calibri"/>
                <w:b/>
              </w:rPr>
              <w:t xml:space="preserve"> </w:t>
            </w:r>
          </w:p>
          <w:p>
            <w:pPr>
              <w:pStyle w:val="Normal"/>
              <w:rPr>
                <w:rFonts w:ascii="Calibri" w:hAnsi="Calibri" w:cs="Calibri"/>
                <w:b/>
                <w:b/>
              </w:rPr>
            </w:pPr>
            <w:r>
              <w:rPr>
                <w:rFonts w:cs="Calibri" w:ascii="Calibri" w:hAnsi="Calibri"/>
                <w:b/>
              </w:rPr>
              <w:t>32.5 hours per week</w:t>
            </w:r>
          </w:p>
          <w:p>
            <w:pPr>
              <w:pStyle w:val="Normal"/>
              <w:rPr>
                <w:rFonts w:ascii="Calibri" w:hAnsi="Calibri" w:cs="Calibri"/>
                <w:b/>
                <w:b/>
              </w:rPr>
            </w:pPr>
            <w:r>
              <w:rPr>
                <w:rFonts w:cs="Calibri" w:ascii="Calibri" w:hAnsi="Calibri"/>
                <w:b/>
              </w:rPr>
              <w:t>8.30 – 3.45 pm</w:t>
            </w:r>
          </w:p>
          <w:p>
            <w:pPr>
              <w:pStyle w:val="Normal"/>
              <w:rPr>
                <w:rFonts w:ascii="Calibri" w:hAnsi="Calibri" w:cs="Calibri"/>
                <w:b/>
                <w:b/>
              </w:rPr>
            </w:pPr>
            <w:r>
              <w:rPr>
                <w:rFonts w:cs="Calibri" w:ascii="Calibri" w:hAnsi="Calibri"/>
                <w:b/>
              </w:rPr>
              <w:t>Term-time only plus 3 days</w:t>
            </w:r>
          </w:p>
          <w:p>
            <w:pPr>
              <w:pStyle w:val="Normal"/>
              <w:rPr>
                <w:rFonts w:ascii="Times;Times New Roman" w:hAnsi="Times;Times New Roman" w:cs="Times;Times New Roman"/>
                <w:b/>
                <w:b/>
                <w:color w:val="FF0000"/>
                <w:sz w:val="20"/>
                <w:szCs w:val="20"/>
              </w:rPr>
            </w:pPr>
            <w:r>
              <w:rPr>
                <w:rFonts w:cs="Times;Times New Roman" w:ascii="Times;Times New Roman" w:hAnsi="Times;Times New Roman"/>
                <w:b/>
                <w:color w:val="FF0000"/>
                <w:sz w:val="20"/>
                <w:szCs w:val="20"/>
              </w:rPr>
            </w:r>
          </w:p>
        </w:tc>
      </w:tr>
    </w:tbl>
    <w:p>
      <w:pPr>
        <w:pStyle w:val="Normal"/>
        <w:rPr/>
      </w:pPr>
      <w:r>
        <w:rPr/>
      </w:r>
    </w:p>
    <w:tbl>
      <w:tblPr>
        <w:tblW w:w="9829" w:type="dxa"/>
        <w:jc w:val="left"/>
        <w:tblInd w:w="-77" w:type="dxa"/>
        <w:tblCellMar>
          <w:top w:w="0" w:type="dxa"/>
          <w:left w:w="108" w:type="dxa"/>
          <w:bottom w:w="0" w:type="dxa"/>
          <w:right w:w="108" w:type="dxa"/>
        </w:tblCellMar>
      </w:tblPr>
      <w:tblGrid>
        <w:gridCol w:w="9829"/>
      </w:tblGrid>
      <w:tr>
        <w:trPr/>
        <w:tc>
          <w:tcPr>
            <w:tcW w:w="9829"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Calibri" w:hAnsi="Calibri" w:cs="Calibri"/>
                <w:b/>
                <w:b/>
                <w:bCs/>
              </w:rPr>
            </w:pPr>
            <w:r>
              <w:rPr>
                <w:rFonts w:cs="Calibri" w:ascii="Calibri" w:hAnsi="Calibri"/>
                <w:b/>
                <w:bCs/>
              </w:rPr>
              <w:t>JOB PURPOSE:</w:t>
            </w:r>
          </w:p>
          <w:p>
            <w:pPr>
              <w:pStyle w:val="Normal"/>
              <w:jc w:val="both"/>
              <w:rPr>
                <w:rFonts w:ascii="Calibri" w:hAnsi="Calibri" w:cs="Calibri"/>
              </w:rPr>
            </w:pPr>
            <w:r>
              <w:rPr>
                <w:rFonts w:cs="Calibri" w:ascii="Calibri" w:hAnsi="Calibri"/>
              </w:rPr>
              <w:t>Under the direction of senior staff, the postholder will provide routine general clerical, administrative, and financial support to the school, Business Manager and Headteacher</w:t>
            </w:r>
          </w:p>
          <w:p>
            <w:pPr>
              <w:pStyle w:val="TextBodyIndent"/>
              <w:overflowPunct w:val="true"/>
              <w:spacing w:before="0" w:after="0"/>
              <w:ind w:left="0" w:right="0" w:hanging="0"/>
              <w:jc w:val="both"/>
              <w:textAlignment w:val="baseline"/>
              <w:rPr>
                <w:rFonts w:ascii="Calibri" w:hAnsi="Calibri" w:cs="Calibri"/>
              </w:rPr>
            </w:pPr>
            <w:r>
              <w:rPr>
                <w:rFonts w:cs="Calibri" w:ascii="Calibri" w:hAnsi="Calibri"/>
              </w:rPr>
            </w:r>
          </w:p>
        </w:tc>
      </w:tr>
    </w:tbl>
    <w:p>
      <w:pPr>
        <w:pStyle w:val="Normal"/>
        <w:rPr>
          <w:rFonts w:ascii="Calibri" w:hAnsi="Calibri" w:cs="Calibri"/>
        </w:rPr>
      </w:pPr>
      <w:r>
        <w:rPr>
          <w:rFonts w:cs="Calibri" w:ascii="Calibri" w:hAnsi="Calibri"/>
        </w:rPr>
      </w:r>
    </w:p>
    <w:tbl>
      <w:tblPr>
        <w:tblW w:w="9756" w:type="dxa"/>
        <w:jc w:val="left"/>
        <w:tblInd w:w="0" w:type="dxa"/>
        <w:tblCellMar>
          <w:top w:w="0" w:type="dxa"/>
          <w:left w:w="108" w:type="dxa"/>
          <w:bottom w:w="0" w:type="dxa"/>
          <w:right w:w="108" w:type="dxa"/>
        </w:tblCellMar>
      </w:tblPr>
      <w:tblGrid>
        <w:gridCol w:w="816"/>
        <w:gridCol w:w="8940"/>
      </w:tblGrid>
      <w:tr>
        <w:trPr>
          <w:cantSplit w:val="true"/>
        </w:trPr>
        <w:tc>
          <w:tcPr>
            <w:tcW w:w="9756" w:type="dxa"/>
            <w:gridSpan w:val="2"/>
            <w:tcBorders>
              <w:top w:val="single" w:sz="4" w:space="0" w:color="000000"/>
              <w:left w:val="single" w:sz="4" w:space="0" w:color="000000"/>
              <w:right w:val="single" w:sz="4" w:space="0" w:color="000000"/>
            </w:tcBorders>
            <w:shd w:fill="C6D9F1" w:val="clear"/>
          </w:tcPr>
          <w:p>
            <w:pPr>
              <w:pStyle w:val="Endnote"/>
              <w:rPr>
                <w:rFonts w:ascii="Calibri" w:hAnsi="Calibri" w:cs="Calibri"/>
                <w:b/>
                <w:b/>
                <w:bCs/>
                <w:szCs w:val="24"/>
              </w:rPr>
            </w:pPr>
            <w:r>
              <w:rPr>
                <w:rFonts w:cs="Calibri" w:ascii="Calibri" w:hAnsi="Calibri"/>
                <w:b/>
                <w:bCs/>
                <w:szCs w:val="24"/>
              </w:rPr>
              <w:t>KEY TASKS – Administration &amp; ICT</w:t>
            </w:r>
          </w:p>
          <w:p>
            <w:pPr>
              <w:pStyle w:val="Endnote"/>
              <w:rPr>
                <w:rFonts w:ascii="Calibri" w:hAnsi="Calibri" w:cs="Calibri"/>
                <w:b/>
                <w:b/>
                <w:bCs/>
                <w:szCs w:val="24"/>
              </w:rPr>
            </w:pPr>
            <w:r>
              <w:rPr>
                <w:rFonts w:cs="Calibri" w:ascii="Calibri" w:hAnsi="Calibri"/>
                <w:b/>
                <w:bCs/>
                <w:szCs w:val="24"/>
              </w:rPr>
            </w:r>
          </w:p>
        </w:tc>
      </w:tr>
      <w:tr>
        <w:trPr/>
        <w:tc>
          <w:tcPr>
            <w:tcW w:w="816" w:type="dxa"/>
            <w:tcBorders>
              <w:left w:val="single" w:sz="4" w:space="0" w:color="000000"/>
            </w:tcBorders>
            <w:shd w:fill="auto" w:val="clear"/>
          </w:tcPr>
          <w:p>
            <w:pPr>
              <w:pStyle w:val="Normal"/>
              <w:numPr>
                <w:ilvl w:val="0"/>
                <w:numId w:val="6"/>
              </w:numPr>
              <w:snapToGrid w:val="false"/>
              <w:ind w:left="720" w:right="-248" w:hanging="360"/>
              <w:jc w:val="both"/>
              <w:rPr>
                <w:rFonts w:ascii="Calibri" w:hAnsi="Calibri" w:cs="Calibri"/>
                <w:b/>
                <w:b/>
                <w:bCs/>
                <w:szCs w:val="24"/>
              </w:rPr>
            </w:pPr>
            <w:r>
              <w:rPr>
                <w:rFonts w:cs="Calibri" w:ascii="Calibri" w:hAnsi="Calibri"/>
                <w:b/>
                <w:bCs/>
                <w:szCs w:val="24"/>
              </w:rPr>
            </w:r>
          </w:p>
          <w:p>
            <w:pPr>
              <w:pStyle w:val="Normal"/>
              <w:ind w:left="0" w:right="-248" w:hanging="0"/>
              <w:jc w:val="both"/>
              <w:rPr>
                <w:rFonts w:ascii="Calibri" w:hAnsi="Calibri" w:cs="Calibri"/>
              </w:rPr>
            </w:pPr>
            <w:r>
              <w:rPr>
                <w:rFonts w:cs="Calibri" w:ascii="Calibri" w:hAnsi="Calibri"/>
              </w:rPr>
            </w:r>
          </w:p>
        </w:tc>
        <w:tc>
          <w:tcPr>
            <w:tcW w:w="8940" w:type="dxa"/>
            <w:tcBorders>
              <w:right w:val="single" w:sz="4" w:space="0" w:color="000000"/>
            </w:tcBorders>
            <w:shd w:fill="auto" w:val="clear"/>
          </w:tcPr>
          <w:p>
            <w:pPr>
              <w:pStyle w:val="Normal"/>
              <w:jc w:val="both"/>
              <w:rPr>
                <w:rFonts w:ascii="Calibri" w:hAnsi="Calibri" w:cs="Calibri"/>
              </w:rPr>
            </w:pPr>
            <w:r>
              <w:rPr>
                <w:rFonts w:cs="Calibri" w:ascii="Calibri" w:hAnsi="Calibri"/>
              </w:rPr>
              <w:t>To undertake word processing and other ICT related tasks including letters, reports and schedules, and work which utilises other ICT packages, such as databases, spreadsheets, formatting presentations or research on the internet.</w:t>
            </w:r>
          </w:p>
        </w:tc>
      </w:tr>
      <w:tr>
        <w:trPr/>
        <w:tc>
          <w:tcPr>
            <w:tcW w:w="816" w:type="dxa"/>
            <w:tcBorders>
              <w:left w:val="single" w:sz="4" w:space="0" w:color="000000"/>
            </w:tcBorders>
            <w:shd w:fill="auto" w:val="clear"/>
          </w:tcPr>
          <w:p>
            <w:pPr>
              <w:pStyle w:val="Normal"/>
              <w:numPr>
                <w:ilvl w:val="0"/>
                <w:numId w:val="6"/>
              </w:numPr>
              <w:snapToGrid w:val="false"/>
              <w:ind w:left="720" w:right="-248" w:hanging="360"/>
              <w:jc w:val="both"/>
              <w:rPr>
                <w:rFonts w:ascii="Calibri" w:hAnsi="Calibri" w:cs="Calibri"/>
              </w:rPr>
            </w:pPr>
            <w:r>
              <w:rPr>
                <w:rFonts w:cs="Calibri" w:ascii="Calibri" w:hAnsi="Calibri"/>
              </w:rPr>
            </w:r>
          </w:p>
          <w:p>
            <w:pPr>
              <w:pStyle w:val="Normal"/>
              <w:ind w:left="0" w:right="-248" w:hanging="0"/>
              <w:jc w:val="both"/>
              <w:rPr>
                <w:rFonts w:ascii="Calibri" w:hAnsi="Calibri" w:cs="Calibri"/>
              </w:rPr>
            </w:pPr>
            <w:r>
              <w:rPr>
                <w:rFonts w:cs="Calibri" w:ascii="Calibri" w:hAnsi="Calibri"/>
              </w:rPr>
            </w:r>
          </w:p>
        </w:tc>
        <w:tc>
          <w:tcPr>
            <w:tcW w:w="8940" w:type="dxa"/>
            <w:tcBorders>
              <w:right w:val="single" w:sz="4" w:space="0" w:color="000000"/>
            </w:tcBorders>
            <w:shd w:fill="auto" w:val="clear"/>
          </w:tcPr>
          <w:p>
            <w:pPr>
              <w:pStyle w:val="Normal"/>
              <w:jc w:val="both"/>
              <w:rPr>
                <w:rFonts w:ascii="Calibri" w:hAnsi="Calibri" w:cs="Calibri"/>
              </w:rPr>
            </w:pPr>
            <w:r>
              <w:rPr>
                <w:rFonts w:cs="Calibri" w:ascii="Calibri" w:hAnsi="Calibri"/>
              </w:rPr>
              <w:t>To take notes/minutes of meetings as required, e.g. school committees, pupil reviews, meetings, and undertake other related tasks to support the organising of meetings, such as typing agendas, collating papers and booking rooms.</w:t>
            </w:r>
          </w:p>
        </w:tc>
      </w:tr>
      <w:tr>
        <w:trPr/>
        <w:tc>
          <w:tcPr>
            <w:tcW w:w="816" w:type="dxa"/>
            <w:tcBorders>
              <w:left w:val="single" w:sz="4" w:space="0" w:color="000000"/>
            </w:tcBorders>
            <w:shd w:fill="auto" w:val="clear"/>
          </w:tcPr>
          <w:p>
            <w:pPr>
              <w:pStyle w:val="Normal"/>
              <w:numPr>
                <w:ilvl w:val="0"/>
                <w:numId w:val="6"/>
              </w:numPr>
              <w:snapToGrid w:val="false"/>
              <w:ind w:left="720" w:right="-248" w:hanging="360"/>
              <w:jc w:val="both"/>
              <w:rPr>
                <w:rFonts w:ascii="Calibri" w:hAnsi="Calibri" w:cs="Calibri"/>
              </w:rPr>
            </w:pPr>
            <w:r>
              <w:rPr>
                <w:rFonts w:cs="Calibri" w:ascii="Calibri" w:hAnsi="Calibri"/>
              </w:rPr>
            </w:r>
          </w:p>
          <w:p>
            <w:pPr>
              <w:pStyle w:val="Normal"/>
              <w:ind w:left="0" w:right="-248" w:hanging="0"/>
              <w:jc w:val="both"/>
              <w:rPr>
                <w:rFonts w:ascii="Calibri" w:hAnsi="Calibri" w:cs="Calibri"/>
              </w:rPr>
            </w:pPr>
            <w:r>
              <w:rPr>
                <w:rFonts w:cs="Calibri" w:ascii="Calibri" w:hAnsi="Calibri"/>
              </w:rPr>
            </w:r>
          </w:p>
        </w:tc>
        <w:tc>
          <w:tcPr>
            <w:tcW w:w="8940" w:type="dxa"/>
            <w:tcBorders>
              <w:right w:val="single" w:sz="4" w:space="0" w:color="000000"/>
            </w:tcBorders>
            <w:shd w:fill="auto" w:val="clear"/>
          </w:tcPr>
          <w:p>
            <w:pPr>
              <w:pStyle w:val="Normal"/>
              <w:jc w:val="both"/>
              <w:rPr>
                <w:rFonts w:ascii="Calibri" w:hAnsi="Calibri" w:cs="Calibri"/>
              </w:rPr>
            </w:pPr>
            <w:r>
              <w:rPr>
                <w:rFonts w:cs="Calibri" w:ascii="Calibri" w:hAnsi="Calibri"/>
              </w:rPr>
              <w:t>To maintain and collate registers, pupil reports/records, school meal menus, monitor and report on attendance matters and other information that is routinely required by Oldham Council and Department for Education.</w:t>
            </w:r>
          </w:p>
        </w:tc>
      </w:tr>
      <w:tr>
        <w:trPr/>
        <w:tc>
          <w:tcPr>
            <w:tcW w:w="816" w:type="dxa"/>
            <w:tcBorders>
              <w:left w:val="single" w:sz="4" w:space="0" w:color="000000"/>
            </w:tcBorders>
            <w:shd w:fill="auto" w:val="clear"/>
          </w:tcPr>
          <w:p>
            <w:pPr>
              <w:pStyle w:val="Normal"/>
              <w:numPr>
                <w:ilvl w:val="0"/>
                <w:numId w:val="6"/>
              </w:numPr>
              <w:snapToGrid w:val="false"/>
              <w:ind w:left="720" w:right="-248" w:hanging="360"/>
              <w:jc w:val="both"/>
              <w:rPr>
                <w:rFonts w:ascii="Calibri" w:hAnsi="Calibri" w:cs="Calibri"/>
              </w:rPr>
            </w:pPr>
            <w:r>
              <w:rPr>
                <w:rFonts w:cs="Calibri" w:ascii="Calibri" w:hAnsi="Calibri"/>
              </w:rPr>
            </w:r>
          </w:p>
        </w:tc>
        <w:tc>
          <w:tcPr>
            <w:tcW w:w="8940" w:type="dxa"/>
            <w:tcBorders>
              <w:right w:val="single" w:sz="4" w:space="0" w:color="000000"/>
            </w:tcBorders>
            <w:shd w:fill="auto" w:val="clear"/>
          </w:tcPr>
          <w:p>
            <w:pPr>
              <w:pStyle w:val="Normal"/>
              <w:jc w:val="both"/>
              <w:rPr>
                <w:rFonts w:ascii="Calibri" w:hAnsi="Calibri" w:cs="Calibri"/>
              </w:rPr>
            </w:pPr>
            <w:r>
              <w:rPr>
                <w:rFonts w:cs="Calibri" w:ascii="Calibri" w:hAnsi="Calibri"/>
              </w:rPr>
              <w:t>To process all admissions data for new pupils and leavers</w:t>
            </w:r>
          </w:p>
        </w:tc>
      </w:tr>
      <w:tr>
        <w:trPr/>
        <w:tc>
          <w:tcPr>
            <w:tcW w:w="816" w:type="dxa"/>
            <w:tcBorders>
              <w:left w:val="single" w:sz="4" w:space="0" w:color="000000"/>
            </w:tcBorders>
            <w:shd w:fill="auto" w:val="clear"/>
          </w:tcPr>
          <w:p>
            <w:pPr>
              <w:pStyle w:val="Normal"/>
              <w:numPr>
                <w:ilvl w:val="0"/>
                <w:numId w:val="6"/>
              </w:numPr>
              <w:snapToGrid w:val="false"/>
              <w:ind w:left="720" w:right="-248" w:hanging="360"/>
              <w:jc w:val="both"/>
              <w:rPr>
                <w:rFonts w:ascii="Calibri" w:hAnsi="Calibri" w:cs="Calibri"/>
              </w:rPr>
            </w:pPr>
            <w:r>
              <w:rPr>
                <w:rFonts w:cs="Calibri" w:ascii="Calibri" w:hAnsi="Calibri"/>
              </w:rPr>
            </w:r>
          </w:p>
          <w:p>
            <w:pPr>
              <w:pStyle w:val="Normal"/>
              <w:numPr>
                <w:ilvl w:val="0"/>
                <w:numId w:val="6"/>
              </w:numPr>
              <w:ind w:left="709" w:right="-248" w:hanging="360"/>
              <w:jc w:val="both"/>
              <w:rPr>
                <w:rFonts w:ascii="Calibri" w:hAnsi="Calibri" w:eastAsia="Calibri" w:cs="Calibri"/>
              </w:rPr>
            </w:pPr>
            <w:r>
              <w:rPr>
                <w:rFonts w:eastAsia="Calibri" w:cs="Calibri" w:ascii="Calibri" w:hAnsi="Calibri"/>
              </w:rPr>
              <w:t xml:space="preserve">       </w:t>
            </w:r>
          </w:p>
          <w:p>
            <w:pPr>
              <w:pStyle w:val="Normal"/>
              <w:ind w:left="0" w:right="-248" w:hanging="0"/>
              <w:jc w:val="both"/>
              <w:rPr>
                <w:rFonts w:ascii="Calibri" w:hAnsi="Calibri" w:cs="Calibri"/>
              </w:rPr>
            </w:pPr>
            <w:r>
              <w:rPr>
                <w:rFonts w:cs="Calibri" w:ascii="Calibri" w:hAnsi="Calibri"/>
              </w:rPr>
            </w:r>
          </w:p>
        </w:tc>
        <w:tc>
          <w:tcPr>
            <w:tcW w:w="8940" w:type="dxa"/>
            <w:tcBorders>
              <w:right w:val="single" w:sz="4" w:space="0" w:color="000000"/>
            </w:tcBorders>
            <w:shd w:fill="auto" w:val="clear"/>
          </w:tcPr>
          <w:p>
            <w:pPr>
              <w:pStyle w:val="Normal"/>
              <w:jc w:val="both"/>
              <w:rPr>
                <w:rFonts w:ascii="Calibri" w:hAnsi="Calibri" w:cs="Calibri"/>
              </w:rPr>
            </w:pPr>
            <w:r>
              <w:rPr>
                <w:rFonts w:cs="Calibri" w:ascii="Calibri" w:hAnsi="Calibri"/>
              </w:rPr>
              <w:t>Under the direction of the Business Manager, organise supply cover.</w:t>
            </w:r>
          </w:p>
          <w:p>
            <w:pPr>
              <w:pStyle w:val="Normal"/>
              <w:jc w:val="both"/>
              <w:rPr>
                <w:rFonts w:ascii="Calibri" w:hAnsi="Calibri" w:cs="Calibri"/>
              </w:rPr>
            </w:pPr>
            <w:r>
              <w:rPr>
                <w:rFonts w:cs="Calibri" w:ascii="Calibri" w:hAnsi="Calibri"/>
              </w:rPr>
              <w:t>Undertake any other relevant data or returns</w:t>
            </w:r>
          </w:p>
        </w:tc>
      </w:tr>
      <w:tr>
        <w:trPr/>
        <w:tc>
          <w:tcPr>
            <w:tcW w:w="9756" w:type="dxa"/>
            <w:gridSpan w:val="2"/>
            <w:tcBorders>
              <w:left w:val="single" w:sz="4" w:space="0" w:color="000000"/>
              <w:right w:val="single" w:sz="4" w:space="0" w:color="000000"/>
            </w:tcBorders>
            <w:shd w:fill="C6D9F1" w:val="clear"/>
          </w:tcPr>
          <w:p>
            <w:pPr>
              <w:pStyle w:val="Normal"/>
              <w:jc w:val="both"/>
              <w:rPr>
                <w:rFonts w:ascii="Calibri" w:hAnsi="Calibri" w:cs="Calibri"/>
                <w:b/>
                <w:b/>
              </w:rPr>
            </w:pPr>
            <w:r>
              <w:rPr>
                <w:rFonts w:cs="Calibri" w:ascii="Calibri" w:hAnsi="Calibri"/>
                <w:b/>
              </w:rPr>
              <w:t>KEY TASKS – Finance &amp; Physical Resources</w:t>
            </w:r>
          </w:p>
          <w:p>
            <w:pPr>
              <w:pStyle w:val="Normal"/>
              <w:jc w:val="both"/>
              <w:rPr>
                <w:rFonts w:ascii="Calibri" w:hAnsi="Calibri" w:cs="Calibri"/>
                <w:b/>
                <w:b/>
              </w:rPr>
            </w:pPr>
            <w:r>
              <w:rPr>
                <w:rFonts w:cs="Calibri" w:ascii="Calibri" w:hAnsi="Calibri"/>
                <w:b/>
              </w:rPr>
            </w:r>
          </w:p>
        </w:tc>
      </w:tr>
      <w:tr>
        <w:trPr/>
        <w:tc>
          <w:tcPr>
            <w:tcW w:w="816" w:type="dxa"/>
            <w:tcBorders>
              <w:left w:val="single" w:sz="4" w:space="0" w:color="000000"/>
            </w:tcBorders>
            <w:shd w:fill="auto" w:val="clear"/>
          </w:tcPr>
          <w:p>
            <w:pPr>
              <w:pStyle w:val="Normal"/>
              <w:numPr>
                <w:ilvl w:val="0"/>
                <w:numId w:val="5"/>
              </w:numPr>
              <w:snapToGrid w:val="false"/>
              <w:jc w:val="both"/>
              <w:rPr>
                <w:rFonts w:ascii="Calibri" w:hAnsi="Calibri" w:cs="Calibri"/>
                <w:b/>
                <w:b/>
              </w:rPr>
            </w:pPr>
            <w:r>
              <w:rPr>
                <w:rFonts w:cs="Calibri" w:ascii="Calibri" w:hAnsi="Calibri"/>
                <w:b/>
              </w:rPr>
            </w:r>
          </w:p>
          <w:p>
            <w:pPr>
              <w:pStyle w:val="Normal"/>
              <w:jc w:val="both"/>
              <w:rPr>
                <w:rFonts w:ascii="Calibri" w:hAnsi="Calibri" w:cs="Calibri"/>
              </w:rPr>
            </w:pPr>
            <w:r>
              <w:rPr>
                <w:rFonts w:cs="Calibri" w:ascii="Calibri" w:hAnsi="Calibri"/>
              </w:rPr>
            </w:r>
          </w:p>
        </w:tc>
        <w:tc>
          <w:tcPr>
            <w:tcW w:w="8940" w:type="dxa"/>
            <w:tcBorders>
              <w:right w:val="single" w:sz="4" w:space="0" w:color="000000"/>
            </w:tcBorders>
            <w:shd w:fill="auto" w:val="clear"/>
          </w:tcPr>
          <w:p>
            <w:pPr>
              <w:pStyle w:val="Normal"/>
              <w:jc w:val="both"/>
              <w:rPr>
                <w:rFonts w:ascii="Calibri" w:hAnsi="Calibri" w:cs="Calibri"/>
              </w:rPr>
            </w:pPr>
            <w:r>
              <w:rPr>
                <w:rFonts w:cs="Calibri" w:ascii="Calibri" w:hAnsi="Calibri"/>
              </w:rPr>
              <w:t>To undertake basic bookkeeping.  Examples of tasks are; school fund, petty cash, school trips, photographs, postage, telephone calls, school meals, music tuition fees, and the accurate recording and balancing of such funds.  To prepare statements for individual budget holders.</w:t>
            </w:r>
          </w:p>
        </w:tc>
      </w:tr>
      <w:tr>
        <w:trPr/>
        <w:tc>
          <w:tcPr>
            <w:tcW w:w="816" w:type="dxa"/>
            <w:tcBorders>
              <w:left w:val="single" w:sz="4" w:space="0" w:color="000000"/>
            </w:tcBorders>
            <w:shd w:fill="auto" w:val="clear"/>
          </w:tcPr>
          <w:p>
            <w:pPr>
              <w:pStyle w:val="Normal"/>
              <w:numPr>
                <w:ilvl w:val="0"/>
                <w:numId w:val="5"/>
              </w:numPr>
              <w:snapToGrid w:val="false"/>
              <w:jc w:val="both"/>
              <w:rPr>
                <w:rFonts w:ascii="Calibri" w:hAnsi="Calibri" w:cs="Calibri"/>
              </w:rPr>
            </w:pPr>
            <w:r>
              <w:rPr>
                <w:rFonts w:cs="Calibri" w:ascii="Calibri" w:hAnsi="Calibri"/>
              </w:rPr>
            </w:r>
          </w:p>
        </w:tc>
        <w:tc>
          <w:tcPr>
            <w:tcW w:w="8940" w:type="dxa"/>
            <w:tcBorders>
              <w:right w:val="single" w:sz="4" w:space="0" w:color="000000"/>
            </w:tcBorders>
            <w:shd w:fill="auto" w:val="clear"/>
          </w:tcPr>
          <w:p>
            <w:pPr>
              <w:pStyle w:val="Normal"/>
              <w:jc w:val="both"/>
              <w:rPr>
                <w:rFonts w:ascii="Calibri" w:hAnsi="Calibri" w:cs="Calibri"/>
              </w:rPr>
            </w:pPr>
            <w:r>
              <w:rPr>
                <w:rFonts w:cs="Calibri" w:ascii="Calibri" w:hAnsi="Calibri"/>
              </w:rPr>
              <w:t>To order equipment as requested, process invoices and reconcile statements from electronic financial management information systems in line with financial procedures.</w:t>
            </w:r>
          </w:p>
        </w:tc>
      </w:tr>
      <w:tr>
        <w:trPr/>
        <w:tc>
          <w:tcPr>
            <w:tcW w:w="816" w:type="dxa"/>
            <w:tcBorders>
              <w:left w:val="single" w:sz="4" w:space="0" w:color="000000"/>
            </w:tcBorders>
            <w:shd w:fill="auto" w:val="clear"/>
          </w:tcPr>
          <w:p>
            <w:pPr>
              <w:pStyle w:val="Normal"/>
              <w:numPr>
                <w:ilvl w:val="0"/>
                <w:numId w:val="5"/>
              </w:numPr>
              <w:snapToGrid w:val="false"/>
              <w:jc w:val="both"/>
              <w:rPr>
                <w:rFonts w:ascii="Calibri" w:hAnsi="Calibri" w:cs="Calibri"/>
              </w:rPr>
            </w:pPr>
            <w:r>
              <w:rPr>
                <w:rFonts w:cs="Calibri" w:ascii="Calibri" w:hAnsi="Calibri"/>
              </w:rPr>
            </w:r>
          </w:p>
        </w:tc>
        <w:tc>
          <w:tcPr>
            <w:tcW w:w="8940" w:type="dxa"/>
            <w:tcBorders>
              <w:right w:val="single" w:sz="4" w:space="0" w:color="000000"/>
            </w:tcBorders>
            <w:shd w:fill="auto" w:val="clear"/>
          </w:tcPr>
          <w:p>
            <w:pPr>
              <w:pStyle w:val="Normal"/>
              <w:jc w:val="both"/>
              <w:rPr>
                <w:rFonts w:ascii="Calibri" w:hAnsi="Calibri" w:cs="Calibri"/>
              </w:rPr>
            </w:pPr>
            <w:r>
              <w:rPr>
                <w:rFonts w:cs="Calibri" w:ascii="Calibri" w:hAnsi="Calibri"/>
              </w:rPr>
              <w:t>To maintain stationery and consumables stock and supplies for the whole school, cataloguing and distributing as required.</w:t>
            </w:r>
          </w:p>
        </w:tc>
      </w:tr>
      <w:tr>
        <w:trPr/>
        <w:tc>
          <w:tcPr>
            <w:tcW w:w="816" w:type="dxa"/>
            <w:tcBorders>
              <w:left w:val="single" w:sz="4" w:space="0" w:color="000000"/>
            </w:tcBorders>
            <w:shd w:fill="auto" w:val="clear"/>
          </w:tcPr>
          <w:p>
            <w:pPr>
              <w:pStyle w:val="Normal"/>
              <w:numPr>
                <w:ilvl w:val="0"/>
                <w:numId w:val="5"/>
              </w:numPr>
              <w:snapToGrid w:val="false"/>
              <w:ind w:left="703" w:right="0" w:hanging="360"/>
              <w:jc w:val="both"/>
              <w:rPr>
                <w:rFonts w:ascii="Calibri" w:hAnsi="Calibri" w:cs="Calibri"/>
              </w:rPr>
            </w:pPr>
            <w:r>
              <w:rPr>
                <w:rFonts w:cs="Calibri" w:ascii="Calibri" w:hAnsi="Calibri"/>
              </w:rPr>
            </w:r>
          </w:p>
        </w:tc>
        <w:tc>
          <w:tcPr>
            <w:tcW w:w="8940" w:type="dxa"/>
            <w:tcBorders>
              <w:right w:val="single" w:sz="4" w:space="0" w:color="000000"/>
            </w:tcBorders>
            <w:shd w:fill="auto" w:val="clear"/>
          </w:tcPr>
          <w:p>
            <w:pPr>
              <w:pStyle w:val="Normal"/>
              <w:jc w:val="both"/>
              <w:rPr>
                <w:rFonts w:ascii="Calibri" w:hAnsi="Calibri" w:cs="Calibri"/>
              </w:rPr>
            </w:pPr>
            <w:r>
              <w:rPr>
                <w:rFonts w:cs="Calibri" w:ascii="Calibri" w:hAnsi="Calibri"/>
              </w:rPr>
              <w:t>To operate uniform/snack or other school ‘shops’ within school.</w:t>
            </w:r>
          </w:p>
          <w:p>
            <w:pPr>
              <w:pStyle w:val="Normal"/>
              <w:jc w:val="both"/>
              <w:rPr>
                <w:rFonts w:ascii="Calibri" w:hAnsi="Calibri" w:cs="Calibri"/>
              </w:rPr>
            </w:pPr>
            <w:r>
              <w:rPr>
                <w:rFonts w:cs="Calibri" w:ascii="Calibri" w:hAnsi="Calibri"/>
              </w:rPr>
            </w:r>
          </w:p>
          <w:p>
            <w:pPr>
              <w:pStyle w:val="Normal"/>
              <w:jc w:val="both"/>
              <w:rPr>
                <w:rFonts w:ascii="Calibri" w:hAnsi="Calibri" w:cs="Calibri"/>
              </w:rPr>
            </w:pPr>
            <w:r>
              <w:rPr>
                <w:rFonts w:cs="Calibri" w:ascii="Calibri" w:hAnsi="Calibri"/>
              </w:rPr>
            </w:r>
          </w:p>
        </w:tc>
      </w:tr>
      <w:tr>
        <w:trPr/>
        <w:tc>
          <w:tcPr>
            <w:tcW w:w="9756" w:type="dxa"/>
            <w:gridSpan w:val="2"/>
            <w:tcBorders>
              <w:left w:val="single" w:sz="4" w:space="0" w:color="000000"/>
              <w:right w:val="single" w:sz="4" w:space="0" w:color="000000"/>
            </w:tcBorders>
            <w:shd w:fill="C6D9F1" w:val="clear"/>
          </w:tcPr>
          <w:p>
            <w:pPr>
              <w:pStyle w:val="Normal"/>
              <w:jc w:val="both"/>
              <w:rPr>
                <w:rFonts w:ascii="Calibri" w:hAnsi="Calibri" w:cs="Calibri"/>
                <w:b/>
                <w:b/>
              </w:rPr>
            </w:pPr>
            <w:r>
              <w:rPr>
                <w:rFonts w:cs="Calibri" w:ascii="Calibri" w:hAnsi="Calibri"/>
                <w:b/>
              </w:rPr>
              <w:t>KEY TASKS – Reception &amp; Customer Service</w:t>
            </w:r>
          </w:p>
          <w:p>
            <w:pPr>
              <w:pStyle w:val="Normal"/>
              <w:jc w:val="both"/>
              <w:rPr>
                <w:rFonts w:ascii="Calibri" w:hAnsi="Calibri" w:cs="Calibri"/>
                <w:b/>
                <w:b/>
              </w:rPr>
            </w:pPr>
            <w:r>
              <w:rPr>
                <w:rFonts w:cs="Calibri" w:ascii="Calibri" w:hAnsi="Calibri"/>
                <w:b/>
              </w:rPr>
            </w:r>
          </w:p>
        </w:tc>
      </w:tr>
      <w:tr>
        <w:trPr/>
        <w:tc>
          <w:tcPr>
            <w:tcW w:w="816" w:type="dxa"/>
            <w:tcBorders>
              <w:left w:val="single" w:sz="4" w:space="0" w:color="000000"/>
            </w:tcBorders>
            <w:shd w:fill="auto" w:val="clear"/>
          </w:tcPr>
          <w:p>
            <w:pPr>
              <w:pStyle w:val="Normal"/>
              <w:numPr>
                <w:ilvl w:val="0"/>
                <w:numId w:val="5"/>
              </w:numPr>
              <w:jc w:val="both"/>
              <w:rPr>
                <w:rFonts w:ascii="Calibri" w:hAnsi="Calibri" w:cs="Calibri"/>
              </w:rPr>
            </w:pPr>
            <w:r>
              <w:rPr>
                <w:rFonts w:cs="Calibri" w:ascii="Calibri" w:hAnsi="Calibri"/>
              </w:rPr>
              <w:t>10.</w:t>
            </w:r>
          </w:p>
        </w:tc>
        <w:tc>
          <w:tcPr>
            <w:tcW w:w="8940" w:type="dxa"/>
            <w:tcBorders>
              <w:right w:val="single" w:sz="4" w:space="0" w:color="000000"/>
            </w:tcBorders>
            <w:shd w:fill="auto" w:val="clear"/>
          </w:tcPr>
          <w:p>
            <w:pPr>
              <w:pStyle w:val="Normal"/>
              <w:jc w:val="both"/>
              <w:rPr>
                <w:rFonts w:ascii="Calibri" w:hAnsi="Calibri" w:cs="Calibri"/>
              </w:rPr>
            </w:pPr>
            <w:r>
              <w:rPr>
                <w:rFonts w:cs="Calibri" w:ascii="Calibri" w:hAnsi="Calibri"/>
              </w:rPr>
              <w:t>To undertake reception duties, answering routine telephone and face-to-face enquiries, taking messages and forwarding them onto the relevant person as required.</w:t>
            </w:r>
          </w:p>
        </w:tc>
      </w:tr>
      <w:tr>
        <w:trPr/>
        <w:tc>
          <w:tcPr>
            <w:tcW w:w="816" w:type="dxa"/>
            <w:tcBorders>
              <w:left w:val="single" w:sz="4" w:space="0" w:color="000000"/>
            </w:tcBorders>
            <w:shd w:fill="auto" w:val="clear"/>
          </w:tcPr>
          <w:p>
            <w:pPr>
              <w:pStyle w:val="Normal"/>
              <w:numPr>
                <w:ilvl w:val="0"/>
                <w:numId w:val="5"/>
              </w:numPr>
              <w:jc w:val="both"/>
              <w:rPr>
                <w:rFonts w:ascii="Calibri" w:hAnsi="Calibri" w:cs="Calibri"/>
              </w:rPr>
            </w:pPr>
            <w:r>
              <w:rPr>
                <w:rFonts w:cs="Calibri" w:ascii="Calibri" w:hAnsi="Calibri"/>
              </w:rPr>
              <w:t>11.</w:t>
            </w:r>
          </w:p>
        </w:tc>
        <w:tc>
          <w:tcPr>
            <w:tcW w:w="8940" w:type="dxa"/>
            <w:tcBorders>
              <w:right w:val="single" w:sz="4" w:space="0" w:color="000000"/>
            </w:tcBorders>
            <w:shd w:fill="auto" w:val="clear"/>
          </w:tcPr>
          <w:p>
            <w:pPr>
              <w:pStyle w:val="Normal"/>
              <w:jc w:val="both"/>
              <w:rPr>
                <w:rFonts w:ascii="Calibri" w:hAnsi="Calibri" w:cs="Calibri"/>
              </w:rPr>
            </w:pPr>
            <w:r>
              <w:rPr>
                <w:rFonts w:cs="Calibri" w:ascii="Calibri" w:hAnsi="Calibri"/>
              </w:rPr>
              <w:t>To welcome visitors to the school, ensuring health and safety and safeguarding procedures are followed, such as signing in/out of a register, issuing badges/passes or escorting visitors as required.</w:t>
            </w:r>
          </w:p>
        </w:tc>
      </w:tr>
      <w:tr>
        <w:trPr/>
        <w:tc>
          <w:tcPr>
            <w:tcW w:w="816" w:type="dxa"/>
            <w:tcBorders>
              <w:left w:val="single" w:sz="4" w:space="0" w:color="000000"/>
            </w:tcBorders>
            <w:shd w:fill="auto" w:val="clear"/>
          </w:tcPr>
          <w:p>
            <w:pPr>
              <w:pStyle w:val="Normal"/>
              <w:numPr>
                <w:ilvl w:val="0"/>
                <w:numId w:val="5"/>
              </w:numPr>
              <w:jc w:val="both"/>
              <w:rPr>
                <w:rFonts w:ascii="Calibri" w:hAnsi="Calibri" w:cs="Calibri"/>
              </w:rPr>
            </w:pPr>
            <w:r>
              <w:rPr>
                <w:rFonts w:cs="Calibri" w:ascii="Calibri" w:hAnsi="Calibri"/>
              </w:rPr>
              <w:t>.</w:t>
            </w:r>
          </w:p>
        </w:tc>
        <w:tc>
          <w:tcPr>
            <w:tcW w:w="8940" w:type="dxa"/>
            <w:tcBorders>
              <w:right w:val="single" w:sz="4" w:space="0" w:color="000000"/>
            </w:tcBorders>
            <w:shd w:fill="auto" w:val="clear"/>
          </w:tcPr>
          <w:p>
            <w:pPr>
              <w:pStyle w:val="Normal"/>
              <w:jc w:val="both"/>
              <w:rPr>
                <w:rFonts w:ascii="Calibri" w:hAnsi="Calibri" w:cs="Calibri"/>
              </w:rPr>
            </w:pPr>
            <w:r>
              <w:rPr>
                <w:rFonts w:cs="Calibri" w:ascii="Calibri" w:hAnsi="Calibri"/>
              </w:rPr>
              <w:t>To respond to queries from staff, pupils and parents.</w:t>
            </w:r>
          </w:p>
        </w:tc>
      </w:tr>
      <w:tr>
        <w:trPr/>
        <w:tc>
          <w:tcPr>
            <w:tcW w:w="816" w:type="dxa"/>
            <w:tcBorders>
              <w:left w:val="single" w:sz="4" w:space="0" w:color="000000"/>
            </w:tcBorders>
            <w:shd w:fill="auto" w:val="clear"/>
          </w:tcPr>
          <w:p>
            <w:pPr>
              <w:pStyle w:val="Normal"/>
              <w:numPr>
                <w:ilvl w:val="0"/>
                <w:numId w:val="5"/>
              </w:numPr>
              <w:jc w:val="both"/>
              <w:rPr>
                <w:rFonts w:ascii="Calibri" w:hAnsi="Calibri" w:cs="Calibri"/>
              </w:rPr>
            </w:pPr>
            <w:r>
              <w:rPr>
                <w:rFonts w:cs="Calibri" w:ascii="Calibri" w:hAnsi="Calibri"/>
              </w:rPr>
              <w:t>13.</w:t>
            </w:r>
          </w:p>
        </w:tc>
        <w:tc>
          <w:tcPr>
            <w:tcW w:w="8940" w:type="dxa"/>
            <w:tcBorders>
              <w:right w:val="single" w:sz="4" w:space="0" w:color="000000"/>
            </w:tcBorders>
            <w:shd w:fill="auto" w:val="clear"/>
          </w:tcPr>
          <w:p>
            <w:pPr>
              <w:pStyle w:val="Normal"/>
              <w:jc w:val="both"/>
              <w:rPr>
                <w:rFonts w:ascii="Calibri" w:hAnsi="Calibri" w:cs="Calibri"/>
              </w:rPr>
            </w:pPr>
            <w:r>
              <w:rPr>
                <w:rFonts w:cs="Calibri" w:ascii="Calibri" w:hAnsi="Calibri"/>
              </w:rPr>
              <w:t>To make arrangements for external visitors, for example, the school nurse, photographer, linked schools and parents.</w:t>
            </w:r>
          </w:p>
          <w:p>
            <w:pPr>
              <w:pStyle w:val="Normal"/>
              <w:jc w:val="both"/>
              <w:rPr>
                <w:rFonts w:ascii="Calibri" w:hAnsi="Calibri" w:cs="Calibri"/>
              </w:rPr>
            </w:pPr>
            <w:r>
              <w:rPr>
                <w:rFonts w:cs="Calibri" w:ascii="Calibri" w:hAnsi="Calibri"/>
              </w:rPr>
            </w:r>
          </w:p>
        </w:tc>
      </w:tr>
      <w:tr>
        <w:trPr/>
        <w:tc>
          <w:tcPr>
            <w:tcW w:w="9756" w:type="dxa"/>
            <w:gridSpan w:val="2"/>
            <w:tcBorders>
              <w:left w:val="single" w:sz="4" w:space="0" w:color="000000"/>
              <w:right w:val="single" w:sz="4" w:space="0" w:color="000000"/>
            </w:tcBorders>
            <w:shd w:fill="C6D9F1" w:val="clear"/>
          </w:tcPr>
          <w:p>
            <w:pPr>
              <w:pStyle w:val="Normal"/>
              <w:jc w:val="both"/>
              <w:rPr>
                <w:rFonts w:ascii="Calibri" w:hAnsi="Calibri" w:cs="Calibri"/>
                <w:b/>
                <w:b/>
              </w:rPr>
            </w:pPr>
            <w:r>
              <w:rPr>
                <w:rFonts w:cs="Calibri" w:ascii="Calibri" w:hAnsi="Calibri"/>
                <w:b/>
              </w:rPr>
              <w:t>KEY TASKS – General Clerical</w:t>
            </w:r>
          </w:p>
          <w:p>
            <w:pPr>
              <w:pStyle w:val="Normal"/>
              <w:jc w:val="both"/>
              <w:rPr>
                <w:rFonts w:ascii="Calibri" w:hAnsi="Calibri" w:cs="Calibri"/>
                <w:b/>
                <w:b/>
              </w:rPr>
            </w:pPr>
            <w:r>
              <w:rPr>
                <w:rFonts w:cs="Calibri" w:ascii="Calibri" w:hAnsi="Calibri"/>
                <w:b/>
              </w:rPr>
            </w:r>
          </w:p>
        </w:tc>
      </w:tr>
      <w:tr>
        <w:trPr/>
        <w:tc>
          <w:tcPr>
            <w:tcW w:w="816" w:type="dxa"/>
            <w:tcBorders>
              <w:left w:val="single" w:sz="4" w:space="0" w:color="000000"/>
            </w:tcBorders>
            <w:shd w:fill="auto" w:val="clear"/>
          </w:tcPr>
          <w:p>
            <w:pPr>
              <w:pStyle w:val="Normal"/>
              <w:numPr>
                <w:ilvl w:val="0"/>
                <w:numId w:val="4"/>
              </w:numPr>
              <w:snapToGrid w:val="false"/>
              <w:jc w:val="both"/>
              <w:rPr>
                <w:rFonts w:ascii="Calibri" w:hAnsi="Calibri" w:cs="Calibri"/>
                <w:b/>
                <w:b/>
              </w:rPr>
            </w:pPr>
            <w:r>
              <w:rPr>
                <w:rFonts w:cs="Calibri" w:ascii="Calibri" w:hAnsi="Calibri"/>
                <w:b/>
              </w:rPr>
            </w:r>
          </w:p>
        </w:tc>
        <w:tc>
          <w:tcPr>
            <w:tcW w:w="8940" w:type="dxa"/>
            <w:tcBorders>
              <w:right w:val="single" w:sz="4" w:space="0" w:color="000000"/>
            </w:tcBorders>
            <w:shd w:fill="auto" w:val="clear"/>
          </w:tcPr>
          <w:p>
            <w:pPr>
              <w:pStyle w:val="Normal"/>
              <w:jc w:val="both"/>
              <w:rPr>
                <w:rFonts w:ascii="Calibri" w:hAnsi="Calibri" w:cs="Calibri"/>
              </w:rPr>
            </w:pPr>
            <w:r>
              <w:rPr>
                <w:rFonts w:cs="Calibri" w:ascii="Calibri" w:hAnsi="Calibri"/>
              </w:rPr>
              <w:t>To provide general clerical support e.g. photocopying, filing, emailing, completing routine forms and responding to routine enquires.</w:t>
            </w:r>
          </w:p>
        </w:tc>
      </w:tr>
      <w:tr>
        <w:trPr/>
        <w:tc>
          <w:tcPr>
            <w:tcW w:w="816" w:type="dxa"/>
            <w:tcBorders>
              <w:left w:val="single" w:sz="4" w:space="0" w:color="000000"/>
            </w:tcBorders>
            <w:shd w:fill="auto" w:val="clear"/>
          </w:tcPr>
          <w:p>
            <w:pPr>
              <w:pStyle w:val="Normal"/>
              <w:numPr>
                <w:ilvl w:val="0"/>
                <w:numId w:val="4"/>
              </w:numPr>
              <w:snapToGrid w:val="false"/>
              <w:jc w:val="both"/>
              <w:rPr>
                <w:rFonts w:ascii="Calibri" w:hAnsi="Calibri" w:cs="Calibri"/>
              </w:rPr>
            </w:pPr>
            <w:r>
              <w:rPr>
                <w:rFonts w:cs="Calibri" w:ascii="Calibri" w:hAnsi="Calibri"/>
              </w:rPr>
            </w:r>
          </w:p>
        </w:tc>
        <w:tc>
          <w:tcPr>
            <w:tcW w:w="8940" w:type="dxa"/>
            <w:tcBorders>
              <w:right w:val="single" w:sz="4" w:space="0" w:color="000000"/>
            </w:tcBorders>
            <w:shd w:fill="auto" w:val="clear"/>
          </w:tcPr>
          <w:p>
            <w:pPr>
              <w:pStyle w:val="Normal"/>
              <w:jc w:val="both"/>
              <w:rPr>
                <w:rFonts w:ascii="Calibri" w:hAnsi="Calibri" w:cs="Calibri"/>
              </w:rPr>
            </w:pPr>
            <w:r>
              <w:rPr>
                <w:rFonts w:cs="Calibri" w:ascii="Calibri" w:hAnsi="Calibri"/>
              </w:rPr>
              <w:t>To sort and distribute internal and external mail.</w:t>
            </w:r>
          </w:p>
        </w:tc>
      </w:tr>
      <w:tr>
        <w:trPr/>
        <w:tc>
          <w:tcPr>
            <w:tcW w:w="9756" w:type="dxa"/>
            <w:gridSpan w:val="2"/>
            <w:tcBorders>
              <w:left w:val="single" w:sz="4" w:space="0" w:color="000000"/>
              <w:right w:val="single" w:sz="4" w:space="0" w:color="000000"/>
            </w:tcBorders>
            <w:shd w:fill="C6D9F1" w:val="clear"/>
          </w:tcPr>
          <w:p>
            <w:pPr>
              <w:pStyle w:val="Normal"/>
              <w:jc w:val="both"/>
              <w:rPr>
                <w:rFonts w:ascii="Calibri" w:hAnsi="Calibri" w:cs="Calibri"/>
                <w:b/>
                <w:b/>
              </w:rPr>
            </w:pPr>
            <w:r>
              <w:rPr>
                <w:rFonts w:cs="Calibri" w:ascii="Calibri" w:hAnsi="Calibri"/>
                <w:b/>
              </w:rPr>
              <w:t>KEY TASKS – Welfare</w:t>
            </w:r>
          </w:p>
          <w:p>
            <w:pPr>
              <w:pStyle w:val="Normal"/>
              <w:jc w:val="both"/>
              <w:rPr>
                <w:rFonts w:ascii="Calibri" w:hAnsi="Calibri" w:cs="Calibri"/>
                <w:b/>
                <w:b/>
              </w:rPr>
            </w:pPr>
            <w:r>
              <w:rPr>
                <w:rFonts w:cs="Calibri" w:ascii="Calibri" w:hAnsi="Calibri"/>
                <w:b/>
              </w:rPr>
            </w:r>
          </w:p>
        </w:tc>
      </w:tr>
      <w:tr>
        <w:trPr/>
        <w:tc>
          <w:tcPr>
            <w:tcW w:w="816" w:type="dxa"/>
            <w:tcBorders>
              <w:left w:val="single" w:sz="4" w:space="0" w:color="000000"/>
              <w:bottom w:val="single" w:sz="4" w:space="0" w:color="000000"/>
            </w:tcBorders>
            <w:shd w:fill="auto" w:val="clear"/>
          </w:tcPr>
          <w:p>
            <w:pPr>
              <w:pStyle w:val="Normal"/>
              <w:numPr>
                <w:ilvl w:val="0"/>
                <w:numId w:val="3"/>
              </w:numPr>
              <w:snapToGrid w:val="false"/>
              <w:jc w:val="both"/>
              <w:rPr>
                <w:rFonts w:ascii="Calibri" w:hAnsi="Calibri" w:cs="Calibri"/>
                <w:b/>
                <w:b/>
              </w:rPr>
            </w:pPr>
            <w:r>
              <w:rPr>
                <w:rFonts w:cs="Calibri" w:ascii="Calibri" w:hAnsi="Calibri"/>
                <w:b/>
              </w:rPr>
            </w:r>
          </w:p>
        </w:tc>
        <w:tc>
          <w:tcPr>
            <w:tcW w:w="8940" w:type="dxa"/>
            <w:tcBorders>
              <w:bottom w:val="single" w:sz="4" w:space="0" w:color="000000"/>
              <w:right w:val="single" w:sz="4" w:space="0" w:color="000000"/>
            </w:tcBorders>
            <w:shd w:fill="auto" w:val="clear"/>
          </w:tcPr>
          <w:p>
            <w:pPr>
              <w:pStyle w:val="Normal"/>
              <w:jc w:val="both"/>
              <w:rPr>
                <w:rFonts w:ascii="Calibri" w:hAnsi="Calibri" w:cs="Calibri"/>
              </w:rPr>
            </w:pPr>
            <w:r>
              <w:rPr>
                <w:rFonts w:cs="Calibri" w:ascii="Calibri" w:hAnsi="Calibri"/>
              </w:rPr>
              <w:t>To undertake pupil first aid/welfare duties, looking after sick pupils, liaising with parents/staff in accordance with school procedure.</w:t>
            </w:r>
          </w:p>
          <w:p>
            <w:pPr>
              <w:pStyle w:val="Normal"/>
              <w:jc w:val="both"/>
              <w:rPr>
                <w:rFonts w:ascii="Calibri" w:hAnsi="Calibri" w:cs="Calibri"/>
              </w:rPr>
            </w:pPr>
            <w:r>
              <w:rPr>
                <w:rFonts w:cs="Calibri" w:ascii="Calibri" w:hAnsi="Calibri"/>
              </w:rPr>
            </w:r>
          </w:p>
        </w:tc>
      </w:tr>
    </w:tbl>
    <w:p>
      <w:pPr>
        <w:pStyle w:val="Normal"/>
        <w:rPr>
          <w:rFonts w:ascii="Calibri" w:hAnsi="Calibri" w:cs="Calibri"/>
        </w:rPr>
      </w:pPr>
      <w:r>
        <w:rPr>
          <w:rFonts w:cs="Calibri" w:ascii="Calibri" w:hAnsi="Calibri"/>
        </w:rPr>
      </w:r>
    </w:p>
    <w:tbl>
      <w:tblPr>
        <w:tblW w:w="9756" w:type="dxa"/>
        <w:jc w:val="left"/>
        <w:tblInd w:w="0" w:type="dxa"/>
        <w:tblCellMar>
          <w:top w:w="0" w:type="dxa"/>
          <w:left w:w="108" w:type="dxa"/>
          <w:bottom w:w="0" w:type="dxa"/>
          <w:right w:w="108" w:type="dxa"/>
        </w:tblCellMar>
      </w:tblPr>
      <w:tblGrid>
        <w:gridCol w:w="675"/>
        <w:gridCol w:w="9081"/>
      </w:tblGrid>
      <w:tr>
        <w:trPr>
          <w:trHeight w:val="471" w:hRule="atLeast"/>
          <w:cantSplit w:val="true"/>
        </w:trPr>
        <w:tc>
          <w:tcPr>
            <w:tcW w:w="9756" w:type="dxa"/>
            <w:gridSpan w:val="2"/>
            <w:tcBorders>
              <w:top w:val="single" w:sz="4" w:space="0" w:color="000000"/>
              <w:left w:val="single" w:sz="4" w:space="0" w:color="000000"/>
              <w:right w:val="single" w:sz="4" w:space="0" w:color="000000"/>
            </w:tcBorders>
            <w:shd w:fill="C6D9F1" w:val="clear"/>
          </w:tcPr>
          <w:p>
            <w:pPr>
              <w:pStyle w:val="Heading2"/>
              <w:keepNext w:val="true"/>
              <w:spacing w:before="240" w:after="60"/>
              <w:rPr>
                <w:rFonts w:ascii="Calibri" w:hAnsi="Calibri" w:cs="Calibri"/>
                <w:i w:val="false"/>
                <w:i w:val="false"/>
                <w:sz w:val="24"/>
                <w:szCs w:val="24"/>
              </w:rPr>
            </w:pPr>
            <w:r>
              <w:rPr>
                <w:rFonts w:cs="Calibri" w:ascii="Calibri" w:hAnsi="Calibri"/>
                <w:i w:val="false"/>
                <w:sz w:val="24"/>
                <w:szCs w:val="24"/>
              </w:rPr>
              <w:t>STANDARD DUTIES</w:t>
            </w:r>
          </w:p>
        </w:tc>
      </w:tr>
      <w:tr>
        <w:trPr/>
        <w:tc>
          <w:tcPr>
            <w:tcW w:w="675" w:type="dxa"/>
            <w:tcBorders>
              <w:left w:val="single" w:sz="4" w:space="0" w:color="000000"/>
            </w:tcBorders>
            <w:shd w:fill="auto" w:val="clear"/>
          </w:tcPr>
          <w:p>
            <w:pPr>
              <w:pStyle w:val="Normal"/>
              <w:numPr>
                <w:ilvl w:val="0"/>
                <w:numId w:val="2"/>
              </w:numPr>
              <w:snapToGrid w:val="false"/>
              <w:rPr>
                <w:rFonts w:ascii="Calibri" w:hAnsi="Calibri" w:cs="Calibri"/>
              </w:rPr>
            </w:pPr>
            <w:r>
              <w:rPr>
                <w:rFonts w:cs="Calibri" w:ascii="Calibri" w:hAnsi="Calibri"/>
              </w:rPr>
            </w:r>
          </w:p>
          <w:p>
            <w:pPr>
              <w:pStyle w:val="Normal"/>
              <w:ind w:left="0" w:right="405" w:hanging="0"/>
              <w:rPr>
                <w:rFonts w:ascii="Calibri" w:hAnsi="Calibri" w:cs="Calibri"/>
              </w:rPr>
            </w:pPr>
            <w:r>
              <w:rPr>
                <w:rFonts w:cs="Calibri" w:ascii="Calibri" w:hAnsi="Calibri"/>
              </w:rPr>
            </w:r>
          </w:p>
        </w:tc>
        <w:tc>
          <w:tcPr>
            <w:tcW w:w="9081" w:type="dxa"/>
            <w:tcBorders>
              <w:right w:val="single" w:sz="4" w:space="0" w:color="000000"/>
            </w:tcBorders>
            <w:shd w:fill="auto" w:val="clear"/>
          </w:tcPr>
          <w:p>
            <w:pPr>
              <w:pStyle w:val="Normal"/>
              <w:jc w:val="both"/>
              <w:rPr>
                <w:rFonts w:ascii="Calibri" w:hAnsi="Calibri" w:cs="Calibri"/>
              </w:rPr>
            </w:pPr>
            <w:r>
              <w:rPr>
                <w:rFonts w:cs="Calibri" w:ascii="Calibri" w:hAnsi="Calibri"/>
              </w:rPr>
              <w:t>To understand the importance of inclusion, equality and diversity, both when working with pupils and with colleagues, and to promote equal opportunities for all.</w:t>
            </w:r>
          </w:p>
        </w:tc>
      </w:tr>
      <w:tr>
        <w:trPr/>
        <w:tc>
          <w:tcPr>
            <w:tcW w:w="675" w:type="dxa"/>
            <w:tcBorders>
              <w:left w:val="single" w:sz="4" w:space="0" w:color="000000"/>
            </w:tcBorders>
            <w:shd w:fill="auto" w:val="clear"/>
          </w:tcPr>
          <w:p>
            <w:pPr>
              <w:pStyle w:val="Normal"/>
              <w:numPr>
                <w:ilvl w:val="0"/>
                <w:numId w:val="2"/>
              </w:numPr>
              <w:snapToGrid w:val="false"/>
              <w:rPr>
                <w:rFonts w:ascii="Calibri" w:hAnsi="Calibri" w:cs="Calibri"/>
              </w:rPr>
            </w:pPr>
            <w:r>
              <w:rPr>
                <w:rFonts w:cs="Calibri" w:ascii="Calibri" w:hAnsi="Calibri"/>
              </w:rPr>
            </w:r>
          </w:p>
        </w:tc>
        <w:tc>
          <w:tcPr>
            <w:tcW w:w="9081" w:type="dxa"/>
            <w:tcBorders>
              <w:right w:val="single" w:sz="4" w:space="0" w:color="000000"/>
            </w:tcBorders>
            <w:shd w:fill="auto" w:val="clear"/>
          </w:tcPr>
          <w:p>
            <w:pPr>
              <w:pStyle w:val="Normal"/>
              <w:rPr>
                <w:rFonts w:ascii="Calibri" w:hAnsi="Calibri" w:cs="Calibri"/>
              </w:rPr>
            </w:pPr>
            <w:r>
              <w:rPr>
                <w:rFonts w:cs="Calibri" w:ascii="Calibri" w:hAnsi="Calibri"/>
              </w:rPr>
              <w:t>To uphold and promote the values and the ethos of the school.</w:t>
            </w:r>
          </w:p>
        </w:tc>
      </w:tr>
      <w:tr>
        <w:trPr/>
        <w:tc>
          <w:tcPr>
            <w:tcW w:w="675" w:type="dxa"/>
            <w:tcBorders>
              <w:left w:val="single" w:sz="4" w:space="0" w:color="000000"/>
            </w:tcBorders>
            <w:shd w:fill="auto" w:val="clear"/>
          </w:tcPr>
          <w:p>
            <w:pPr>
              <w:pStyle w:val="Normal"/>
              <w:numPr>
                <w:ilvl w:val="0"/>
                <w:numId w:val="2"/>
              </w:numPr>
              <w:snapToGrid w:val="false"/>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tc>
        <w:tc>
          <w:tcPr>
            <w:tcW w:w="9081" w:type="dxa"/>
            <w:tcBorders>
              <w:right w:val="single" w:sz="4" w:space="0" w:color="000000"/>
            </w:tcBorders>
            <w:shd w:fill="auto" w:val="clear"/>
          </w:tcPr>
          <w:p>
            <w:pPr>
              <w:pStyle w:val="Normal"/>
              <w:jc w:val="both"/>
              <w:rPr>
                <w:rFonts w:ascii="Calibri" w:hAnsi="Calibri" w:cs="Calibri"/>
              </w:rPr>
            </w:pPr>
            <w:r>
              <w:rPr>
                <w:rFonts w:cs="Calibri" w:ascii="Calibri" w:hAnsi="Calibri"/>
              </w:rPr>
              <w:t>To implement and uphold the policies, procedures and codes of practice of the School, including relating to customer care, finance, data protection, ICT, health &amp; safety, anti-bullying and safeguarding/child protection.</w:t>
            </w:r>
          </w:p>
        </w:tc>
      </w:tr>
      <w:tr>
        <w:trPr/>
        <w:tc>
          <w:tcPr>
            <w:tcW w:w="675" w:type="dxa"/>
            <w:tcBorders>
              <w:left w:val="single" w:sz="4" w:space="0" w:color="000000"/>
            </w:tcBorders>
            <w:shd w:fill="auto" w:val="clear"/>
          </w:tcPr>
          <w:p>
            <w:pPr>
              <w:pStyle w:val="Normal"/>
              <w:numPr>
                <w:ilvl w:val="0"/>
                <w:numId w:val="2"/>
              </w:numPr>
              <w:snapToGrid w:val="false"/>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tc>
        <w:tc>
          <w:tcPr>
            <w:tcW w:w="9081" w:type="dxa"/>
            <w:tcBorders>
              <w:right w:val="single" w:sz="4" w:space="0" w:color="000000"/>
            </w:tcBorders>
            <w:shd w:fill="auto" w:val="clear"/>
          </w:tcPr>
          <w:p>
            <w:pPr>
              <w:pStyle w:val="Normal"/>
              <w:jc w:val="both"/>
              <w:rPr>
                <w:rFonts w:ascii="Calibri" w:hAnsi="Calibri" w:cs="Calibri"/>
              </w:rPr>
            </w:pPr>
            <w:r>
              <w:rPr>
                <w:rFonts w:cs="Calibri" w:ascii="Calibri" w:hAnsi="Calibri"/>
              </w:rPr>
              <w:t>To take a pro-active approach to health and safety, working with others in the school to minimise and mitigate potential hazards and risks, and actively contribute to the security of the school, e.g. challenging a stranger on the premises.</w:t>
            </w:r>
          </w:p>
        </w:tc>
      </w:tr>
      <w:tr>
        <w:trPr/>
        <w:tc>
          <w:tcPr>
            <w:tcW w:w="675" w:type="dxa"/>
            <w:tcBorders>
              <w:left w:val="single" w:sz="4" w:space="0" w:color="000000"/>
            </w:tcBorders>
            <w:shd w:fill="auto" w:val="clear"/>
          </w:tcPr>
          <w:p>
            <w:pPr>
              <w:pStyle w:val="Normal"/>
              <w:numPr>
                <w:ilvl w:val="0"/>
                <w:numId w:val="2"/>
              </w:numPr>
              <w:snapToGrid w:val="false"/>
              <w:rPr>
                <w:rFonts w:ascii="Calibri" w:hAnsi="Calibri" w:cs="Calibri"/>
              </w:rPr>
            </w:pPr>
            <w:r>
              <w:rPr>
                <w:rFonts w:cs="Calibri" w:ascii="Calibri" w:hAnsi="Calibri"/>
              </w:rPr>
            </w:r>
          </w:p>
        </w:tc>
        <w:tc>
          <w:tcPr>
            <w:tcW w:w="9081" w:type="dxa"/>
            <w:tcBorders>
              <w:right w:val="single" w:sz="4" w:space="0" w:color="000000"/>
            </w:tcBorders>
            <w:shd w:fill="auto" w:val="clear"/>
          </w:tcPr>
          <w:p>
            <w:pPr>
              <w:pStyle w:val="Normal"/>
              <w:jc w:val="both"/>
              <w:rPr>
                <w:rFonts w:ascii="Calibri" w:hAnsi="Calibri" w:cs="Calibri"/>
              </w:rPr>
            </w:pPr>
            <w:r>
              <w:rPr>
                <w:rFonts w:cs="Calibri" w:ascii="Calibri" w:hAnsi="Calibri"/>
              </w:rPr>
              <w:t>To participate and engage with workplace learning and development opportunities, subject to the school’s training plan, working to continually improve own performance and that of the team/school.</w:t>
            </w:r>
          </w:p>
        </w:tc>
      </w:tr>
      <w:tr>
        <w:trPr/>
        <w:tc>
          <w:tcPr>
            <w:tcW w:w="675" w:type="dxa"/>
            <w:tcBorders>
              <w:left w:val="single" w:sz="4" w:space="0" w:color="000000"/>
            </w:tcBorders>
            <w:shd w:fill="auto" w:val="clear"/>
          </w:tcPr>
          <w:p>
            <w:pPr>
              <w:pStyle w:val="Normal"/>
              <w:numPr>
                <w:ilvl w:val="0"/>
                <w:numId w:val="2"/>
              </w:numPr>
              <w:snapToGrid w:val="false"/>
              <w:rPr>
                <w:rFonts w:ascii="Calibri" w:hAnsi="Calibri" w:cs="Calibri"/>
              </w:rPr>
            </w:pPr>
            <w:r>
              <w:rPr>
                <w:rFonts w:cs="Calibri" w:ascii="Calibri" w:hAnsi="Calibri"/>
              </w:rPr>
            </w:r>
          </w:p>
        </w:tc>
        <w:tc>
          <w:tcPr>
            <w:tcW w:w="9081" w:type="dxa"/>
            <w:tcBorders>
              <w:right w:val="single" w:sz="4" w:space="0" w:color="000000"/>
            </w:tcBorders>
            <w:shd w:fill="auto" w:val="clear"/>
          </w:tcPr>
          <w:p>
            <w:pPr>
              <w:pStyle w:val="Normal"/>
              <w:jc w:val="both"/>
              <w:rPr>
                <w:rFonts w:ascii="Calibri" w:hAnsi="Calibri" w:cs="Calibri"/>
              </w:rPr>
            </w:pPr>
            <w:r>
              <w:rPr>
                <w:rFonts w:cs="Calibri" w:ascii="Calibri" w:hAnsi="Calibri"/>
              </w:rPr>
              <w:t>To attend and participate in relevant meetings as appropriate.</w:t>
            </w:r>
          </w:p>
        </w:tc>
      </w:tr>
      <w:tr>
        <w:trPr/>
        <w:tc>
          <w:tcPr>
            <w:tcW w:w="675" w:type="dxa"/>
            <w:tcBorders>
              <w:left w:val="single" w:sz="4" w:space="0" w:color="000000"/>
              <w:bottom w:val="single" w:sz="4" w:space="0" w:color="000000"/>
            </w:tcBorders>
            <w:shd w:fill="auto" w:val="clear"/>
          </w:tcPr>
          <w:p>
            <w:pPr>
              <w:pStyle w:val="Normal"/>
              <w:numPr>
                <w:ilvl w:val="0"/>
                <w:numId w:val="2"/>
              </w:numPr>
              <w:snapToGrid w:val="false"/>
              <w:rPr>
                <w:rFonts w:ascii="Calibri" w:hAnsi="Calibri" w:cs="Calibri"/>
              </w:rPr>
            </w:pPr>
            <w:r>
              <w:rPr>
                <w:rFonts w:cs="Calibri" w:ascii="Calibri" w:hAnsi="Calibri"/>
              </w:rPr>
            </w:r>
          </w:p>
        </w:tc>
        <w:tc>
          <w:tcPr>
            <w:tcW w:w="9081" w:type="dxa"/>
            <w:tcBorders>
              <w:bottom w:val="single" w:sz="4" w:space="0" w:color="000000"/>
              <w:right w:val="single" w:sz="4" w:space="0" w:color="000000"/>
            </w:tcBorders>
            <w:shd w:fill="auto" w:val="clear"/>
          </w:tcPr>
          <w:p>
            <w:pPr>
              <w:pStyle w:val="Normal"/>
              <w:jc w:val="both"/>
              <w:rPr>
                <w:rFonts w:ascii="Calibri" w:hAnsi="Calibri" w:cs="Calibri"/>
              </w:rPr>
            </w:pPr>
            <w:r>
              <w:rPr>
                <w:rFonts w:cs="Calibri" w:ascii="Calibri" w:hAnsi="Calibri"/>
              </w:rPr>
              <w:t xml:space="preserve">To undertake any other additional duties commensurate with the grade of the post. </w:t>
            </w:r>
          </w:p>
        </w:tc>
      </w:tr>
    </w:tbl>
    <w:p>
      <w:pPr>
        <w:pStyle w:val="Normal"/>
        <w:rPr>
          <w:rFonts w:ascii="Calibri" w:hAnsi="Calibri" w:cs="Calibri"/>
        </w:rPr>
      </w:pPr>
      <w:r>
        <w:rPr>
          <w:rFonts w:cs="Calibri" w:ascii="Calibri" w:hAnsi="Calibri"/>
        </w:rPr>
      </w:r>
    </w:p>
    <w:tbl>
      <w:tblPr>
        <w:tblW w:w="9757" w:type="dxa"/>
        <w:jc w:val="left"/>
        <w:tblInd w:w="0" w:type="dxa"/>
        <w:tblCellMar>
          <w:top w:w="0" w:type="dxa"/>
          <w:left w:w="108" w:type="dxa"/>
          <w:bottom w:w="0" w:type="dxa"/>
          <w:right w:w="108" w:type="dxa"/>
        </w:tblCellMar>
      </w:tblPr>
      <w:tblGrid>
        <w:gridCol w:w="9757"/>
      </w:tblGrid>
      <w:tr>
        <w:trPr/>
        <w:tc>
          <w:tcPr>
            <w:tcW w:w="9757" w:type="dxa"/>
            <w:tcBorders>
              <w:top w:val="single" w:sz="4" w:space="0" w:color="000000"/>
              <w:left w:val="single" w:sz="4" w:space="0" w:color="000000"/>
              <w:bottom w:val="single" w:sz="4" w:space="0" w:color="000000"/>
              <w:right w:val="single" w:sz="4" w:space="0" w:color="000000"/>
            </w:tcBorders>
            <w:shd w:fill="auto" w:val="clear"/>
          </w:tcPr>
          <w:p>
            <w:pPr>
              <w:pStyle w:val="Heading2"/>
              <w:keepNext w:val="true"/>
              <w:spacing w:before="240" w:after="60"/>
              <w:rPr>
                <w:rFonts w:ascii="Calibri" w:hAnsi="Calibri" w:cs="Calibri"/>
                <w:i w:val="false"/>
                <w:i w:val="false"/>
                <w:sz w:val="24"/>
                <w:szCs w:val="24"/>
              </w:rPr>
            </w:pPr>
            <w:r>
              <w:rPr>
                <w:rFonts w:cs="Calibri" w:ascii="Calibri" w:hAnsi="Calibri"/>
                <w:i w:val="false"/>
                <w:sz w:val="24"/>
                <w:szCs w:val="24"/>
              </w:rPr>
              <w:t>CONTACTS</w:t>
            </w:r>
          </w:p>
          <w:p>
            <w:pPr>
              <w:pStyle w:val="Endnote"/>
              <w:overflowPunct w:val="false"/>
              <w:textAlignment w:val="auto"/>
              <w:rPr>
                <w:rFonts w:ascii="Calibri" w:hAnsi="Calibri" w:cs="Calibri"/>
                <w:szCs w:val="24"/>
              </w:rPr>
            </w:pPr>
            <w:r>
              <w:rPr>
                <w:rFonts w:cs="Calibri" w:ascii="Calibri" w:hAnsi="Calibri"/>
                <w:szCs w:val="24"/>
              </w:rPr>
              <w:t>Pupils, staff parents, carers and guardians, and visitors to the school</w:t>
            </w:r>
          </w:p>
        </w:tc>
      </w:tr>
    </w:tbl>
    <w:p>
      <w:pPr>
        <w:pStyle w:val="Normal"/>
        <w:rPr>
          <w:rFonts w:ascii="Calibri" w:hAnsi="Calibri" w:cs="Calibri"/>
        </w:rPr>
      </w:pPr>
      <w:r>
        <w:rPr>
          <w:rFonts w:cs="Calibri" w:ascii="Calibri" w:hAnsi="Calibri"/>
        </w:rPr>
      </w:r>
    </w:p>
    <w:tbl>
      <w:tblPr>
        <w:tblW w:w="9756" w:type="dxa"/>
        <w:jc w:val="left"/>
        <w:tblInd w:w="0" w:type="dxa"/>
        <w:tblCellMar>
          <w:top w:w="0" w:type="dxa"/>
          <w:left w:w="108" w:type="dxa"/>
          <w:bottom w:w="0" w:type="dxa"/>
          <w:right w:w="108" w:type="dxa"/>
        </w:tblCellMar>
      </w:tblPr>
      <w:tblGrid>
        <w:gridCol w:w="2507"/>
        <w:gridCol w:w="7249"/>
      </w:tblGrid>
      <w:tr>
        <w:trPr>
          <w:trHeight w:val="210" w:hRule="atLeast"/>
          <w:cantSplit w:val="true"/>
        </w:trPr>
        <w:tc>
          <w:tcPr>
            <w:tcW w:w="9756" w:type="dxa"/>
            <w:gridSpan w:val="2"/>
            <w:tcBorders>
              <w:top w:val="single" w:sz="4" w:space="0" w:color="000000"/>
              <w:left w:val="single" w:sz="4" w:space="0" w:color="000000"/>
              <w:right w:val="single" w:sz="4" w:space="0" w:color="000000"/>
            </w:tcBorders>
            <w:shd w:fill="auto" w:val="clear"/>
          </w:tcPr>
          <w:p>
            <w:pPr>
              <w:pStyle w:val="Normal"/>
              <w:rPr>
                <w:rFonts w:ascii="Calibri" w:hAnsi="Calibri" w:cs="Calibri"/>
                <w:b/>
                <w:b/>
              </w:rPr>
            </w:pPr>
            <w:r>
              <w:rPr>
                <w:rFonts w:cs="Calibri" w:ascii="Calibri" w:hAnsi="Calibri"/>
                <w:b/>
              </w:rPr>
              <w:t>RELATIONSHIP TO OTHER POSTS IN THE DEPARTMENT</w:t>
            </w:r>
          </w:p>
        </w:tc>
      </w:tr>
      <w:tr>
        <w:trPr/>
        <w:tc>
          <w:tcPr>
            <w:tcW w:w="2507" w:type="dxa"/>
            <w:tcBorders>
              <w:left w:val="single" w:sz="4" w:space="0" w:color="000000"/>
            </w:tcBorders>
            <w:shd w:fill="auto" w:val="clear"/>
          </w:tcPr>
          <w:p>
            <w:pPr>
              <w:pStyle w:val="Normal"/>
              <w:rPr>
                <w:rFonts w:ascii="Calibri" w:hAnsi="Calibri" w:cs="Calibri"/>
                <w:b/>
                <w:b/>
              </w:rPr>
            </w:pPr>
            <w:r>
              <w:rPr>
                <w:rFonts w:cs="Calibri" w:ascii="Calibri" w:hAnsi="Calibri"/>
                <w:b/>
              </w:rPr>
              <w:t>Responsible to:</w:t>
            </w:r>
          </w:p>
        </w:tc>
        <w:tc>
          <w:tcPr>
            <w:tcW w:w="7249" w:type="dxa"/>
            <w:tcBorders>
              <w:right w:val="single" w:sz="4" w:space="0" w:color="000000"/>
            </w:tcBorders>
            <w:shd w:fill="auto" w:val="clear"/>
          </w:tcPr>
          <w:p>
            <w:pPr>
              <w:pStyle w:val="Endnote"/>
              <w:overflowPunct w:val="false"/>
              <w:textAlignment w:val="auto"/>
              <w:rPr>
                <w:rFonts w:ascii="Calibri" w:hAnsi="Calibri" w:cs="Calibri"/>
                <w:szCs w:val="24"/>
              </w:rPr>
            </w:pPr>
            <w:r>
              <w:rPr>
                <w:rFonts w:cs="Calibri" w:ascii="Calibri" w:hAnsi="Calibri"/>
                <w:szCs w:val="24"/>
              </w:rPr>
              <w:t>Business Manager/Headteacher</w:t>
            </w:r>
          </w:p>
        </w:tc>
      </w:tr>
      <w:tr>
        <w:trPr/>
        <w:tc>
          <w:tcPr>
            <w:tcW w:w="2507" w:type="dxa"/>
            <w:tcBorders>
              <w:left w:val="single" w:sz="4" w:space="0" w:color="000000"/>
              <w:bottom w:val="single" w:sz="4" w:space="0" w:color="000000"/>
            </w:tcBorders>
            <w:shd w:fill="auto" w:val="clear"/>
          </w:tcPr>
          <w:p>
            <w:pPr>
              <w:pStyle w:val="Normal"/>
              <w:rPr>
                <w:rFonts w:ascii="Calibri" w:hAnsi="Calibri" w:cs="Calibri"/>
                <w:b/>
                <w:b/>
              </w:rPr>
            </w:pPr>
            <w:r>
              <w:rPr>
                <w:rFonts w:cs="Calibri" w:ascii="Calibri" w:hAnsi="Calibri"/>
                <w:b/>
              </w:rPr>
              <w:t>Responsible for:</w:t>
            </w:r>
          </w:p>
        </w:tc>
        <w:tc>
          <w:tcPr>
            <w:tcW w:w="7249" w:type="dxa"/>
            <w:tcBorders>
              <w:bottom w:val="single" w:sz="4" w:space="0" w:color="000000"/>
              <w:right w:val="single" w:sz="4" w:space="0" w:color="000000"/>
            </w:tcBorders>
            <w:shd w:fill="auto" w:val="clear"/>
          </w:tcPr>
          <w:p>
            <w:pPr>
              <w:pStyle w:val="Endnote"/>
              <w:rPr>
                <w:rFonts w:ascii="Calibri" w:hAnsi="Calibri" w:cs="Calibri"/>
                <w:szCs w:val="24"/>
              </w:rPr>
            </w:pPr>
            <w:r>
              <w:rPr>
                <w:rFonts w:cs="Calibri" w:ascii="Calibri" w:hAnsi="Calibri"/>
                <w:szCs w:val="24"/>
              </w:rPr>
              <w:t>Not applicable</w:t>
            </w:r>
          </w:p>
        </w:tc>
      </w:tr>
    </w:tbl>
    <w:p>
      <w:pPr>
        <w:pStyle w:val="Normal"/>
        <w:rPr>
          <w:rFonts w:ascii="Calibri" w:hAnsi="Calibri" w:cs="Calibri"/>
        </w:rPr>
      </w:pPr>
      <w:r>
        <w:rPr>
          <w:rFonts w:cs="Calibri" w:ascii="Calibri" w:hAnsi="Calibri"/>
        </w:rPr>
      </w:r>
    </w:p>
    <w:tbl>
      <w:tblPr>
        <w:tblW w:w="9838" w:type="dxa"/>
        <w:jc w:val="left"/>
        <w:tblInd w:w="0" w:type="dxa"/>
        <w:tblCellMar>
          <w:top w:w="0" w:type="dxa"/>
          <w:left w:w="108" w:type="dxa"/>
          <w:bottom w:w="0" w:type="dxa"/>
          <w:right w:w="108" w:type="dxa"/>
        </w:tblCellMar>
      </w:tblPr>
      <w:tblGrid>
        <w:gridCol w:w="9838"/>
      </w:tblGrid>
      <w:tr>
        <w:trPr/>
        <w:tc>
          <w:tcPr>
            <w:tcW w:w="9838" w:type="dxa"/>
            <w:tcBorders>
              <w:top w:val="single" w:sz="4" w:space="0" w:color="000000"/>
              <w:left w:val="single" w:sz="4" w:space="0" w:color="000000"/>
              <w:bottom w:val="single" w:sz="4" w:space="0" w:color="000000"/>
              <w:right w:val="single" w:sz="4" w:space="0" w:color="000000"/>
            </w:tcBorders>
            <w:shd w:fill="auto" w:val="clear"/>
          </w:tcPr>
          <w:p>
            <w:pPr>
              <w:pStyle w:val="Heading2"/>
              <w:keepNext w:val="true"/>
              <w:spacing w:before="240" w:after="60"/>
              <w:rPr>
                <w:rFonts w:ascii="Calibri" w:hAnsi="Calibri" w:cs="Calibri"/>
                <w:i w:val="false"/>
                <w:i w:val="false"/>
                <w:sz w:val="24"/>
                <w:szCs w:val="24"/>
              </w:rPr>
            </w:pPr>
            <w:r>
              <w:rPr>
                <w:rFonts w:cs="Calibri" w:ascii="Calibri" w:hAnsi="Calibri"/>
                <w:i w:val="false"/>
                <w:sz w:val="24"/>
                <w:szCs w:val="24"/>
              </w:rPr>
              <w:t xml:space="preserve">SPECIAL CONDITIONS </w:t>
            </w:r>
          </w:p>
          <w:p>
            <w:pPr>
              <w:pStyle w:val="Normal"/>
              <w:rPr>
                <w:rFonts w:ascii="Calibri" w:hAnsi="Calibri" w:cs="Calibri"/>
              </w:rPr>
            </w:pPr>
            <w:r>
              <w:rPr>
                <w:rFonts w:cs="Calibri" w:ascii="Calibri" w:hAnsi="Calibri"/>
              </w:rPr>
              <w:t>Our school is committed to safeguarding and promoting the welfare of children and expects all staff to share this commitment. The successful candidate will be subject to an enhanced DBS check and an internet search.</w:t>
            </w:r>
          </w:p>
        </w:tc>
      </w:tr>
    </w:tbl>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r>
        <w:br w:type="page"/>
      </w:r>
    </w:p>
    <w:p>
      <w:pPr>
        <w:pStyle w:val="Title"/>
        <w:shd w:fill="C6D9F1" w:val="clear"/>
        <w:rPr>
          <w:rFonts w:ascii="Calibri" w:hAnsi="Calibri" w:cs="Calibri"/>
          <w:szCs w:val="24"/>
          <w:u w:val="single"/>
        </w:rPr>
      </w:pPr>
      <w:r>
        <w:rPr>
          <w:rFonts w:cs="Calibri" w:ascii="Calibri" w:hAnsi="Calibri"/>
          <w:szCs w:val="24"/>
          <w:u w:val="single"/>
        </w:rPr>
        <w:t>PERSON SPECIFICATION</w:t>
      </w:r>
    </w:p>
    <w:p>
      <w:pPr>
        <w:pStyle w:val="Title"/>
        <w:shd w:fill="C6D9F1" w:val="clear"/>
        <w:rPr>
          <w:rFonts w:ascii="Calibri" w:hAnsi="Calibri" w:cs="Calibri"/>
          <w:szCs w:val="24"/>
          <w:u w:val="single"/>
        </w:rPr>
      </w:pPr>
      <w:r>
        <w:rPr>
          <w:rFonts w:cs="Calibri" w:ascii="Calibri" w:hAnsi="Calibri"/>
          <w:szCs w:val="24"/>
          <w:u w:val="single"/>
        </w:rPr>
      </w:r>
    </w:p>
    <w:p>
      <w:pPr>
        <w:pStyle w:val="Title"/>
        <w:rPr>
          <w:rFonts w:ascii="Calibri" w:hAnsi="Calibri" w:cs="Calibri"/>
          <w:szCs w:val="24"/>
          <w:u w:val="single"/>
        </w:rPr>
      </w:pPr>
      <w:r>
        <w:rPr>
          <w:rFonts w:cs="Calibri" w:ascii="Calibri" w:hAnsi="Calibri"/>
          <w:szCs w:val="24"/>
          <w:u w:val="single"/>
        </w:rPr>
      </w:r>
    </w:p>
    <w:p>
      <w:pPr>
        <w:pStyle w:val="Title"/>
        <w:jc w:val="left"/>
        <w:rPr/>
      </w:pPr>
      <w:r>
        <w:rPr>
          <w:rFonts w:cs="Calibri" w:ascii="Calibri" w:hAnsi="Calibri"/>
          <w:szCs w:val="24"/>
        </w:rPr>
        <w:t xml:space="preserve">Job Title: </w:t>
      </w:r>
      <w:r>
        <w:rPr>
          <w:rFonts w:cs="Calibri" w:ascii="Calibri" w:hAnsi="Calibri"/>
          <w:b w:val="false"/>
          <w:szCs w:val="24"/>
        </w:rPr>
        <w:t xml:space="preserve">School Administrator &amp; Attendance Officer </w:t>
      </w:r>
    </w:p>
    <w:p>
      <w:pPr>
        <w:pStyle w:val="Normal"/>
        <w:rPr>
          <w:rFonts w:ascii="Calibri" w:hAnsi="Calibri" w:cs="Calibri"/>
          <w:b/>
          <w:b/>
        </w:rPr>
      </w:pPr>
      <w:r>
        <w:rPr>
          <w:rFonts w:cs="Calibri" w:ascii="Calibri" w:hAnsi="Calibri"/>
          <w:b/>
        </w:rPr>
      </w:r>
    </w:p>
    <w:tbl>
      <w:tblPr>
        <w:tblW w:w="9722" w:type="dxa"/>
        <w:jc w:val="left"/>
        <w:tblInd w:w="0" w:type="dxa"/>
        <w:tblCellMar>
          <w:top w:w="0" w:type="dxa"/>
          <w:left w:w="108" w:type="dxa"/>
          <w:bottom w:w="0" w:type="dxa"/>
          <w:right w:w="108" w:type="dxa"/>
        </w:tblCellMar>
      </w:tblPr>
      <w:tblGrid>
        <w:gridCol w:w="1908"/>
        <w:gridCol w:w="3719"/>
        <w:gridCol w:w="2702"/>
        <w:gridCol w:w="1393"/>
      </w:tblGrid>
      <w:tr>
        <w:trPr/>
        <w:tc>
          <w:tcPr>
            <w:tcW w:w="1908" w:type="dxa"/>
            <w:tcBorders>
              <w:top w:val="single" w:sz="6" w:space="0" w:color="000000"/>
              <w:left w:val="single" w:sz="6" w:space="0" w:color="000000"/>
              <w:bottom w:val="single" w:sz="6" w:space="0" w:color="000000"/>
            </w:tcBorders>
            <w:shd w:fill="auto" w:val="clear"/>
          </w:tcPr>
          <w:p>
            <w:pPr>
              <w:pStyle w:val="Normal"/>
              <w:snapToGrid w:val="false"/>
              <w:jc w:val="center"/>
              <w:rPr>
                <w:rFonts w:ascii="Calibri" w:hAnsi="Calibri" w:cs="Calibri"/>
                <w:b/>
                <w:b/>
              </w:rPr>
            </w:pPr>
            <w:r>
              <w:rPr>
                <w:rFonts w:cs="Calibri" w:ascii="Calibri" w:hAnsi="Calibri"/>
                <w:b/>
              </w:rPr>
            </w:r>
          </w:p>
        </w:tc>
        <w:tc>
          <w:tcPr>
            <w:tcW w:w="3719" w:type="dxa"/>
            <w:tcBorders>
              <w:top w:val="single" w:sz="6" w:space="0" w:color="000000"/>
              <w:left w:val="single" w:sz="6" w:space="0" w:color="000000"/>
              <w:bottom w:val="single" w:sz="6" w:space="0" w:color="000000"/>
            </w:tcBorders>
            <w:shd w:fill="auto" w:val="clear"/>
          </w:tcPr>
          <w:p>
            <w:pPr>
              <w:pStyle w:val="Normal"/>
              <w:jc w:val="center"/>
              <w:rPr>
                <w:rFonts w:ascii="Calibri" w:hAnsi="Calibri" w:cs="Calibri"/>
                <w:b/>
                <w:b/>
              </w:rPr>
            </w:pPr>
            <w:r>
              <w:rPr>
                <w:rFonts w:cs="Calibri" w:ascii="Calibri" w:hAnsi="Calibri"/>
                <w:b/>
              </w:rPr>
              <w:t>Selection Criteria</w:t>
            </w:r>
          </w:p>
          <w:p>
            <w:pPr>
              <w:pStyle w:val="Normal"/>
              <w:jc w:val="center"/>
              <w:rPr>
                <w:rFonts w:ascii="Calibri" w:hAnsi="Calibri" w:cs="Calibri"/>
                <w:b/>
                <w:b/>
              </w:rPr>
            </w:pPr>
            <w:r>
              <w:rPr>
                <w:rFonts w:cs="Calibri" w:ascii="Calibri" w:hAnsi="Calibri"/>
                <w:b/>
              </w:rPr>
              <w:t>Essential</w:t>
            </w:r>
          </w:p>
        </w:tc>
        <w:tc>
          <w:tcPr>
            <w:tcW w:w="2702" w:type="dxa"/>
            <w:tcBorders>
              <w:top w:val="single" w:sz="6" w:space="0" w:color="000000"/>
              <w:left w:val="single" w:sz="6" w:space="0" w:color="000000"/>
              <w:bottom w:val="single" w:sz="6" w:space="0" w:color="000000"/>
            </w:tcBorders>
            <w:shd w:fill="auto" w:val="clear"/>
          </w:tcPr>
          <w:p>
            <w:pPr>
              <w:pStyle w:val="Normal"/>
              <w:jc w:val="center"/>
              <w:rPr>
                <w:rFonts w:ascii="Calibri" w:hAnsi="Calibri" w:cs="Calibri"/>
                <w:b/>
                <w:b/>
              </w:rPr>
            </w:pPr>
            <w:r>
              <w:rPr>
                <w:rFonts w:cs="Calibri" w:ascii="Calibri" w:hAnsi="Calibri"/>
                <w:b/>
              </w:rPr>
              <w:t>Selection Criteria</w:t>
            </w:r>
          </w:p>
          <w:p>
            <w:pPr>
              <w:pStyle w:val="Normal"/>
              <w:jc w:val="center"/>
              <w:rPr>
                <w:rFonts w:ascii="Calibri" w:hAnsi="Calibri" w:cs="Calibri"/>
                <w:b/>
                <w:b/>
              </w:rPr>
            </w:pPr>
            <w:r>
              <w:rPr>
                <w:rFonts w:cs="Calibri" w:ascii="Calibri" w:hAnsi="Calibri"/>
                <w:b/>
              </w:rPr>
              <w:t>Desirable</w:t>
            </w:r>
          </w:p>
        </w:tc>
        <w:tc>
          <w:tcPr>
            <w:tcW w:w="1393" w:type="dxa"/>
            <w:tcBorders>
              <w:top w:val="single" w:sz="6" w:space="0" w:color="000000"/>
              <w:left w:val="single" w:sz="6" w:space="0" w:color="000000"/>
              <w:bottom w:val="single" w:sz="6" w:space="0" w:color="000000"/>
              <w:right w:val="single" w:sz="6" w:space="0" w:color="000000"/>
            </w:tcBorders>
            <w:shd w:fill="auto" w:val="clear"/>
          </w:tcPr>
          <w:p>
            <w:pPr>
              <w:pStyle w:val="Normal"/>
              <w:jc w:val="center"/>
              <w:rPr>
                <w:rFonts w:ascii="Calibri" w:hAnsi="Calibri" w:cs="Calibri"/>
                <w:b/>
                <w:b/>
              </w:rPr>
            </w:pPr>
            <w:r>
              <w:rPr>
                <w:rFonts w:cs="Calibri" w:ascii="Calibri" w:hAnsi="Calibri"/>
                <w:b/>
              </w:rPr>
              <w:t>How Assessed</w:t>
            </w:r>
          </w:p>
        </w:tc>
      </w:tr>
      <w:tr>
        <w:trPr>
          <w:trHeight w:val="2205" w:hRule="atLeast"/>
        </w:trPr>
        <w:tc>
          <w:tcPr>
            <w:tcW w:w="1908" w:type="dxa"/>
            <w:tcBorders>
              <w:top w:val="single" w:sz="6" w:space="0" w:color="000000"/>
              <w:left w:val="single" w:sz="6" w:space="0" w:color="000000"/>
              <w:bottom w:val="single" w:sz="6" w:space="0" w:color="000000"/>
            </w:tcBorders>
            <w:shd w:fill="auto" w:val="clear"/>
          </w:tcPr>
          <w:p>
            <w:pPr>
              <w:pStyle w:val="Normal"/>
              <w:snapToGrid w:val="false"/>
              <w:rPr>
                <w:rFonts w:ascii="Calibri" w:hAnsi="Calibri" w:cs="Calibri"/>
                <w:b/>
                <w:b/>
              </w:rPr>
            </w:pPr>
            <w:r>
              <w:rPr>
                <w:rFonts w:cs="Calibri" w:ascii="Calibri" w:hAnsi="Calibri"/>
                <w:b/>
              </w:rPr>
            </w:r>
          </w:p>
          <w:p>
            <w:pPr>
              <w:pStyle w:val="Normal"/>
              <w:rPr>
                <w:rFonts w:ascii="Calibri" w:hAnsi="Calibri" w:cs="Calibri"/>
                <w:b/>
                <w:b/>
              </w:rPr>
            </w:pPr>
            <w:r>
              <w:rPr>
                <w:rFonts w:cs="Calibri" w:ascii="Calibri" w:hAnsi="Calibri"/>
                <w:b/>
              </w:rPr>
              <w:t>Education &amp; Qualifications</w:t>
            </w:r>
          </w:p>
        </w:tc>
        <w:tc>
          <w:tcPr>
            <w:tcW w:w="3719" w:type="dxa"/>
            <w:tcBorders>
              <w:top w:val="single" w:sz="6" w:space="0" w:color="000000"/>
              <w:left w:val="single" w:sz="6" w:space="0" w:color="000000"/>
              <w:bottom w:val="single" w:sz="6" w:space="0" w:color="000000"/>
            </w:tcBorders>
            <w:shd w:fill="auto" w:val="clear"/>
          </w:tcPr>
          <w:p>
            <w:pPr>
              <w:pStyle w:val="Normal"/>
              <w:snapToGrid w:val="false"/>
              <w:rPr>
                <w:rFonts w:ascii="Calibri" w:hAnsi="Calibri" w:cs="Calibri"/>
              </w:rPr>
            </w:pPr>
            <w:r>
              <w:rPr>
                <w:rFonts w:cs="Calibri" w:ascii="Calibri" w:hAnsi="Calibri"/>
              </w:rPr>
            </w:r>
          </w:p>
          <w:p>
            <w:pPr>
              <w:pStyle w:val="Normal"/>
              <w:tabs>
                <w:tab w:val="clear" w:pos="720"/>
                <w:tab w:val="left" w:pos="342" w:leader="none"/>
              </w:tabs>
              <w:rPr>
                <w:rFonts w:ascii="Calibri" w:hAnsi="Calibri" w:cs="Calibri"/>
              </w:rPr>
            </w:pPr>
            <w:r>
              <w:rPr>
                <w:rFonts w:cs="Calibri" w:ascii="Calibri" w:hAnsi="Calibri"/>
              </w:rPr>
              <w:t>GCSE in English and Maths at grade 4/C or above (or equivalent)</w:t>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tc>
        <w:tc>
          <w:tcPr>
            <w:tcW w:w="2702" w:type="dxa"/>
            <w:tcBorders>
              <w:top w:val="single" w:sz="6" w:space="0" w:color="000000"/>
              <w:left w:val="single" w:sz="6" w:space="0" w:color="000000"/>
              <w:bottom w:val="single" w:sz="6" w:space="0" w:color="000000"/>
            </w:tcBorders>
            <w:shd w:fill="auto" w:val="clear"/>
          </w:tcPr>
          <w:p>
            <w:pPr>
              <w:pStyle w:val="Normal"/>
              <w:snapToGrid w:val="false"/>
              <w:jc w:val="center"/>
              <w:rPr>
                <w:rFonts w:ascii="Calibri" w:hAnsi="Calibri" w:cs="Calibri"/>
                <w:b/>
                <w:b/>
              </w:rPr>
            </w:pPr>
            <w:r>
              <w:rPr>
                <w:rFonts w:cs="Calibri" w:ascii="Calibri" w:hAnsi="Calibri"/>
                <w:b/>
              </w:rPr>
            </w:r>
          </w:p>
          <w:p>
            <w:pPr>
              <w:pStyle w:val="Normal"/>
              <w:rPr>
                <w:rFonts w:ascii="Calibri" w:hAnsi="Calibri" w:cs="Calibri"/>
              </w:rPr>
            </w:pPr>
            <w:r>
              <w:rPr>
                <w:rFonts w:cs="Calibri" w:ascii="Calibri" w:hAnsi="Calibri"/>
              </w:rPr>
              <w:t>NVQ 2 in Business Administration or equivalent qualification</w:t>
            </w:r>
          </w:p>
          <w:p>
            <w:pPr>
              <w:pStyle w:val="Normal"/>
              <w:rPr>
                <w:rFonts w:ascii="Calibri" w:hAnsi="Calibri" w:cs="Calibri"/>
                <w:b/>
                <w:b/>
              </w:rPr>
            </w:pPr>
            <w:r>
              <w:rPr>
                <w:rFonts w:cs="Calibri" w:ascii="Calibri" w:hAnsi="Calibri"/>
                <w:b/>
              </w:rPr>
            </w:r>
          </w:p>
          <w:p>
            <w:pPr>
              <w:pStyle w:val="Normal"/>
              <w:rPr>
                <w:rFonts w:ascii="Calibri" w:hAnsi="Calibri" w:cs="Calibri"/>
                <w:b/>
                <w:b/>
              </w:rPr>
            </w:pPr>
            <w:r>
              <w:rPr>
                <w:rFonts w:cs="Calibri" w:ascii="Calibri" w:hAnsi="Calibri"/>
                <w:b/>
              </w:rPr>
            </w:r>
          </w:p>
          <w:p>
            <w:pPr>
              <w:pStyle w:val="Normal"/>
              <w:rPr>
                <w:rFonts w:ascii="Calibri" w:hAnsi="Calibri" w:cs="Calibri"/>
              </w:rPr>
            </w:pPr>
            <w:r>
              <w:rPr>
                <w:rFonts w:cs="Calibri" w:ascii="Calibri" w:hAnsi="Calibri"/>
              </w:rPr>
              <w:t>First aid certificate</w:t>
            </w:r>
          </w:p>
        </w:tc>
        <w:tc>
          <w:tcPr>
            <w:tcW w:w="1393" w:type="dxa"/>
            <w:tcBorders>
              <w:top w:val="single" w:sz="6" w:space="0" w:color="000000"/>
              <w:left w:val="single" w:sz="6" w:space="0" w:color="000000"/>
              <w:bottom w:val="single" w:sz="6" w:space="0" w:color="000000"/>
              <w:right w:val="single" w:sz="6" w:space="0" w:color="000000"/>
            </w:tcBorders>
            <w:shd w:fill="auto" w:val="clear"/>
          </w:tcPr>
          <w:p>
            <w:pPr>
              <w:pStyle w:val="Normal"/>
              <w:snapToGrid w:val="false"/>
              <w:jc w:val="center"/>
              <w:rPr>
                <w:rFonts w:ascii="Calibri" w:hAnsi="Calibri" w:cs="Calibri"/>
              </w:rPr>
            </w:pPr>
            <w:r>
              <w:rPr>
                <w:rFonts w:cs="Calibri" w:ascii="Calibri" w:hAnsi="Calibri"/>
              </w:rPr>
            </w:r>
          </w:p>
          <w:p>
            <w:pPr>
              <w:pStyle w:val="Normal"/>
              <w:jc w:val="center"/>
              <w:rPr>
                <w:rFonts w:ascii="Calibri" w:hAnsi="Calibri" w:cs="Calibri"/>
              </w:rPr>
            </w:pPr>
            <w:r>
              <w:rPr>
                <w:rFonts w:cs="Calibri" w:ascii="Calibri" w:hAnsi="Calibri"/>
              </w:rPr>
              <w:t>AF</w:t>
            </w:r>
          </w:p>
          <w:p>
            <w:pPr>
              <w:pStyle w:val="Normal"/>
              <w:jc w:val="center"/>
              <w:rPr>
                <w:rFonts w:ascii="Calibri" w:hAnsi="Calibri" w:cs="Calibri"/>
              </w:rPr>
            </w:pPr>
            <w:r>
              <w:rPr>
                <w:rFonts w:cs="Calibri" w:ascii="Calibri" w:hAnsi="Calibri"/>
              </w:rPr>
            </w:r>
          </w:p>
          <w:p>
            <w:pPr>
              <w:pStyle w:val="Normal"/>
              <w:jc w:val="center"/>
              <w:rPr>
                <w:rFonts w:ascii="Calibri" w:hAnsi="Calibri" w:cs="Calibri"/>
              </w:rPr>
            </w:pPr>
            <w:r>
              <w:rPr>
                <w:rFonts w:cs="Calibri" w:ascii="Calibri" w:hAnsi="Calibri"/>
              </w:rPr>
            </w:r>
          </w:p>
          <w:p>
            <w:pPr>
              <w:pStyle w:val="Normal"/>
              <w:jc w:val="center"/>
              <w:rPr>
                <w:rFonts w:ascii="Calibri" w:hAnsi="Calibri" w:cs="Calibri"/>
              </w:rPr>
            </w:pPr>
            <w:r>
              <w:rPr>
                <w:rFonts w:cs="Calibri" w:ascii="Calibri" w:hAnsi="Calibri"/>
              </w:rPr>
            </w:r>
          </w:p>
          <w:p>
            <w:pPr>
              <w:pStyle w:val="Normal"/>
              <w:jc w:val="center"/>
              <w:rPr>
                <w:rFonts w:ascii="Calibri" w:hAnsi="Calibri" w:cs="Calibri"/>
              </w:rPr>
            </w:pPr>
            <w:r>
              <w:rPr>
                <w:rFonts w:cs="Calibri" w:ascii="Calibri" w:hAnsi="Calibri"/>
              </w:rPr>
            </w:r>
          </w:p>
          <w:p>
            <w:pPr>
              <w:pStyle w:val="Normal"/>
              <w:jc w:val="center"/>
              <w:rPr>
                <w:rFonts w:ascii="Calibri" w:hAnsi="Calibri" w:cs="Calibri"/>
              </w:rPr>
            </w:pPr>
            <w:r>
              <w:rPr>
                <w:rFonts w:cs="Calibri" w:ascii="Calibri" w:hAnsi="Calibri"/>
              </w:rPr>
              <w:t>AF / I</w:t>
            </w:r>
          </w:p>
        </w:tc>
      </w:tr>
      <w:tr>
        <w:trPr/>
        <w:tc>
          <w:tcPr>
            <w:tcW w:w="1908" w:type="dxa"/>
            <w:tcBorders>
              <w:top w:val="single" w:sz="6" w:space="0" w:color="000000"/>
              <w:left w:val="single" w:sz="6" w:space="0" w:color="000000"/>
              <w:bottom w:val="single" w:sz="6" w:space="0" w:color="000000"/>
            </w:tcBorders>
            <w:shd w:fill="auto" w:val="clear"/>
          </w:tcPr>
          <w:p>
            <w:pPr>
              <w:pStyle w:val="Normal"/>
              <w:rPr>
                <w:rFonts w:ascii="Calibri" w:hAnsi="Calibri" w:cs="Calibri"/>
                <w:b/>
                <w:b/>
              </w:rPr>
            </w:pPr>
            <w:r>
              <w:rPr>
                <w:rFonts w:cs="Calibri" w:ascii="Calibri" w:hAnsi="Calibri"/>
                <w:b/>
              </w:rPr>
              <w:t>Experience</w:t>
            </w:r>
          </w:p>
        </w:tc>
        <w:tc>
          <w:tcPr>
            <w:tcW w:w="3719" w:type="dxa"/>
            <w:tcBorders>
              <w:top w:val="single" w:sz="6" w:space="0" w:color="000000"/>
              <w:left w:val="single" w:sz="6" w:space="0" w:color="000000"/>
              <w:bottom w:val="single" w:sz="6" w:space="0" w:color="000000"/>
            </w:tcBorders>
            <w:shd w:fill="auto" w:val="clear"/>
          </w:tcPr>
          <w:p>
            <w:pPr>
              <w:pStyle w:val="Normal"/>
              <w:rPr>
                <w:rFonts w:ascii="Calibri" w:hAnsi="Calibri" w:cs="Calibri"/>
              </w:rPr>
            </w:pPr>
            <w:r>
              <w:rPr>
                <w:rFonts w:cs="Calibri" w:ascii="Calibri" w:hAnsi="Calibri"/>
              </w:rPr>
              <w:t>Experience of using computer packages for word processing, spreadsheets, databases, e-mails and researching information</w:t>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t>Experience of undertaking a wide range of office based administration and clerical tasks, including handling cash/financial procedures and responsibilities</w:t>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t>Experience of undertaking reception duties and providing high levels of customer care</w:t>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t>Experience of team-working to work effectively with others and meet deadlines and goals</w:t>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t>Experience of following instructions, procedures and policies</w:t>
            </w:r>
          </w:p>
        </w:tc>
        <w:tc>
          <w:tcPr>
            <w:tcW w:w="2702" w:type="dxa"/>
            <w:tcBorders>
              <w:top w:val="single" w:sz="6" w:space="0" w:color="000000"/>
              <w:left w:val="single" w:sz="6" w:space="0" w:color="000000"/>
              <w:bottom w:val="single" w:sz="6" w:space="0" w:color="000000"/>
            </w:tcBorders>
            <w:shd w:fill="auto" w:val="clear"/>
          </w:tcPr>
          <w:p>
            <w:pPr>
              <w:pStyle w:val="TableParagraph"/>
              <w:spacing w:before="1" w:after="0"/>
              <w:rPr/>
            </w:pPr>
            <w:r>
              <w:rPr>
                <w:rFonts w:cs="Calibri" w:ascii="Calibri" w:hAnsi="Calibri"/>
                <w:sz w:val="24"/>
                <w:szCs w:val="24"/>
              </w:rPr>
              <w:t>Experience of working</w:t>
            </w:r>
            <w:r>
              <w:rPr>
                <w:rFonts w:cs="Calibri" w:ascii="Calibri" w:hAnsi="Calibri"/>
                <w:spacing w:val="1"/>
                <w:sz w:val="24"/>
                <w:szCs w:val="24"/>
              </w:rPr>
              <w:t xml:space="preserve"> </w:t>
            </w:r>
            <w:r>
              <w:rPr>
                <w:rFonts w:cs="Calibri" w:ascii="Calibri" w:hAnsi="Calibri"/>
                <w:sz w:val="24"/>
                <w:szCs w:val="24"/>
              </w:rPr>
              <w:t>within</w:t>
            </w:r>
            <w:r>
              <w:rPr>
                <w:rFonts w:cs="Calibri" w:ascii="Calibri" w:hAnsi="Calibri"/>
                <w:spacing w:val="-1"/>
                <w:sz w:val="24"/>
                <w:szCs w:val="24"/>
              </w:rPr>
              <w:t xml:space="preserve"> </w:t>
            </w:r>
            <w:r>
              <w:rPr>
                <w:rFonts w:cs="Calibri" w:ascii="Calibri" w:hAnsi="Calibri"/>
                <w:sz w:val="24"/>
                <w:szCs w:val="24"/>
              </w:rPr>
              <w:t>a</w:t>
            </w:r>
            <w:r>
              <w:rPr>
                <w:rFonts w:cs="Calibri" w:ascii="Calibri" w:hAnsi="Calibri"/>
                <w:spacing w:val="1"/>
                <w:sz w:val="24"/>
                <w:szCs w:val="24"/>
              </w:rPr>
              <w:t xml:space="preserve"> </w:t>
            </w:r>
            <w:r>
              <w:rPr>
                <w:rFonts w:cs="Calibri" w:ascii="Calibri" w:hAnsi="Calibri"/>
                <w:sz w:val="24"/>
                <w:szCs w:val="24"/>
              </w:rPr>
              <w:t>school environment</w:t>
            </w:r>
            <w:r>
              <w:rPr>
                <w:rFonts w:cs="Calibri" w:ascii="Calibri" w:hAnsi="Calibri"/>
                <w:spacing w:val="-2"/>
                <w:sz w:val="24"/>
                <w:szCs w:val="24"/>
              </w:rPr>
              <w:t xml:space="preserve"> </w:t>
            </w:r>
            <w:r>
              <w:rPr>
                <w:rFonts w:cs="Calibri" w:ascii="Calibri" w:hAnsi="Calibri"/>
                <w:sz w:val="24"/>
                <w:szCs w:val="24"/>
              </w:rPr>
              <w:t>in an</w:t>
            </w:r>
          </w:p>
          <w:p>
            <w:pPr>
              <w:pStyle w:val="Normal"/>
              <w:rPr/>
            </w:pPr>
            <w:r>
              <w:rPr>
                <w:rFonts w:cs="Calibri" w:ascii="Calibri" w:hAnsi="Calibri"/>
                <w:spacing w:val="-1"/>
              </w:rPr>
              <w:t>administrative/business</w:t>
            </w:r>
            <w:r>
              <w:rPr>
                <w:rFonts w:cs="Calibri" w:ascii="Calibri" w:hAnsi="Calibri"/>
                <w:spacing w:val="-59"/>
              </w:rPr>
              <w:t xml:space="preserve"> </w:t>
            </w:r>
            <w:r>
              <w:rPr>
                <w:rFonts w:cs="Calibri" w:ascii="Calibri" w:hAnsi="Calibri"/>
              </w:rPr>
              <w:t>support</w:t>
            </w:r>
            <w:r>
              <w:rPr>
                <w:rFonts w:cs="Calibri" w:ascii="Calibri" w:hAnsi="Calibri"/>
                <w:spacing w:val="-1"/>
              </w:rPr>
              <w:t xml:space="preserve"> </w:t>
            </w:r>
            <w:r>
              <w:rPr>
                <w:rFonts w:cs="Calibri" w:ascii="Calibri" w:hAnsi="Calibri"/>
              </w:rPr>
              <w:t xml:space="preserve">capacity </w:t>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pPr>
            <w:r>
              <w:rPr>
                <w:rFonts w:cs="Calibri" w:ascii="Calibri" w:hAnsi="Calibri"/>
              </w:rPr>
              <w:t xml:space="preserve">Experience using school MIS systems like </w:t>
            </w:r>
            <w:r>
              <w:rPr>
                <w:rStyle w:val="Strong"/>
                <w:rFonts w:cs="Calibri" w:ascii="Calibri" w:hAnsi="Calibri"/>
              </w:rPr>
              <w:t>SIMS, Arbor, or CPOMS</w:t>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pPr>
            <w:r>
              <w:rPr>
                <w:rFonts w:cs="Calibri" w:ascii="Calibri" w:hAnsi="Calibri"/>
              </w:rPr>
              <w:t xml:space="preserve">Experience of tracking or managing school </w:t>
            </w:r>
            <w:r>
              <w:rPr>
                <w:rStyle w:val="Strong"/>
                <w:rFonts w:cs="Calibri" w:ascii="Calibri" w:hAnsi="Calibri"/>
                <w:b w:val="false"/>
              </w:rPr>
              <w:t xml:space="preserve">attendance data </w:t>
            </w:r>
          </w:p>
          <w:p>
            <w:pPr>
              <w:pStyle w:val="Normal"/>
              <w:rPr>
                <w:rFonts w:ascii="Calibri" w:hAnsi="Calibri" w:cs="Calibri"/>
                <w:b w:val="false"/>
                <w:b w:val="false"/>
              </w:rPr>
            </w:pPr>
            <w:r>
              <w:rPr>
                <w:rFonts w:cs="Calibri" w:ascii="Calibri" w:hAnsi="Calibri"/>
                <w:b w:val="false"/>
              </w:rPr>
            </w:r>
          </w:p>
          <w:p>
            <w:pPr>
              <w:pStyle w:val="Normal"/>
              <w:rPr>
                <w:rFonts w:ascii="Calibri" w:hAnsi="Calibri" w:cs="Calibri"/>
                <w:b w:val="false"/>
                <w:b w:val="false"/>
              </w:rPr>
            </w:pPr>
            <w:r>
              <w:rPr>
                <w:rFonts w:cs="Calibri" w:ascii="Calibri" w:hAnsi="Calibri"/>
                <w:b w:val="false"/>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tc>
        <w:tc>
          <w:tcPr>
            <w:tcW w:w="1393" w:type="dxa"/>
            <w:tcBorders>
              <w:top w:val="single" w:sz="6" w:space="0" w:color="000000"/>
              <w:left w:val="single" w:sz="6" w:space="0" w:color="000000"/>
              <w:bottom w:val="single" w:sz="6" w:space="0" w:color="000000"/>
              <w:right w:val="single" w:sz="6" w:space="0" w:color="000000"/>
            </w:tcBorders>
            <w:shd w:fill="auto" w:val="clear"/>
          </w:tcPr>
          <w:p>
            <w:pPr>
              <w:pStyle w:val="Normal"/>
              <w:snapToGrid w:val="false"/>
              <w:jc w:val="center"/>
              <w:rPr>
                <w:rFonts w:ascii="Calibri" w:hAnsi="Calibri" w:cs="Calibri"/>
              </w:rPr>
            </w:pPr>
            <w:r>
              <w:rPr>
                <w:rFonts w:cs="Calibri" w:ascii="Calibri" w:hAnsi="Calibri"/>
              </w:rPr>
            </w:r>
          </w:p>
          <w:p>
            <w:pPr>
              <w:pStyle w:val="Normal"/>
              <w:jc w:val="center"/>
              <w:rPr>
                <w:rFonts w:ascii="Calibri" w:hAnsi="Calibri" w:cs="Calibri"/>
                <w:lang w:val="da-DK"/>
              </w:rPr>
            </w:pPr>
            <w:r>
              <w:rPr>
                <w:rFonts w:cs="Calibri" w:ascii="Calibri" w:hAnsi="Calibri"/>
                <w:lang w:val="da-DK"/>
              </w:rPr>
              <w:t>AF / I</w:t>
            </w:r>
          </w:p>
          <w:p>
            <w:pPr>
              <w:pStyle w:val="Normal"/>
              <w:jc w:val="center"/>
              <w:rPr>
                <w:rFonts w:ascii="Calibri" w:hAnsi="Calibri" w:cs="Calibri"/>
                <w:lang w:val="da-DK"/>
              </w:rPr>
            </w:pPr>
            <w:r>
              <w:rPr>
                <w:rFonts w:cs="Calibri" w:ascii="Calibri" w:hAnsi="Calibri"/>
                <w:lang w:val="da-DK"/>
              </w:rPr>
            </w:r>
          </w:p>
          <w:p>
            <w:pPr>
              <w:pStyle w:val="Normal"/>
              <w:jc w:val="center"/>
              <w:rPr>
                <w:rFonts w:ascii="Calibri" w:hAnsi="Calibri" w:cs="Calibri"/>
                <w:lang w:val="da-DK"/>
              </w:rPr>
            </w:pPr>
            <w:r>
              <w:rPr>
                <w:rFonts w:cs="Calibri" w:ascii="Calibri" w:hAnsi="Calibri"/>
                <w:lang w:val="da-DK"/>
              </w:rPr>
            </w:r>
          </w:p>
          <w:p>
            <w:pPr>
              <w:pStyle w:val="Normal"/>
              <w:rPr>
                <w:rFonts w:ascii="Calibri" w:hAnsi="Calibri" w:cs="Calibri"/>
                <w:lang w:val="da-DK"/>
              </w:rPr>
            </w:pPr>
            <w:r>
              <w:rPr>
                <w:rFonts w:cs="Calibri" w:ascii="Calibri" w:hAnsi="Calibri"/>
                <w:lang w:val="da-DK"/>
              </w:rPr>
            </w:r>
          </w:p>
          <w:p>
            <w:pPr>
              <w:pStyle w:val="Normal"/>
              <w:jc w:val="center"/>
              <w:rPr>
                <w:rFonts w:ascii="Calibri" w:hAnsi="Calibri" w:cs="Calibri"/>
                <w:lang w:val="da-DK"/>
              </w:rPr>
            </w:pPr>
            <w:r>
              <w:rPr>
                <w:rFonts w:cs="Calibri" w:ascii="Calibri" w:hAnsi="Calibri"/>
                <w:lang w:val="da-DK"/>
              </w:rPr>
            </w:r>
          </w:p>
          <w:p>
            <w:pPr>
              <w:pStyle w:val="Normal"/>
              <w:jc w:val="center"/>
              <w:rPr>
                <w:rFonts w:ascii="Calibri" w:hAnsi="Calibri" w:cs="Calibri"/>
                <w:lang w:val="da-DK"/>
              </w:rPr>
            </w:pPr>
            <w:r>
              <w:rPr>
                <w:rFonts w:cs="Calibri" w:ascii="Calibri" w:hAnsi="Calibri"/>
                <w:lang w:val="da-DK"/>
              </w:rPr>
              <w:t>AF / I</w:t>
            </w:r>
          </w:p>
          <w:p>
            <w:pPr>
              <w:pStyle w:val="Normal"/>
              <w:jc w:val="center"/>
              <w:rPr>
                <w:rFonts w:ascii="Calibri" w:hAnsi="Calibri" w:cs="Calibri"/>
                <w:lang w:val="da-DK"/>
              </w:rPr>
            </w:pPr>
            <w:r>
              <w:rPr>
                <w:rFonts w:cs="Calibri" w:ascii="Calibri" w:hAnsi="Calibri"/>
                <w:lang w:val="da-DK"/>
              </w:rPr>
            </w:r>
          </w:p>
          <w:p>
            <w:pPr>
              <w:pStyle w:val="Normal"/>
              <w:jc w:val="center"/>
              <w:rPr>
                <w:rFonts w:ascii="Calibri" w:hAnsi="Calibri" w:cs="Calibri"/>
                <w:lang w:val="da-DK"/>
              </w:rPr>
            </w:pPr>
            <w:r>
              <w:rPr>
                <w:rFonts w:cs="Calibri" w:ascii="Calibri" w:hAnsi="Calibri"/>
                <w:lang w:val="da-DK"/>
              </w:rPr>
            </w:r>
          </w:p>
          <w:p>
            <w:pPr>
              <w:pStyle w:val="Normal"/>
              <w:rPr>
                <w:rFonts w:ascii="Calibri" w:hAnsi="Calibri" w:cs="Calibri"/>
                <w:lang w:val="da-DK"/>
              </w:rPr>
            </w:pPr>
            <w:r>
              <w:rPr>
                <w:rFonts w:cs="Calibri" w:ascii="Calibri" w:hAnsi="Calibri"/>
                <w:lang w:val="da-DK"/>
              </w:rPr>
            </w:r>
          </w:p>
          <w:p>
            <w:pPr>
              <w:pStyle w:val="Normal"/>
              <w:jc w:val="center"/>
              <w:rPr>
                <w:rFonts w:ascii="Calibri" w:hAnsi="Calibri" w:cs="Calibri"/>
                <w:lang w:val="da-DK"/>
              </w:rPr>
            </w:pPr>
            <w:r>
              <w:rPr>
                <w:rFonts w:cs="Calibri" w:ascii="Calibri" w:hAnsi="Calibri"/>
                <w:lang w:val="da-DK"/>
              </w:rPr>
            </w:r>
          </w:p>
          <w:p>
            <w:pPr>
              <w:pStyle w:val="Normal"/>
              <w:jc w:val="center"/>
              <w:rPr>
                <w:rFonts w:ascii="Calibri" w:hAnsi="Calibri" w:cs="Calibri"/>
                <w:lang w:val="da-DK"/>
              </w:rPr>
            </w:pPr>
            <w:r>
              <w:rPr>
                <w:rFonts w:cs="Calibri" w:ascii="Calibri" w:hAnsi="Calibri"/>
                <w:lang w:val="da-DK"/>
              </w:rPr>
              <w:t>AF / I</w:t>
            </w:r>
          </w:p>
          <w:p>
            <w:pPr>
              <w:pStyle w:val="Normal"/>
              <w:rPr>
                <w:rFonts w:ascii="Calibri" w:hAnsi="Calibri" w:cs="Calibri"/>
                <w:lang w:val="da-DK"/>
              </w:rPr>
            </w:pPr>
            <w:r>
              <w:rPr>
                <w:rFonts w:cs="Calibri" w:ascii="Calibri" w:hAnsi="Calibri"/>
                <w:lang w:val="da-DK"/>
              </w:rPr>
            </w:r>
          </w:p>
          <w:p>
            <w:pPr>
              <w:pStyle w:val="Normal"/>
              <w:rPr>
                <w:rFonts w:ascii="Calibri" w:hAnsi="Calibri" w:cs="Calibri"/>
                <w:lang w:val="da-DK"/>
              </w:rPr>
            </w:pPr>
            <w:r>
              <w:rPr>
                <w:rFonts w:cs="Calibri" w:ascii="Calibri" w:hAnsi="Calibri"/>
                <w:lang w:val="da-DK"/>
              </w:rPr>
            </w:r>
          </w:p>
          <w:p>
            <w:pPr>
              <w:pStyle w:val="Normal"/>
              <w:jc w:val="center"/>
              <w:rPr>
                <w:rFonts w:ascii="Calibri" w:hAnsi="Calibri" w:cs="Calibri"/>
                <w:lang w:val="da-DK"/>
              </w:rPr>
            </w:pPr>
            <w:r>
              <w:rPr>
                <w:rFonts w:cs="Calibri" w:ascii="Calibri" w:hAnsi="Calibri"/>
                <w:lang w:val="da-DK"/>
              </w:rPr>
            </w:r>
          </w:p>
          <w:p>
            <w:pPr>
              <w:pStyle w:val="Normal"/>
              <w:rPr>
                <w:rFonts w:ascii="Calibri" w:hAnsi="Calibri" w:cs="Calibri"/>
                <w:lang w:val="da-DK"/>
              </w:rPr>
            </w:pPr>
            <w:r>
              <w:rPr>
                <w:rFonts w:cs="Calibri" w:ascii="Calibri" w:hAnsi="Calibri"/>
                <w:lang w:val="da-DK"/>
              </w:rPr>
            </w:r>
          </w:p>
          <w:p>
            <w:pPr>
              <w:pStyle w:val="Normal"/>
              <w:jc w:val="center"/>
              <w:rPr>
                <w:rFonts w:ascii="Calibri" w:hAnsi="Calibri" w:cs="Calibri"/>
              </w:rPr>
            </w:pPr>
            <w:r>
              <w:rPr>
                <w:rFonts w:cs="Calibri" w:ascii="Calibri" w:hAnsi="Calibri"/>
              </w:rPr>
              <w:t>AF / I</w:t>
            </w:r>
          </w:p>
          <w:p>
            <w:pPr>
              <w:pStyle w:val="Normal"/>
              <w:jc w:val="center"/>
              <w:rPr>
                <w:rFonts w:ascii="Calibri" w:hAnsi="Calibri" w:cs="Calibri"/>
              </w:rPr>
            </w:pPr>
            <w:r>
              <w:rPr>
                <w:rFonts w:cs="Calibri" w:ascii="Calibri" w:hAnsi="Calibri"/>
              </w:rPr>
            </w:r>
          </w:p>
          <w:p>
            <w:pPr>
              <w:pStyle w:val="Normal"/>
              <w:jc w:val="center"/>
              <w:rPr>
                <w:rFonts w:ascii="Calibri" w:hAnsi="Calibri" w:cs="Calibri"/>
              </w:rPr>
            </w:pPr>
            <w:r>
              <w:rPr>
                <w:rFonts w:cs="Calibri" w:ascii="Calibri" w:hAnsi="Calibri"/>
              </w:rPr>
            </w:r>
          </w:p>
          <w:p>
            <w:pPr>
              <w:pStyle w:val="Normal"/>
              <w:jc w:val="center"/>
              <w:rPr>
                <w:rFonts w:ascii="Calibri" w:hAnsi="Calibri" w:cs="Calibri"/>
              </w:rPr>
            </w:pPr>
            <w:r>
              <w:rPr>
                <w:rFonts w:cs="Calibri" w:ascii="Calibri" w:hAnsi="Calibri"/>
              </w:rPr>
            </w:r>
          </w:p>
          <w:p>
            <w:pPr>
              <w:pStyle w:val="Normal"/>
              <w:jc w:val="center"/>
              <w:rPr>
                <w:rFonts w:ascii="Calibri" w:hAnsi="Calibri" w:cs="Calibri"/>
              </w:rPr>
            </w:pPr>
            <w:r>
              <w:rPr>
                <w:rFonts w:cs="Calibri" w:ascii="Calibri" w:hAnsi="Calibri"/>
              </w:rPr>
              <w:t>AF / I</w:t>
            </w:r>
          </w:p>
          <w:p>
            <w:pPr>
              <w:pStyle w:val="Normal"/>
              <w:jc w:val="center"/>
              <w:rPr>
                <w:rFonts w:ascii="Calibri" w:hAnsi="Calibri" w:cs="Calibri"/>
              </w:rPr>
            </w:pPr>
            <w:r>
              <w:rPr>
                <w:rFonts w:cs="Calibri" w:ascii="Calibri" w:hAnsi="Calibri"/>
              </w:rPr>
            </w:r>
          </w:p>
        </w:tc>
      </w:tr>
      <w:tr>
        <w:trPr>
          <w:trHeight w:val="525" w:hRule="atLeast"/>
        </w:trPr>
        <w:tc>
          <w:tcPr>
            <w:tcW w:w="1908" w:type="dxa"/>
            <w:tcBorders>
              <w:top w:val="single" w:sz="6" w:space="0" w:color="000000"/>
              <w:left w:val="single" w:sz="6" w:space="0" w:color="000000"/>
              <w:bottom w:val="single" w:sz="6" w:space="0" w:color="000000"/>
            </w:tcBorders>
            <w:shd w:fill="auto" w:val="clear"/>
          </w:tcPr>
          <w:p>
            <w:pPr>
              <w:pStyle w:val="Normal"/>
              <w:snapToGrid w:val="false"/>
              <w:rPr>
                <w:rFonts w:ascii="Calibri" w:hAnsi="Calibri" w:cs="Calibri"/>
                <w:b/>
                <w:b/>
              </w:rPr>
            </w:pPr>
            <w:r>
              <w:rPr>
                <w:rFonts w:cs="Calibri" w:ascii="Calibri" w:hAnsi="Calibri"/>
                <w:b/>
              </w:rPr>
            </w:r>
          </w:p>
          <w:p>
            <w:pPr>
              <w:pStyle w:val="Normal"/>
              <w:rPr>
                <w:rFonts w:ascii="Calibri" w:hAnsi="Calibri" w:cs="Calibri"/>
                <w:b/>
                <w:b/>
              </w:rPr>
            </w:pPr>
            <w:r>
              <w:rPr>
                <w:rFonts w:cs="Calibri" w:ascii="Calibri" w:hAnsi="Calibri"/>
                <w:b/>
              </w:rPr>
              <w:t>Skills &amp; Abilities</w:t>
            </w:r>
          </w:p>
        </w:tc>
        <w:tc>
          <w:tcPr>
            <w:tcW w:w="3719" w:type="dxa"/>
            <w:tcBorders>
              <w:top w:val="single" w:sz="6" w:space="0" w:color="000000"/>
              <w:left w:val="single" w:sz="6" w:space="0" w:color="000000"/>
              <w:bottom w:val="single" w:sz="6" w:space="0" w:color="000000"/>
            </w:tcBorders>
            <w:shd w:fill="auto" w:val="clear"/>
          </w:tcPr>
          <w:p>
            <w:pPr>
              <w:pStyle w:val="Normal"/>
              <w:rPr>
                <w:rFonts w:ascii="Calibri" w:hAnsi="Calibri" w:cs="Calibri"/>
              </w:rPr>
            </w:pPr>
            <w:r>
              <w:rPr>
                <w:rFonts w:cs="Calibri" w:ascii="Calibri" w:hAnsi="Calibri"/>
              </w:rPr>
              <w:t>Communication skills to deliver polite, courteous and efficient customer service, in person and over the telephone</w:t>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t>Written communication skills to take accurate messages, passing them on to others, take accurate minutes and sending emails.</w:t>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tabs>
                <w:tab w:val="clear" w:pos="720"/>
                <w:tab w:val="right" w:pos="3168" w:leader="none"/>
                <w:tab w:val="left" w:pos="3744" w:leader="none"/>
                <w:tab w:val="right" w:pos="6912" w:leader="none"/>
                <w:tab w:val="left" w:pos="7488" w:leader="none"/>
              </w:tabs>
              <w:rPr>
                <w:rFonts w:ascii="Calibri" w:hAnsi="Calibri" w:cs="Calibri"/>
              </w:rPr>
            </w:pPr>
            <w:r>
              <w:rPr>
                <w:rFonts w:cs="Calibri" w:ascii="Calibri" w:hAnsi="Calibri"/>
              </w:rPr>
              <w:t>Initiative to respond to unexpected problems using recognised procedures and policies as a guide</w:t>
            </w:r>
          </w:p>
          <w:p>
            <w:pPr>
              <w:pStyle w:val="Normal"/>
              <w:tabs>
                <w:tab w:val="clear" w:pos="720"/>
                <w:tab w:val="right" w:pos="3168" w:leader="none"/>
                <w:tab w:val="left" w:pos="3744" w:leader="none"/>
                <w:tab w:val="right" w:pos="6912" w:leader="none"/>
                <w:tab w:val="left" w:pos="7488" w:leader="none"/>
              </w:tabs>
              <w:rPr>
                <w:rFonts w:ascii="Calibri" w:hAnsi="Calibri" w:cs="Calibri"/>
              </w:rPr>
            </w:pPr>
            <w:r>
              <w:rPr>
                <w:rFonts w:cs="Calibri" w:ascii="Calibri" w:hAnsi="Calibri"/>
              </w:rPr>
            </w:r>
          </w:p>
          <w:p>
            <w:pPr>
              <w:pStyle w:val="Normal"/>
              <w:tabs>
                <w:tab w:val="clear" w:pos="720"/>
                <w:tab w:val="right" w:pos="3168" w:leader="none"/>
                <w:tab w:val="left" w:pos="3744" w:leader="none"/>
                <w:tab w:val="right" w:pos="6912" w:leader="none"/>
                <w:tab w:val="left" w:pos="7488" w:leader="none"/>
              </w:tabs>
              <w:rPr>
                <w:rFonts w:ascii="Calibri" w:hAnsi="Calibri" w:cs="Calibri"/>
              </w:rPr>
            </w:pPr>
            <w:r>
              <w:rPr>
                <w:rFonts w:cs="Calibri" w:ascii="Calibri" w:hAnsi="Calibri"/>
              </w:rPr>
              <w:t>Organisational skills to work under pressure to complete tasks to deadlines, re-prioritising own work-load if necessary</w:t>
            </w:r>
          </w:p>
        </w:tc>
        <w:tc>
          <w:tcPr>
            <w:tcW w:w="2702" w:type="dxa"/>
            <w:tcBorders>
              <w:top w:val="single" w:sz="6" w:space="0" w:color="000000"/>
              <w:left w:val="single" w:sz="6" w:space="0" w:color="000000"/>
              <w:bottom w:val="single" w:sz="6" w:space="0" w:color="000000"/>
            </w:tcBorders>
            <w:shd w:fill="auto" w:val="clear"/>
          </w:tcPr>
          <w:p>
            <w:pPr>
              <w:pStyle w:val="Normal"/>
              <w:snapToGrid w:val="false"/>
              <w:jc w:val="center"/>
              <w:rPr>
                <w:rFonts w:ascii="Calibri" w:hAnsi="Calibri" w:cs="Calibri"/>
                <w:b/>
                <w:b/>
              </w:rPr>
            </w:pPr>
            <w:r>
              <w:rPr>
                <w:rFonts w:cs="Calibri" w:ascii="Calibri" w:hAnsi="Calibri"/>
                <w:b/>
              </w:rPr>
            </w:r>
          </w:p>
        </w:tc>
        <w:tc>
          <w:tcPr>
            <w:tcW w:w="1393" w:type="dxa"/>
            <w:tcBorders>
              <w:top w:val="single" w:sz="6" w:space="0" w:color="000000"/>
              <w:left w:val="single" w:sz="6" w:space="0" w:color="000000"/>
              <w:bottom w:val="single" w:sz="6" w:space="0" w:color="000000"/>
              <w:right w:val="single" w:sz="6" w:space="0" w:color="000000"/>
            </w:tcBorders>
            <w:shd w:fill="auto" w:val="clear"/>
          </w:tcPr>
          <w:p>
            <w:pPr>
              <w:pStyle w:val="Normal"/>
              <w:snapToGrid w:val="false"/>
              <w:jc w:val="center"/>
              <w:rPr>
                <w:rFonts w:ascii="Calibri" w:hAnsi="Calibri" w:cs="Calibri"/>
                <w:b/>
                <w:b/>
              </w:rPr>
            </w:pPr>
            <w:r>
              <w:rPr>
                <w:rFonts w:cs="Calibri" w:ascii="Calibri" w:hAnsi="Calibri"/>
                <w:b/>
              </w:rPr>
            </w:r>
          </w:p>
          <w:p>
            <w:pPr>
              <w:pStyle w:val="Normal"/>
              <w:jc w:val="center"/>
              <w:rPr>
                <w:rFonts w:ascii="Calibri" w:hAnsi="Calibri" w:cs="Calibri"/>
                <w:lang w:val="da-DK"/>
              </w:rPr>
            </w:pPr>
            <w:r>
              <w:rPr>
                <w:rFonts w:cs="Calibri" w:ascii="Calibri" w:hAnsi="Calibri"/>
                <w:lang w:val="da-DK"/>
              </w:rPr>
              <w:t>AF / I</w:t>
            </w:r>
          </w:p>
          <w:p>
            <w:pPr>
              <w:pStyle w:val="Normal"/>
              <w:rPr>
                <w:rFonts w:ascii="Calibri" w:hAnsi="Calibri" w:cs="Calibri"/>
                <w:lang w:val="da-DK"/>
              </w:rPr>
            </w:pPr>
            <w:r>
              <w:rPr>
                <w:rFonts w:cs="Calibri" w:ascii="Calibri" w:hAnsi="Calibri"/>
                <w:lang w:val="da-DK"/>
              </w:rPr>
            </w:r>
          </w:p>
          <w:p>
            <w:pPr>
              <w:pStyle w:val="Normal"/>
              <w:rPr>
                <w:rFonts w:ascii="Calibri" w:hAnsi="Calibri" w:cs="Calibri"/>
                <w:lang w:val="da-DK"/>
              </w:rPr>
            </w:pPr>
            <w:r>
              <w:rPr>
                <w:rFonts w:cs="Calibri" w:ascii="Calibri" w:hAnsi="Calibri"/>
                <w:lang w:val="da-DK"/>
              </w:rPr>
            </w:r>
          </w:p>
          <w:p>
            <w:pPr>
              <w:pStyle w:val="Normal"/>
              <w:rPr>
                <w:rFonts w:ascii="Calibri" w:hAnsi="Calibri" w:cs="Calibri"/>
                <w:lang w:val="da-DK"/>
              </w:rPr>
            </w:pPr>
            <w:r>
              <w:rPr>
                <w:rFonts w:cs="Calibri" w:ascii="Calibri" w:hAnsi="Calibri"/>
                <w:lang w:val="da-DK"/>
              </w:rPr>
            </w:r>
          </w:p>
          <w:p>
            <w:pPr>
              <w:pStyle w:val="Normal"/>
              <w:jc w:val="center"/>
              <w:rPr>
                <w:rFonts w:ascii="Calibri" w:hAnsi="Calibri" w:cs="Calibri"/>
                <w:lang w:val="da-DK"/>
              </w:rPr>
            </w:pPr>
            <w:r>
              <w:rPr>
                <w:rFonts w:cs="Calibri" w:ascii="Calibri" w:hAnsi="Calibri"/>
                <w:lang w:val="da-DK"/>
              </w:rPr>
            </w:r>
          </w:p>
          <w:p>
            <w:pPr>
              <w:pStyle w:val="Normal"/>
              <w:jc w:val="center"/>
              <w:rPr>
                <w:rFonts w:ascii="Calibri" w:hAnsi="Calibri" w:cs="Calibri"/>
                <w:lang w:val="da-DK"/>
              </w:rPr>
            </w:pPr>
            <w:r>
              <w:rPr>
                <w:rFonts w:cs="Calibri" w:ascii="Calibri" w:hAnsi="Calibri"/>
                <w:lang w:val="da-DK"/>
              </w:rPr>
              <w:t>AF / I</w:t>
            </w:r>
          </w:p>
          <w:p>
            <w:pPr>
              <w:pStyle w:val="Normal"/>
              <w:jc w:val="center"/>
              <w:rPr>
                <w:rFonts w:ascii="Calibri" w:hAnsi="Calibri" w:cs="Calibri"/>
                <w:lang w:val="da-DK"/>
              </w:rPr>
            </w:pPr>
            <w:r>
              <w:rPr>
                <w:rFonts w:cs="Calibri" w:ascii="Calibri" w:hAnsi="Calibri"/>
                <w:lang w:val="da-DK"/>
              </w:rPr>
            </w:r>
          </w:p>
          <w:p>
            <w:pPr>
              <w:pStyle w:val="Normal"/>
              <w:jc w:val="center"/>
              <w:rPr>
                <w:rFonts w:ascii="Calibri" w:hAnsi="Calibri" w:cs="Calibri"/>
                <w:lang w:val="da-DK"/>
              </w:rPr>
            </w:pPr>
            <w:r>
              <w:rPr>
                <w:rFonts w:cs="Calibri" w:ascii="Calibri" w:hAnsi="Calibri"/>
                <w:lang w:val="da-DK"/>
              </w:rPr>
            </w:r>
          </w:p>
          <w:p>
            <w:pPr>
              <w:pStyle w:val="Normal"/>
              <w:jc w:val="center"/>
              <w:rPr>
                <w:rFonts w:ascii="Calibri" w:hAnsi="Calibri" w:cs="Calibri"/>
                <w:lang w:val="da-DK"/>
              </w:rPr>
            </w:pPr>
            <w:r>
              <w:rPr>
                <w:rFonts w:cs="Calibri" w:ascii="Calibri" w:hAnsi="Calibri"/>
                <w:lang w:val="da-DK"/>
              </w:rPr>
            </w:r>
          </w:p>
          <w:p>
            <w:pPr>
              <w:pStyle w:val="Normal"/>
              <w:rPr>
                <w:rFonts w:ascii="Calibri" w:hAnsi="Calibri" w:cs="Calibri"/>
                <w:lang w:val="da-DK"/>
              </w:rPr>
            </w:pPr>
            <w:r>
              <w:rPr>
                <w:rFonts w:cs="Calibri" w:ascii="Calibri" w:hAnsi="Calibri"/>
                <w:lang w:val="da-DK"/>
              </w:rPr>
            </w:r>
          </w:p>
          <w:p>
            <w:pPr>
              <w:pStyle w:val="Normal"/>
              <w:jc w:val="center"/>
              <w:rPr>
                <w:rFonts w:ascii="Calibri" w:hAnsi="Calibri" w:cs="Calibri"/>
                <w:lang w:val="da-DK"/>
              </w:rPr>
            </w:pPr>
            <w:r>
              <w:rPr>
                <w:rFonts w:cs="Calibri" w:ascii="Calibri" w:hAnsi="Calibri"/>
                <w:lang w:val="da-DK"/>
              </w:rPr>
              <w:t>AF / I</w:t>
            </w:r>
          </w:p>
          <w:p>
            <w:pPr>
              <w:pStyle w:val="Normal"/>
              <w:jc w:val="center"/>
              <w:rPr>
                <w:rFonts w:ascii="Calibri" w:hAnsi="Calibri" w:cs="Calibri"/>
                <w:lang w:val="da-DK"/>
              </w:rPr>
            </w:pPr>
            <w:r>
              <w:rPr>
                <w:rFonts w:cs="Calibri" w:ascii="Calibri" w:hAnsi="Calibri"/>
                <w:lang w:val="da-DK"/>
              </w:rPr>
            </w:r>
          </w:p>
          <w:p>
            <w:pPr>
              <w:pStyle w:val="Normal"/>
              <w:jc w:val="center"/>
              <w:rPr>
                <w:rFonts w:ascii="Calibri" w:hAnsi="Calibri" w:cs="Calibri"/>
                <w:lang w:val="da-DK"/>
              </w:rPr>
            </w:pPr>
            <w:r>
              <w:rPr>
                <w:rFonts w:cs="Calibri" w:ascii="Calibri" w:hAnsi="Calibri"/>
                <w:lang w:val="da-DK"/>
              </w:rPr>
            </w:r>
          </w:p>
          <w:p>
            <w:pPr>
              <w:pStyle w:val="Normal"/>
              <w:jc w:val="center"/>
              <w:rPr>
                <w:rFonts w:ascii="Calibri" w:hAnsi="Calibri" w:cs="Calibri"/>
                <w:lang w:val="da-DK"/>
              </w:rPr>
            </w:pPr>
            <w:r>
              <w:rPr>
                <w:rFonts w:cs="Calibri" w:ascii="Calibri" w:hAnsi="Calibri"/>
                <w:lang w:val="da-DK"/>
              </w:rPr>
            </w:r>
          </w:p>
          <w:p>
            <w:pPr>
              <w:pStyle w:val="Normal"/>
              <w:jc w:val="center"/>
              <w:rPr>
                <w:rFonts w:ascii="Calibri" w:hAnsi="Calibri" w:cs="Calibri"/>
                <w:lang w:val="da-DK"/>
              </w:rPr>
            </w:pPr>
            <w:r>
              <w:rPr>
                <w:rFonts w:cs="Calibri" w:ascii="Calibri" w:hAnsi="Calibri"/>
                <w:lang w:val="da-DK"/>
              </w:rPr>
            </w:r>
          </w:p>
          <w:p>
            <w:pPr>
              <w:pStyle w:val="Normal"/>
              <w:jc w:val="center"/>
              <w:rPr>
                <w:rFonts w:ascii="Calibri" w:hAnsi="Calibri" w:cs="Calibri"/>
                <w:lang w:val="da-DK"/>
              </w:rPr>
            </w:pPr>
            <w:r>
              <w:rPr>
                <w:rFonts w:cs="Calibri" w:ascii="Calibri" w:hAnsi="Calibri"/>
                <w:lang w:val="da-DK"/>
              </w:rPr>
              <w:t>AF / I</w:t>
            </w:r>
          </w:p>
          <w:p>
            <w:pPr>
              <w:pStyle w:val="Normal"/>
              <w:jc w:val="center"/>
              <w:rPr>
                <w:rFonts w:ascii="Calibri" w:hAnsi="Calibri" w:cs="Calibri"/>
                <w:lang w:val="da-DK"/>
              </w:rPr>
            </w:pPr>
            <w:r>
              <w:rPr>
                <w:rFonts w:cs="Calibri" w:ascii="Calibri" w:hAnsi="Calibri"/>
                <w:lang w:val="da-DK"/>
              </w:rPr>
            </w:r>
          </w:p>
          <w:p>
            <w:pPr>
              <w:pStyle w:val="Normal"/>
              <w:rPr>
                <w:rFonts w:ascii="Calibri" w:hAnsi="Calibri" w:cs="Calibri"/>
                <w:lang w:val="da-DK"/>
              </w:rPr>
            </w:pPr>
            <w:r>
              <w:rPr>
                <w:rFonts w:cs="Calibri" w:ascii="Calibri" w:hAnsi="Calibri"/>
                <w:lang w:val="da-DK"/>
              </w:rPr>
            </w:r>
          </w:p>
        </w:tc>
      </w:tr>
      <w:tr>
        <w:trPr/>
        <w:tc>
          <w:tcPr>
            <w:tcW w:w="1908" w:type="dxa"/>
            <w:tcBorders>
              <w:top w:val="single" w:sz="6" w:space="0" w:color="000000"/>
              <w:left w:val="single" w:sz="6" w:space="0" w:color="000000"/>
              <w:bottom w:val="single" w:sz="6" w:space="0" w:color="000000"/>
            </w:tcBorders>
            <w:shd w:fill="auto" w:val="clear"/>
          </w:tcPr>
          <w:p>
            <w:pPr>
              <w:pStyle w:val="Normal"/>
              <w:snapToGrid w:val="false"/>
              <w:rPr>
                <w:rFonts w:ascii="Calibri" w:hAnsi="Calibri" w:cs="Calibri"/>
                <w:b/>
                <w:b/>
                <w:lang w:val="da-DK"/>
              </w:rPr>
            </w:pPr>
            <w:r>
              <w:rPr>
                <w:rFonts w:cs="Calibri" w:ascii="Calibri" w:hAnsi="Calibri"/>
                <w:b/>
                <w:lang w:val="da-DK"/>
              </w:rPr>
            </w:r>
          </w:p>
          <w:p>
            <w:pPr>
              <w:pStyle w:val="Normal"/>
              <w:rPr>
                <w:rFonts w:ascii="Calibri" w:hAnsi="Calibri" w:cs="Calibri"/>
                <w:b/>
                <w:b/>
              </w:rPr>
            </w:pPr>
            <w:r>
              <w:rPr>
                <w:rFonts w:cs="Calibri" w:ascii="Calibri" w:hAnsi="Calibri"/>
                <w:b/>
              </w:rPr>
              <w:t>Knowledge</w:t>
            </w:r>
          </w:p>
        </w:tc>
        <w:tc>
          <w:tcPr>
            <w:tcW w:w="3719" w:type="dxa"/>
            <w:tcBorders>
              <w:top w:val="single" w:sz="6" w:space="0" w:color="000000"/>
              <w:left w:val="single" w:sz="6" w:space="0" w:color="000000"/>
              <w:bottom w:val="single" w:sz="6" w:space="0" w:color="000000"/>
            </w:tcBorders>
            <w:shd w:fill="auto" w:val="clear"/>
          </w:tcPr>
          <w:p>
            <w:pPr>
              <w:pStyle w:val="Normal"/>
              <w:rPr/>
            </w:pPr>
            <w:r>
              <w:rPr>
                <w:rStyle w:val="Emphasis"/>
                <w:rFonts w:cs="Calibri" w:ascii="Calibri" w:hAnsi="Calibri"/>
                <w:i w:val="false"/>
              </w:rPr>
              <w:t>Understanding of the type of activities which take place within the school office and an appreciation of the administration needed to give effective support for the school</w:t>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t>Understanding of data protection and the need to keep information confidential</w:t>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t>Understanding why safeguarding is important when working with children and young people</w:t>
            </w:r>
          </w:p>
        </w:tc>
        <w:tc>
          <w:tcPr>
            <w:tcW w:w="2702" w:type="dxa"/>
            <w:tcBorders>
              <w:top w:val="single" w:sz="6" w:space="0" w:color="000000"/>
              <w:left w:val="single" w:sz="6" w:space="0" w:color="000000"/>
              <w:bottom w:val="single" w:sz="6" w:space="0" w:color="000000"/>
            </w:tcBorders>
            <w:shd w:fill="auto" w:val="clear"/>
          </w:tcPr>
          <w:p>
            <w:pPr>
              <w:pStyle w:val="Normal"/>
              <w:snapToGrid w:val="false"/>
              <w:jc w:val="center"/>
              <w:rPr>
                <w:rFonts w:ascii="Calibri" w:hAnsi="Calibri" w:cs="Calibri"/>
                <w:b/>
                <w:b/>
              </w:rPr>
            </w:pPr>
            <w:r>
              <w:rPr>
                <w:rFonts w:cs="Calibri" w:ascii="Calibri" w:hAnsi="Calibri"/>
                <w:b/>
              </w:rPr>
            </w:r>
          </w:p>
        </w:tc>
        <w:tc>
          <w:tcPr>
            <w:tcW w:w="1393" w:type="dxa"/>
            <w:tcBorders>
              <w:top w:val="single" w:sz="6" w:space="0" w:color="000000"/>
              <w:left w:val="single" w:sz="6" w:space="0" w:color="000000"/>
              <w:bottom w:val="single" w:sz="6" w:space="0" w:color="000000"/>
              <w:right w:val="single" w:sz="6" w:space="0" w:color="000000"/>
            </w:tcBorders>
            <w:shd w:fill="auto" w:val="clear"/>
          </w:tcPr>
          <w:p>
            <w:pPr>
              <w:pStyle w:val="Normal"/>
              <w:snapToGrid w:val="false"/>
              <w:jc w:val="center"/>
              <w:rPr>
                <w:rFonts w:ascii="Calibri" w:hAnsi="Calibri" w:cs="Calibri"/>
                <w:b/>
                <w:b/>
              </w:rPr>
            </w:pPr>
            <w:r>
              <w:rPr>
                <w:rFonts w:cs="Calibri" w:ascii="Calibri" w:hAnsi="Calibri"/>
                <w:b/>
              </w:rPr>
            </w:r>
          </w:p>
          <w:p>
            <w:pPr>
              <w:pStyle w:val="Normal"/>
              <w:jc w:val="center"/>
              <w:rPr>
                <w:rFonts w:ascii="Calibri" w:hAnsi="Calibri" w:cs="Calibri"/>
              </w:rPr>
            </w:pPr>
            <w:r>
              <w:rPr>
                <w:rFonts w:cs="Calibri" w:ascii="Calibri" w:hAnsi="Calibri"/>
              </w:rPr>
              <w:t>AF / I</w:t>
            </w:r>
          </w:p>
          <w:p>
            <w:pPr>
              <w:pStyle w:val="Normal"/>
              <w:jc w:val="center"/>
              <w:rPr>
                <w:rFonts w:ascii="Calibri" w:hAnsi="Calibri" w:cs="Calibri"/>
              </w:rPr>
            </w:pPr>
            <w:r>
              <w:rPr>
                <w:rFonts w:cs="Calibri" w:ascii="Calibri" w:hAnsi="Calibri"/>
              </w:rPr>
            </w:r>
          </w:p>
          <w:p>
            <w:pPr>
              <w:pStyle w:val="Normal"/>
              <w:jc w:val="center"/>
              <w:rPr>
                <w:rFonts w:ascii="Calibri" w:hAnsi="Calibri" w:cs="Calibri"/>
              </w:rPr>
            </w:pPr>
            <w:r>
              <w:rPr>
                <w:rFonts w:cs="Calibri" w:ascii="Calibri" w:hAnsi="Calibri"/>
              </w:rPr>
            </w:r>
          </w:p>
          <w:p>
            <w:pPr>
              <w:pStyle w:val="Normal"/>
              <w:jc w:val="center"/>
              <w:rPr>
                <w:rFonts w:ascii="Calibri" w:hAnsi="Calibri" w:cs="Calibri"/>
              </w:rPr>
            </w:pPr>
            <w:r>
              <w:rPr>
                <w:rFonts w:cs="Calibri" w:ascii="Calibri" w:hAnsi="Calibri"/>
              </w:rPr>
            </w:r>
          </w:p>
          <w:p>
            <w:pPr>
              <w:pStyle w:val="Normal"/>
              <w:jc w:val="center"/>
              <w:rPr>
                <w:rFonts w:ascii="Calibri" w:hAnsi="Calibri" w:cs="Calibri"/>
              </w:rPr>
            </w:pPr>
            <w:r>
              <w:rPr>
                <w:rFonts w:cs="Calibri" w:ascii="Calibri" w:hAnsi="Calibri"/>
              </w:rPr>
            </w:r>
          </w:p>
          <w:p>
            <w:pPr>
              <w:pStyle w:val="Normal"/>
              <w:jc w:val="center"/>
              <w:rPr>
                <w:rFonts w:ascii="Calibri" w:hAnsi="Calibri" w:cs="Calibri"/>
              </w:rPr>
            </w:pPr>
            <w:r>
              <w:rPr>
                <w:rFonts w:cs="Calibri" w:ascii="Calibri" w:hAnsi="Calibri"/>
              </w:rPr>
            </w:r>
          </w:p>
          <w:p>
            <w:pPr>
              <w:pStyle w:val="Normal"/>
              <w:jc w:val="center"/>
              <w:rPr>
                <w:rFonts w:ascii="Calibri" w:hAnsi="Calibri" w:cs="Calibri"/>
              </w:rPr>
            </w:pPr>
            <w:r>
              <w:rPr>
                <w:rFonts w:cs="Calibri" w:ascii="Calibri" w:hAnsi="Calibri"/>
              </w:rPr>
            </w:r>
          </w:p>
          <w:p>
            <w:pPr>
              <w:pStyle w:val="Normal"/>
              <w:jc w:val="center"/>
              <w:rPr>
                <w:rFonts w:ascii="Calibri" w:hAnsi="Calibri" w:cs="Calibri"/>
              </w:rPr>
            </w:pPr>
            <w:r>
              <w:rPr>
                <w:rFonts w:cs="Calibri" w:ascii="Calibri" w:hAnsi="Calibri"/>
              </w:rPr>
              <w:t>AF / I</w:t>
            </w:r>
          </w:p>
          <w:p>
            <w:pPr>
              <w:pStyle w:val="Normal"/>
              <w:jc w:val="center"/>
              <w:rPr>
                <w:rFonts w:ascii="Calibri" w:hAnsi="Calibri" w:cs="Calibri"/>
              </w:rPr>
            </w:pPr>
            <w:r>
              <w:rPr>
                <w:rFonts w:cs="Calibri" w:ascii="Calibri" w:hAnsi="Calibri"/>
              </w:rPr>
            </w:r>
          </w:p>
          <w:p>
            <w:pPr>
              <w:pStyle w:val="Normal"/>
              <w:jc w:val="center"/>
              <w:rPr>
                <w:rFonts w:ascii="Calibri" w:hAnsi="Calibri" w:cs="Calibri"/>
              </w:rPr>
            </w:pPr>
            <w:r>
              <w:rPr>
                <w:rFonts w:cs="Calibri" w:ascii="Calibri" w:hAnsi="Calibri"/>
              </w:rPr>
            </w:r>
          </w:p>
          <w:p>
            <w:pPr>
              <w:pStyle w:val="Normal"/>
              <w:jc w:val="center"/>
              <w:rPr>
                <w:rFonts w:ascii="Calibri" w:hAnsi="Calibri" w:cs="Calibri"/>
              </w:rPr>
            </w:pPr>
            <w:r>
              <w:rPr>
                <w:rFonts w:cs="Calibri" w:ascii="Calibri" w:hAnsi="Calibri"/>
              </w:rPr>
            </w:r>
          </w:p>
          <w:p>
            <w:pPr>
              <w:pStyle w:val="Normal"/>
              <w:jc w:val="center"/>
              <w:rPr>
                <w:rFonts w:ascii="Calibri" w:hAnsi="Calibri" w:cs="Calibri"/>
              </w:rPr>
            </w:pPr>
            <w:r>
              <w:rPr>
                <w:rFonts w:cs="Calibri" w:ascii="Calibri" w:hAnsi="Calibri"/>
              </w:rPr>
            </w:r>
          </w:p>
          <w:p>
            <w:pPr>
              <w:pStyle w:val="Normal"/>
              <w:jc w:val="center"/>
              <w:rPr>
                <w:rFonts w:ascii="Calibri" w:hAnsi="Calibri" w:cs="Calibri"/>
              </w:rPr>
            </w:pPr>
            <w:r>
              <w:rPr>
                <w:rFonts w:cs="Calibri" w:ascii="Calibri" w:hAnsi="Calibri"/>
              </w:rPr>
              <w:t>AF / I</w:t>
            </w:r>
          </w:p>
        </w:tc>
      </w:tr>
      <w:tr>
        <w:trPr/>
        <w:tc>
          <w:tcPr>
            <w:tcW w:w="1908" w:type="dxa"/>
            <w:tcBorders>
              <w:top w:val="single" w:sz="6" w:space="0" w:color="000000"/>
              <w:left w:val="single" w:sz="6" w:space="0" w:color="000000"/>
              <w:bottom w:val="single" w:sz="6" w:space="0" w:color="000000"/>
            </w:tcBorders>
            <w:shd w:fill="auto" w:val="clear"/>
          </w:tcPr>
          <w:p>
            <w:pPr>
              <w:pStyle w:val="Normal"/>
              <w:rPr>
                <w:rFonts w:ascii="Calibri" w:hAnsi="Calibri" w:cs="Calibri"/>
                <w:b/>
                <w:b/>
              </w:rPr>
            </w:pPr>
            <w:r>
              <w:rPr>
                <w:rFonts w:cs="Calibri" w:ascii="Calibri" w:hAnsi="Calibri"/>
                <w:b/>
              </w:rPr>
              <w:t>Work circumstances</w:t>
            </w:r>
          </w:p>
        </w:tc>
        <w:tc>
          <w:tcPr>
            <w:tcW w:w="3719" w:type="dxa"/>
            <w:tcBorders>
              <w:top w:val="single" w:sz="6" w:space="0" w:color="000000"/>
              <w:left w:val="single" w:sz="6" w:space="0" w:color="000000"/>
              <w:bottom w:val="single" w:sz="6" w:space="0" w:color="000000"/>
            </w:tcBorders>
            <w:shd w:fill="auto" w:val="clear"/>
          </w:tcPr>
          <w:p>
            <w:pPr>
              <w:pStyle w:val="Normal"/>
              <w:rPr>
                <w:rFonts w:ascii="Calibri" w:hAnsi="Calibri" w:cs="Calibri"/>
              </w:rPr>
            </w:pPr>
            <w:r>
              <w:rPr>
                <w:rFonts w:cs="Calibri" w:ascii="Calibri" w:hAnsi="Calibri"/>
              </w:rPr>
              <w:t>To work occasionally out of hours work to support school functions</w:t>
            </w:r>
          </w:p>
          <w:p>
            <w:pPr>
              <w:pStyle w:val="Normal"/>
              <w:rPr>
                <w:rFonts w:ascii="Calibri" w:hAnsi="Calibri" w:cs="Calibri"/>
                <w:b/>
                <w:b/>
              </w:rPr>
            </w:pPr>
            <w:r>
              <w:rPr>
                <w:rFonts w:cs="Calibri" w:ascii="Calibri" w:hAnsi="Calibri"/>
                <w:b/>
              </w:rPr>
            </w:r>
          </w:p>
        </w:tc>
        <w:tc>
          <w:tcPr>
            <w:tcW w:w="2702" w:type="dxa"/>
            <w:tcBorders>
              <w:top w:val="single" w:sz="6" w:space="0" w:color="000000"/>
              <w:left w:val="single" w:sz="6" w:space="0" w:color="000000"/>
              <w:bottom w:val="single" w:sz="6" w:space="0" w:color="000000"/>
            </w:tcBorders>
            <w:shd w:fill="auto" w:val="clear"/>
          </w:tcPr>
          <w:p>
            <w:pPr>
              <w:pStyle w:val="Normal"/>
              <w:snapToGrid w:val="false"/>
              <w:jc w:val="center"/>
              <w:rPr>
                <w:rFonts w:ascii="Calibri" w:hAnsi="Calibri" w:cs="Calibri"/>
                <w:b/>
                <w:b/>
              </w:rPr>
            </w:pPr>
            <w:r>
              <w:rPr>
                <w:rFonts w:cs="Calibri" w:ascii="Calibri" w:hAnsi="Calibri"/>
                <w:b/>
              </w:rPr>
            </w:r>
          </w:p>
        </w:tc>
        <w:tc>
          <w:tcPr>
            <w:tcW w:w="1393" w:type="dxa"/>
            <w:tcBorders>
              <w:top w:val="single" w:sz="6" w:space="0" w:color="000000"/>
              <w:left w:val="single" w:sz="6" w:space="0" w:color="000000"/>
              <w:bottom w:val="single" w:sz="6" w:space="0" w:color="000000"/>
              <w:right w:val="single" w:sz="6" w:space="0" w:color="000000"/>
            </w:tcBorders>
            <w:shd w:fill="auto" w:val="clear"/>
          </w:tcPr>
          <w:p>
            <w:pPr>
              <w:pStyle w:val="Normal"/>
              <w:snapToGrid w:val="false"/>
              <w:jc w:val="center"/>
              <w:rPr>
                <w:rFonts w:ascii="Calibri" w:hAnsi="Calibri" w:cs="Calibri"/>
                <w:b/>
                <w:b/>
              </w:rPr>
            </w:pPr>
            <w:r>
              <w:rPr>
                <w:rFonts w:cs="Calibri" w:ascii="Calibri" w:hAnsi="Calibri"/>
                <w:b/>
              </w:rPr>
            </w:r>
          </w:p>
          <w:p>
            <w:pPr>
              <w:pStyle w:val="Normal"/>
              <w:jc w:val="center"/>
              <w:rPr>
                <w:rFonts w:ascii="Calibri" w:hAnsi="Calibri" w:cs="Calibri"/>
              </w:rPr>
            </w:pPr>
            <w:r>
              <w:rPr>
                <w:rFonts w:cs="Calibri" w:ascii="Calibri" w:hAnsi="Calibri"/>
              </w:rPr>
              <w:t>I</w:t>
            </w:r>
          </w:p>
        </w:tc>
      </w:tr>
    </w:tbl>
    <w:p>
      <w:pPr>
        <w:pStyle w:val="Normal"/>
        <w:spacing w:before="0" w:after="60"/>
        <w:jc w:val="both"/>
        <w:rPr>
          <w:rFonts w:ascii="Calibri" w:hAnsi="Calibri" w:cs="Calibri"/>
          <w:b/>
          <w:b/>
        </w:rPr>
      </w:pPr>
      <w:r>
        <w:rPr>
          <w:rFonts w:cs="Calibri" w:ascii="Calibri" w:hAnsi="Calibri"/>
          <w:b/>
        </w:rPr>
      </w:r>
    </w:p>
    <w:p>
      <w:pPr>
        <w:pStyle w:val="Normal"/>
        <w:spacing w:before="0" w:after="60"/>
        <w:jc w:val="both"/>
        <w:rPr/>
      </w:pPr>
      <w:r>
        <w:rPr>
          <w:rFonts w:cs="Calibri" w:ascii="Calibri" w:hAnsi="Calibri"/>
          <w:i/>
        </w:rPr>
        <w:t>Abbreviations:</w:t>
      </w:r>
      <w:r>
        <w:rPr>
          <w:rFonts w:cs="Calibri" w:ascii="Calibri" w:hAnsi="Calibri"/>
        </w:rPr>
        <w:t xml:space="preserve"> AF = Application Form; I = Interview.</w:t>
      </w:r>
    </w:p>
    <w:p>
      <w:pPr>
        <w:pStyle w:val="Normal"/>
        <w:rPr>
          <w:rFonts w:ascii="Calibri" w:hAnsi="Calibri" w:cs="Calibri"/>
        </w:rPr>
      </w:pPr>
      <w:r>
        <w:rPr>
          <w:rFonts w:cs="Calibri" w:ascii="Calibri" w:hAnsi="Calibri"/>
        </w:rPr>
      </w:r>
    </w:p>
    <w:p>
      <w:pPr>
        <w:pStyle w:val="Normal"/>
        <w:jc w:val="center"/>
        <w:rPr>
          <w:rFonts w:ascii="Calibri" w:hAnsi="Calibri" w:cs="Calibri"/>
          <w:b/>
          <w:b/>
          <w:bCs/>
        </w:rPr>
      </w:pPr>
      <w:r>
        <w:rPr>
          <w:rFonts w:cs="Calibri" w:ascii="Calibri" w:hAnsi="Calibri"/>
          <w:b/>
          <w:bCs/>
        </w:rPr>
        <w:t xml:space="preserve">N.B. – Any candidate with a disability who meets the </w:t>
      </w:r>
    </w:p>
    <w:p>
      <w:pPr>
        <w:pStyle w:val="Normal"/>
        <w:jc w:val="center"/>
        <w:rPr>
          <w:rFonts w:ascii="Calibri" w:hAnsi="Calibri" w:cs="Calibri"/>
          <w:b/>
          <w:b/>
        </w:rPr>
      </w:pPr>
      <w:r>
        <w:rPr>
          <w:rFonts w:cs="Calibri" w:ascii="Calibri" w:hAnsi="Calibri"/>
          <w:b/>
        </w:rPr>
        <w:t>essential criteria will be guaranteed an interview</w:t>
      </w:r>
    </w:p>
    <w:p>
      <w:pPr>
        <w:pStyle w:val="Normal"/>
        <w:rPr>
          <w:rFonts w:ascii="Calibri" w:hAnsi="Calibri" w:cs="Calibri"/>
          <w:b/>
          <w:b/>
        </w:rPr>
      </w:pPr>
      <w:r>
        <w:rPr>
          <w:rFonts w:cs="Calibri" w:ascii="Calibri" w:hAnsi="Calibri"/>
          <w:b/>
        </w:rPr>
      </w:r>
    </w:p>
    <w:p>
      <w:pPr>
        <w:pStyle w:val="Normal"/>
        <w:rPr>
          <w:rFonts w:ascii="Calibri" w:hAnsi="Calibri" w:cs="Calibri"/>
          <w:b/>
          <w:b/>
        </w:rPr>
      </w:pPr>
      <w:r>
        <w:rPr>
          <w:rFonts w:cs="Calibri" w:ascii="Calibri" w:hAnsi="Calibri"/>
          <w:b/>
        </w:rPr>
      </w:r>
    </w:p>
    <w:sectPr>
      <w:headerReference w:type="default" r:id="rId2"/>
      <w:headerReference w:type="first" r:id="rId3"/>
      <w:footerReference w:type="default" r:id="rId4"/>
      <w:footerReference w:type="first" r:id="rId5"/>
      <w:type w:val="nextPage"/>
      <w:pgSz w:w="11906" w:h="16838"/>
      <w:pgMar w:left="1440" w:right="1440" w:header="567" w:top="1134" w:footer="709" w:bottom="1134"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Palatino">
    <w:charset w:val="00"/>
    <w:family w:val="roman"/>
    <w:pitch w:val="variable"/>
  </w:font>
  <w:font w:name="Calibri">
    <w:charset w:val="00"/>
    <w:family w:val="roman"/>
    <w:pitch w:val="variable"/>
  </w:font>
  <w:font w:name="Times">
    <w:altName w:val="Times New Roman"/>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right"/>
      <w:rPr>
        <w:sz w:val="20"/>
        <w:szCs w:val="20"/>
      </w:rPr>
    </w:pPr>
    <w:r>
      <w:rPr>
        <w:sz w:val="20"/>
        <w:szCs w:val="20"/>
      </w:rPr>
      <w:t>© Oldham Council, 2011</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lineRule="auto" w:line="264"/>
      <w:rPr/>
    </w:pPr>
    <w:r>
      <w:rPr/>
    </w:r>
  </w:p>
  <w:p>
    <w:pPr>
      <w:pStyle w:val="Header"/>
      <w:tabs>
        <w:tab w:val="clear" w:pos="4153"/>
        <w:tab w:val="clear" w:pos="8306"/>
        <w:tab w:val="left" w:pos="8565" w:leader="none"/>
      </w:tabs>
      <w:rPr/>
    </w:pPr>
    <w:r>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6">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spacing w:lineRule="auto" w:line="264"/>
      <w:outlineLvl w:val="0"/>
    </w:pPr>
    <w:rPr>
      <w:b/>
      <w:bCs/>
      <w:sz w:val="22"/>
      <w:szCs w:val="20"/>
    </w:rPr>
  </w:style>
  <w:style w:type="paragraph" w:styleId="Heading2">
    <w:name w:val="Heading 2"/>
    <w:basedOn w:val="Normal"/>
    <w:next w:val="Normal"/>
    <w:qFormat/>
    <w:pPr>
      <w:keepNext w:val="true"/>
      <w:numPr>
        <w:ilvl w:val="1"/>
        <w:numId w:val="1"/>
      </w:numPr>
      <w:spacing w:before="240" w:after="60"/>
      <w:outlineLvl w:val="1"/>
    </w:pPr>
    <w:rPr>
      <w:rFonts w:cs="Arial"/>
      <w:b/>
      <w:bCs/>
      <w:i/>
      <w:iCs/>
      <w:sz w:val="28"/>
      <w:szCs w:val="28"/>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DefaultParagraphFont">
    <w:name w:val="Default Paragraph Font"/>
    <w:qFormat/>
    <w:rPr/>
  </w:style>
  <w:style w:type="character" w:styleId="TitleChar">
    <w:name w:val="Title Char"/>
    <w:qFormat/>
    <w:rPr>
      <w:rFonts w:ascii="Arial" w:hAnsi="Arial" w:cs="Arial"/>
      <w:b/>
      <w:sz w:val="24"/>
      <w:lang w:eastAsia="en-GB"/>
    </w:rPr>
  </w:style>
  <w:style w:type="character" w:styleId="Strong">
    <w:name w:val="Strong"/>
    <w:qFormat/>
    <w:rPr>
      <w:b/>
      <w:bCs/>
    </w:rPr>
  </w:style>
  <w:style w:type="character" w:styleId="Emphasis">
    <w:name w:val="Emphasis"/>
    <w:qFormat/>
    <w:rPr>
      <w:i/>
      <w:iC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b/>
      <w:sz w:val="22"/>
      <w:szCs w:val="20"/>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dnote">
    <w:name w:val="Endnote Text"/>
    <w:basedOn w:val="Normal"/>
    <w:pPr>
      <w:overflowPunct w:val="true"/>
      <w:textAlignment w:val="baseline"/>
    </w:pPr>
    <w:rPr>
      <w:rFonts w:ascii="Palatino" w:hAnsi="Palatino" w:cs="Palatino"/>
      <w:szCs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z w:val="22"/>
      <w:szCs w:val="20"/>
    </w:rPr>
  </w:style>
  <w:style w:type="paragraph" w:styleId="TextBodyIndent">
    <w:name w:val="Body Text Indent"/>
    <w:basedOn w:val="Normal"/>
    <w:pPr>
      <w:spacing w:before="0" w:after="120"/>
      <w:ind w:left="283" w:right="0" w:hanging="0"/>
    </w:pPr>
    <w:rPr/>
  </w:style>
  <w:style w:type="paragraph" w:styleId="BodyText2">
    <w:name w:val="Body Text 2"/>
    <w:basedOn w:val="Normal"/>
    <w:qFormat/>
    <w:pPr>
      <w:spacing w:lineRule="auto" w:line="480" w:before="0" w:after="120"/>
    </w:pPr>
    <w:rPr/>
  </w:style>
  <w:style w:type="paragraph" w:styleId="Footer">
    <w:name w:val="Footer"/>
    <w:basedOn w:val="Normal"/>
    <w:pPr>
      <w:tabs>
        <w:tab w:val="clear" w:pos="720"/>
        <w:tab w:val="center" w:pos="4153" w:leader="none"/>
        <w:tab w:val="right" w:pos="8306" w:leader="none"/>
      </w:tabs>
    </w:pPr>
    <w:rPr/>
  </w:style>
  <w:style w:type="paragraph" w:styleId="Title">
    <w:name w:val="Title"/>
    <w:basedOn w:val="Normal"/>
    <w:next w:val="TextBody"/>
    <w:qFormat/>
    <w:pPr>
      <w:overflowPunct w:val="true"/>
      <w:jc w:val="center"/>
      <w:textAlignment w:val="baseline"/>
    </w:pPr>
    <w:rPr>
      <w:b/>
      <w:szCs w:val="20"/>
      <w:lang w:eastAsia="en-GB"/>
    </w:rPr>
  </w:style>
  <w:style w:type="paragraph" w:styleId="TableParagraph">
    <w:name w:val="Table Paragraph"/>
    <w:basedOn w:val="Normal"/>
    <w:qFormat/>
    <w:pPr>
      <w:widowControl w:val="false"/>
      <w:suppressAutoHyphens w:val="true"/>
    </w:pPr>
    <w:rPr>
      <w:rFonts w:eastAsia="Arial" w:cs="Arial"/>
      <w:sz w:val="22"/>
      <w:szCs w:val="22"/>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4</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4</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