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735C4619" w:rsidR="00C65D48" w:rsidRDefault="00FB7FC0" w:rsidP="006C1DD0">
            <w:pPr>
              <w:pStyle w:val="1bodycopy"/>
              <w:spacing w:after="240"/>
              <w:rPr>
                <w:sz w:val="22"/>
                <w:szCs w:val="22"/>
              </w:rPr>
            </w:pPr>
            <w:r>
              <w:rPr>
                <w:sz w:val="22"/>
                <w:szCs w:val="22"/>
              </w:rPr>
              <w:t xml:space="preserve">Level 1 Teaching Assistant initially based at Hollinwood Academy </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FB7FC0">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0.6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55503325">
    <w:abstractNumId w:val="7"/>
  </w:num>
  <w:num w:numId="2" w16cid:durableId="313026428">
    <w:abstractNumId w:val="3"/>
  </w:num>
  <w:num w:numId="3" w16cid:durableId="1889762626">
    <w:abstractNumId w:val="5"/>
  </w:num>
  <w:num w:numId="4" w16cid:durableId="41831800">
    <w:abstractNumId w:val="1"/>
  </w:num>
  <w:num w:numId="5" w16cid:durableId="1287354476">
    <w:abstractNumId w:val="8"/>
  </w:num>
  <w:num w:numId="6" w16cid:durableId="1388606329">
    <w:abstractNumId w:val="6"/>
  </w:num>
  <w:num w:numId="7" w16cid:durableId="440102673">
    <w:abstractNumId w:val="2"/>
  </w:num>
  <w:num w:numId="8" w16cid:durableId="550000845">
    <w:abstractNumId w:val="0"/>
  </w:num>
  <w:num w:numId="9" w16cid:durableId="12075653">
    <w:abstractNumId w:val="4"/>
  </w:num>
  <w:num w:numId="10" w16cid:durableId="1373461754">
    <w:abstractNumId w:val="7"/>
  </w:num>
  <w:num w:numId="11" w16cid:durableId="95999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424A3"/>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B7FC0"/>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B424A3"/>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2285</Words>
  <Characters>11973</Characters>
  <Application>Microsoft Office Word</Application>
  <DocSecurity>0</DocSecurity>
  <Lines>776</Lines>
  <Paragraphs>188</Paragraphs>
  <ScaleCrop>false</ScaleCrop>
  <Company>EDEN Creative Design &amp; Marketing Ltd</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10</cp:revision>
  <cp:lastPrinted>2016-02-29T09:39:00Z</cp:lastPrinted>
  <dcterms:created xsi:type="dcterms:W3CDTF">2024-02-08T09:15:00Z</dcterms:created>
  <dcterms:modified xsi:type="dcterms:W3CDTF">2026-02-06T12:54:00Z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