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TableParagraph"/>
              <w:spacing w:before="113" w:after="0"/>
              <w:ind w:left="112" w:right="363" w:hanging="0"/>
              <w:rPr/>
            </w:pPr>
            <w:r>
              <w:rPr/>
              <w:t>Teacher (AB) initially based at New Bridge School</w:t>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2024-12-02T12:52:00Z</dcterms:created>
  <dc:creator>Suzanne Smith</dc:creator>
  <dc:description/>
  <dc:language>en-US</dc:language>
  <cp:lastModifiedBy>Kayleigh Davies</cp:lastModifiedBy>
  <cp:lastPrinted>1995-11-21T17:41:00Z</cp:lastPrinted>
  <dcterms:modified xsi:type="dcterms:W3CDTF">2026-05-01T20:47:00Z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