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4FC5" w:rsidRPr="007278A7" w:rsidRDefault="00F14FC5">
      <w:pPr>
        <w:rPr>
          <w:rFonts w:cs="Arial"/>
          <w:sz w:val="22"/>
          <w:szCs w:val="22"/>
        </w:rPr>
      </w:pPr>
    </w:p>
    <w:p w:rsidR="00F14FC5" w:rsidRPr="007278A7" w:rsidRDefault="00F14FC5">
      <w:pPr>
        <w:pStyle w:val="Heading1"/>
        <w:spacing w:line="240" w:lineRule="auto"/>
        <w:rPr>
          <w:rFonts w:cs="Arial"/>
          <w:szCs w:val="22"/>
        </w:rPr>
      </w:pPr>
    </w:p>
    <w:p w:rsidR="00F14FC5" w:rsidRPr="007278A7" w:rsidRDefault="00F14FC5">
      <w:pPr>
        <w:jc w:val="center"/>
        <w:rPr>
          <w:rFonts w:cs="Arial"/>
          <w:b/>
          <w:bCs/>
          <w:sz w:val="22"/>
          <w:szCs w:val="22"/>
          <w:u w:val="single"/>
        </w:rPr>
      </w:pPr>
      <w:r w:rsidRPr="007278A7">
        <w:rPr>
          <w:rFonts w:cs="Arial"/>
          <w:b/>
          <w:bCs/>
          <w:sz w:val="22"/>
          <w:szCs w:val="22"/>
          <w:u w:val="single"/>
        </w:rPr>
        <w:t>OLDHAM COUNCIL</w:t>
      </w:r>
    </w:p>
    <w:p w:rsidR="00F14FC5" w:rsidRPr="007278A7" w:rsidRDefault="00F14FC5">
      <w:pPr>
        <w:jc w:val="center"/>
        <w:rPr>
          <w:rFonts w:cs="Arial"/>
          <w:b/>
          <w:bCs/>
          <w:sz w:val="22"/>
          <w:szCs w:val="22"/>
          <w:u w:val="single"/>
        </w:rPr>
      </w:pPr>
    </w:p>
    <w:p w:rsidR="00F14FC5" w:rsidRPr="007278A7" w:rsidRDefault="00F14FC5">
      <w:pPr>
        <w:jc w:val="center"/>
        <w:rPr>
          <w:rFonts w:cs="Arial"/>
          <w:b/>
          <w:bCs/>
          <w:sz w:val="22"/>
          <w:szCs w:val="22"/>
          <w:u w:val="single"/>
        </w:rPr>
      </w:pPr>
      <w:r w:rsidRPr="007278A7">
        <w:rPr>
          <w:rFonts w:cs="Arial"/>
          <w:b/>
          <w:bCs/>
          <w:sz w:val="22"/>
          <w:szCs w:val="22"/>
          <w:u w:val="single"/>
        </w:rPr>
        <w:t>JOB DESCRIPTION</w:t>
      </w:r>
    </w:p>
    <w:p w:rsidR="00F14FC5" w:rsidRPr="007278A7"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7278A7" w:rsidTr="00215D97">
        <w:tc>
          <w:tcPr>
            <w:tcW w:w="1451" w:type="dxa"/>
            <w:shd w:val="clear" w:color="auto" w:fill="00B3BE"/>
          </w:tcPr>
          <w:p w:rsidR="00851060" w:rsidRPr="007278A7" w:rsidRDefault="00851060" w:rsidP="00400D54">
            <w:pPr>
              <w:rPr>
                <w:rFonts w:cs="Arial"/>
                <w:b/>
                <w:sz w:val="22"/>
                <w:szCs w:val="22"/>
              </w:rPr>
            </w:pPr>
            <w:r w:rsidRPr="007278A7">
              <w:rPr>
                <w:rFonts w:cs="Arial"/>
                <w:b/>
                <w:sz w:val="22"/>
                <w:szCs w:val="22"/>
              </w:rPr>
              <w:t xml:space="preserve">Job Title: </w:t>
            </w:r>
          </w:p>
          <w:p w:rsidR="00851060" w:rsidRPr="007278A7" w:rsidRDefault="00851060" w:rsidP="00400D54">
            <w:pPr>
              <w:rPr>
                <w:rFonts w:cs="Arial"/>
                <w:sz w:val="22"/>
                <w:szCs w:val="22"/>
              </w:rPr>
            </w:pPr>
          </w:p>
        </w:tc>
        <w:tc>
          <w:tcPr>
            <w:tcW w:w="8989" w:type="dxa"/>
          </w:tcPr>
          <w:p w:rsidR="00851060" w:rsidRPr="007278A7" w:rsidRDefault="007278A7" w:rsidP="00400D54">
            <w:pPr>
              <w:pStyle w:val="EndnoteText"/>
              <w:rPr>
                <w:rFonts w:ascii="Arial" w:hAnsi="Arial" w:cs="Arial"/>
                <w:sz w:val="22"/>
                <w:szCs w:val="22"/>
              </w:rPr>
            </w:pPr>
            <w:r w:rsidRPr="007278A7">
              <w:rPr>
                <w:rFonts w:ascii="Arial" w:hAnsi="Arial" w:cs="Arial"/>
                <w:sz w:val="22"/>
                <w:szCs w:val="22"/>
              </w:rPr>
              <w:t>MOT Inspector and Motor Vehicle Mechanic</w:t>
            </w:r>
          </w:p>
        </w:tc>
      </w:tr>
    </w:tbl>
    <w:p w:rsidR="00851060" w:rsidRPr="007278A7"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2869"/>
        <w:gridCol w:w="2180"/>
        <w:gridCol w:w="3940"/>
      </w:tblGrid>
      <w:tr w:rsidR="001D7A09" w:rsidRPr="007278A7" w:rsidTr="006F1FDE">
        <w:tc>
          <w:tcPr>
            <w:tcW w:w="1451" w:type="dxa"/>
            <w:shd w:val="clear" w:color="auto" w:fill="00B3BE"/>
          </w:tcPr>
          <w:p w:rsidR="00B969CF" w:rsidRPr="007278A7" w:rsidRDefault="00B969CF">
            <w:pPr>
              <w:rPr>
                <w:rFonts w:cs="Arial"/>
                <w:sz w:val="22"/>
                <w:szCs w:val="22"/>
              </w:rPr>
            </w:pPr>
            <w:r w:rsidRPr="007278A7">
              <w:rPr>
                <w:rFonts w:cs="Arial"/>
                <w:b/>
                <w:sz w:val="22"/>
                <w:szCs w:val="22"/>
              </w:rPr>
              <w:t>Directorate:</w:t>
            </w:r>
            <w:r w:rsidRPr="007278A7">
              <w:rPr>
                <w:rFonts w:cs="Arial"/>
                <w:sz w:val="22"/>
                <w:szCs w:val="22"/>
              </w:rPr>
              <w:t xml:space="preserve">  </w:t>
            </w:r>
          </w:p>
        </w:tc>
        <w:tc>
          <w:tcPr>
            <w:tcW w:w="2869" w:type="dxa"/>
          </w:tcPr>
          <w:p w:rsidR="00B969CF" w:rsidRPr="007278A7" w:rsidRDefault="00937019" w:rsidP="00B969CF">
            <w:pPr>
              <w:rPr>
                <w:rFonts w:cs="Arial"/>
                <w:sz w:val="22"/>
                <w:szCs w:val="22"/>
              </w:rPr>
            </w:pPr>
            <w:r>
              <w:rPr>
                <w:rFonts w:cs="Arial"/>
                <w:sz w:val="22"/>
                <w:szCs w:val="22"/>
              </w:rPr>
              <w:t>Place</w:t>
            </w:r>
          </w:p>
        </w:tc>
        <w:tc>
          <w:tcPr>
            <w:tcW w:w="2180" w:type="dxa"/>
            <w:shd w:val="clear" w:color="auto" w:fill="00B3BE"/>
          </w:tcPr>
          <w:p w:rsidR="00B969CF" w:rsidRPr="007278A7" w:rsidRDefault="00B969CF" w:rsidP="00B969CF">
            <w:pPr>
              <w:rPr>
                <w:rFonts w:cs="Arial"/>
                <w:sz w:val="22"/>
                <w:szCs w:val="22"/>
              </w:rPr>
            </w:pPr>
            <w:r w:rsidRPr="007278A7">
              <w:rPr>
                <w:rFonts w:cs="Arial"/>
                <w:b/>
                <w:sz w:val="22"/>
                <w:szCs w:val="22"/>
              </w:rPr>
              <w:t>Division/Section:</w:t>
            </w:r>
            <w:r w:rsidRPr="007278A7">
              <w:rPr>
                <w:rFonts w:cs="Arial"/>
                <w:sz w:val="22"/>
                <w:szCs w:val="22"/>
              </w:rPr>
              <w:t xml:space="preserve"> </w:t>
            </w:r>
          </w:p>
          <w:p w:rsidR="00B969CF" w:rsidRPr="007278A7" w:rsidRDefault="00B969CF" w:rsidP="00B969CF">
            <w:pPr>
              <w:rPr>
                <w:rFonts w:cs="Arial"/>
                <w:sz w:val="22"/>
                <w:szCs w:val="22"/>
              </w:rPr>
            </w:pPr>
          </w:p>
        </w:tc>
        <w:tc>
          <w:tcPr>
            <w:tcW w:w="3940" w:type="dxa"/>
          </w:tcPr>
          <w:p w:rsidR="00B969CF" w:rsidRPr="007278A7" w:rsidRDefault="007278A7">
            <w:pPr>
              <w:rPr>
                <w:rFonts w:cs="Arial"/>
                <w:sz w:val="22"/>
                <w:szCs w:val="22"/>
              </w:rPr>
            </w:pPr>
            <w:r w:rsidRPr="007278A7">
              <w:rPr>
                <w:rFonts w:cs="Arial"/>
                <w:sz w:val="22"/>
                <w:szCs w:val="22"/>
              </w:rPr>
              <w:t>Fleet Management</w:t>
            </w:r>
          </w:p>
        </w:tc>
      </w:tr>
      <w:tr w:rsidR="001D7A09" w:rsidRPr="007278A7" w:rsidTr="006F1FDE">
        <w:tc>
          <w:tcPr>
            <w:tcW w:w="1451" w:type="dxa"/>
            <w:shd w:val="clear" w:color="auto" w:fill="00B3BE"/>
          </w:tcPr>
          <w:p w:rsidR="00B969CF" w:rsidRPr="007278A7" w:rsidRDefault="00B969CF">
            <w:pPr>
              <w:rPr>
                <w:rFonts w:cs="Arial"/>
                <w:b/>
                <w:sz w:val="22"/>
                <w:szCs w:val="22"/>
              </w:rPr>
            </w:pPr>
            <w:r w:rsidRPr="007278A7">
              <w:rPr>
                <w:rFonts w:cs="Arial"/>
                <w:b/>
                <w:sz w:val="22"/>
                <w:szCs w:val="22"/>
              </w:rPr>
              <w:t xml:space="preserve">Grade:  </w:t>
            </w:r>
          </w:p>
          <w:p w:rsidR="00B969CF" w:rsidRPr="007278A7" w:rsidRDefault="00B969CF">
            <w:pPr>
              <w:rPr>
                <w:rFonts w:cs="Arial"/>
                <w:sz w:val="22"/>
                <w:szCs w:val="22"/>
              </w:rPr>
            </w:pPr>
          </w:p>
        </w:tc>
        <w:tc>
          <w:tcPr>
            <w:tcW w:w="2869" w:type="dxa"/>
          </w:tcPr>
          <w:p w:rsidR="00B969CF" w:rsidRPr="007278A7" w:rsidRDefault="000865A8">
            <w:pPr>
              <w:pStyle w:val="Header"/>
              <w:tabs>
                <w:tab w:val="clear" w:pos="4153"/>
                <w:tab w:val="clear" w:pos="8306"/>
              </w:tabs>
              <w:rPr>
                <w:rFonts w:cs="Arial"/>
                <w:szCs w:val="22"/>
              </w:rPr>
            </w:pPr>
            <w:r>
              <w:rPr>
                <w:rFonts w:cs="Arial"/>
                <w:szCs w:val="22"/>
              </w:rPr>
              <w:t>5</w:t>
            </w:r>
          </w:p>
        </w:tc>
        <w:tc>
          <w:tcPr>
            <w:tcW w:w="2180" w:type="dxa"/>
            <w:shd w:val="clear" w:color="auto" w:fill="00B3BE"/>
          </w:tcPr>
          <w:p w:rsidR="00B969CF" w:rsidRPr="007278A7" w:rsidRDefault="00B969CF">
            <w:pPr>
              <w:pStyle w:val="Header"/>
              <w:tabs>
                <w:tab w:val="clear" w:pos="4153"/>
                <w:tab w:val="clear" w:pos="8306"/>
              </w:tabs>
              <w:rPr>
                <w:rFonts w:cs="Arial"/>
                <w:b/>
                <w:szCs w:val="22"/>
              </w:rPr>
            </w:pPr>
            <w:r w:rsidRPr="007278A7">
              <w:rPr>
                <w:rFonts w:cs="Arial"/>
                <w:b/>
                <w:szCs w:val="22"/>
              </w:rPr>
              <w:t>JE Reference:</w:t>
            </w:r>
          </w:p>
        </w:tc>
        <w:tc>
          <w:tcPr>
            <w:tcW w:w="3940" w:type="dxa"/>
          </w:tcPr>
          <w:p w:rsidR="00B969CF" w:rsidRPr="007278A7" w:rsidRDefault="000865A8">
            <w:pPr>
              <w:pStyle w:val="Header"/>
              <w:tabs>
                <w:tab w:val="clear" w:pos="4153"/>
                <w:tab w:val="clear" w:pos="8306"/>
              </w:tabs>
              <w:rPr>
                <w:rFonts w:cs="Arial"/>
                <w:szCs w:val="22"/>
              </w:rPr>
            </w:pPr>
            <w:r>
              <w:rPr>
                <w:rFonts w:cs="Arial"/>
                <w:szCs w:val="22"/>
              </w:rPr>
              <w:t>11112</w:t>
            </w:r>
          </w:p>
        </w:tc>
      </w:tr>
    </w:tbl>
    <w:p w:rsidR="00E34C11" w:rsidRPr="007278A7" w:rsidRDefault="00E34C11">
      <w:pPr>
        <w:rPr>
          <w:rFonts w:cs="Arial"/>
          <w:sz w:val="22"/>
          <w:szCs w:val="22"/>
        </w:rPr>
      </w:pPr>
    </w:p>
    <w:p w:rsidR="00AF1AED" w:rsidRPr="007278A7"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7278A7" w:rsidTr="007D6E1A">
        <w:tc>
          <w:tcPr>
            <w:tcW w:w="10348" w:type="dxa"/>
            <w:shd w:val="clear" w:color="auto" w:fill="00B3BE"/>
          </w:tcPr>
          <w:p w:rsidR="00E34C11" w:rsidRPr="007278A7" w:rsidRDefault="00E34C11">
            <w:pPr>
              <w:rPr>
                <w:rFonts w:cs="Arial"/>
                <w:b/>
                <w:bCs/>
                <w:sz w:val="22"/>
                <w:szCs w:val="22"/>
              </w:rPr>
            </w:pPr>
            <w:r w:rsidRPr="007278A7">
              <w:rPr>
                <w:rFonts w:cs="Arial"/>
                <w:b/>
                <w:bCs/>
                <w:sz w:val="22"/>
                <w:szCs w:val="22"/>
              </w:rPr>
              <w:t>Job Purpose</w:t>
            </w:r>
          </w:p>
          <w:p w:rsidR="00E34C11" w:rsidRPr="007278A7" w:rsidRDefault="00E34C11">
            <w:pPr>
              <w:rPr>
                <w:rFonts w:cs="Arial"/>
                <w:sz w:val="22"/>
                <w:szCs w:val="22"/>
              </w:rPr>
            </w:pPr>
          </w:p>
        </w:tc>
      </w:tr>
      <w:tr w:rsidR="001D7A09" w:rsidRPr="007278A7" w:rsidTr="00851060">
        <w:tc>
          <w:tcPr>
            <w:tcW w:w="10348" w:type="dxa"/>
          </w:tcPr>
          <w:p w:rsidR="00ED0C94" w:rsidRDefault="00ED0C94" w:rsidP="007278A7">
            <w:pPr>
              <w:ind w:right="252"/>
              <w:rPr>
                <w:rFonts w:cs="Arial"/>
                <w:sz w:val="22"/>
                <w:szCs w:val="22"/>
              </w:rPr>
            </w:pPr>
          </w:p>
          <w:p w:rsidR="007278A7" w:rsidRDefault="007278A7" w:rsidP="007278A7">
            <w:pPr>
              <w:ind w:right="252"/>
              <w:rPr>
                <w:rFonts w:cs="Arial"/>
                <w:sz w:val="22"/>
                <w:szCs w:val="22"/>
              </w:rPr>
            </w:pPr>
            <w:r w:rsidRPr="007278A7">
              <w:rPr>
                <w:rFonts w:cs="Arial"/>
                <w:sz w:val="22"/>
                <w:szCs w:val="22"/>
              </w:rPr>
              <w:t>To be responsible to the Workshop Manager for the inspection and testing of vehicle to the required standards of the Council and the Department of Transport.</w:t>
            </w:r>
          </w:p>
          <w:p w:rsidR="00ED0C94" w:rsidRPr="007278A7" w:rsidRDefault="00ED0C94" w:rsidP="007278A7">
            <w:pPr>
              <w:ind w:right="252"/>
              <w:rPr>
                <w:rFonts w:cs="Arial"/>
                <w:sz w:val="22"/>
                <w:szCs w:val="22"/>
              </w:rPr>
            </w:pPr>
          </w:p>
          <w:p w:rsidR="007278A7" w:rsidRPr="007278A7" w:rsidRDefault="007278A7" w:rsidP="007278A7">
            <w:pPr>
              <w:tabs>
                <w:tab w:val="left" w:pos="-720"/>
              </w:tabs>
              <w:suppressAutoHyphens/>
              <w:ind w:right="252"/>
              <w:jc w:val="both"/>
              <w:rPr>
                <w:rFonts w:cs="Arial"/>
                <w:sz w:val="22"/>
                <w:szCs w:val="22"/>
              </w:rPr>
            </w:pPr>
            <w:r w:rsidRPr="007278A7">
              <w:rPr>
                <w:rFonts w:cs="Arial"/>
                <w:sz w:val="22"/>
                <w:szCs w:val="22"/>
              </w:rPr>
              <w:t>Undertake the maintenance and repair, to a range of vehicles and machines and plant equipment, to the required quality standards, in an efficient and cost effective manner.</w:t>
            </w:r>
          </w:p>
          <w:p w:rsidR="005512E9" w:rsidRPr="007278A7" w:rsidRDefault="005512E9" w:rsidP="004E20E8">
            <w:pPr>
              <w:jc w:val="both"/>
              <w:rPr>
                <w:rFonts w:cs="Arial"/>
                <w:bCs/>
                <w:sz w:val="22"/>
                <w:szCs w:val="22"/>
              </w:rPr>
            </w:pPr>
          </w:p>
          <w:p w:rsidR="00D04BCD" w:rsidRPr="007278A7" w:rsidRDefault="00D04BCD" w:rsidP="004E20E8">
            <w:pPr>
              <w:jc w:val="both"/>
              <w:rPr>
                <w:rFonts w:cs="Arial"/>
                <w:bCs/>
                <w:sz w:val="22"/>
                <w:szCs w:val="22"/>
              </w:rPr>
            </w:pPr>
          </w:p>
        </w:tc>
      </w:tr>
      <w:tr w:rsidR="001D7A09" w:rsidRPr="007278A7" w:rsidTr="007D6E1A">
        <w:tc>
          <w:tcPr>
            <w:tcW w:w="10348" w:type="dxa"/>
            <w:shd w:val="clear" w:color="auto" w:fill="00B3BE"/>
          </w:tcPr>
          <w:p w:rsidR="00E34C11" w:rsidRPr="007278A7" w:rsidRDefault="00E34C11">
            <w:pPr>
              <w:rPr>
                <w:rFonts w:cs="Arial"/>
                <w:b/>
                <w:bCs/>
                <w:sz w:val="22"/>
                <w:szCs w:val="22"/>
              </w:rPr>
            </w:pPr>
            <w:r w:rsidRPr="007278A7">
              <w:rPr>
                <w:rFonts w:cs="Arial"/>
                <w:b/>
                <w:bCs/>
                <w:sz w:val="22"/>
                <w:szCs w:val="22"/>
              </w:rPr>
              <w:t>Key Tasks</w:t>
            </w:r>
          </w:p>
          <w:p w:rsidR="00E34C11" w:rsidRPr="007278A7" w:rsidRDefault="00E34C11">
            <w:pPr>
              <w:rPr>
                <w:rFonts w:cs="Arial"/>
                <w:sz w:val="22"/>
                <w:szCs w:val="22"/>
              </w:rPr>
            </w:pPr>
          </w:p>
        </w:tc>
      </w:tr>
      <w:tr w:rsidR="00D04BCD" w:rsidRPr="007278A7" w:rsidTr="00D04BCD">
        <w:tc>
          <w:tcPr>
            <w:tcW w:w="10348" w:type="dxa"/>
            <w:shd w:val="clear" w:color="auto" w:fill="auto"/>
          </w:tcPr>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 xml:space="preserve">1. To be responsible for testing in accordance with D.O.T testers manual: </w:t>
            </w:r>
          </w:p>
          <w:p w:rsidR="007278A7" w:rsidRPr="007278A7" w:rsidRDefault="007278A7" w:rsidP="007278A7">
            <w:pPr>
              <w:rPr>
                <w:rFonts w:cs="Arial"/>
                <w:sz w:val="22"/>
                <w:szCs w:val="22"/>
              </w:rPr>
            </w:pPr>
            <w:r w:rsidRPr="007278A7">
              <w:rPr>
                <w:rFonts w:cs="Arial"/>
                <w:sz w:val="22"/>
                <w:szCs w:val="22"/>
              </w:rPr>
              <w:t xml:space="preserve">           </w:t>
            </w:r>
          </w:p>
          <w:p w:rsidR="007278A7" w:rsidRPr="007278A7" w:rsidRDefault="007278A7" w:rsidP="007278A7">
            <w:pPr>
              <w:rPr>
                <w:rFonts w:cs="Arial"/>
                <w:sz w:val="22"/>
                <w:szCs w:val="22"/>
              </w:rPr>
            </w:pPr>
            <w:r w:rsidRPr="007278A7">
              <w:rPr>
                <w:rFonts w:cs="Arial"/>
                <w:sz w:val="22"/>
                <w:szCs w:val="22"/>
              </w:rPr>
              <w:t>a)</w:t>
            </w:r>
            <w:r w:rsidRPr="007278A7">
              <w:rPr>
                <w:rFonts w:cs="Arial"/>
                <w:sz w:val="22"/>
                <w:szCs w:val="22"/>
              </w:rPr>
              <w:tab/>
              <w:t>Hackney carriage and private hire vehicles</w:t>
            </w:r>
          </w:p>
          <w:p w:rsidR="007278A7" w:rsidRPr="007278A7" w:rsidRDefault="007278A7" w:rsidP="007278A7">
            <w:pPr>
              <w:rPr>
                <w:rFonts w:cs="Arial"/>
                <w:sz w:val="22"/>
                <w:szCs w:val="22"/>
              </w:rPr>
            </w:pPr>
            <w:r w:rsidRPr="007278A7">
              <w:rPr>
                <w:rFonts w:cs="Arial"/>
                <w:sz w:val="22"/>
                <w:szCs w:val="22"/>
              </w:rPr>
              <w:t>b)</w:t>
            </w:r>
            <w:r w:rsidRPr="007278A7">
              <w:rPr>
                <w:rFonts w:cs="Arial"/>
                <w:sz w:val="22"/>
                <w:szCs w:val="22"/>
              </w:rPr>
              <w:tab/>
              <w:t>Private motor vehicles, dual purpose vehicles</w:t>
            </w:r>
          </w:p>
          <w:p w:rsidR="007278A7" w:rsidRPr="007278A7" w:rsidRDefault="007278A7" w:rsidP="007278A7">
            <w:pPr>
              <w:rPr>
                <w:rFonts w:cs="Arial"/>
                <w:sz w:val="22"/>
                <w:szCs w:val="22"/>
              </w:rPr>
            </w:pPr>
            <w:r w:rsidRPr="007278A7">
              <w:rPr>
                <w:rFonts w:cs="Arial"/>
                <w:sz w:val="22"/>
                <w:szCs w:val="22"/>
              </w:rPr>
              <w:t>c)</w:t>
            </w:r>
            <w:r w:rsidRPr="007278A7">
              <w:rPr>
                <w:rFonts w:cs="Arial"/>
                <w:sz w:val="22"/>
                <w:szCs w:val="22"/>
              </w:rPr>
              <w:tab/>
              <w:t>All Council owned vehicles</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2. To complete all documentation and paperwork in relation to tests, as required by the Fleet Managers and D.O.T</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3. To control the inspection and maintenance of the division’s test equipment and ensure the accuracy of the inventory.</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4. To carry out random checks on completed or partially complete work for quality assessment purposes and to take appropriate action to prevent / minimise recurrence of sub-standard work.</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 xml:space="preserve">5. To ensure that safe working practices are observed in accordance with departmental policies and provisions of the Health and Safety at Work Act. </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6. To monitor the standards of vehicle examination by other Council examiners</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7. Undertake planned service and safety inspections of vehicles and equipment.</w:t>
            </w:r>
          </w:p>
          <w:p w:rsidR="007278A7" w:rsidRPr="007278A7" w:rsidRDefault="007278A7" w:rsidP="007278A7">
            <w:pPr>
              <w:rPr>
                <w:rFonts w:cs="Arial"/>
                <w:sz w:val="22"/>
                <w:szCs w:val="22"/>
              </w:rPr>
            </w:pPr>
            <w:r w:rsidRPr="007278A7">
              <w:rPr>
                <w:rFonts w:cs="Arial"/>
                <w:sz w:val="22"/>
                <w:szCs w:val="22"/>
              </w:rPr>
              <w:t xml:space="preserve"> </w:t>
            </w:r>
          </w:p>
          <w:p w:rsidR="007278A7" w:rsidRPr="007278A7" w:rsidRDefault="007278A7" w:rsidP="007278A7">
            <w:pPr>
              <w:rPr>
                <w:rFonts w:cs="Arial"/>
                <w:sz w:val="22"/>
                <w:szCs w:val="22"/>
              </w:rPr>
            </w:pPr>
            <w:r w:rsidRPr="007278A7">
              <w:rPr>
                <w:rFonts w:cs="Arial"/>
                <w:sz w:val="22"/>
                <w:szCs w:val="22"/>
              </w:rPr>
              <w:t>8. Diagnose faults, recommend and undertake cost effective repairs</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9. Repair of vehicles/equipment as instructed.</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10. Carry out auto electrical repairs.</w:t>
            </w:r>
          </w:p>
          <w:p w:rsidR="007278A7" w:rsidRPr="007278A7" w:rsidRDefault="007278A7" w:rsidP="007278A7">
            <w:pPr>
              <w:rPr>
                <w:rFonts w:cs="Arial"/>
                <w:sz w:val="22"/>
                <w:szCs w:val="22"/>
              </w:rPr>
            </w:pPr>
            <w:r w:rsidRPr="007278A7">
              <w:rPr>
                <w:rFonts w:cs="Arial"/>
                <w:sz w:val="22"/>
                <w:szCs w:val="22"/>
              </w:rPr>
              <w:t xml:space="preserve"> </w:t>
            </w:r>
          </w:p>
          <w:p w:rsidR="007278A7" w:rsidRPr="007278A7" w:rsidRDefault="007278A7" w:rsidP="007278A7">
            <w:pPr>
              <w:rPr>
                <w:rFonts w:cs="Arial"/>
                <w:sz w:val="22"/>
                <w:szCs w:val="22"/>
              </w:rPr>
            </w:pPr>
            <w:r w:rsidRPr="007278A7">
              <w:rPr>
                <w:rFonts w:cs="Arial"/>
                <w:sz w:val="22"/>
                <w:szCs w:val="22"/>
              </w:rPr>
              <w:t>11. Order spares at stores.</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lastRenderedPageBreak/>
              <w:t>12. Maintain a clean and tidy work area.</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13. Attend breakdowns and undertake vehicle / equipment recoveries.</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14. Occasionally collect spare parts from Suppliers.</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15. Complete time sheets, job sheets, service sheets and inspection reports in line with Council Policy, ‘O’ licence compliance and good practice.</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16. Occasionally undertake steam cleaning of vehicles prior to repairs including DOE/MOT preparation.</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17. Take vehicles to specialist repairers.</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 xml:space="preserve">18. Take vehicles to MOT and DOE test stations, rectify minor failure items (following approval / </w:t>
            </w:r>
            <w:proofErr w:type="spellStart"/>
            <w:r w:rsidRPr="007278A7">
              <w:rPr>
                <w:rFonts w:cs="Arial"/>
                <w:sz w:val="22"/>
                <w:szCs w:val="22"/>
              </w:rPr>
              <w:t>on site</w:t>
            </w:r>
            <w:proofErr w:type="spellEnd"/>
            <w:r w:rsidRPr="007278A7">
              <w:rPr>
                <w:rFonts w:cs="Arial"/>
                <w:sz w:val="22"/>
                <w:szCs w:val="22"/>
              </w:rPr>
              <w:t>).</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19. Repair tools and equipment within the workplace.</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20. Carry out welding fabrication and repairs (gas, electric, mig)</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21. Diagnose vehicle defects to aid colleagues and categorise repairs</w:t>
            </w:r>
          </w:p>
          <w:p w:rsidR="007278A7" w:rsidRPr="007278A7" w:rsidRDefault="007278A7" w:rsidP="007278A7">
            <w:pPr>
              <w:rPr>
                <w:rFonts w:cs="Arial"/>
                <w:sz w:val="22"/>
                <w:szCs w:val="22"/>
              </w:rPr>
            </w:pPr>
          </w:p>
          <w:p w:rsidR="00D04BCD" w:rsidRPr="007278A7" w:rsidRDefault="007278A7">
            <w:pPr>
              <w:rPr>
                <w:rFonts w:cs="Arial"/>
                <w:sz w:val="22"/>
                <w:szCs w:val="22"/>
              </w:rPr>
            </w:pPr>
            <w:r w:rsidRPr="007278A7">
              <w:rPr>
                <w:rFonts w:cs="Arial"/>
                <w:sz w:val="22"/>
                <w:szCs w:val="22"/>
              </w:rPr>
              <w:t>22. In pursuit of the Department’s commitment to quality, carry out duties in accordance with the stated or implied requirements of the Quality Systems.</w:t>
            </w:r>
          </w:p>
          <w:p w:rsidR="00D04BCD" w:rsidRPr="007278A7" w:rsidRDefault="00D04BCD">
            <w:pPr>
              <w:rPr>
                <w:rFonts w:cs="Arial"/>
                <w:sz w:val="22"/>
                <w:szCs w:val="22"/>
              </w:rPr>
            </w:pPr>
          </w:p>
        </w:tc>
      </w:tr>
    </w:tbl>
    <w:p w:rsidR="00D80C80" w:rsidRPr="007278A7"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7278A7" w:rsidTr="00215D97">
        <w:tc>
          <w:tcPr>
            <w:tcW w:w="10440" w:type="dxa"/>
            <w:shd w:val="clear" w:color="auto" w:fill="00B3BE"/>
          </w:tcPr>
          <w:p w:rsidR="00890273" w:rsidRPr="007278A7" w:rsidRDefault="00890273" w:rsidP="00615C36">
            <w:pPr>
              <w:jc w:val="both"/>
              <w:rPr>
                <w:rFonts w:cs="Arial"/>
                <w:b/>
                <w:sz w:val="22"/>
                <w:szCs w:val="22"/>
              </w:rPr>
            </w:pPr>
            <w:r w:rsidRPr="007278A7">
              <w:rPr>
                <w:rFonts w:cs="Arial"/>
                <w:b/>
                <w:sz w:val="22"/>
                <w:szCs w:val="22"/>
              </w:rPr>
              <w:t>Standard Duties:</w:t>
            </w:r>
          </w:p>
          <w:p w:rsidR="00890273" w:rsidRPr="007278A7" w:rsidRDefault="00890273" w:rsidP="00615C36">
            <w:pPr>
              <w:jc w:val="both"/>
              <w:rPr>
                <w:rFonts w:cs="Arial"/>
                <w:sz w:val="22"/>
                <w:szCs w:val="22"/>
              </w:rPr>
            </w:pPr>
          </w:p>
        </w:tc>
      </w:tr>
    </w:tbl>
    <w:p w:rsidR="00F14FC5" w:rsidRPr="007278A7"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7278A7" w:rsidTr="00400D54">
        <w:trPr>
          <w:trHeight w:val="255"/>
        </w:trPr>
        <w:tc>
          <w:tcPr>
            <w:tcW w:w="522" w:type="dxa"/>
          </w:tcPr>
          <w:p w:rsidR="00D80C80" w:rsidRPr="007278A7" w:rsidRDefault="00D80C80" w:rsidP="00400D54">
            <w:pPr>
              <w:jc w:val="both"/>
              <w:rPr>
                <w:rFonts w:cs="Arial"/>
                <w:sz w:val="22"/>
                <w:szCs w:val="22"/>
              </w:rPr>
            </w:pPr>
          </w:p>
          <w:p w:rsidR="00D80C80" w:rsidRPr="007278A7" w:rsidRDefault="00D80C80" w:rsidP="00400D54">
            <w:pPr>
              <w:jc w:val="both"/>
              <w:rPr>
                <w:rFonts w:cs="Arial"/>
                <w:sz w:val="22"/>
                <w:szCs w:val="22"/>
              </w:rPr>
            </w:pPr>
            <w:r w:rsidRPr="007278A7">
              <w:rPr>
                <w:rFonts w:cs="Arial"/>
                <w:sz w:val="22"/>
                <w:szCs w:val="22"/>
              </w:rPr>
              <w:t>1.</w:t>
            </w:r>
          </w:p>
        </w:tc>
        <w:tc>
          <w:tcPr>
            <w:tcW w:w="9918" w:type="dxa"/>
          </w:tcPr>
          <w:p w:rsidR="00D80C80" w:rsidRPr="007278A7" w:rsidRDefault="00D80C80" w:rsidP="00400D54">
            <w:pPr>
              <w:jc w:val="both"/>
              <w:rPr>
                <w:rFonts w:cs="Arial"/>
                <w:sz w:val="22"/>
                <w:szCs w:val="22"/>
              </w:rPr>
            </w:pPr>
          </w:p>
          <w:p w:rsidR="00D80C80" w:rsidRPr="007278A7" w:rsidRDefault="00D80C80" w:rsidP="00400D54">
            <w:pPr>
              <w:jc w:val="both"/>
              <w:rPr>
                <w:rFonts w:cs="Arial"/>
                <w:sz w:val="22"/>
                <w:szCs w:val="22"/>
              </w:rPr>
            </w:pPr>
            <w:r w:rsidRPr="007278A7">
              <w:rPr>
                <w:rFonts w:cs="Arial"/>
                <w:sz w:val="22"/>
                <w:szCs w:val="22"/>
              </w:rPr>
              <w:t>To actively promote the equalities and diversity agenda in the workplace and in service delivery.</w:t>
            </w:r>
          </w:p>
          <w:p w:rsidR="00D80C80" w:rsidRPr="007278A7" w:rsidRDefault="00D80C80" w:rsidP="00400D54">
            <w:pPr>
              <w:jc w:val="both"/>
              <w:rPr>
                <w:rFonts w:cs="Arial"/>
                <w:sz w:val="22"/>
                <w:szCs w:val="22"/>
              </w:rPr>
            </w:pPr>
          </w:p>
        </w:tc>
      </w:tr>
      <w:tr w:rsidR="00D80C80" w:rsidRPr="007278A7" w:rsidTr="00400D54">
        <w:trPr>
          <w:trHeight w:val="255"/>
        </w:trPr>
        <w:tc>
          <w:tcPr>
            <w:tcW w:w="522" w:type="dxa"/>
          </w:tcPr>
          <w:p w:rsidR="00D80C80" w:rsidRPr="007278A7" w:rsidRDefault="00D80C80" w:rsidP="00400D54">
            <w:pPr>
              <w:jc w:val="both"/>
              <w:rPr>
                <w:rFonts w:cs="Arial"/>
                <w:sz w:val="22"/>
                <w:szCs w:val="22"/>
              </w:rPr>
            </w:pPr>
            <w:r w:rsidRPr="007278A7">
              <w:rPr>
                <w:rFonts w:cs="Arial"/>
                <w:sz w:val="22"/>
                <w:szCs w:val="22"/>
              </w:rPr>
              <w:t>2.</w:t>
            </w:r>
          </w:p>
        </w:tc>
        <w:tc>
          <w:tcPr>
            <w:tcW w:w="9918" w:type="dxa"/>
          </w:tcPr>
          <w:p w:rsidR="00D80C80" w:rsidRPr="007278A7" w:rsidRDefault="00D80C80" w:rsidP="00400D54">
            <w:pPr>
              <w:jc w:val="both"/>
              <w:rPr>
                <w:rFonts w:cs="Arial"/>
                <w:sz w:val="22"/>
                <w:szCs w:val="22"/>
              </w:rPr>
            </w:pPr>
            <w:r w:rsidRPr="007278A7">
              <w:rPr>
                <w:rFonts w:cs="Arial"/>
                <w:sz w:val="22"/>
                <w:szCs w:val="22"/>
              </w:rPr>
              <w:t>To uphold and implement policies and procedures of the Council, including customer care, data protection, finance, ICT, safeguarding and health &amp; safety policies.</w:t>
            </w:r>
          </w:p>
          <w:p w:rsidR="00D80C80" w:rsidRPr="007278A7" w:rsidRDefault="00D80C80" w:rsidP="00400D54">
            <w:pPr>
              <w:jc w:val="both"/>
              <w:rPr>
                <w:rFonts w:cs="Arial"/>
                <w:sz w:val="22"/>
                <w:szCs w:val="22"/>
              </w:rPr>
            </w:pPr>
          </w:p>
        </w:tc>
      </w:tr>
      <w:tr w:rsidR="00D80C80" w:rsidRPr="007278A7" w:rsidTr="00400D54">
        <w:trPr>
          <w:trHeight w:val="255"/>
        </w:trPr>
        <w:tc>
          <w:tcPr>
            <w:tcW w:w="522" w:type="dxa"/>
          </w:tcPr>
          <w:p w:rsidR="00D80C80" w:rsidRPr="007278A7" w:rsidRDefault="00D80C80" w:rsidP="00400D54">
            <w:pPr>
              <w:jc w:val="both"/>
              <w:rPr>
                <w:rFonts w:cs="Arial"/>
                <w:sz w:val="22"/>
                <w:szCs w:val="22"/>
              </w:rPr>
            </w:pPr>
            <w:r w:rsidRPr="007278A7">
              <w:rPr>
                <w:rFonts w:cs="Arial"/>
                <w:sz w:val="22"/>
                <w:szCs w:val="22"/>
              </w:rPr>
              <w:t>3.</w:t>
            </w:r>
          </w:p>
        </w:tc>
        <w:tc>
          <w:tcPr>
            <w:tcW w:w="9918" w:type="dxa"/>
          </w:tcPr>
          <w:p w:rsidR="00D80C80" w:rsidRPr="007278A7" w:rsidRDefault="00D80C80" w:rsidP="00400D54">
            <w:pPr>
              <w:jc w:val="both"/>
              <w:rPr>
                <w:rFonts w:cs="Arial"/>
                <w:sz w:val="22"/>
                <w:szCs w:val="22"/>
              </w:rPr>
            </w:pPr>
            <w:r w:rsidRPr="007278A7">
              <w:rPr>
                <w:rFonts w:cs="Arial"/>
                <w:sz w:val="22"/>
                <w:szCs w:val="22"/>
              </w:rPr>
              <w:t>To actively engage with the behaviours and values of the Council to promote and support our Co-operative Agenda.</w:t>
            </w:r>
          </w:p>
          <w:p w:rsidR="00D80C80" w:rsidRPr="007278A7" w:rsidRDefault="00D80C80" w:rsidP="00400D54">
            <w:pPr>
              <w:jc w:val="both"/>
              <w:rPr>
                <w:rFonts w:cs="Arial"/>
                <w:sz w:val="22"/>
                <w:szCs w:val="22"/>
              </w:rPr>
            </w:pPr>
          </w:p>
        </w:tc>
      </w:tr>
      <w:tr w:rsidR="00D80C80" w:rsidRPr="007278A7" w:rsidTr="00400D54">
        <w:trPr>
          <w:trHeight w:val="255"/>
        </w:trPr>
        <w:tc>
          <w:tcPr>
            <w:tcW w:w="522" w:type="dxa"/>
          </w:tcPr>
          <w:p w:rsidR="00D80C80" w:rsidRPr="007278A7" w:rsidRDefault="00D80C80" w:rsidP="00400D54">
            <w:pPr>
              <w:jc w:val="both"/>
              <w:rPr>
                <w:rFonts w:cs="Arial"/>
                <w:sz w:val="22"/>
                <w:szCs w:val="22"/>
              </w:rPr>
            </w:pPr>
            <w:r w:rsidRPr="007278A7">
              <w:rPr>
                <w:rFonts w:cs="Arial"/>
                <w:sz w:val="22"/>
                <w:szCs w:val="22"/>
              </w:rPr>
              <w:t>4.</w:t>
            </w:r>
          </w:p>
        </w:tc>
        <w:tc>
          <w:tcPr>
            <w:tcW w:w="9918" w:type="dxa"/>
          </w:tcPr>
          <w:p w:rsidR="00D80C80" w:rsidRPr="007278A7" w:rsidRDefault="00D80C80" w:rsidP="00400D54">
            <w:pPr>
              <w:jc w:val="both"/>
              <w:rPr>
                <w:rFonts w:cs="Arial"/>
                <w:sz w:val="22"/>
                <w:szCs w:val="22"/>
              </w:rPr>
            </w:pPr>
            <w:r w:rsidRPr="007278A7">
              <w:rPr>
                <w:rFonts w:cs="Arial"/>
                <w:sz w:val="22"/>
                <w:szCs w:val="22"/>
              </w:rPr>
              <w:t xml:space="preserve">To undertake continuous professional development and to be aware of new developments, legislation, initiatives, guidelines, policies and procedures as appropriate to the role. </w:t>
            </w:r>
          </w:p>
          <w:p w:rsidR="00D80C80" w:rsidRPr="007278A7" w:rsidRDefault="00D80C80" w:rsidP="00400D54">
            <w:pPr>
              <w:jc w:val="both"/>
              <w:rPr>
                <w:rFonts w:cs="Arial"/>
                <w:b/>
                <w:sz w:val="22"/>
                <w:szCs w:val="22"/>
              </w:rPr>
            </w:pPr>
          </w:p>
        </w:tc>
      </w:tr>
      <w:tr w:rsidR="00D80C80" w:rsidRPr="007278A7" w:rsidTr="00400D54">
        <w:trPr>
          <w:trHeight w:val="255"/>
        </w:trPr>
        <w:tc>
          <w:tcPr>
            <w:tcW w:w="522" w:type="dxa"/>
          </w:tcPr>
          <w:p w:rsidR="00D80C80" w:rsidRPr="007278A7" w:rsidRDefault="00D80C80" w:rsidP="00400D54">
            <w:pPr>
              <w:jc w:val="both"/>
              <w:rPr>
                <w:rFonts w:cs="Arial"/>
                <w:sz w:val="22"/>
                <w:szCs w:val="22"/>
              </w:rPr>
            </w:pPr>
            <w:r w:rsidRPr="007278A7">
              <w:rPr>
                <w:rFonts w:cs="Arial"/>
                <w:sz w:val="22"/>
                <w:szCs w:val="22"/>
              </w:rPr>
              <w:t>5.</w:t>
            </w:r>
          </w:p>
        </w:tc>
        <w:tc>
          <w:tcPr>
            <w:tcW w:w="9918" w:type="dxa"/>
          </w:tcPr>
          <w:p w:rsidR="00D80C80" w:rsidRPr="007278A7" w:rsidRDefault="00D80C80" w:rsidP="00400D54">
            <w:pPr>
              <w:jc w:val="both"/>
              <w:rPr>
                <w:rFonts w:cs="Arial"/>
                <w:sz w:val="22"/>
                <w:szCs w:val="22"/>
              </w:rPr>
            </w:pPr>
            <w:r w:rsidRPr="007278A7">
              <w:rPr>
                <w:rFonts w:cs="Arial"/>
                <w:sz w:val="22"/>
                <w:szCs w:val="22"/>
              </w:rPr>
              <w:t>Undertake any additional duties commensurate with the level of the post.</w:t>
            </w:r>
          </w:p>
          <w:p w:rsidR="00D80C80" w:rsidRPr="007278A7" w:rsidRDefault="00D80C80" w:rsidP="00400D54">
            <w:pPr>
              <w:jc w:val="both"/>
              <w:rPr>
                <w:rFonts w:cs="Arial"/>
                <w:b/>
                <w:sz w:val="22"/>
                <w:szCs w:val="22"/>
              </w:rPr>
            </w:pPr>
          </w:p>
        </w:tc>
      </w:tr>
    </w:tbl>
    <w:p w:rsidR="00D80C80" w:rsidRPr="007278A7"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7278A7" w:rsidTr="00922661">
        <w:tc>
          <w:tcPr>
            <w:tcW w:w="10440" w:type="dxa"/>
          </w:tcPr>
          <w:p w:rsidR="00AC23DF" w:rsidRPr="007278A7" w:rsidRDefault="00AC23DF" w:rsidP="00AC23DF">
            <w:pPr>
              <w:ind w:left="1560" w:hanging="1560"/>
              <w:jc w:val="both"/>
              <w:rPr>
                <w:rFonts w:cs="Arial"/>
                <w:sz w:val="22"/>
                <w:szCs w:val="22"/>
              </w:rPr>
            </w:pPr>
            <w:r w:rsidRPr="007278A7">
              <w:rPr>
                <w:rFonts w:cs="Arial"/>
                <w:b/>
                <w:sz w:val="22"/>
                <w:szCs w:val="22"/>
              </w:rPr>
              <w:t>Contacts:</w:t>
            </w:r>
            <w:r w:rsidRPr="007278A7">
              <w:rPr>
                <w:rFonts w:cs="Arial"/>
                <w:sz w:val="22"/>
                <w:szCs w:val="22"/>
              </w:rPr>
              <w:t xml:space="preserve"> </w:t>
            </w:r>
          </w:p>
          <w:p w:rsidR="007278A7" w:rsidRPr="007278A7" w:rsidRDefault="007278A7" w:rsidP="007278A7">
            <w:pPr>
              <w:tabs>
                <w:tab w:val="left" w:pos="-720"/>
              </w:tabs>
              <w:suppressAutoHyphens/>
              <w:jc w:val="both"/>
              <w:rPr>
                <w:rFonts w:cs="Arial"/>
                <w:sz w:val="22"/>
                <w:szCs w:val="22"/>
              </w:rPr>
            </w:pPr>
            <w:r w:rsidRPr="007278A7">
              <w:rPr>
                <w:rFonts w:cs="Arial"/>
                <w:sz w:val="22"/>
                <w:szCs w:val="22"/>
              </w:rPr>
              <w:t>Internal:  All levels of staff within the workforce operations.</w:t>
            </w:r>
          </w:p>
          <w:p w:rsidR="007278A7" w:rsidRPr="007278A7" w:rsidRDefault="007278A7" w:rsidP="007278A7">
            <w:pPr>
              <w:tabs>
                <w:tab w:val="left" w:pos="-720"/>
              </w:tabs>
              <w:suppressAutoHyphens/>
              <w:jc w:val="both"/>
              <w:rPr>
                <w:rFonts w:cs="Arial"/>
                <w:sz w:val="22"/>
                <w:szCs w:val="22"/>
              </w:rPr>
            </w:pPr>
          </w:p>
          <w:p w:rsidR="007278A7" w:rsidRPr="007278A7" w:rsidRDefault="007278A7" w:rsidP="007278A7">
            <w:pPr>
              <w:tabs>
                <w:tab w:val="left" w:pos="-720"/>
              </w:tabs>
              <w:suppressAutoHyphens/>
              <w:jc w:val="both"/>
              <w:rPr>
                <w:rFonts w:cs="Arial"/>
                <w:sz w:val="22"/>
                <w:szCs w:val="22"/>
              </w:rPr>
            </w:pPr>
            <w:r w:rsidRPr="007278A7">
              <w:rPr>
                <w:rFonts w:cs="Arial"/>
                <w:sz w:val="22"/>
                <w:szCs w:val="22"/>
              </w:rPr>
              <w:t>External:  Outside companies, divisions and organisations.</w:t>
            </w:r>
          </w:p>
          <w:p w:rsidR="00AC23DF" w:rsidRPr="007278A7" w:rsidRDefault="00AC23DF" w:rsidP="00AC23DF">
            <w:pPr>
              <w:rPr>
                <w:rFonts w:cs="Arial"/>
                <w:sz w:val="22"/>
                <w:szCs w:val="22"/>
              </w:rPr>
            </w:pPr>
          </w:p>
        </w:tc>
      </w:tr>
    </w:tbl>
    <w:p w:rsidR="00F14FC5" w:rsidRPr="007278A7"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7278A7" w:rsidTr="00AF1AED">
        <w:tc>
          <w:tcPr>
            <w:tcW w:w="10440" w:type="dxa"/>
            <w:shd w:val="clear" w:color="auto" w:fill="00B3BE"/>
          </w:tcPr>
          <w:p w:rsidR="00AF1AED" w:rsidRPr="007278A7" w:rsidRDefault="00AF1AED" w:rsidP="00400D54">
            <w:pPr>
              <w:pStyle w:val="BodyText"/>
              <w:rPr>
                <w:rFonts w:cs="Arial"/>
                <w:szCs w:val="22"/>
              </w:rPr>
            </w:pPr>
            <w:r w:rsidRPr="007278A7">
              <w:rPr>
                <w:rFonts w:cs="Arial"/>
                <w:szCs w:val="22"/>
              </w:rPr>
              <w:t xml:space="preserve">Relationship To Other Posts </w:t>
            </w:r>
            <w:r w:rsidR="00CB7954" w:rsidRPr="007278A7">
              <w:rPr>
                <w:rFonts w:cs="Arial"/>
                <w:szCs w:val="22"/>
              </w:rPr>
              <w:t>in</w:t>
            </w:r>
            <w:r w:rsidRPr="007278A7">
              <w:rPr>
                <w:rFonts w:cs="Arial"/>
                <w:szCs w:val="22"/>
              </w:rPr>
              <w:t xml:space="preserve"> </w:t>
            </w:r>
            <w:r w:rsidR="00386EEA" w:rsidRPr="007278A7">
              <w:rPr>
                <w:rFonts w:cs="Arial"/>
                <w:szCs w:val="22"/>
              </w:rPr>
              <w:t>t</w:t>
            </w:r>
            <w:r w:rsidRPr="007278A7">
              <w:rPr>
                <w:rFonts w:cs="Arial"/>
                <w:szCs w:val="22"/>
              </w:rPr>
              <w:t>he Department:</w:t>
            </w:r>
          </w:p>
          <w:p w:rsidR="00AF1AED" w:rsidRPr="007278A7" w:rsidRDefault="00AF1AED" w:rsidP="00400D54">
            <w:pPr>
              <w:rPr>
                <w:rFonts w:cs="Arial"/>
                <w:sz w:val="22"/>
                <w:szCs w:val="22"/>
              </w:rPr>
            </w:pPr>
          </w:p>
        </w:tc>
      </w:tr>
    </w:tbl>
    <w:p w:rsidR="00AF1AED" w:rsidRPr="007278A7"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7278A7" w:rsidTr="00AF1AED">
        <w:trPr>
          <w:trHeight w:val="518"/>
        </w:trPr>
        <w:tc>
          <w:tcPr>
            <w:tcW w:w="2107" w:type="dxa"/>
          </w:tcPr>
          <w:p w:rsidR="00AF1AED" w:rsidRPr="007278A7" w:rsidRDefault="00AF1AED" w:rsidP="00AF1AED">
            <w:pPr>
              <w:rPr>
                <w:rFonts w:cs="Arial"/>
                <w:bCs/>
                <w:sz w:val="22"/>
                <w:szCs w:val="22"/>
              </w:rPr>
            </w:pPr>
            <w:bookmarkStart w:id="0" w:name="_Hlk95121094"/>
            <w:r w:rsidRPr="007278A7">
              <w:rPr>
                <w:rFonts w:cs="Arial"/>
                <w:b/>
                <w:sz w:val="22"/>
                <w:szCs w:val="22"/>
              </w:rPr>
              <w:t xml:space="preserve">Responsible to:  </w:t>
            </w:r>
          </w:p>
          <w:p w:rsidR="00AF1AED" w:rsidRPr="007278A7" w:rsidRDefault="00AF1AED" w:rsidP="00AF1AED">
            <w:pPr>
              <w:rPr>
                <w:rFonts w:cs="Arial"/>
                <w:sz w:val="22"/>
                <w:szCs w:val="22"/>
              </w:rPr>
            </w:pPr>
          </w:p>
        </w:tc>
        <w:tc>
          <w:tcPr>
            <w:tcW w:w="8333" w:type="dxa"/>
          </w:tcPr>
          <w:p w:rsidR="00AF1AED" w:rsidRPr="007278A7" w:rsidRDefault="007278A7" w:rsidP="00AF1AED">
            <w:pPr>
              <w:pStyle w:val="BodyText"/>
              <w:rPr>
                <w:rFonts w:cs="Arial"/>
                <w:b w:val="0"/>
                <w:bCs/>
                <w:szCs w:val="22"/>
              </w:rPr>
            </w:pPr>
            <w:r w:rsidRPr="007278A7">
              <w:rPr>
                <w:rFonts w:cs="Arial"/>
                <w:b w:val="0"/>
                <w:bCs/>
                <w:szCs w:val="22"/>
              </w:rPr>
              <w:t>Vehicle Workshop Team Leader</w:t>
            </w:r>
          </w:p>
        </w:tc>
      </w:tr>
      <w:tr w:rsidR="00AF1AED" w:rsidRPr="007278A7" w:rsidTr="00AF1AED">
        <w:trPr>
          <w:trHeight w:val="517"/>
        </w:trPr>
        <w:tc>
          <w:tcPr>
            <w:tcW w:w="2107" w:type="dxa"/>
          </w:tcPr>
          <w:p w:rsidR="00AF1AED" w:rsidRPr="007278A7" w:rsidRDefault="00AF1AED" w:rsidP="00AF1AED">
            <w:pPr>
              <w:rPr>
                <w:rFonts w:cs="Arial"/>
                <w:b/>
                <w:sz w:val="22"/>
                <w:szCs w:val="22"/>
              </w:rPr>
            </w:pPr>
            <w:r w:rsidRPr="007278A7">
              <w:rPr>
                <w:rFonts w:cs="Arial"/>
                <w:b/>
                <w:sz w:val="22"/>
                <w:szCs w:val="22"/>
              </w:rPr>
              <w:t>Responsible for:</w:t>
            </w:r>
          </w:p>
        </w:tc>
        <w:tc>
          <w:tcPr>
            <w:tcW w:w="8333" w:type="dxa"/>
          </w:tcPr>
          <w:p w:rsidR="00AF1AED" w:rsidRPr="007278A7" w:rsidRDefault="007278A7" w:rsidP="00AF1AED">
            <w:pPr>
              <w:rPr>
                <w:rFonts w:cs="Arial"/>
                <w:sz w:val="22"/>
                <w:szCs w:val="22"/>
              </w:rPr>
            </w:pPr>
            <w:r w:rsidRPr="007278A7">
              <w:rPr>
                <w:rFonts w:cs="Arial"/>
                <w:sz w:val="22"/>
                <w:szCs w:val="22"/>
              </w:rPr>
              <w:t>N/A</w:t>
            </w:r>
          </w:p>
        </w:tc>
      </w:tr>
      <w:bookmarkEnd w:id="0"/>
    </w:tbl>
    <w:p w:rsidR="00EF3AB9" w:rsidRPr="007278A7"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7278A7" w:rsidTr="00CB7954">
        <w:tc>
          <w:tcPr>
            <w:tcW w:w="10440" w:type="dxa"/>
          </w:tcPr>
          <w:p w:rsidR="007278A7" w:rsidRDefault="00F14FC5" w:rsidP="00ED0C94">
            <w:pPr>
              <w:rPr>
                <w:rFonts w:cs="Arial"/>
                <w:sz w:val="22"/>
                <w:szCs w:val="22"/>
              </w:rPr>
            </w:pPr>
            <w:r w:rsidRPr="007278A7">
              <w:rPr>
                <w:rFonts w:cs="Arial"/>
                <w:b/>
                <w:sz w:val="22"/>
                <w:szCs w:val="22"/>
              </w:rPr>
              <w:t>Special Conditions:</w:t>
            </w:r>
            <w:r w:rsidR="009C6F5E" w:rsidRPr="007278A7">
              <w:rPr>
                <w:rFonts w:cs="Arial"/>
                <w:b/>
                <w:sz w:val="22"/>
                <w:szCs w:val="22"/>
              </w:rPr>
              <w:t xml:space="preserve"> </w:t>
            </w:r>
            <w:r w:rsidR="00664C28" w:rsidRPr="007278A7">
              <w:rPr>
                <w:rFonts w:cs="Arial"/>
                <w:b/>
                <w:sz w:val="22"/>
                <w:szCs w:val="22"/>
              </w:rPr>
              <w:t xml:space="preserve"> </w:t>
            </w:r>
            <w:r w:rsidR="00ED0C94">
              <w:rPr>
                <w:rFonts w:cs="Arial"/>
                <w:sz w:val="22"/>
                <w:szCs w:val="22"/>
              </w:rPr>
              <w:t>None</w:t>
            </w:r>
          </w:p>
          <w:p w:rsidR="00ED0C94" w:rsidRPr="007278A7" w:rsidRDefault="00ED0C94" w:rsidP="00ED0C94">
            <w:pPr>
              <w:rPr>
                <w:rFonts w:cs="Arial"/>
                <w:sz w:val="22"/>
                <w:szCs w:val="22"/>
              </w:rPr>
            </w:pPr>
          </w:p>
        </w:tc>
      </w:tr>
    </w:tbl>
    <w:p w:rsidR="00DC4794" w:rsidRPr="007278A7"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7278A7" w:rsidTr="00CB7954">
        <w:tc>
          <w:tcPr>
            <w:tcW w:w="10440" w:type="dxa"/>
            <w:shd w:val="clear" w:color="auto" w:fill="00B3BE"/>
          </w:tcPr>
          <w:p w:rsidR="00365733" w:rsidRPr="007278A7" w:rsidRDefault="00365733" w:rsidP="003F3751">
            <w:pPr>
              <w:rPr>
                <w:rFonts w:cs="Arial"/>
                <w:b/>
                <w:sz w:val="22"/>
                <w:szCs w:val="22"/>
              </w:rPr>
            </w:pPr>
            <w:r w:rsidRPr="007278A7">
              <w:rPr>
                <w:rFonts w:cs="Arial"/>
                <w:b/>
                <w:sz w:val="22"/>
                <w:szCs w:val="22"/>
              </w:rPr>
              <w:t>Values and Behaviours:</w:t>
            </w:r>
          </w:p>
          <w:p w:rsidR="00365733" w:rsidRPr="007278A7" w:rsidRDefault="00365733" w:rsidP="003F3751">
            <w:pPr>
              <w:rPr>
                <w:rFonts w:cs="Arial"/>
                <w:b/>
                <w:sz w:val="22"/>
                <w:szCs w:val="22"/>
              </w:rPr>
            </w:pPr>
          </w:p>
        </w:tc>
      </w:tr>
      <w:tr w:rsidR="001D7A09" w:rsidRPr="007278A7" w:rsidTr="00CB7954">
        <w:trPr>
          <w:trHeight w:val="518"/>
        </w:trPr>
        <w:tc>
          <w:tcPr>
            <w:tcW w:w="10440" w:type="dxa"/>
          </w:tcPr>
          <w:p w:rsidR="00365733" w:rsidRPr="007278A7" w:rsidRDefault="00365733" w:rsidP="003F3751">
            <w:pPr>
              <w:spacing w:before="100" w:beforeAutospacing="1" w:after="100" w:afterAutospacing="1"/>
              <w:jc w:val="both"/>
              <w:rPr>
                <w:rFonts w:cs="Arial"/>
                <w:sz w:val="22"/>
                <w:szCs w:val="22"/>
                <w:lang w:val="en" w:eastAsia="en-GB"/>
              </w:rPr>
            </w:pPr>
            <w:r w:rsidRPr="007278A7">
              <w:rPr>
                <w:rFonts w:cs="Arial"/>
                <w:sz w:val="22"/>
                <w:szCs w:val="22"/>
                <w:lang w:val="en" w:eastAsia="en-GB"/>
              </w:rPr>
              <w:t>We have a clear set of values that outline how we do business. We share these Borough-wide with our residents, partners and businesses:</w:t>
            </w:r>
          </w:p>
          <w:p w:rsidR="00365733" w:rsidRPr="007278A7" w:rsidRDefault="00365733" w:rsidP="003F3751">
            <w:pPr>
              <w:numPr>
                <w:ilvl w:val="0"/>
                <w:numId w:val="19"/>
              </w:numPr>
              <w:spacing w:before="100" w:beforeAutospacing="1" w:after="100" w:afterAutospacing="1"/>
              <w:jc w:val="both"/>
              <w:rPr>
                <w:rFonts w:cs="Arial"/>
                <w:sz w:val="22"/>
                <w:szCs w:val="22"/>
                <w:lang w:val="en" w:eastAsia="en-GB"/>
              </w:rPr>
            </w:pPr>
            <w:r w:rsidRPr="007278A7">
              <w:rPr>
                <w:rFonts w:cs="Arial"/>
                <w:b/>
                <w:bCs/>
                <w:sz w:val="22"/>
                <w:szCs w:val="22"/>
                <w:lang w:val="en" w:eastAsia="en-GB"/>
              </w:rPr>
              <w:t>Fairness - </w:t>
            </w:r>
            <w:r w:rsidRPr="007278A7">
              <w:rPr>
                <w:rFonts w:cs="Arial"/>
                <w:sz w:val="22"/>
                <w:szCs w:val="22"/>
                <w:lang w:val="en" w:eastAsia="en-GB"/>
              </w:rPr>
              <w:t xml:space="preserve">We will champion fairness and equality of </w:t>
            </w:r>
            <w:r w:rsidR="00234BA5" w:rsidRPr="007278A7">
              <w:rPr>
                <w:rFonts w:cs="Arial"/>
                <w:sz w:val="22"/>
                <w:szCs w:val="22"/>
                <w:lang w:val="en" w:eastAsia="en-GB"/>
              </w:rPr>
              <w:t>opportunity and</w:t>
            </w:r>
            <w:r w:rsidRPr="007278A7">
              <w:rPr>
                <w:rFonts w:cs="Arial"/>
                <w:sz w:val="22"/>
                <w:szCs w:val="22"/>
                <w:lang w:val="en" w:eastAsia="en-GB"/>
              </w:rPr>
              <w:t xml:space="preserve"> ensure working together brings mutual benefits and the greatest possible added value. We will enable everyone to be involved.</w:t>
            </w:r>
          </w:p>
          <w:p w:rsidR="00365733" w:rsidRPr="007278A7" w:rsidRDefault="00365733" w:rsidP="003F3751">
            <w:pPr>
              <w:numPr>
                <w:ilvl w:val="0"/>
                <w:numId w:val="19"/>
              </w:numPr>
              <w:spacing w:before="100" w:beforeAutospacing="1" w:after="100" w:afterAutospacing="1"/>
              <w:jc w:val="both"/>
              <w:rPr>
                <w:rFonts w:cs="Arial"/>
                <w:sz w:val="22"/>
                <w:szCs w:val="22"/>
                <w:lang w:val="en" w:eastAsia="en-GB"/>
              </w:rPr>
            </w:pPr>
            <w:r w:rsidRPr="007278A7">
              <w:rPr>
                <w:rFonts w:cs="Arial"/>
                <w:b/>
                <w:bCs/>
                <w:sz w:val="22"/>
                <w:szCs w:val="22"/>
                <w:lang w:val="en" w:eastAsia="en-GB"/>
              </w:rPr>
              <w:t>Openness - </w:t>
            </w:r>
            <w:r w:rsidRPr="007278A7">
              <w:rPr>
                <w:rFonts w:cs="Arial"/>
                <w:sz w:val="22"/>
                <w:szCs w:val="22"/>
                <w:lang w:val="en" w:eastAsia="en-GB"/>
              </w:rPr>
              <w:t>We will be open and honest in our actions and communications. We will take decisions in a transparent way and at the most local level possible.</w:t>
            </w:r>
          </w:p>
          <w:p w:rsidR="00365733" w:rsidRPr="007278A7" w:rsidRDefault="00365733" w:rsidP="003F3751">
            <w:pPr>
              <w:numPr>
                <w:ilvl w:val="0"/>
                <w:numId w:val="19"/>
              </w:numPr>
              <w:spacing w:before="100" w:beforeAutospacing="1" w:after="100" w:afterAutospacing="1"/>
              <w:jc w:val="both"/>
              <w:rPr>
                <w:rFonts w:cs="Arial"/>
                <w:sz w:val="22"/>
                <w:szCs w:val="22"/>
                <w:lang w:val="en" w:eastAsia="en-GB"/>
              </w:rPr>
            </w:pPr>
            <w:r w:rsidRPr="007278A7">
              <w:rPr>
                <w:rFonts w:cs="Arial"/>
                <w:b/>
                <w:bCs/>
                <w:sz w:val="22"/>
                <w:szCs w:val="22"/>
                <w:lang w:val="en" w:eastAsia="en-GB"/>
              </w:rPr>
              <w:t>Responsibility - </w:t>
            </w:r>
            <w:r w:rsidRPr="007278A7">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rsidR="00365733" w:rsidRPr="007278A7" w:rsidRDefault="00365733" w:rsidP="003F3751">
            <w:pPr>
              <w:numPr>
                <w:ilvl w:val="0"/>
                <w:numId w:val="19"/>
              </w:numPr>
              <w:spacing w:before="100" w:beforeAutospacing="1" w:after="100" w:afterAutospacing="1"/>
              <w:jc w:val="both"/>
              <w:rPr>
                <w:rFonts w:cs="Arial"/>
                <w:sz w:val="22"/>
                <w:szCs w:val="22"/>
                <w:lang w:val="en" w:eastAsia="en-GB"/>
              </w:rPr>
            </w:pPr>
            <w:r w:rsidRPr="007278A7">
              <w:rPr>
                <w:rFonts w:cs="Arial"/>
                <w:b/>
                <w:bCs/>
                <w:sz w:val="22"/>
                <w:szCs w:val="22"/>
                <w:lang w:val="en" w:eastAsia="en-GB"/>
              </w:rPr>
              <w:t>Working together - </w:t>
            </w:r>
            <w:r w:rsidRPr="007278A7">
              <w:rPr>
                <w:rFonts w:cs="Arial"/>
                <w:sz w:val="22"/>
                <w:szCs w:val="22"/>
                <w:lang w:val="en" w:eastAsia="en-GB"/>
              </w:rPr>
              <w:t>We will work together and support each other in achieving common goals, making sure the environment is in place for self-help.</w:t>
            </w:r>
          </w:p>
          <w:p w:rsidR="00365733" w:rsidRPr="007278A7" w:rsidRDefault="00365733" w:rsidP="003F3751">
            <w:pPr>
              <w:numPr>
                <w:ilvl w:val="0"/>
                <w:numId w:val="19"/>
              </w:numPr>
              <w:spacing w:before="100" w:beforeAutospacing="1" w:after="100" w:afterAutospacing="1"/>
              <w:jc w:val="both"/>
              <w:rPr>
                <w:rFonts w:cs="Arial"/>
                <w:sz w:val="22"/>
                <w:szCs w:val="22"/>
                <w:lang w:val="en" w:eastAsia="en-GB"/>
              </w:rPr>
            </w:pPr>
            <w:r w:rsidRPr="007278A7">
              <w:rPr>
                <w:rFonts w:cs="Arial"/>
                <w:b/>
                <w:bCs/>
                <w:sz w:val="22"/>
                <w:szCs w:val="22"/>
                <w:lang w:val="en" w:eastAsia="en-GB"/>
              </w:rPr>
              <w:t>Accountability - </w:t>
            </w:r>
            <w:r w:rsidRPr="007278A7">
              <w:rPr>
                <w:rFonts w:cs="Arial"/>
                <w:sz w:val="22"/>
                <w:szCs w:val="22"/>
                <w:lang w:val="en" w:eastAsia="en-GB"/>
              </w:rPr>
              <w:t xml:space="preserve">We recognise and act upon the impact of our actions on </w:t>
            </w:r>
            <w:r w:rsidR="00234BA5" w:rsidRPr="007278A7">
              <w:rPr>
                <w:rFonts w:cs="Arial"/>
                <w:sz w:val="22"/>
                <w:szCs w:val="22"/>
                <w:lang w:val="en" w:eastAsia="en-GB"/>
              </w:rPr>
              <w:t>others and</w:t>
            </w:r>
            <w:r w:rsidRPr="007278A7">
              <w:rPr>
                <w:rFonts w:cs="Arial"/>
                <w:sz w:val="22"/>
                <w:szCs w:val="22"/>
                <w:lang w:val="en" w:eastAsia="en-GB"/>
              </w:rPr>
              <w:t xml:space="preserve"> hold ourselves accountable to our stakeholders.</w:t>
            </w:r>
          </w:p>
          <w:p w:rsidR="00365733" w:rsidRPr="007278A7" w:rsidRDefault="00365733" w:rsidP="003F3751">
            <w:pPr>
              <w:numPr>
                <w:ilvl w:val="0"/>
                <w:numId w:val="19"/>
              </w:numPr>
              <w:spacing w:before="100" w:beforeAutospacing="1" w:after="100" w:afterAutospacing="1"/>
              <w:jc w:val="both"/>
              <w:rPr>
                <w:rFonts w:cs="Arial"/>
                <w:sz w:val="22"/>
                <w:szCs w:val="22"/>
                <w:lang w:val="en" w:eastAsia="en-GB"/>
              </w:rPr>
            </w:pPr>
            <w:r w:rsidRPr="007278A7">
              <w:rPr>
                <w:rFonts w:cs="Arial"/>
                <w:b/>
                <w:bCs/>
                <w:sz w:val="22"/>
                <w:szCs w:val="22"/>
                <w:lang w:val="en" w:eastAsia="en-GB"/>
              </w:rPr>
              <w:t>Respect - </w:t>
            </w:r>
            <w:r w:rsidRPr="007278A7">
              <w:rPr>
                <w:rFonts w:cs="Arial"/>
                <w:sz w:val="22"/>
                <w:szCs w:val="22"/>
                <w:lang w:val="en" w:eastAsia="en-GB"/>
              </w:rPr>
              <w:t>We recognise and welcome different views and treat each other with dignity and respect.</w:t>
            </w:r>
          </w:p>
          <w:p w:rsidR="00365733" w:rsidRPr="007278A7" w:rsidRDefault="00365733" w:rsidP="003F3751">
            <w:pPr>
              <w:numPr>
                <w:ilvl w:val="0"/>
                <w:numId w:val="19"/>
              </w:numPr>
              <w:spacing w:before="100" w:beforeAutospacing="1" w:after="100" w:afterAutospacing="1"/>
              <w:jc w:val="both"/>
              <w:rPr>
                <w:rFonts w:cs="Arial"/>
                <w:sz w:val="22"/>
                <w:szCs w:val="22"/>
                <w:lang w:val="en" w:eastAsia="en-GB"/>
              </w:rPr>
            </w:pPr>
            <w:r w:rsidRPr="007278A7">
              <w:rPr>
                <w:rFonts w:cs="Arial"/>
                <w:b/>
                <w:bCs/>
                <w:sz w:val="22"/>
                <w:szCs w:val="22"/>
                <w:lang w:val="en" w:eastAsia="en-GB"/>
              </w:rPr>
              <w:t>Democracy - </w:t>
            </w:r>
            <w:r w:rsidRPr="007278A7">
              <w:rPr>
                <w:rFonts w:cs="Arial"/>
                <w:sz w:val="22"/>
                <w:szCs w:val="22"/>
                <w:lang w:val="en" w:eastAsia="en-GB"/>
              </w:rPr>
              <w:t xml:space="preserve">We believe and act within the principles of </w:t>
            </w:r>
            <w:r w:rsidR="00234BA5" w:rsidRPr="007278A7">
              <w:rPr>
                <w:rFonts w:cs="Arial"/>
                <w:sz w:val="22"/>
                <w:szCs w:val="22"/>
                <w:lang w:val="en" w:eastAsia="en-GB"/>
              </w:rPr>
              <w:t>democracy and</w:t>
            </w:r>
            <w:r w:rsidRPr="007278A7">
              <w:rPr>
                <w:rFonts w:cs="Arial"/>
                <w:sz w:val="22"/>
                <w:szCs w:val="22"/>
                <w:lang w:val="en" w:eastAsia="en-GB"/>
              </w:rPr>
              <w:t xml:space="preserve"> promote these across the borough. </w:t>
            </w:r>
          </w:p>
        </w:tc>
      </w:tr>
      <w:tr w:rsidR="001D7A09" w:rsidRPr="007278A7" w:rsidTr="00CB7954">
        <w:trPr>
          <w:trHeight w:val="518"/>
        </w:trPr>
        <w:tc>
          <w:tcPr>
            <w:tcW w:w="10440" w:type="dxa"/>
          </w:tcPr>
          <w:p w:rsidR="00365733" w:rsidRPr="007278A7" w:rsidRDefault="00365733" w:rsidP="003F3751">
            <w:pPr>
              <w:rPr>
                <w:rFonts w:cs="Arial"/>
                <w:sz w:val="22"/>
                <w:szCs w:val="22"/>
              </w:rPr>
            </w:pPr>
          </w:p>
          <w:p w:rsidR="00365733" w:rsidRPr="007278A7" w:rsidRDefault="00365733" w:rsidP="003F3751">
            <w:pPr>
              <w:rPr>
                <w:rFonts w:cs="Arial"/>
                <w:sz w:val="22"/>
                <w:szCs w:val="22"/>
              </w:rPr>
            </w:pPr>
            <w:r w:rsidRPr="007278A7">
              <w:rPr>
                <w:rFonts w:cs="Arial"/>
                <w:sz w:val="22"/>
                <w:szCs w:val="22"/>
                <w:lang w:val="en"/>
              </w:rPr>
              <w:t xml:space="preserve">Internally </w:t>
            </w:r>
            <w:r w:rsidR="00EA7B4B" w:rsidRPr="007278A7">
              <w:rPr>
                <w:rFonts w:cs="Arial"/>
                <w:sz w:val="22"/>
                <w:szCs w:val="22"/>
                <w:lang w:val="en"/>
              </w:rPr>
              <w:t>we have</w:t>
            </w:r>
            <w:r w:rsidRPr="007278A7">
              <w:rPr>
                <w:rFonts w:cs="Arial"/>
                <w:sz w:val="22"/>
                <w:szCs w:val="22"/>
                <w:lang w:val="en"/>
              </w:rPr>
              <w:t xml:space="preserve"> translated these values into five Co-operative behaviours which outline the priority areas of focus for staff at all levels.</w:t>
            </w:r>
          </w:p>
          <w:p w:rsidR="00365733" w:rsidRPr="007278A7" w:rsidRDefault="00365733" w:rsidP="003F3751">
            <w:pPr>
              <w:rPr>
                <w:rFonts w:cs="Arial"/>
                <w:sz w:val="22"/>
                <w:szCs w:val="22"/>
              </w:rPr>
            </w:pPr>
          </w:p>
          <w:p w:rsidR="00365733" w:rsidRPr="007278A7" w:rsidRDefault="00365733" w:rsidP="003F3751">
            <w:pPr>
              <w:numPr>
                <w:ilvl w:val="0"/>
                <w:numId w:val="18"/>
              </w:numPr>
              <w:rPr>
                <w:rFonts w:cs="Arial"/>
                <w:sz w:val="22"/>
                <w:szCs w:val="22"/>
              </w:rPr>
            </w:pPr>
            <w:r w:rsidRPr="007278A7">
              <w:rPr>
                <w:rFonts w:cs="Arial"/>
                <w:sz w:val="22"/>
                <w:szCs w:val="22"/>
              </w:rPr>
              <w:t>Work with a Resident Focus</w:t>
            </w:r>
          </w:p>
          <w:p w:rsidR="00365733" w:rsidRPr="007278A7" w:rsidRDefault="00365733" w:rsidP="003F3751">
            <w:pPr>
              <w:numPr>
                <w:ilvl w:val="0"/>
                <w:numId w:val="18"/>
              </w:numPr>
              <w:rPr>
                <w:rFonts w:cs="Arial"/>
                <w:sz w:val="22"/>
                <w:szCs w:val="22"/>
              </w:rPr>
            </w:pPr>
            <w:r w:rsidRPr="007278A7">
              <w:rPr>
                <w:rFonts w:cs="Arial"/>
                <w:sz w:val="22"/>
                <w:szCs w:val="22"/>
              </w:rPr>
              <w:t>Support Local Leaders</w:t>
            </w:r>
          </w:p>
          <w:p w:rsidR="00365733" w:rsidRPr="007278A7" w:rsidRDefault="00365733" w:rsidP="003F3751">
            <w:pPr>
              <w:numPr>
                <w:ilvl w:val="0"/>
                <w:numId w:val="18"/>
              </w:numPr>
              <w:rPr>
                <w:rFonts w:cs="Arial"/>
                <w:sz w:val="22"/>
                <w:szCs w:val="22"/>
              </w:rPr>
            </w:pPr>
            <w:r w:rsidRPr="007278A7">
              <w:rPr>
                <w:rFonts w:cs="Arial"/>
                <w:sz w:val="22"/>
                <w:szCs w:val="22"/>
              </w:rPr>
              <w:t>Committed to the Borough</w:t>
            </w:r>
          </w:p>
          <w:p w:rsidR="00365733" w:rsidRPr="007278A7" w:rsidRDefault="00365733" w:rsidP="003F3751">
            <w:pPr>
              <w:numPr>
                <w:ilvl w:val="0"/>
                <w:numId w:val="18"/>
              </w:numPr>
              <w:rPr>
                <w:rFonts w:cs="Arial"/>
                <w:sz w:val="22"/>
                <w:szCs w:val="22"/>
              </w:rPr>
            </w:pPr>
            <w:r w:rsidRPr="007278A7">
              <w:rPr>
                <w:rFonts w:cs="Arial"/>
                <w:sz w:val="22"/>
                <w:szCs w:val="22"/>
              </w:rPr>
              <w:t>Take Ownership and Drive Change</w:t>
            </w:r>
          </w:p>
          <w:p w:rsidR="00365733" w:rsidRPr="007278A7" w:rsidRDefault="00365733" w:rsidP="003F3751">
            <w:pPr>
              <w:numPr>
                <w:ilvl w:val="0"/>
                <w:numId w:val="18"/>
              </w:numPr>
              <w:rPr>
                <w:rFonts w:cs="Arial"/>
                <w:sz w:val="22"/>
                <w:szCs w:val="22"/>
              </w:rPr>
            </w:pPr>
            <w:r w:rsidRPr="007278A7">
              <w:rPr>
                <w:rFonts w:cs="Arial"/>
                <w:sz w:val="22"/>
                <w:szCs w:val="22"/>
              </w:rPr>
              <w:t xml:space="preserve">Deliver High Performance </w:t>
            </w:r>
          </w:p>
          <w:p w:rsidR="00365733" w:rsidRPr="007278A7" w:rsidRDefault="00365733" w:rsidP="003F3751">
            <w:pPr>
              <w:rPr>
                <w:rFonts w:cs="Arial"/>
                <w:sz w:val="22"/>
                <w:szCs w:val="22"/>
              </w:rPr>
            </w:pPr>
          </w:p>
          <w:p w:rsidR="00365733" w:rsidRPr="007278A7" w:rsidRDefault="00365733" w:rsidP="003F3751">
            <w:pPr>
              <w:rPr>
                <w:rFonts w:cs="Arial"/>
                <w:sz w:val="22"/>
                <w:szCs w:val="22"/>
              </w:rPr>
            </w:pPr>
            <w:r w:rsidRPr="007278A7">
              <w:rPr>
                <w:rFonts w:cs="Arial"/>
                <w:sz w:val="22"/>
                <w:szCs w:val="22"/>
              </w:rPr>
              <w:t>More information around our Values and Behaviours can be found on our Greater.Jobs pages.</w:t>
            </w:r>
          </w:p>
          <w:p w:rsidR="00365733" w:rsidRPr="007278A7" w:rsidRDefault="00365733" w:rsidP="003F3751">
            <w:pPr>
              <w:rPr>
                <w:rFonts w:cs="Arial"/>
                <w:b/>
                <w:sz w:val="22"/>
                <w:szCs w:val="22"/>
              </w:rPr>
            </w:pPr>
          </w:p>
        </w:tc>
      </w:tr>
    </w:tbl>
    <w:p w:rsidR="00365733" w:rsidRPr="007278A7" w:rsidRDefault="00365733" w:rsidP="00DC4794">
      <w:pPr>
        <w:rPr>
          <w:rFonts w:cs="Arial"/>
          <w:sz w:val="22"/>
          <w:szCs w:val="22"/>
        </w:rPr>
      </w:pPr>
    </w:p>
    <w:p w:rsidR="00365733" w:rsidRPr="007278A7"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7278A7" w:rsidTr="00CB7954">
        <w:tc>
          <w:tcPr>
            <w:tcW w:w="1620" w:type="dxa"/>
            <w:shd w:val="clear" w:color="auto" w:fill="00B3BE"/>
          </w:tcPr>
          <w:p w:rsidR="00DC4794" w:rsidRPr="007278A7"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7278A7" w:rsidRDefault="00DC4794" w:rsidP="00615C36">
            <w:pPr>
              <w:spacing w:before="60" w:after="60"/>
              <w:jc w:val="center"/>
              <w:rPr>
                <w:rFonts w:cs="Arial"/>
                <w:b/>
                <w:sz w:val="22"/>
                <w:szCs w:val="22"/>
              </w:rPr>
            </w:pPr>
            <w:r w:rsidRPr="007278A7">
              <w:rPr>
                <w:rFonts w:cs="Arial"/>
                <w:b/>
                <w:sz w:val="22"/>
                <w:szCs w:val="22"/>
              </w:rPr>
              <w:t>DATE</w:t>
            </w:r>
          </w:p>
        </w:tc>
        <w:tc>
          <w:tcPr>
            <w:tcW w:w="2160" w:type="dxa"/>
            <w:shd w:val="clear" w:color="auto" w:fill="00B3BE"/>
          </w:tcPr>
          <w:p w:rsidR="00DC4794" w:rsidRPr="007278A7" w:rsidRDefault="00DC4794" w:rsidP="00615C36">
            <w:pPr>
              <w:spacing w:before="60" w:after="60"/>
              <w:jc w:val="center"/>
              <w:rPr>
                <w:rFonts w:cs="Arial"/>
                <w:b/>
                <w:sz w:val="22"/>
                <w:szCs w:val="22"/>
              </w:rPr>
            </w:pPr>
            <w:r w:rsidRPr="007278A7">
              <w:rPr>
                <w:rFonts w:cs="Arial"/>
                <w:b/>
                <w:sz w:val="22"/>
                <w:szCs w:val="22"/>
              </w:rPr>
              <w:t>NAME</w:t>
            </w:r>
          </w:p>
        </w:tc>
        <w:tc>
          <w:tcPr>
            <w:tcW w:w="4860" w:type="dxa"/>
            <w:shd w:val="clear" w:color="auto" w:fill="00B3BE"/>
          </w:tcPr>
          <w:p w:rsidR="00DC4794" w:rsidRPr="007278A7" w:rsidRDefault="00DC4794" w:rsidP="00615C36">
            <w:pPr>
              <w:spacing w:before="60" w:after="60"/>
              <w:jc w:val="center"/>
              <w:rPr>
                <w:rFonts w:cs="Arial"/>
                <w:b/>
                <w:sz w:val="22"/>
                <w:szCs w:val="22"/>
              </w:rPr>
            </w:pPr>
            <w:r w:rsidRPr="007278A7">
              <w:rPr>
                <w:rFonts w:cs="Arial"/>
                <w:b/>
                <w:sz w:val="22"/>
                <w:szCs w:val="22"/>
              </w:rPr>
              <w:t>POST TITLE</w:t>
            </w:r>
          </w:p>
        </w:tc>
      </w:tr>
      <w:tr w:rsidR="001D7A09" w:rsidRPr="007278A7" w:rsidTr="00CB7954">
        <w:tc>
          <w:tcPr>
            <w:tcW w:w="1620" w:type="dxa"/>
          </w:tcPr>
          <w:p w:rsidR="00DC4794" w:rsidRPr="007278A7" w:rsidRDefault="00DC4794" w:rsidP="00615C36">
            <w:pPr>
              <w:spacing w:before="60" w:after="60"/>
              <w:rPr>
                <w:rFonts w:cs="Arial"/>
                <w:b/>
                <w:sz w:val="22"/>
                <w:szCs w:val="22"/>
              </w:rPr>
            </w:pPr>
            <w:r w:rsidRPr="007278A7">
              <w:rPr>
                <w:rFonts w:cs="Arial"/>
                <w:b/>
                <w:sz w:val="22"/>
                <w:szCs w:val="22"/>
              </w:rPr>
              <w:t>Prepared</w:t>
            </w:r>
          </w:p>
        </w:tc>
        <w:tc>
          <w:tcPr>
            <w:tcW w:w="1800" w:type="dxa"/>
          </w:tcPr>
          <w:p w:rsidR="00DC4794" w:rsidRPr="007278A7" w:rsidRDefault="00DC4794" w:rsidP="00615C36">
            <w:pPr>
              <w:spacing w:before="60" w:after="60"/>
              <w:rPr>
                <w:rFonts w:cs="Arial"/>
                <w:sz w:val="22"/>
                <w:szCs w:val="22"/>
              </w:rPr>
            </w:pPr>
          </w:p>
        </w:tc>
        <w:tc>
          <w:tcPr>
            <w:tcW w:w="2160" w:type="dxa"/>
          </w:tcPr>
          <w:p w:rsidR="00DC4794" w:rsidRPr="007278A7" w:rsidRDefault="00DC4794" w:rsidP="00615C36">
            <w:pPr>
              <w:spacing w:before="60" w:after="60"/>
              <w:rPr>
                <w:rFonts w:cs="Arial"/>
                <w:sz w:val="22"/>
                <w:szCs w:val="22"/>
              </w:rPr>
            </w:pPr>
          </w:p>
        </w:tc>
        <w:tc>
          <w:tcPr>
            <w:tcW w:w="4860" w:type="dxa"/>
          </w:tcPr>
          <w:p w:rsidR="00DC4794" w:rsidRPr="007278A7" w:rsidRDefault="00DC4794" w:rsidP="00615C36">
            <w:pPr>
              <w:spacing w:before="60" w:after="60"/>
              <w:rPr>
                <w:rFonts w:cs="Arial"/>
                <w:sz w:val="22"/>
                <w:szCs w:val="22"/>
              </w:rPr>
            </w:pPr>
          </w:p>
        </w:tc>
      </w:tr>
      <w:tr w:rsidR="001D7A09" w:rsidRPr="007278A7" w:rsidTr="00CB7954">
        <w:tc>
          <w:tcPr>
            <w:tcW w:w="1620" w:type="dxa"/>
          </w:tcPr>
          <w:p w:rsidR="00DC4794" w:rsidRPr="007278A7" w:rsidRDefault="00DC4794" w:rsidP="00615C36">
            <w:pPr>
              <w:spacing w:before="60" w:after="60"/>
              <w:rPr>
                <w:rFonts w:cs="Arial"/>
                <w:b/>
                <w:sz w:val="22"/>
                <w:szCs w:val="22"/>
              </w:rPr>
            </w:pPr>
            <w:r w:rsidRPr="007278A7">
              <w:rPr>
                <w:rFonts w:cs="Arial"/>
                <w:b/>
                <w:sz w:val="22"/>
                <w:szCs w:val="22"/>
              </w:rPr>
              <w:t>Reviewed</w:t>
            </w:r>
          </w:p>
        </w:tc>
        <w:tc>
          <w:tcPr>
            <w:tcW w:w="1800" w:type="dxa"/>
          </w:tcPr>
          <w:p w:rsidR="00DC4794" w:rsidRPr="007278A7" w:rsidRDefault="00DC4794" w:rsidP="00615C36">
            <w:pPr>
              <w:spacing w:before="60" w:after="60"/>
              <w:rPr>
                <w:rFonts w:cs="Arial"/>
                <w:sz w:val="22"/>
                <w:szCs w:val="22"/>
              </w:rPr>
            </w:pPr>
          </w:p>
        </w:tc>
        <w:tc>
          <w:tcPr>
            <w:tcW w:w="2160" w:type="dxa"/>
          </w:tcPr>
          <w:p w:rsidR="00DC4794" w:rsidRPr="007278A7" w:rsidRDefault="00DC4794" w:rsidP="00615C36">
            <w:pPr>
              <w:spacing w:before="60" w:after="60"/>
              <w:rPr>
                <w:rFonts w:cs="Arial"/>
                <w:sz w:val="22"/>
                <w:szCs w:val="22"/>
              </w:rPr>
            </w:pPr>
          </w:p>
        </w:tc>
        <w:tc>
          <w:tcPr>
            <w:tcW w:w="4860" w:type="dxa"/>
          </w:tcPr>
          <w:p w:rsidR="00DC4794" w:rsidRPr="007278A7" w:rsidRDefault="00DC4794" w:rsidP="00615C36">
            <w:pPr>
              <w:spacing w:before="60" w:after="60"/>
              <w:rPr>
                <w:rFonts w:cs="Arial"/>
                <w:sz w:val="22"/>
                <w:szCs w:val="22"/>
              </w:rPr>
            </w:pPr>
          </w:p>
        </w:tc>
      </w:tr>
      <w:tr w:rsidR="001D7A09" w:rsidRPr="007278A7" w:rsidTr="00CB7954">
        <w:tc>
          <w:tcPr>
            <w:tcW w:w="1620" w:type="dxa"/>
          </w:tcPr>
          <w:p w:rsidR="00DC4794" w:rsidRPr="007278A7" w:rsidRDefault="00DC4794" w:rsidP="00615C36">
            <w:pPr>
              <w:spacing w:before="60" w:after="60"/>
              <w:rPr>
                <w:rFonts w:cs="Arial"/>
                <w:b/>
                <w:sz w:val="22"/>
                <w:szCs w:val="22"/>
              </w:rPr>
            </w:pPr>
            <w:r w:rsidRPr="007278A7">
              <w:rPr>
                <w:rFonts w:cs="Arial"/>
                <w:b/>
                <w:sz w:val="22"/>
                <w:szCs w:val="22"/>
              </w:rPr>
              <w:t>Reviewed</w:t>
            </w:r>
          </w:p>
        </w:tc>
        <w:tc>
          <w:tcPr>
            <w:tcW w:w="1800" w:type="dxa"/>
          </w:tcPr>
          <w:p w:rsidR="00DC4794" w:rsidRPr="007278A7" w:rsidRDefault="00DC4794" w:rsidP="00615C36">
            <w:pPr>
              <w:spacing w:before="60" w:after="60"/>
              <w:rPr>
                <w:rFonts w:cs="Arial"/>
                <w:sz w:val="22"/>
                <w:szCs w:val="22"/>
              </w:rPr>
            </w:pPr>
          </w:p>
        </w:tc>
        <w:tc>
          <w:tcPr>
            <w:tcW w:w="2160" w:type="dxa"/>
          </w:tcPr>
          <w:p w:rsidR="00DC4794" w:rsidRPr="007278A7" w:rsidRDefault="00DC4794" w:rsidP="00615C36">
            <w:pPr>
              <w:spacing w:before="60" w:after="60"/>
              <w:rPr>
                <w:rFonts w:cs="Arial"/>
                <w:sz w:val="22"/>
                <w:szCs w:val="22"/>
              </w:rPr>
            </w:pPr>
          </w:p>
        </w:tc>
        <w:tc>
          <w:tcPr>
            <w:tcW w:w="4860" w:type="dxa"/>
          </w:tcPr>
          <w:p w:rsidR="00DC4794" w:rsidRPr="007278A7" w:rsidRDefault="00DC4794" w:rsidP="00615C36">
            <w:pPr>
              <w:spacing w:before="60" w:after="60"/>
              <w:rPr>
                <w:rFonts w:cs="Arial"/>
                <w:sz w:val="22"/>
                <w:szCs w:val="22"/>
              </w:rPr>
            </w:pPr>
          </w:p>
        </w:tc>
      </w:tr>
    </w:tbl>
    <w:p w:rsidR="00F14FC5" w:rsidRPr="007278A7" w:rsidRDefault="00F14FC5">
      <w:pPr>
        <w:jc w:val="center"/>
        <w:rPr>
          <w:rFonts w:cs="Arial"/>
          <w:b/>
          <w:bCs/>
          <w:sz w:val="22"/>
          <w:szCs w:val="22"/>
          <w:u w:val="single"/>
        </w:rPr>
      </w:pPr>
      <w:r w:rsidRPr="007278A7">
        <w:rPr>
          <w:rFonts w:cs="Arial"/>
          <w:sz w:val="22"/>
          <w:szCs w:val="22"/>
        </w:rPr>
        <w:br w:type="page"/>
      </w:r>
      <w:bookmarkStart w:id="1" w:name="_Hlk126827677"/>
      <w:r w:rsidRPr="007278A7">
        <w:rPr>
          <w:rFonts w:cs="Arial"/>
          <w:b/>
          <w:bCs/>
          <w:sz w:val="22"/>
          <w:szCs w:val="22"/>
          <w:u w:val="single"/>
        </w:rPr>
        <w:t>OLDHAM COUNCIL</w:t>
      </w:r>
    </w:p>
    <w:p w:rsidR="00F14FC5" w:rsidRPr="007278A7" w:rsidRDefault="00F14FC5">
      <w:pPr>
        <w:jc w:val="center"/>
        <w:rPr>
          <w:rFonts w:cs="Arial"/>
          <w:b/>
          <w:bCs/>
          <w:sz w:val="22"/>
          <w:szCs w:val="22"/>
          <w:u w:val="single"/>
        </w:rPr>
      </w:pPr>
    </w:p>
    <w:p w:rsidR="00F14FC5" w:rsidRPr="007278A7" w:rsidRDefault="00F14FC5">
      <w:pPr>
        <w:jc w:val="center"/>
        <w:rPr>
          <w:rFonts w:cs="Arial"/>
          <w:b/>
          <w:bCs/>
          <w:sz w:val="22"/>
          <w:szCs w:val="22"/>
          <w:u w:val="single"/>
        </w:rPr>
      </w:pPr>
      <w:r w:rsidRPr="007278A7">
        <w:rPr>
          <w:rFonts w:cs="Arial"/>
          <w:b/>
          <w:bCs/>
          <w:sz w:val="22"/>
          <w:szCs w:val="22"/>
          <w:u w:val="single"/>
        </w:rPr>
        <w:t>PERSON SPECIFICATION</w:t>
      </w:r>
    </w:p>
    <w:p w:rsidR="00F14FC5" w:rsidRPr="007278A7" w:rsidRDefault="00F14FC5">
      <w:pPr>
        <w:rPr>
          <w:rFonts w:cs="Arial"/>
          <w:bCs/>
          <w:sz w:val="22"/>
          <w:szCs w:val="22"/>
        </w:rPr>
      </w:pPr>
    </w:p>
    <w:p w:rsidR="004E20E8" w:rsidRPr="007278A7" w:rsidRDefault="004E20E8" w:rsidP="00B96957">
      <w:pPr>
        <w:pStyle w:val="EndnoteText"/>
        <w:rPr>
          <w:rFonts w:ascii="Arial" w:hAnsi="Arial" w:cs="Arial"/>
          <w:b/>
          <w:bCs/>
          <w:sz w:val="22"/>
          <w:szCs w:val="22"/>
        </w:rPr>
      </w:pPr>
    </w:p>
    <w:p w:rsidR="00B96957" w:rsidRPr="007278A7" w:rsidRDefault="00F14FC5" w:rsidP="00B96957">
      <w:pPr>
        <w:pStyle w:val="EndnoteText"/>
        <w:rPr>
          <w:rFonts w:ascii="Arial" w:hAnsi="Arial" w:cs="Arial"/>
          <w:sz w:val="22"/>
          <w:szCs w:val="22"/>
        </w:rPr>
      </w:pPr>
      <w:r w:rsidRPr="007278A7">
        <w:rPr>
          <w:rFonts w:ascii="Arial" w:hAnsi="Arial" w:cs="Arial"/>
          <w:b/>
          <w:bCs/>
          <w:sz w:val="22"/>
          <w:szCs w:val="22"/>
        </w:rPr>
        <w:t>Job Title</w:t>
      </w:r>
      <w:r w:rsidR="004E20E8" w:rsidRPr="007278A7">
        <w:rPr>
          <w:rFonts w:ascii="Arial" w:hAnsi="Arial" w:cs="Arial"/>
          <w:b/>
          <w:bCs/>
          <w:sz w:val="22"/>
          <w:szCs w:val="22"/>
        </w:rPr>
        <w:t>:</w:t>
      </w:r>
      <w:r w:rsidR="007278A7" w:rsidRPr="007278A7">
        <w:rPr>
          <w:rFonts w:ascii="Arial" w:hAnsi="Arial" w:cs="Arial"/>
          <w:b/>
          <w:bCs/>
          <w:sz w:val="22"/>
          <w:szCs w:val="22"/>
        </w:rPr>
        <w:t xml:space="preserve"> </w:t>
      </w:r>
      <w:r w:rsidR="007278A7" w:rsidRPr="007278A7">
        <w:rPr>
          <w:rFonts w:ascii="Arial" w:hAnsi="Arial" w:cs="Arial"/>
          <w:sz w:val="22"/>
          <w:szCs w:val="22"/>
        </w:rPr>
        <w:t>MOT Inspector and Motor Vehicle Mechanic</w:t>
      </w:r>
    </w:p>
    <w:p w:rsidR="00F14FC5" w:rsidRPr="007278A7"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800"/>
        <w:gridCol w:w="3960"/>
        <w:gridCol w:w="3060"/>
        <w:gridCol w:w="1620"/>
      </w:tblGrid>
      <w:tr w:rsidR="001D7A09" w:rsidRPr="007278A7" w:rsidTr="00CB7954">
        <w:trPr>
          <w:trHeight w:val="1000"/>
        </w:trPr>
        <w:tc>
          <w:tcPr>
            <w:tcW w:w="1800" w:type="dxa"/>
            <w:shd w:val="clear" w:color="auto" w:fill="00B3BE"/>
          </w:tcPr>
          <w:p w:rsidR="00F14FC5" w:rsidRPr="007278A7" w:rsidRDefault="00F14FC5">
            <w:pPr>
              <w:rPr>
                <w:rFonts w:cs="Arial"/>
                <w:b/>
                <w:bCs/>
                <w:sz w:val="22"/>
                <w:szCs w:val="22"/>
              </w:rPr>
            </w:pPr>
          </w:p>
        </w:tc>
        <w:tc>
          <w:tcPr>
            <w:tcW w:w="3960" w:type="dxa"/>
            <w:shd w:val="clear" w:color="auto" w:fill="00B3BE"/>
          </w:tcPr>
          <w:p w:rsidR="00F14FC5" w:rsidRPr="007278A7" w:rsidRDefault="00F14FC5">
            <w:pPr>
              <w:jc w:val="center"/>
              <w:rPr>
                <w:rFonts w:cs="Arial"/>
                <w:b/>
                <w:bCs/>
                <w:sz w:val="22"/>
                <w:szCs w:val="22"/>
              </w:rPr>
            </w:pPr>
          </w:p>
          <w:p w:rsidR="00F14FC5" w:rsidRPr="007278A7" w:rsidRDefault="00F14FC5">
            <w:pPr>
              <w:jc w:val="center"/>
              <w:rPr>
                <w:rFonts w:cs="Arial"/>
                <w:b/>
                <w:bCs/>
                <w:sz w:val="22"/>
                <w:szCs w:val="22"/>
              </w:rPr>
            </w:pPr>
            <w:r w:rsidRPr="007278A7">
              <w:rPr>
                <w:rFonts w:cs="Arial"/>
                <w:b/>
                <w:bCs/>
                <w:sz w:val="22"/>
                <w:szCs w:val="22"/>
              </w:rPr>
              <w:t xml:space="preserve">Selection criteria </w:t>
            </w:r>
          </w:p>
          <w:p w:rsidR="00F14FC5" w:rsidRPr="007278A7" w:rsidRDefault="00F14FC5">
            <w:pPr>
              <w:jc w:val="center"/>
              <w:rPr>
                <w:rFonts w:cs="Arial"/>
                <w:b/>
                <w:bCs/>
                <w:sz w:val="22"/>
                <w:szCs w:val="22"/>
              </w:rPr>
            </w:pPr>
            <w:r w:rsidRPr="007278A7">
              <w:rPr>
                <w:rFonts w:cs="Arial"/>
                <w:b/>
                <w:bCs/>
                <w:sz w:val="22"/>
                <w:szCs w:val="22"/>
              </w:rPr>
              <w:t>(Essential)</w:t>
            </w:r>
          </w:p>
        </w:tc>
        <w:tc>
          <w:tcPr>
            <w:tcW w:w="3060" w:type="dxa"/>
            <w:shd w:val="clear" w:color="auto" w:fill="00B3BE"/>
          </w:tcPr>
          <w:p w:rsidR="00F14FC5" w:rsidRPr="007278A7" w:rsidRDefault="00F14FC5">
            <w:pPr>
              <w:jc w:val="center"/>
              <w:rPr>
                <w:rFonts w:cs="Arial"/>
                <w:b/>
                <w:bCs/>
                <w:sz w:val="22"/>
                <w:szCs w:val="22"/>
              </w:rPr>
            </w:pPr>
          </w:p>
          <w:p w:rsidR="00F14FC5" w:rsidRPr="007278A7" w:rsidRDefault="00F14FC5">
            <w:pPr>
              <w:jc w:val="center"/>
              <w:rPr>
                <w:rFonts w:cs="Arial"/>
                <w:b/>
                <w:bCs/>
                <w:sz w:val="22"/>
                <w:szCs w:val="22"/>
              </w:rPr>
            </w:pPr>
            <w:r w:rsidRPr="007278A7">
              <w:rPr>
                <w:rFonts w:cs="Arial"/>
                <w:b/>
                <w:bCs/>
                <w:sz w:val="22"/>
                <w:szCs w:val="22"/>
              </w:rPr>
              <w:t xml:space="preserve">Selection criteria </w:t>
            </w:r>
          </w:p>
          <w:p w:rsidR="00F14FC5" w:rsidRPr="007278A7" w:rsidRDefault="00F14FC5">
            <w:pPr>
              <w:jc w:val="center"/>
              <w:rPr>
                <w:rFonts w:cs="Arial"/>
                <w:b/>
                <w:bCs/>
                <w:sz w:val="22"/>
                <w:szCs w:val="22"/>
              </w:rPr>
            </w:pPr>
            <w:r w:rsidRPr="007278A7">
              <w:rPr>
                <w:rFonts w:cs="Arial"/>
                <w:b/>
                <w:bCs/>
                <w:sz w:val="22"/>
                <w:szCs w:val="22"/>
              </w:rPr>
              <w:t>(Desirable)</w:t>
            </w:r>
          </w:p>
          <w:p w:rsidR="00F14FC5" w:rsidRPr="007278A7" w:rsidRDefault="00F14FC5">
            <w:pPr>
              <w:jc w:val="center"/>
              <w:rPr>
                <w:rFonts w:cs="Arial"/>
                <w:b/>
                <w:bCs/>
                <w:sz w:val="22"/>
                <w:szCs w:val="22"/>
              </w:rPr>
            </w:pPr>
          </w:p>
        </w:tc>
        <w:tc>
          <w:tcPr>
            <w:tcW w:w="1620" w:type="dxa"/>
            <w:shd w:val="clear" w:color="auto" w:fill="00B3BE"/>
          </w:tcPr>
          <w:p w:rsidR="00F14FC5" w:rsidRPr="007278A7" w:rsidRDefault="00F14FC5">
            <w:pPr>
              <w:jc w:val="center"/>
              <w:rPr>
                <w:rFonts w:cs="Arial"/>
                <w:b/>
                <w:bCs/>
                <w:sz w:val="22"/>
                <w:szCs w:val="22"/>
              </w:rPr>
            </w:pPr>
          </w:p>
          <w:p w:rsidR="00F14FC5" w:rsidRPr="007278A7" w:rsidRDefault="00F14FC5">
            <w:pPr>
              <w:jc w:val="center"/>
              <w:rPr>
                <w:rFonts w:cs="Arial"/>
                <w:b/>
                <w:bCs/>
                <w:sz w:val="22"/>
                <w:szCs w:val="22"/>
              </w:rPr>
            </w:pPr>
            <w:r w:rsidRPr="007278A7">
              <w:rPr>
                <w:rFonts w:cs="Arial"/>
                <w:b/>
                <w:bCs/>
                <w:sz w:val="22"/>
                <w:szCs w:val="22"/>
              </w:rPr>
              <w:t>How Assessed</w:t>
            </w:r>
          </w:p>
        </w:tc>
      </w:tr>
      <w:tr w:rsidR="007278A7" w:rsidRPr="007278A7" w:rsidTr="00CB7954">
        <w:tc>
          <w:tcPr>
            <w:tcW w:w="1800" w:type="dxa"/>
            <w:shd w:val="clear" w:color="auto" w:fill="00B3BE"/>
          </w:tcPr>
          <w:p w:rsidR="007278A7" w:rsidRPr="007278A7" w:rsidRDefault="007278A7" w:rsidP="007278A7">
            <w:pPr>
              <w:rPr>
                <w:rFonts w:cs="Arial"/>
                <w:b/>
                <w:bCs/>
                <w:sz w:val="22"/>
                <w:szCs w:val="22"/>
              </w:rPr>
            </w:pPr>
          </w:p>
          <w:p w:rsidR="007278A7" w:rsidRPr="007278A7" w:rsidRDefault="007278A7" w:rsidP="007278A7">
            <w:pPr>
              <w:pStyle w:val="BodyText"/>
              <w:rPr>
                <w:rFonts w:cs="Arial"/>
                <w:bCs/>
                <w:szCs w:val="22"/>
              </w:rPr>
            </w:pPr>
            <w:r w:rsidRPr="007278A7">
              <w:rPr>
                <w:rFonts w:cs="Arial"/>
                <w:bCs/>
                <w:szCs w:val="22"/>
              </w:rPr>
              <w:t>Education &amp; Qualifications</w:t>
            </w:r>
          </w:p>
          <w:p w:rsidR="007278A7" w:rsidRPr="007278A7" w:rsidRDefault="007278A7" w:rsidP="007278A7">
            <w:pPr>
              <w:rPr>
                <w:rFonts w:cs="Arial"/>
                <w:b/>
                <w:bCs/>
                <w:sz w:val="22"/>
                <w:szCs w:val="22"/>
              </w:rPr>
            </w:pPr>
          </w:p>
        </w:tc>
        <w:tc>
          <w:tcPr>
            <w:tcW w:w="3960" w:type="dxa"/>
          </w:tcPr>
          <w:p w:rsidR="007278A7" w:rsidRPr="007278A7" w:rsidRDefault="007278A7" w:rsidP="007278A7">
            <w:pPr>
              <w:tabs>
                <w:tab w:val="left" w:pos="-720"/>
              </w:tabs>
              <w:suppressAutoHyphens/>
              <w:spacing w:after="210"/>
              <w:rPr>
                <w:rFonts w:cs="Arial"/>
                <w:sz w:val="22"/>
                <w:szCs w:val="22"/>
              </w:rPr>
            </w:pPr>
            <w:r w:rsidRPr="007278A7">
              <w:rPr>
                <w:rFonts w:cs="Arial"/>
                <w:sz w:val="22"/>
                <w:szCs w:val="22"/>
              </w:rPr>
              <w:t>City &amp; Guilds Part 1, 2 &amp; 3 in (Motor Vehicle Technology) or equivalent qualification.</w:t>
            </w:r>
          </w:p>
          <w:p w:rsidR="007278A7" w:rsidRPr="007278A7" w:rsidRDefault="007278A7" w:rsidP="007278A7">
            <w:pPr>
              <w:tabs>
                <w:tab w:val="left" w:pos="-720"/>
              </w:tabs>
              <w:suppressAutoHyphens/>
              <w:spacing w:after="210"/>
              <w:rPr>
                <w:rFonts w:cs="Arial"/>
                <w:sz w:val="22"/>
                <w:szCs w:val="22"/>
              </w:rPr>
            </w:pPr>
            <w:r w:rsidRPr="007278A7">
              <w:rPr>
                <w:rFonts w:cs="Arial"/>
                <w:sz w:val="22"/>
                <w:szCs w:val="22"/>
              </w:rPr>
              <w:t>LGV Class C licence</w:t>
            </w:r>
          </w:p>
          <w:p w:rsidR="007278A7" w:rsidRPr="007278A7" w:rsidRDefault="007278A7" w:rsidP="007278A7">
            <w:pPr>
              <w:rPr>
                <w:rFonts w:cs="Arial"/>
                <w:sz w:val="22"/>
                <w:szCs w:val="22"/>
              </w:rPr>
            </w:pPr>
            <w:r w:rsidRPr="007278A7">
              <w:rPr>
                <w:rFonts w:cs="Arial"/>
                <w:sz w:val="22"/>
                <w:szCs w:val="22"/>
              </w:rPr>
              <w:t>Department of Transport MOT Examiner for Vehicles classes III, IV and V</w:t>
            </w:r>
          </w:p>
          <w:p w:rsidR="007278A7" w:rsidRPr="007278A7" w:rsidRDefault="007278A7" w:rsidP="007278A7">
            <w:pPr>
              <w:rPr>
                <w:rFonts w:cs="Arial"/>
                <w:sz w:val="22"/>
                <w:szCs w:val="22"/>
              </w:rPr>
            </w:pPr>
          </w:p>
          <w:p w:rsidR="007278A7" w:rsidRPr="007278A7" w:rsidRDefault="007278A7" w:rsidP="007278A7">
            <w:pPr>
              <w:rPr>
                <w:rFonts w:cs="Arial"/>
                <w:sz w:val="22"/>
                <w:szCs w:val="22"/>
              </w:rPr>
            </w:pPr>
          </w:p>
        </w:tc>
        <w:tc>
          <w:tcPr>
            <w:tcW w:w="3060" w:type="dxa"/>
          </w:tcPr>
          <w:p w:rsidR="007278A7" w:rsidRPr="007278A7" w:rsidRDefault="007278A7" w:rsidP="007278A7">
            <w:pPr>
              <w:rPr>
                <w:rFonts w:cs="Arial"/>
                <w:sz w:val="22"/>
                <w:szCs w:val="22"/>
              </w:rPr>
            </w:pPr>
            <w:r w:rsidRPr="007278A7">
              <w:rPr>
                <w:rFonts w:cs="Arial"/>
                <w:sz w:val="22"/>
                <w:szCs w:val="22"/>
              </w:rPr>
              <w:t>GCSE Grade C or above in Maths and English or equivalent qualification.</w:t>
            </w:r>
          </w:p>
          <w:p w:rsidR="007278A7" w:rsidRPr="007278A7" w:rsidRDefault="007278A7" w:rsidP="007278A7">
            <w:pPr>
              <w:rPr>
                <w:rFonts w:cs="Arial"/>
                <w:sz w:val="22"/>
                <w:szCs w:val="22"/>
              </w:rPr>
            </w:pPr>
          </w:p>
          <w:p w:rsidR="007278A7" w:rsidRPr="007278A7" w:rsidRDefault="007278A7" w:rsidP="007278A7">
            <w:pPr>
              <w:pStyle w:val="Header"/>
              <w:tabs>
                <w:tab w:val="clear" w:pos="4153"/>
                <w:tab w:val="clear" w:pos="8306"/>
              </w:tabs>
              <w:rPr>
                <w:rFonts w:cs="Arial"/>
                <w:szCs w:val="22"/>
              </w:rPr>
            </w:pPr>
            <w:r w:rsidRPr="007278A7">
              <w:rPr>
                <w:rFonts w:cs="Arial"/>
                <w:szCs w:val="22"/>
              </w:rPr>
              <w:t>LGV class C + E licence</w:t>
            </w:r>
          </w:p>
        </w:tc>
        <w:tc>
          <w:tcPr>
            <w:tcW w:w="1620" w:type="dxa"/>
          </w:tcPr>
          <w:p w:rsidR="007278A7" w:rsidRDefault="00ED0C94" w:rsidP="007278A7">
            <w:pPr>
              <w:pStyle w:val="EndnoteText"/>
              <w:jc w:val="center"/>
              <w:rPr>
                <w:rFonts w:ascii="Arial" w:hAnsi="Arial" w:cs="Arial"/>
                <w:sz w:val="22"/>
                <w:szCs w:val="22"/>
              </w:rPr>
            </w:pPr>
            <w:r>
              <w:rPr>
                <w:rFonts w:ascii="Arial" w:hAnsi="Arial" w:cs="Arial"/>
                <w:sz w:val="22"/>
                <w:szCs w:val="22"/>
              </w:rPr>
              <w:t>AF</w:t>
            </w:r>
          </w:p>
          <w:p w:rsidR="00ED0C94" w:rsidRDefault="00ED0C94" w:rsidP="007278A7">
            <w:pPr>
              <w:pStyle w:val="EndnoteText"/>
              <w:jc w:val="center"/>
              <w:rPr>
                <w:rFonts w:ascii="Arial" w:hAnsi="Arial" w:cs="Arial"/>
                <w:sz w:val="22"/>
                <w:szCs w:val="22"/>
              </w:rPr>
            </w:pPr>
          </w:p>
          <w:p w:rsidR="00ED0C94" w:rsidRDefault="00ED0C94" w:rsidP="007278A7">
            <w:pPr>
              <w:pStyle w:val="EndnoteText"/>
              <w:jc w:val="center"/>
              <w:rPr>
                <w:rFonts w:ascii="Arial" w:hAnsi="Arial" w:cs="Arial"/>
                <w:sz w:val="22"/>
                <w:szCs w:val="22"/>
              </w:rPr>
            </w:pPr>
          </w:p>
          <w:p w:rsidR="00ED0C94" w:rsidRDefault="00ED0C94" w:rsidP="007278A7">
            <w:pPr>
              <w:pStyle w:val="EndnoteText"/>
              <w:jc w:val="center"/>
              <w:rPr>
                <w:rFonts w:ascii="Arial" w:hAnsi="Arial" w:cs="Arial"/>
                <w:sz w:val="22"/>
                <w:szCs w:val="22"/>
              </w:rPr>
            </w:pPr>
          </w:p>
          <w:p w:rsidR="00ED0C94" w:rsidRDefault="00ED0C94" w:rsidP="007278A7">
            <w:pPr>
              <w:pStyle w:val="EndnoteText"/>
              <w:jc w:val="center"/>
              <w:rPr>
                <w:rFonts w:ascii="Arial" w:hAnsi="Arial" w:cs="Arial"/>
                <w:sz w:val="22"/>
                <w:szCs w:val="22"/>
              </w:rPr>
            </w:pPr>
            <w:r>
              <w:rPr>
                <w:rFonts w:ascii="Arial" w:hAnsi="Arial" w:cs="Arial"/>
                <w:sz w:val="22"/>
                <w:szCs w:val="22"/>
              </w:rPr>
              <w:t>AF</w:t>
            </w:r>
          </w:p>
          <w:p w:rsidR="00ED0C94" w:rsidRDefault="00ED0C94" w:rsidP="007278A7">
            <w:pPr>
              <w:pStyle w:val="EndnoteText"/>
              <w:jc w:val="center"/>
              <w:rPr>
                <w:rFonts w:ascii="Arial" w:hAnsi="Arial" w:cs="Arial"/>
                <w:sz w:val="22"/>
                <w:szCs w:val="22"/>
              </w:rPr>
            </w:pPr>
          </w:p>
          <w:p w:rsidR="00ED0C94" w:rsidRPr="007278A7" w:rsidRDefault="00ED0C94" w:rsidP="007278A7">
            <w:pPr>
              <w:pStyle w:val="EndnoteText"/>
              <w:jc w:val="center"/>
              <w:rPr>
                <w:rFonts w:ascii="Arial" w:hAnsi="Arial" w:cs="Arial"/>
                <w:sz w:val="22"/>
                <w:szCs w:val="22"/>
              </w:rPr>
            </w:pPr>
            <w:r>
              <w:rPr>
                <w:rFonts w:ascii="Arial" w:hAnsi="Arial" w:cs="Arial"/>
                <w:sz w:val="22"/>
                <w:szCs w:val="22"/>
              </w:rPr>
              <w:t>AF</w:t>
            </w:r>
          </w:p>
        </w:tc>
      </w:tr>
      <w:tr w:rsidR="007278A7" w:rsidRPr="007278A7" w:rsidTr="00CB7954">
        <w:tc>
          <w:tcPr>
            <w:tcW w:w="1800" w:type="dxa"/>
            <w:shd w:val="clear" w:color="auto" w:fill="00B3BE"/>
          </w:tcPr>
          <w:p w:rsidR="007278A7" w:rsidRPr="007278A7" w:rsidRDefault="007278A7" w:rsidP="007278A7">
            <w:pPr>
              <w:rPr>
                <w:rFonts w:cs="Arial"/>
                <w:b/>
                <w:bCs/>
                <w:sz w:val="22"/>
                <w:szCs w:val="22"/>
              </w:rPr>
            </w:pPr>
          </w:p>
          <w:p w:rsidR="007278A7" w:rsidRPr="007278A7" w:rsidRDefault="007278A7" w:rsidP="007278A7">
            <w:pPr>
              <w:rPr>
                <w:rFonts w:cs="Arial"/>
                <w:b/>
                <w:bCs/>
                <w:sz w:val="22"/>
                <w:szCs w:val="22"/>
              </w:rPr>
            </w:pPr>
            <w:r w:rsidRPr="007278A7">
              <w:rPr>
                <w:rFonts w:cs="Arial"/>
                <w:b/>
                <w:bCs/>
                <w:sz w:val="22"/>
                <w:szCs w:val="22"/>
              </w:rPr>
              <w:t>Experience</w:t>
            </w:r>
          </w:p>
          <w:p w:rsidR="007278A7" w:rsidRPr="007278A7" w:rsidRDefault="007278A7" w:rsidP="007278A7">
            <w:pPr>
              <w:rPr>
                <w:rFonts w:cs="Arial"/>
                <w:b/>
                <w:bCs/>
                <w:sz w:val="22"/>
                <w:szCs w:val="22"/>
              </w:rPr>
            </w:pPr>
          </w:p>
        </w:tc>
        <w:tc>
          <w:tcPr>
            <w:tcW w:w="3960" w:type="dxa"/>
          </w:tcPr>
          <w:p w:rsidR="007278A7" w:rsidRPr="007278A7" w:rsidRDefault="00ED0C94" w:rsidP="007278A7">
            <w:pPr>
              <w:rPr>
                <w:rFonts w:cs="Arial"/>
                <w:color w:val="FF0000"/>
                <w:sz w:val="22"/>
                <w:szCs w:val="22"/>
              </w:rPr>
            </w:pPr>
            <w:r>
              <w:rPr>
                <w:rFonts w:cs="Arial"/>
                <w:sz w:val="22"/>
                <w:szCs w:val="22"/>
              </w:rPr>
              <w:t>E</w:t>
            </w:r>
            <w:r w:rsidR="007278A7" w:rsidRPr="007278A7">
              <w:rPr>
                <w:rFonts w:cs="Arial"/>
                <w:sz w:val="22"/>
                <w:szCs w:val="22"/>
              </w:rPr>
              <w:t xml:space="preserve">xperience of working on commercial vehicles and some small plant </w:t>
            </w:r>
            <w:r>
              <w:rPr>
                <w:rFonts w:cs="Arial"/>
                <w:sz w:val="22"/>
                <w:szCs w:val="22"/>
              </w:rPr>
              <w:t>vehicles</w:t>
            </w:r>
          </w:p>
          <w:p w:rsidR="007278A7" w:rsidRPr="007278A7" w:rsidRDefault="007278A7" w:rsidP="007278A7">
            <w:pPr>
              <w:rPr>
                <w:rFonts w:cs="Arial"/>
                <w:color w:val="FF0000"/>
                <w:sz w:val="22"/>
                <w:szCs w:val="22"/>
              </w:rPr>
            </w:pPr>
          </w:p>
          <w:p w:rsidR="007278A7" w:rsidRPr="007278A7" w:rsidRDefault="007278A7" w:rsidP="007278A7">
            <w:pPr>
              <w:rPr>
                <w:rFonts w:cs="Arial"/>
                <w:sz w:val="22"/>
                <w:szCs w:val="22"/>
              </w:rPr>
            </w:pPr>
            <w:r w:rsidRPr="007278A7">
              <w:rPr>
                <w:rFonts w:cs="Arial"/>
                <w:sz w:val="22"/>
                <w:szCs w:val="22"/>
              </w:rPr>
              <w:t>Experience of undertaking service and safety inspections of vehicles and equipment.</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Experience of carrying out welding and fabrication, auto electrical, vehicle and equipment recoveries and repairs.</w:t>
            </w:r>
          </w:p>
          <w:p w:rsidR="007278A7" w:rsidRPr="007278A7" w:rsidRDefault="007278A7" w:rsidP="007278A7">
            <w:pPr>
              <w:rPr>
                <w:rFonts w:cs="Arial"/>
                <w:sz w:val="22"/>
                <w:szCs w:val="22"/>
              </w:rPr>
            </w:pPr>
          </w:p>
          <w:p w:rsidR="007278A7" w:rsidRPr="007278A7" w:rsidRDefault="007278A7" w:rsidP="007278A7">
            <w:pPr>
              <w:tabs>
                <w:tab w:val="left" w:pos="-720"/>
              </w:tabs>
              <w:suppressAutoHyphens/>
              <w:spacing w:after="210"/>
              <w:rPr>
                <w:rFonts w:cs="Arial"/>
                <w:sz w:val="22"/>
                <w:szCs w:val="22"/>
              </w:rPr>
            </w:pPr>
            <w:r w:rsidRPr="007278A7">
              <w:rPr>
                <w:rFonts w:cs="Arial"/>
                <w:sz w:val="22"/>
                <w:szCs w:val="22"/>
              </w:rPr>
              <w:t>Experience of diagnosing and repairing vehicle hydraulic equipment &amp; electrical systems.</w:t>
            </w:r>
          </w:p>
          <w:p w:rsidR="007278A7" w:rsidRPr="007278A7" w:rsidRDefault="007278A7" w:rsidP="007278A7">
            <w:pPr>
              <w:rPr>
                <w:rFonts w:cs="Arial"/>
                <w:sz w:val="22"/>
                <w:szCs w:val="22"/>
              </w:rPr>
            </w:pPr>
            <w:r w:rsidRPr="007278A7">
              <w:rPr>
                <w:rFonts w:cs="Arial"/>
                <w:sz w:val="22"/>
                <w:szCs w:val="22"/>
              </w:rPr>
              <w:t>Experience of carrying out MOTs for Vehicle Classes III, IV and V</w:t>
            </w:r>
            <w:r w:rsidR="00ED0C94">
              <w:rPr>
                <w:rFonts w:cs="Arial"/>
                <w:sz w:val="22"/>
                <w:szCs w:val="22"/>
              </w:rPr>
              <w:t xml:space="preserve"> and completing associated paperwork</w:t>
            </w:r>
          </w:p>
          <w:p w:rsidR="007278A7" w:rsidRPr="007278A7" w:rsidRDefault="007278A7" w:rsidP="007278A7">
            <w:pPr>
              <w:rPr>
                <w:rFonts w:cs="Arial"/>
                <w:sz w:val="22"/>
                <w:szCs w:val="22"/>
              </w:rPr>
            </w:pPr>
          </w:p>
        </w:tc>
        <w:tc>
          <w:tcPr>
            <w:tcW w:w="3060" w:type="dxa"/>
          </w:tcPr>
          <w:p w:rsidR="007278A7" w:rsidRPr="007278A7" w:rsidRDefault="007278A7" w:rsidP="007278A7">
            <w:pPr>
              <w:tabs>
                <w:tab w:val="left" w:pos="-720"/>
              </w:tabs>
              <w:suppressAutoHyphens/>
              <w:spacing w:after="210"/>
              <w:rPr>
                <w:rFonts w:cs="Arial"/>
                <w:sz w:val="22"/>
                <w:szCs w:val="22"/>
              </w:rPr>
            </w:pPr>
            <w:r w:rsidRPr="007278A7">
              <w:rPr>
                <w:rFonts w:cs="Arial"/>
                <w:sz w:val="22"/>
                <w:szCs w:val="22"/>
              </w:rPr>
              <w:t>Use of hydraulic equipment, MOT testing, vehicles electrics.</w:t>
            </w:r>
          </w:p>
          <w:p w:rsidR="007278A7" w:rsidRPr="007278A7" w:rsidRDefault="007278A7" w:rsidP="007278A7">
            <w:pPr>
              <w:pStyle w:val="Header"/>
              <w:tabs>
                <w:tab w:val="clear" w:pos="4153"/>
                <w:tab w:val="clear" w:pos="8306"/>
              </w:tabs>
              <w:rPr>
                <w:rFonts w:cs="Arial"/>
                <w:szCs w:val="22"/>
              </w:rPr>
            </w:pPr>
          </w:p>
          <w:p w:rsidR="007278A7" w:rsidRPr="007278A7" w:rsidRDefault="007278A7" w:rsidP="007278A7">
            <w:pPr>
              <w:rPr>
                <w:rFonts w:cs="Arial"/>
                <w:sz w:val="22"/>
                <w:szCs w:val="22"/>
              </w:rPr>
            </w:pPr>
            <w:r w:rsidRPr="007278A7">
              <w:rPr>
                <w:rFonts w:cs="Arial"/>
                <w:sz w:val="22"/>
                <w:szCs w:val="22"/>
              </w:rPr>
              <w:t>Work on passenger and Local Authority Type vehicles and carrying vehicles and horticultural equipment.</w:t>
            </w:r>
          </w:p>
        </w:tc>
        <w:tc>
          <w:tcPr>
            <w:tcW w:w="1620" w:type="dxa"/>
          </w:tcPr>
          <w:p w:rsidR="007278A7"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Pr="007278A7" w:rsidRDefault="00ED0C94" w:rsidP="007278A7">
            <w:pPr>
              <w:jc w:val="center"/>
              <w:rPr>
                <w:rFonts w:cs="Arial"/>
                <w:sz w:val="22"/>
                <w:szCs w:val="22"/>
              </w:rPr>
            </w:pPr>
            <w:r>
              <w:rPr>
                <w:rFonts w:cs="Arial"/>
                <w:sz w:val="22"/>
                <w:szCs w:val="22"/>
              </w:rPr>
              <w:t>AF / I</w:t>
            </w:r>
          </w:p>
        </w:tc>
      </w:tr>
      <w:tr w:rsidR="007278A7" w:rsidRPr="007278A7" w:rsidTr="00CB7954">
        <w:tc>
          <w:tcPr>
            <w:tcW w:w="1800" w:type="dxa"/>
            <w:shd w:val="clear" w:color="auto" w:fill="00B3BE"/>
          </w:tcPr>
          <w:p w:rsidR="007278A7" w:rsidRPr="007278A7" w:rsidRDefault="007278A7" w:rsidP="007278A7">
            <w:pPr>
              <w:rPr>
                <w:rFonts w:cs="Arial"/>
                <w:b/>
                <w:bCs/>
                <w:sz w:val="22"/>
                <w:szCs w:val="22"/>
              </w:rPr>
            </w:pPr>
          </w:p>
          <w:p w:rsidR="007278A7" w:rsidRPr="007278A7" w:rsidRDefault="007278A7" w:rsidP="007278A7">
            <w:pPr>
              <w:rPr>
                <w:rFonts w:cs="Arial"/>
                <w:b/>
                <w:bCs/>
                <w:sz w:val="22"/>
                <w:szCs w:val="22"/>
              </w:rPr>
            </w:pPr>
            <w:r w:rsidRPr="007278A7">
              <w:rPr>
                <w:rFonts w:cs="Arial"/>
                <w:b/>
                <w:bCs/>
                <w:sz w:val="22"/>
                <w:szCs w:val="22"/>
              </w:rPr>
              <w:t>Skills &amp; Abilities</w:t>
            </w:r>
          </w:p>
          <w:p w:rsidR="007278A7" w:rsidRPr="007278A7" w:rsidRDefault="007278A7" w:rsidP="007278A7">
            <w:pPr>
              <w:rPr>
                <w:rFonts w:cs="Arial"/>
                <w:b/>
                <w:bCs/>
                <w:sz w:val="22"/>
                <w:szCs w:val="22"/>
              </w:rPr>
            </w:pPr>
          </w:p>
        </w:tc>
        <w:tc>
          <w:tcPr>
            <w:tcW w:w="3960" w:type="dxa"/>
          </w:tcPr>
          <w:p w:rsidR="007278A7" w:rsidRPr="007278A7" w:rsidRDefault="007278A7" w:rsidP="007278A7">
            <w:pPr>
              <w:rPr>
                <w:rFonts w:cs="Arial"/>
                <w:sz w:val="22"/>
                <w:szCs w:val="22"/>
              </w:rPr>
            </w:pPr>
            <w:r w:rsidRPr="007278A7">
              <w:rPr>
                <w:rFonts w:cs="Arial"/>
                <w:sz w:val="22"/>
                <w:szCs w:val="22"/>
              </w:rPr>
              <w:t xml:space="preserve">Ability to maintain test equipment to the standard as required by legislation. </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Able to work with Health and Safety guidelines</w:t>
            </w:r>
          </w:p>
          <w:p w:rsidR="007278A7" w:rsidRPr="007278A7" w:rsidRDefault="007278A7" w:rsidP="007278A7">
            <w:pPr>
              <w:rPr>
                <w:rFonts w:cs="Arial"/>
                <w:color w:val="FF0000"/>
                <w:sz w:val="22"/>
                <w:szCs w:val="22"/>
              </w:rPr>
            </w:pPr>
          </w:p>
          <w:p w:rsidR="007278A7" w:rsidRPr="007278A7" w:rsidRDefault="007278A7" w:rsidP="007278A7">
            <w:pPr>
              <w:rPr>
                <w:rFonts w:cs="Arial"/>
                <w:sz w:val="22"/>
                <w:szCs w:val="22"/>
              </w:rPr>
            </w:pPr>
            <w:r w:rsidRPr="007278A7">
              <w:rPr>
                <w:rFonts w:cs="Arial"/>
                <w:sz w:val="22"/>
                <w:szCs w:val="22"/>
              </w:rPr>
              <w:t>Ability to work with minimum supervision repairing and servicing vehicles to manufactures standards and times</w:t>
            </w:r>
          </w:p>
          <w:p w:rsidR="007278A7" w:rsidRPr="007278A7" w:rsidRDefault="007278A7" w:rsidP="007278A7">
            <w:pPr>
              <w:rPr>
                <w:rFonts w:cs="Arial"/>
                <w:sz w:val="22"/>
                <w:szCs w:val="22"/>
              </w:rPr>
            </w:pPr>
          </w:p>
          <w:p w:rsidR="00ED0C94" w:rsidRDefault="007278A7" w:rsidP="007278A7">
            <w:pPr>
              <w:rPr>
                <w:rFonts w:cs="Arial"/>
                <w:sz w:val="22"/>
                <w:szCs w:val="22"/>
              </w:rPr>
            </w:pPr>
            <w:r w:rsidRPr="007278A7">
              <w:rPr>
                <w:rFonts w:cs="Arial"/>
                <w:sz w:val="22"/>
                <w:szCs w:val="22"/>
              </w:rPr>
              <w:t>Ab</w:t>
            </w:r>
            <w:r w:rsidR="00ED0C94">
              <w:rPr>
                <w:rFonts w:cs="Arial"/>
                <w:sz w:val="22"/>
                <w:szCs w:val="22"/>
              </w:rPr>
              <w:t>ility to</w:t>
            </w:r>
            <w:r w:rsidRPr="007278A7">
              <w:rPr>
                <w:rFonts w:cs="Arial"/>
                <w:sz w:val="22"/>
                <w:szCs w:val="22"/>
              </w:rPr>
              <w:t xml:space="preserve"> display a calm, tactful and responsible attitude. </w:t>
            </w:r>
          </w:p>
          <w:p w:rsidR="00ED0C94" w:rsidRDefault="00ED0C94" w:rsidP="007278A7">
            <w:pPr>
              <w:rPr>
                <w:rFonts w:cs="Arial"/>
                <w:sz w:val="22"/>
                <w:szCs w:val="22"/>
              </w:rPr>
            </w:pPr>
          </w:p>
          <w:p w:rsidR="007278A7" w:rsidRPr="007278A7" w:rsidRDefault="00ED0C94" w:rsidP="00ED0C94">
            <w:pPr>
              <w:rPr>
                <w:rFonts w:cs="Arial"/>
                <w:sz w:val="22"/>
                <w:szCs w:val="22"/>
              </w:rPr>
            </w:pPr>
            <w:r>
              <w:rPr>
                <w:rFonts w:cs="Arial"/>
                <w:sz w:val="22"/>
                <w:szCs w:val="22"/>
              </w:rPr>
              <w:t>Able to work</w:t>
            </w:r>
            <w:r w:rsidR="007278A7" w:rsidRPr="007278A7">
              <w:rPr>
                <w:rFonts w:cs="Arial"/>
                <w:sz w:val="22"/>
                <w:szCs w:val="22"/>
              </w:rPr>
              <w:t xml:space="preserve"> on own initiative as well as the ability to work as part of a team and assist co-workers as requested.</w:t>
            </w:r>
          </w:p>
        </w:tc>
        <w:tc>
          <w:tcPr>
            <w:tcW w:w="3060" w:type="dxa"/>
          </w:tcPr>
          <w:p w:rsidR="007278A7" w:rsidRPr="007278A7" w:rsidRDefault="007278A7" w:rsidP="007278A7">
            <w:pPr>
              <w:ind w:left="360"/>
              <w:rPr>
                <w:rFonts w:cs="Arial"/>
                <w:sz w:val="22"/>
                <w:szCs w:val="22"/>
              </w:rPr>
            </w:pPr>
          </w:p>
        </w:tc>
        <w:tc>
          <w:tcPr>
            <w:tcW w:w="1620" w:type="dxa"/>
          </w:tcPr>
          <w:p w:rsidR="007278A7"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Pr="007278A7" w:rsidRDefault="00ED0C94" w:rsidP="007278A7">
            <w:pPr>
              <w:jc w:val="center"/>
              <w:rPr>
                <w:rFonts w:cs="Arial"/>
                <w:sz w:val="22"/>
                <w:szCs w:val="22"/>
              </w:rPr>
            </w:pPr>
          </w:p>
        </w:tc>
      </w:tr>
      <w:tr w:rsidR="007278A7" w:rsidRPr="007278A7" w:rsidTr="00CB7954">
        <w:tc>
          <w:tcPr>
            <w:tcW w:w="1800" w:type="dxa"/>
            <w:shd w:val="clear" w:color="auto" w:fill="00B3BE"/>
          </w:tcPr>
          <w:p w:rsidR="007278A7" w:rsidRPr="007278A7" w:rsidRDefault="007278A7" w:rsidP="007278A7">
            <w:pPr>
              <w:rPr>
                <w:rFonts w:cs="Arial"/>
                <w:b/>
                <w:bCs/>
                <w:sz w:val="22"/>
                <w:szCs w:val="22"/>
              </w:rPr>
            </w:pPr>
          </w:p>
          <w:p w:rsidR="007278A7" w:rsidRPr="007278A7" w:rsidRDefault="007278A7" w:rsidP="007278A7">
            <w:pPr>
              <w:rPr>
                <w:rFonts w:cs="Arial"/>
                <w:b/>
                <w:bCs/>
                <w:sz w:val="22"/>
                <w:szCs w:val="22"/>
              </w:rPr>
            </w:pPr>
            <w:r w:rsidRPr="007278A7">
              <w:rPr>
                <w:rFonts w:cs="Arial"/>
                <w:b/>
                <w:bCs/>
                <w:sz w:val="22"/>
                <w:szCs w:val="22"/>
              </w:rPr>
              <w:t>Knowledge</w:t>
            </w:r>
          </w:p>
          <w:p w:rsidR="007278A7" w:rsidRPr="007278A7" w:rsidRDefault="007278A7" w:rsidP="007278A7">
            <w:pPr>
              <w:rPr>
                <w:rFonts w:cs="Arial"/>
                <w:b/>
                <w:bCs/>
                <w:sz w:val="22"/>
                <w:szCs w:val="22"/>
              </w:rPr>
            </w:pPr>
          </w:p>
        </w:tc>
        <w:tc>
          <w:tcPr>
            <w:tcW w:w="3960" w:type="dxa"/>
          </w:tcPr>
          <w:p w:rsidR="007278A7" w:rsidRPr="007278A7" w:rsidRDefault="007278A7" w:rsidP="007278A7">
            <w:pPr>
              <w:rPr>
                <w:rFonts w:cs="Arial"/>
                <w:sz w:val="22"/>
                <w:szCs w:val="22"/>
              </w:rPr>
            </w:pPr>
            <w:r w:rsidRPr="007278A7">
              <w:rPr>
                <w:rFonts w:cs="Arial"/>
                <w:sz w:val="22"/>
                <w:szCs w:val="22"/>
              </w:rPr>
              <w:t>Knowledge of electrical systems on vehicles, machinery and plant</w:t>
            </w:r>
          </w:p>
          <w:p w:rsidR="007278A7" w:rsidRPr="007278A7" w:rsidRDefault="007278A7" w:rsidP="007278A7">
            <w:pPr>
              <w:rPr>
                <w:rFonts w:cs="Arial"/>
                <w:sz w:val="22"/>
                <w:szCs w:val="22"/>
              </w:rPr>
            </w:pPr>
          </w:p>
          <w:p w:rsidR="007278A7" w:rsidRPr="007278A7" w:rsidRDefault="007278A7" w:rsidP="007278A7">
            <w:pPr>
              <w:rPr>
                <w:rFonts w:cs="Arial"/>
                <w:sz w:val="22"/>
                <w:szCs w:val="22"/>
              </w:rPr>
            </w:pPr>
            <w:r w:rsidRPr="007278A7">
              <w:rPr>
                <w:rFonts w:cs="Arial"/>
                <w:sz w:val="22"/>
                <w:szCs w:val="22"/>
              </w:rPr>
              <w:t>Knowledge of  the departments quality systems</w:t>
            </w:r>
          </w:p>
          <w:p w:rsidR="007278A7" w:rsidRPr="007278A7" w:rsidRDefault="007278A7" w:rsidP="007278A7">
            <w:pPr>
              <w:rPr>
                <w:rFonts w:cs="Arial"/>
                <w:sz w:val="22"/>
                <w:szCs w:val="22"/>
              </w:rPr>
            </w:pPr>
          </w:p>
          <w:p w:rsidR="007278A7" w:rsidRPr="007278A7" w:rsidRDefault="007278A7" w:rsidP="007278A7">
            <w:pPr>
              <w:rPr>
                <w:rFonts w:cs="Arial"/>
                <w:sz w:val="22"/>
                <w:szCs w:val="22"/>
                <w:lang w:val="en-US"/>
              </w:rPr>
            </w:pPr>
            <w:r w:rsidRPr="007278A7">
              <w:rPr>
                <w:rFonts w:cs="Arial"/>
                <w:sz w:val="22"/>
                <w:szCs w:val="22"/>
              </w:rPr>
              <w:t xml:space="preserve">Knowledge of a MOT Requirements. </w:t>
            </w:r>
          </w:p>
          <w:p w:rsidR="007278A7" w:rsidRPr="007278A7" w:rsidRDefault="007278A7" w:rsidP="007278A7">
            <w:pPr>
              <w:rPr>
                <w:rFonts w:cs="Arial"/>
                <w:sz w:val="22"/>
                <w:szCs w:val="22"/>
              </w:rPr>
            </w:pPr>
          </w:p>
          <w:p w:rsidR="007278A7" w:rsidRPr="007278A7" w:rsidRDefault="007278A7" w:rsidP="007278A7">
            <w:pPr>
              <w:rPr>
                <w:rFonts w:cs="Arial"/>
                <w:color w:val="FF0000"/>
                <w:sz w:val="22"/>
                <w:szCs w:val="22"/>
              </w:rPr>
            </w:pPr>
          </w:p>
          <w:p w:rsidR="007278A7" w:rsidRPr="007278A7" w:rsidRDefault="007278A7" w:rsidP="007278A7">
            <w:pPr>
              <w:rPr>
                <w:rFonts w:cs="Arial"/>
                <w:noProof/>
                <w:sz w:val="22"/>
                <w:szCs w:val="22"/>
                <w:lang w:val="en-US"/>
              </w:rPr>
            </w:pPr>
          </w:p>
        </w:tc>
        <w:tc>
          <w:tcPr>
            <w:tcW w:w="3060" w:type="dxa"/>
          </w:tcPr>
          <w:p w:rsidR="007278A7" w:rsidRPr="007278A7" w:rsidRDefault="007278A7" w:rsidP="007278A7">
            <w:pPr>
              <w:rPr>
                <w:rFonts w:cs="Arial"/>
                <w:sz w:val="22"/>
                <w:szCs w:val="22"/>
              </w:rPr>
            </w:pPr>
          </w:p>
        </w:tc>
        <w:tc>
          <w:tcPr>
            <w:tcW w:w="1620" w:type="dxa"/>
          </w:tcPr>
          <w:p w:rsidR="007278A7"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Default="00ED0C94" w:rsidP="007278A7">
            <w:pPr>
              <w:jc w:val="center"/>
              <w:rPr>
                <w:rFonts w:cs="Arial"/>
                <w:sz w:val="22"/>
                <w:szCs w:val="22"/>
              </w:rPr>
            </w:pPr>
            <w:r>
              <w:rPr>
                <w:rFonts w:cs="Arial"/>
                <w:sz w:val="22"/>
                <w:szCs w:val="22"/>
              </w:rPr>
              <w:t>AF / I</w:t>
            </w:r>
          </w:p>
          <w:p w:rsidR="00ED0C94" w:rsidRDefault="00ED0C94" w:rsidP="007278A7">
            <w:pPr>
              <w:jc w:val="center"/>
              <w:rPr>
                <w:rFonts w:cs="Arial"/>
                <w:sz w:val="22"/>
                <w:szCs w:val="22"/>
              </w:rPr>
            </w:pPr>
          </w:p>
          <w:p w:rsidR="00ED0C94" w:rsidRDefault="00ED0C94" w:rsidP="007278A7">
            <w:pPr>
              <w:jc w:val="center"/>
              <w:rPr>
                <w:rFonts w:cs="Arial"/>
                <w:sz w:val="22"/>
                <w:szCs w:val="22"/>
              </w:rPr>
            </w:pPr>
          </w:p>
          <w:p w:rsidR="00ED0C94" w:rsidRPr="007278A7" w:rsidRDefault="00ED0C94" w:rsidP="007278A7">
            <w:pPr>
              <w:jc w:val="center"/>
              <w:rPr>
                <w:rFonts w:cs="Arial"/>
                <w:sz w:val="22"/>
                <w:szCs w:val="22"/>
              </w:rPr>
            </w:pPr>
            <w:r>
              <w:rPr>
                <w:rFonts w:cs="Arial"/>
                <w:sz w:val="22"/>
                <w:szCs w:val="22"/>
              </w:rPr>
              <w:t>AF / I</w:t>
            </w:r>
          </w:p>
        </w:tc>
      </w:tr>
      <w:tr w:rsidR="007278A7" w:rsidRPr="007278A7" w:rsidTr="00CB7954">
        <w:tc>
          <w:tcPr>
            <w:tcW w:w="1800" w:type="dxa"/>
            <w:shd w:val="clear" w:color="auto" w:fill="00B3BE"/>
          </w:tcPr>
          <w:p w:rsidR="007278A7" w:rsidRPr="007278A7" w:rsidRDefault="007278A7" w:rsidP="007278A7">
            <w:pPr>
              <w:rPr>
                <w:rFonts w:cs="Arial"/>
                <w:b/>
                <w:bCs/>
                <w:sz w:val="22"/>
                <w:szCs w:val="22"/>
              </w:rPr>
            </w:pPr>
          </w:p>
          <w:p w:rsidR="007278A7" w:rsidRPr="007278A7" w:rsidRDefault="007278A7" w:rsidP="007278A7">
            <w:pPr>
              <w:pStyle w:val="BodyText"/>
              <w:rPr>
                <w:rFonts w:cs="Arial"/>
                <w:bCs/>
                <w:szCs w:val="22"/>
              </w:rPr>
            </w:pPr>
            <w:r w:rsidRPr="007278A7">
              <w:rPr>
                <w:rFonts w:cs="Arial"/>
                <w:bCs/>
                <w:szCs w:val="22"/>
              </w:rPr>
              <w:t>Work Circumstances</w:t>
            </w:r>
          </w:p>
          <w:p w:rsidR="007278A7" w:rsidRPr="007278A7" w:rsidRDefault="007278A7" w:rsidP="007278A7">
            <w:pPr>
              <w:rPr>
                <w:rFonts w:cs="Arial"/>
                <w:b/>
                <w:bCs/>
                <w:sz w:val="22"/>
                <w:szCs w:val="22"/>
              </w:rPr>
            </w:pPr>
          </w:p>
        </w:tc>
        <w:tc>
          <w:tcPr>
            <w:tcW w:w="3960" w:type="dxa"/>
          </w:tcPr>
          <w:p w:rsidR="007278A7" w:rsidRPr="007278A7" w:rsidRDefault="007278A7" w:rsidP="007278A7">
            <w:pPr>
              <w:rPr>
                <w:rFonts w:cs="Arial"/>
                <w:sz w:val="22"/>
                <w:szCs w:val="22"/>
              </w:rPr>
            </w:pPr>
            <w:r w:rsidRPr="007278A7">
              <w:rPr>
                <w:rFonts w:cs="Arial"/>
                <w:sz w:val="22"/>
                <w:szCs w:val="22"/>
              </w:rPr>
              <w:t xml:space="preserve">Willingness to wear any protective clothing provided </w:t>
            </w:r>
          </w:p>
          <w:p w:rsidR="007278A7" w:rsidRPr="007278A7" w:rsidRDefault="007278A7" w:rsidP="007278A7">
            <w:pPr>
              <w:rPr>
                <w:rFonts w:cs="Arial"/>
                <w:sz w:val="22"/>
                <w:szCs w:val="22"/>
              </w:rPr>
            </w:pPr>
          </w:p>
          <w:p w:rsidR="00ED0C94" w:rsidRPr="007278A7" w:rsidRDefault="007278A7" w:rsidP="00ED0C94">
            <w:pPr>
              <w:rPr>
                <w:rFonts w:cs="Arial"/>
                <w:sz w:val="22"/>
                <w:szCs w:val="22"/>
              </w:rPr>
            </w:pPr>
            <w:r w:rsidRPr="007278A7">
              <w:rPr>
                <w:rFonts w:cs="Arial"/>
                <w:sz w:val="22"/>
                <w:szCs w:val="22"/>
              </w:rPr>
              <w:t xml:space="preserve">Willingness to undertake shift work </w:t>
            </w:r>
            <w:r w:rsidR="00ED0C94">
              <w:rPr>
                <w:rFonts w:cs="Arial"/>
                <w:sz w:val="22"/>
                <w:szCs w:val="22"/>
              </w:rPr>
              <w:t>and work</w:t>
            </w:r>
            <w:r w:rsidR="00ED0C94" w:rsidRPr="007278A7">
              <w:rPr>
                <w:rFonts w:cs="Arial"/>
                <w:sz w:val="22"/>
                <w:szCs w:val="22"/>
              </w:rPr>
              <w:t xml:space="preserve"> to the service’s agreed rota</w:t>
            </w:r>
          </w:p>
          <w:p w:rsidR="00ED0C94" w:rsidRPr="007278A7" w:rsidRDefault="00ED0C94" w:rsidP="007278A7">
            <w:pPr>
              <w:rPr>
                <w:rFonts w:cs="Arial"/>
                <w:sz w:val="22"/>
                <w:szCs w:val="22"/>
              </w:rPr>
            </w:pPr>
          </w:p>
          <w:p w:rsidR="007278A7" w:rsidRPr="007278A7" w:rsidRDefault="007278A7" w:rsidP="007278A7">
            <w:pPr>
              <w:rPr>
                <w:rFonts w:cs="Arial"/>
                <w:color w:val="FF0000"/>
                <w:sz w:val="22"/>
                <w:szCs w:val="22"/>
              </w:rPr>
            </w:pPr>
            <w:r w:rsidRPr="007278A7">
              <w:rPr>
                <w:rFonts w:cs="Arial"/>
                <w:sz w:val="22"/>
                <w:szCs w:val="22"/>
              </w:rPr>
              <w:t>Capable of lifting, pushing, kneeling and handling as the post involves physical effort</w:t>
            </w:r>
            <w:r w:rsidR="00ED0C94">
              <w:rPr>
                <w:rFonts w:cs="Arial"/>
                <w:sz w:val="22"/>
                <w:szCs w:val="22"/>
              </w:rPr>
              <w:t xml:space="preserve"> and work at heights</w:t>
            </w:r>
          </w:p>
          <w:p w:rsidR="007278A7" w:rsidRPr="007278A7" w:rsidRDefault="007278A7" w:rsidP="007278A7">
            <w:pPr>
              <w:overflowPunct w:val="0"/>
              <w:autoSpaceDE w:val="0"/>
              <w:autoSpaceDN w:val="0"/>
              <w:adjustRightInd w:val="0"/>
              <w:textAlignment w:val="baseline"/>
              <w:rPr>
                <w:rFonts w:cs="Arial"/>
                <w:sz w:val="22"/>
                <w:szCs w:val="22"/>
              </w:rPr>
            </w:pPr>
          </w:p>
        </w:tc>
        <w:tc>
          <w:tcPr>
            <w:tcW w:w="3060" w:type="dxa"/>
          </w:tcPr>
          <w:p w:rsidR="007278A7" w:rsidRPr="007278A7" w:rsidRDefault="007278A7" w:rsidP="007278A7">
            <w:pPr>
              <w:rPr>
                <w:rFonts w:cs="Arial"/>
                <w:sz w:val="22"/>
                <w:szCs w:val="22"/>
              </w:rPr>
            </w:pPr>
            <w:r w:rsidRPr="007278A7">
              <w:rPr>
                <w:rFonts w:cs="Arial"/>
                <w:sz w:val="22"/>
                <w:szCs w:val="22"/>
              </w:rPr>
              <w:t>Basic training in Health and Safety and First Aid</w:t>
            </w:r>
          </w:p>
          <w:p w:rsidR="007278A7" w:rsidRPr="007278A7" w:rsidRDefault="007278A7" w:rsidP="007278A7">
            <w:pPr>
              <w:ind w:left="360"/>
              <w:rPr>
                <w:rFonts w:cs="Arial"/>
                <w:sz w:val="22"/>
                <w:szCs w:val="22"/>
              </w:rPr>
            </w:pPr>
          </w:p>
        </w:tc>
        <w:tc>
          <w:tcPr>
            <w:tcW w:w="1620" w:type="dxa"/>
          </w:tcPr>
          <w:p w:rsidR="007278A7" w:rsidRDefault="00ED0C94" w:rsidP="00ED0C94">
            <w:pPr>
              <w:ind w:left="360"/>
              <w:rPr>
                <w:rFonts w:cs="Arial"/>
                <w:sz w:val="22"/>
                <w:szCs w:val="22"/>
              </w:rPr>
            </w:pPr>
            <w:r>
              <w:rPr>
                <w:rFonts w:cs="Arial"/>
                <w:sz w:val="22"/>
                <w:szCs w:val="22"/>
              </w:rPr>
              <w:t xml:space="preserve">    I</w:t>
            </w:r>
          </w:p>
          <w:p w:rsidR="00ED0C94" w:rsidRDefault="00ED0C94" w:rsidP="00ED0C94">
            <w:pPr>
              <w:ind w:left="360"/>
              <w:rPr>
                <w:rFonts w:cs="Arial"/>
                <w:sz w:val="22"/>
                <w:szCs w:val="22"/>
              </w:rPr>
            </w:pPr>
          </w:p>
          <w:p w:rsidR="00ED0C94" w:rsidRDefault="00ED0C94" w:rsidP="00ED0C94">
            <w:pPr>
              <w:ind w:left="360"/>
              <w:rPr>
                <w:rFonts w:cs="Arial"/>
                <w:sz w:val="22"/>
                <w:szCs w:val="22"/>
              </w:rPr>
            </w:pPr>
          </w:p>
          <w:p w:rsidR="00ED0C94" w:rsidRDefault="00ED0C94" w:rsidP="00ED0C94">
            <w:pPr>
              <w:ind w:left="360"/>
              <w:rPr>
                <w:rFonts w:cs="Arial"/>
                <w:sz w:val="22"/>
                <w:szCs w:val="22"/>
              </w:rPr>
            </w:pPr>
            <w:r>
              <w:rPr>
                <w:rFonts w:cs="Arial"/>
                <w:sz w:val="22"/>
                <w:szCs w:val="22"/>
              </w:rPr>
              <w:t xml:space="preserve">    I</w:t>
            </w:r>
          </w:p>
          <w:p w:rsidR="00ED0C94" w:rsidRDefault="00ED0C94" w:rsidP="00ED0C94">
            <w:pPr>
              <w:ind w:left="360"/>
              <w:rPr>
                <w:rFonts w:cs="Arial"/>
                <w:sz w:val="22"/>
                <w:szCs w:val="22"/>
              </w:rPr>
            </w:pPr>
          </w:p>
          <w:p w:rsidR="00ED0C94" w:rsidRDefault="00ED0C94" w:rsidP="00ED0C94">
            <w:pPr>
              <w:ind w:left="360"/>
              <w:rPr>
                <w:rFonts w:cs="Arial"/>
                <w:sz w:val="22"/>
                <w:szCs w:val="22"/>
              </w:rPr>
            </w:pPr>
          </w:p>
          <w:p w:rsidR="00ED0C94" w:rsidRDefault="00ED0C94" w:rsidP="00ED0C94">
            <w:pPr>
              <w:ind w:left="360"/>
              <w:rPr>
                <w:rFonts w:cs="Arial"/>
                <w:sz w:val="22"/>
                <w:szCs w:val="22"/>
              </w:rPr>
            </w:pPr>
            <w:r>
              <w:rPr>
                <w:rFonts w:cs="Arial"/>
                <w:sz w:val="22"/>
                <w:szCs w:val="22"/>
              </w:rPr>
              <w:t xml:space="preserve">    I</w:t>
            </w:r>
          </w:p>
          <w:p w:rsidR="00ED0C94" w:rsidRPr="007278A7" w:rsidRDefault="00ED0C94" w:rsidP="00ED0C94">
            <w:pPr>
              <w:ind w:left="360"/>
              <w:rPr>
                <w:rFonts w:cs="Arial"/>
                <w:sz w:val="22"/>
                <w:szCs w:val="22"/>
              </w:rPr>
            </w:pPr>
          </w:p>
        </w:tc>
      </w:tr>
    </w:tbl>
    <w:p w:rsidR="00F14FC5" w:rsidRPr="007278A7" w:rsidRDefault="00F14FC5">
      <w:pPr>
        <w:rPr>
          <w:rFonts w:cs="Arial"/>
          <w:sz w:val="22"/>
          <w:szCs w:val="22"/>
        </w:rPr>
      </w:pPr>
    </w:p>
    <w:p w:rsidR="003C4B1F" w:rsidRPr="007278A7" w:rsidRDefault="003C4B1F" w:rsidP="003C4B1F">
      <w:pPr>
        <w:spacing w:after="60"/>
        <w:jc w:val="both"/>
        <w:rPr>
          <w:rFonts w:cs="Arial"/>
          <w:sz w:val="22"/>
          <w:szCs w:val="22"/>
          <w:u w:val="single"/>
        </w:rPr>
      </w:pPr>
      <w:r w:rsidRPr="007278A7">
        <w:rPr>
          <w:rFonts w:cs="Arial"/>
          <w:i/>
          <w:sz w:val="22"/>
          <w:szCs w:val="22"/>
        </w:rPr>
        <w:t>Abbreviations:</w:t>
      </w:r>
      <w:r w:rsidRPr="007278A7">
        <w:rPr>
          <w:rFonts w:cs="Arial"/>
          <w:sz w:val="22"/>
          <w:szCs w:val="22"/>
        </w:rPr>
        <w:t xml:space="preserve"> AF = Application Form; </w:t>
      </w:r>
      <w:r w:rsidR="0064673F" w:rsidRPr="007278A7">
        <w:rPr>
          <w:rFonts w:cs="Arial"/>
          <w:sz w:val="22"/>
          <w:szCs w:val="22"/>
        </w:rPr>
        <w:t>I = Interview</w:t>
      </w:r>
      <w:r w:rsidR="0015582F" w:rsidRPr="007278A7">
        <w:rPr>
          <w:rFonts w:cs="Arial"/>
          <w:sz w:val="22"/>
          <w:szCs w:val="22"/>
        </w:rPr>
        <w:t>; AC = Assessment Centre; T = Test</w:t>
      </w:r>
    </w:p>
    <w:p w:rsidR="00F14FC5" w:rsidRPr="007278A7" w:rsidRDefault="00F14FC5">
      <w:pPr>
        <w:rPr>
          <w:rFonts w:cs="Arial"/>
          <w:sz w:val="22"/>
          <w:szCs w:val="22"/>
        </w:rPr>
      </w:pPr>
    </w:p>
    <w:bookmarkEnd w:id="1"/>
    <w:p w:rsidR="00C26A80" w:rsidRPr="006F229E" w:rsidRDefault="00C26A80" w:rsidP="00C26A80">
      <w:pPr>
        <w:jc w:val="both"/>
        <w:rPr>
          <w:rFonts w:cs="Arial"/>
          <w:b/>
          <w:bCs/>
          <w:sz w:val="22"/>
          <w:szCs w:val="22"/>
        </w:rPr>
      </w:pPr>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C26A80" w:rsidRPr="006F229E" w:rsidRDefault="00C26A80" w:rsidP="00C26A80">
      <w:pPr>
        <w:jc w:val="both"/>
        <w:rPr>
          <w:rFonts w:cs="Arial"/>
          <w:b/>
          <w:bCs/>
          <w:sz w:val="22"/>
          <w:szCs w:val="22"/>
        </w:rPr>
      </w:pPr>
    </w:p>
    <w:p w:rsidR="00C26A80" w:rsidRPr="006F229E" w:rsidRDefault="00C26A80" w:rsidP="00C26A80">
      <w:pPr>
        <w:jc w:val="both"/>
        <w:rPr>
          <w:rFonts w:cs="Arial"/>
          <w:b/>
          <w:bCs/>
          <w:sz w:val="22"/>
          <w:szCs w:val="22"/>
        </w:rPr>
      </w:pPr>
      <w:r w:rsidRPr="006F229E">
        <w:rPr>
          <w:rFonts w:cs="Arial"/>
          <w:b/>
          <w:bCs/>
          <w:sz w:val="22"/>
          <w:szCs w:val="22"/>
        </w:rPr>
        <w:t>Our Guaranteed Assessment Scheme supports candidates with disabilities, those who are aged 24 or under and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p w:rsidR="00F14FC5" w:rsidRPr="005512E9" w:rsidRDefault="00F14FC5" w:rsidP="00C905DE">
      <w:pPr>
        <w:jc w:val="both"/>
        <w:rPr>
          <w:rFonts w:cs="Arial"/>
          <w:b/>
          <w:bCs/>
          <w:sz w:val="22"/>
          <w:szCs w:val="22"/>
        </w:rPr>
      </w:pPr>
    </w:p>
    <w:sectPr w:rsidR="00F14FC5" w:rsidRPr="005512E9">
      <w:headerReference w:type="default" r:id="rId8"/>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4D7E" w:rsidRDefault="001E4D7E">
      <w:r>
        <w:separator/>
      </w:r>
    </w:p>
  </w:endnote>
  <w:endnote w:type="continuationSeparator" w:id="0">
    <w:p w:rsidR="001E4D7E" w:rsidRDefault="001E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4D7E" w:rsidRDefault="001E4D7E">
      <w:r>
        <w:separator/>
      </w:r>
    </w:p>
  </w:footnote>
  <w:footnote w:type="continuationSeparator" w:id="0">
    <w:p w:rsidR="001E4D7E" w:rsidRDefault="001E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15A45"/>
    <w:multiLevelType w:val="hybridMultilevel"/>
    <w:tmpl w:val="B5168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4"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5"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6"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1133595415">
    <w:abstractNumId w:val="5"/>
  </w:num>
  <w:num w:numId="2" w16cid:durableId="1009989196">
    <w:abstractNumId w:val="32"/>
  </w:num>
  <w:num w:numId="3" w16cid:durableId="326054038">
    <w:abstractNumId w:val="12"/>
  </w:num>
  <w:num w:numId="4" w16cid:durableId="440688297">
    <w:abstractNumId w:val="15"/>
  </w:num>
  <w:num w:numId="5" w16cid:durableId="1017780440">
    <w:abstractNumId w:val="18"/>
  </w:num>
  <w:num w:numId="6" w16cid:durableId="1616329832">
    <w:abstractNumId w:val="29"/>
  </w:num>
  <w:num w:numId="7" w16cid:durableId="859244620">
    <w:abstractNumId w:val="16"/>
  </w:num>
  <w:num w:numId="8" w16cid:durableId="1634165963">
    <w:abstractNumId w:val="26"/>
  </w:num>
  <w:num w:numId="9" w16cid:durableId="714626268">
    <w:abstractNumId w:val="21"/>
  </w:num>
  <w:num w:numId="10" w16cid:durableId="848299403">
    <w:abstractNumId w:val="19"/>
  </w:num>
  <w:num w:numId="11" w16cid:durableId="1716345712">
    <w:abstractNumId w:val="8"/>
  </w:num>
  <w:num w:numId="12" w16cid:durableId="1648852518">
    <w:abstractNumId w:val="2"/>
  </w:num>
  <w:num w:numId="13" w16cid:durableId="1572236322">
    <w:abstractNumId w:val="23"/>
  </w:num>
  <w:num w:numId="14" w16cid:durableId="1053310867">
    <w:abstractNumId w:val="6"/>
  </w:num>
  <w:num w:numId="15" w16cid:durableId="2092458485">
    <w:abstractNumId w:val="31"/>
  </w:num>
  <w:num w:numId="16" w16cid:durableId="318004662">
    <w:abstractNumId w:val="30"/>
  </w:num>
  <w:num w:numId="17" w16cid:durableId="1615094813">
    <w:abstractNumId w:val="0"/>
  </w:num>
  <w:num w:numId="18" w16cid:durableId="2022657153">
    <w:abstractNumId w:val="22"/>
  </w:num>
  <w:num w:numId="19" w16cid:durableId="890576806">
    <w:abstractNumId w:val="17"/>
  </w:num>
  <w:num w:numId="20" w16cid:durableId="101461933">
    <w:abstractNumId w:val="4"/>
  </w:num>
  <w:num w:numId="21" w16cid:durableId="848252260">
    <w:abstractNumId w:val="28"/>
  </w:num>
  <w:num w:numId="22" w16cid:durableId="709963111">
    <w:abstractNumId w:val="25"/>
  </w:num>
  <w:num w:numId="23" w16cid:durableId="2133017500">
    <w:abstractNumId w:val="22"/>
  </w:num>
  <w:num w:numId="24" w16cid:durableId="131675817">
    <w:abstractNumId w:val="3"/>
  </w:num>
  <w:num w:numId="25" w16cid:durableId="1196384464">
    <w:abstractNumId w:val="27"/>
  </w:num>
  <w:num w:numId="26" w16cid:durableId="2068408667">
    <w:abstractNumId w:val="13"/>
  </w:num>
  <w:num w:numId="27" w16cid:durableId="1147475216">
    <w:abstractNumId w:val="1"/>
  </w:num>
  <w:num w:numId="28" w16cid:durableId="982275245">
    <w:abstractNumId w:val="33"/>
  </w:num>
  <w:num w:numId="29" w16cid:durableId="1188712403">
    <w:abstractNumId w:val="35"/>
  </w:num>
  <w:num w:numId="30" w16cid:durableId="604771926">
    <w:abstractNumId w:val="36"/>
  </w:num>
  <w:num w:numId="31" w16cid:durableId="2048407005">
    <w:abstractNumId w:val="34"/>
  </w:num>
  <w:num w:numId="32" w16cid:durableId="1268194923">
    <w:abstractNumId w:val="14"/>
  </w:num>
  <w:num w:numId="33" w16cid:durableId="1031221000">
    <w:abstractNumId w:val="10"/>
  </w:num>
  <w:num w:numId="34" w16cid:durableId="1295527210">
    <w:abstractNumId w:val="7"/>
  </w:num>
  <w:num w:numId="35" w16cid:durableId="1708216631">
    <w:abstractNumId w:val="9"/>
  </w:num>
  <w:num w:numId="36" w16cid:durableId="1289628680">
    <w:abstractNumId w:val="20"/>
  </w:num>
  <w:num w:numId="37" w16cid:durableId="1700350300">
    <w:abstractNumId w:val="11"/>
  </w:num>
  <w:num w:numId="38" w16cid:durableId="20060819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865A8"/>
    <w:rsid w:val="000A2E3B"/>
    <w:rsid w:val="000A3EF7"/>
    <w:rsid w:val="00111102"/>
    <w:rsid w:val="001155B3"/>
    <w:rsid w:val="00126FAD"/>
    <w:rsid w:val="0013292B"/>
    <w:rsid w:val="0014567E"/>
    <w:rsid w:val="001557C0"/>
    <w:rsid w:val="0015582F"/>
    <w:rsid w:val="00175B96"/>
    <w:rsid w:val="001968F4"/>
    <w:rsid w:val="001C068C"/>
    <w:rsid w:val="001D7A09"/>
    <w:rsid w:val="001E3331"/>
    <w:rsid w:val="001E4D7E"/>
    <w:rsid w:val="0021305B"/>
    <w:rsid w:val="00215D97"/>
    <w:rsid w:val="002320B4"/>
    <w:rsid w:val="00234BA5"/>
    <w:rsid w:val="0028750C"/>
    <w:rsid w:val="002B06A6"/>
    <w:rsid w:val="002D5367"/>
    <w:rsid w:val="002D78E3"/>
    <w:rsid w:val="002E141C"/>
    <w:rsid w:val="002F5BF9"/>
    <w:rsid w:val="00301A43"/>
    <w:rsid w:val="00306D92"/>
    <w:rsid w:val="003179B0"/>
    <w:rsid w:val="00321D44"/>
    <w:rsid w:val="003627D7"/>
    <w:rsid w:val="00365733"/>
    <w:rsid w:val="00386EEA"/>
    <w:rsid w:val="003878CA"/>
    <w:rsid w:val="003A384F"/>
    <w:rsid w:val="003C4B1F"/>
    <w:rsid w:val="003F3751"/>
    <w:rsid w:val="004006A8"/>
    <w:rsid w:val="004631F6"/>
    <w:rsid w:val="004803CE"/>
    <w:rsid w:val="00491A2C"/>
    <w:rsid w:val="004B632E"/>
    <w:rsid w:val="004E20E8"/>
    <w:rsid w:val="00520387"/>
    <w:rsid w:val="00534301"/>
    <w:rsid w:val="005512E9"/>
    <w:rsid w:val="00565A92"/>
    <w:rsid w:val="00604717"/>
    <w:rsid w:val="00615C36"/>
    <w:rsid w:val="006207F7"/>
    <w:rsid w:val="0063622F"/>
    <w:rsid w:val="0064673F"/>
    <w:rsid w:val="00664C28"/>
    <w:rsid w:val="00675E9A"/>
    <w:rsid w:val="006801E4"/>
    <w:rsid w:val="00684263"/>
    <w:rsid w:val="006A41FE"/>
    <w:rsid w:val="006D601B"/>
    <w:rsid w:val="006F184E"/>
    <w:rsid w:val="006F1FDE"/>
    <w:rsid w:val="006F6C85"/>
    <w:rsid w:val="007278A7"/>
    <w:rsid w:val="00734CA5"/>
    <w:rsid w:val="00753D3F"/>
    <w:rsid w:val="00776540"/>
    <w:rsid w:val="007A36D3"/>
    <w:rsid w:val="007D0833"/>
    <w:rsid w:val="007D6E1A"/>
    <w:rsid w:val="007E30D0"/>
    <w:rsid w:val="007E4941"/>
    <w:rsid w:val="007E4F8B"/>
    <w:rsid w:val="00801BCD"/>
    <w:rsid w:val="0080461A"/>
    <w:rsid w:val="00817435"/>
    <w:rsid w:val="00823791"/>
    <w:rsid w:val="008456D0"/>
    <w:rsid w:val="00846181"/>
    <w:rsid w:val="00851060"/>
    <w:rsid w:val="00890273"/>
    <w:rsid w:val="00892286"/>
    <w:rsid w:val="00893E36"/>
    <w:rsid w:val="008F08DF"/>
    <w:rsid w:val="00920E48"/>
    <w:rsid w:val="00922661"/>
    <w:rsid w:val="00935735"/>
    <w:rsid w:val="00937019"/>
    <w:rsid w:val="00937036"/>
    <w:rsid w:val="00963B68"/>
    <w:rsid w:val="009A1386"/>
    <w:rsid w:val="009B7C96"/>
    <w:rsid w:val="009C6F5E"/>
    <w:rsid w:val="009D7AAA"/>
    <w:rsid w:val="009E41B1"/>
    <w:rsid w:val="00A11181"/>
    <w:rsid w:val="00A73087"/>
    <w:rsid w:val="00A95C4D"/>
    <w:rsid w:val="00AA0AF6"/>
    <w:rsid w:val="00AA14BC"/>
    <w:rsid w:val="00AA3C2A"/>
    <w:rsid w:val="00AC23DF"/>
    <w:rsid w:val="00AE22F1"/>
    <w:rsid w:val="00AF1AED"/>
    <w:rsid w:val="00B2638F"/>
    <w:rsid w:val="00B267A2"/>
    <w:rsid w:val="00B563C5"/>
    <w:rsid w:val="00B74DE2"/>
    <w:rsid w:val="00B863B2"/>
    <w:rsid w:val="00B96957"/>
    <w:rsid w:val="00B969CF"/>
    <w:rsid w:val="00BA3C89"/>
    <w:rsid w:val="00BB5A1D"/>
    <w:rsid w:val="00C116B3"/>
    <w:rsid w:val="00C26A80"/>
    <w:rsid w:val="00C43E86"/>
    <w:rsid w:val="00C5606A"/>
    <w:rsid w:val="00C847ED"/>
    <w:rsid w:val="00C905DE"/>
    <w:rsid w:val="00CA7D41"/>
    <w:rsid w:val="00CB6F7C"/>
    <w:rsid w:val="00CB7954"/>
    <w:rsid w:val="00CE154A"/>
    <w:rsid w:val="00CF705C"/>
    <w:rsid w:val="00D04BCD"/>
    <w:rsid w:val="00D32BED"/>
    <w:rsid w:val="00D444D6"/>
    <w:rsid w:val="00D6173D"/>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C31AF"/>
    <w:rsid w:val="00EC727E"/>
    <w:rsid w:val="00ED0C94"/>
    <w:rsid w:val="00EF3AB9"/>
    <w:rsid w:val="00F1346A"/>
    <w:rsid w:val="00F14FC5"/>
    <w:rsid w:val="00F8542D"/>
    <w:rsid w:val="00FE2DE9"/>
    <w:rsid w:val="00FF1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 w:type="paragraph" w:styleId="Footer">
    <w:name w:val="footer"/>
    <w:basedOn w:val="Normal"/>
    <w:link w:val="FooterChar"/>
    <w:rsid w:val="007278A7"/>
    <w:pPr>
      <w:tabs>
        <w:tab w:val="center" w:pos="4153"/>
        <w:tab w:val="right" w:pos="8306"/>
      </w:tabs>
    </w:pPr>
    <w:rPr>
      <w:sz w:val="22"/>
      <w:szCs w:val="20"/>
    </w:rPr>
  </w:style>
  <w:style w:type="character" w:customStyle="1" w:styleId="FooterChar">
    <w:name w:val="Footer Char"/>
    <w:basedOn w:val="DefaultParagraphFont"/>
    <w:link w:val="Footer"/>
    <w:rsid w:val="007278A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2024-12-18T09:55:00Z</dcterms:created>
  <dcterms:modified xsi:type="dcterms:W3CDTF">2024-12-18T09:55:00Z</dcterms:modified>
</cp:coreProperties>
</file>