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F564" w14:textId="591137D7" w:rsidR="003C14BB" w:rsidRPr="00D07273" w:rsidRDefault="0033626F" w:rsidP="003C14BB">
      <w:pPr>
        <w:pStyle w:val="Heading1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Role profile</w:t>
      </w:r>
    </w:p>
    <w:p w14:paraId="652E419B" w14:textId="71BF50C5" w:rsidR="003C14BB" w:rsidRPr="00D07273" w:rsidRDefault="003C14BB" w:rsidP="003C14BB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Job title</w:t>
      </w:r>
      <w:r w:rsidRPr="00D07273">
        <w:rPr>
          <w:rFonts w:cs="Arial"/>
          <w:szCs w:val="24"/>
        </w:rPr>
        <w:t xml:space="preserve">: </w:t>
      </w:r>
      <w:r w:rsidR="00432504" w:rsidRPr="0063567C">
        <w:rPr>
          <w:bCs/>
          <w:iCs/>
          <w:szCs w:val="24"/>
        </w:rPr>
        <w:t xml:space="preserve">Project </w:t>
      </w:r>
      <w:r w:rsidR="00432504">
        <w:rPr>
          <w:bCs/>
          <w:iCs/>
          <w:szCs w:val="24"/>
        </w:rPr>
        <w:t xml:space="preserve">&amp; Policy </w:t>
      </w:r>
      <w:r w:rsidR="00432504" w:rsidRPr="0063567C">
        <w:rPr>
          <w:bCs/>
          <w:iCs/>
          <w:szCs w:val="24"/>
        </w:rPr>
        <w:t>Support Officer</w:t>
      </w:r>
    </w:p>
    <w:p w14:paraId="4583AC0F" w14:textId="68E7A2FF" w:rsidR="00BD6446" w:rsidRPr="00D07273" w:rsidRDefault="00145E6A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Grade</w:t>
      </w:r>
      <w:r w:rsidR="00BD6446" w:rsidRPr="00D07273">
        <w:rPr>
          <w:rFonts w:cs="Arial"/>
          <w:b/>
          <w:bCs/>
          <w:szCs w:val="24"/>
        </w:rPr>
        <w:t>:</w:t>
      </w:r>
      <w:r w:rsidR="00BD6446" w:rsidRPr="00D07273">
        <w:rPr>
          <w:rFonts w:cs="Arial"/>
          <w:szCs w:val="24"/>
        </w:rPr>
        <w:t xml:space="preserve"> </w:t>
      </w:r>
      <w:r w:rsidR="0054324D">
        <w:rPr>
          <w:rFonts w:cs="Arial"/>
          <w:szCs w:val="24"/>
        </w:rPr>
        <w:t>6</w:t>
      </w:r>
    </w:p>
    <w:p w14:paraId="760BDC30" w14:textId="60E681FA" w:rsidR="00BD6446" w:rsidRPr="00D07273" w:rsidRDefault="00BD6446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Business area:</w:t>
      </w:r>
      <w:r w:rsidRPr="00D07273">
        <w:rPr>
          <w:rFonts w:cs="Arial"/>
          <w:szCs w:val="24"/>
        </w:rPr>
        <w:t xml:space="preserve"> </w:t>
      </w:r>
      <w:r w:rsidR="0054324D">
        <w:rPr>
          <w:rFonts w:cs="Arial"/>
          <w:szCs w:val="24"/>
        </w:rPr>
        <w:t>Public Service Reform</w:t>
      </w:r>
    </w:p>
    <w:p w14:paraId="098B4AB5" w14:textId="0189E747" w:rsidR="00BD6446" w:rsidRPr="00D07273" w:rsidRDefault="00BD6446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Reporting line:</w:t>
      </w:r>
      <w:r w:rsidRPr="00D07273">
        <w:rPr>
          <w:rFonts w:cs="Arial"/>
          <w:szCs w:val="24"/>
        </w:rPr>
        <w:t xml:space="preserve"> </w:t>
      </w:r>
      <w:r w:rsidR="0054324D">
        <w:rPr>
          <w:rFonts w:cs="Arial"/>
          <w:szCs w:val="24"/>
        </w:rPr>
        <w:t>Principal – Homelessness and Rough Sleeping</w:t>
      </w:r>
    </w:p>
    <w:p w14:paraId="14D144A8" w14:textId="69872F60" w:rsidR="00BD6446" w:rsidRPr="00D07273" w:rsidRDefault="00BD6446" w:rsidP="00737EB0">
      <w:pPr>
        <w:pStyle w:val="ListParagraph"/>
        <w:numPr>
          <w:ilvl w:val="0"/>
          <w:numId w:val="7"/>
        </w:numPr>
        <w:rPr>
          <w:rFonts w:cs="Arial"/>
          <w:szCs w:val="24"/>
        </w:rPr>
      </w:pPr>
      <w:r w:rsidRPr="00D07273">
        <w:rPr>
          <w:rFonts w:cs="Arial"/>
          <w:b/>
          <w:bCs/>
          <w:szCs w:val="24"/>
        </w:rPr>
        <w:t>Team:</w:t>
      </w:r>
      <w:r w:rsidRPr="00D07273">
        <w:rPr>
          <w:rFonts w:cs="Arial"/>
          <w:szCs w:val="24"/>
        </w:rPr>
        <w:t xml:space="preserve"> </w:t>
      </w:r>
      <w:r w:rsidR="0054324D">
        <w:rPr>
          <w:rFonts w:cs="Arial"/>
          <w:szCs w:val="24"/>
        </w:rPr>
        <w:t>Homelessness and Migration</w:t>
      </w:r>
    </w:p>
    <w:p w14:paraId="47A5EC10" w14:textId="2D138ECD" w:rsidR="00675768" w:rsidRPr="00D07273" w:rsidRDefault="00BD6446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Job Purpose</w:t>
      </w:r>
    </w:p>
    <w:p w14:paraId="7A00865A" w14:textId="6032F652" w:rsidR="004A617F" w:rsidRPr="0063567C" w:rsidRDefault="004A617F" w:rsidP="004A617F">
      <w:pPr>
        <w:rPr>
          <w:rFonts w:cs="Arial"/>
        </w:rPr>
      </w:pPr>
      <w:r w:rsidRPr="0063567C">
        <w:rPr>
          <w:rFonts w:cs="Arial"/>
        </w:rPr>
        <w:t xml:space="preserve">The post holder will contribute to delivery of the goals of the </w:t>
      </w:r>
      <w:r>
        <w:rPr>
          <w:rFonts w:cs="Arial"/>
        </w:rPr>
        <w:t xml:space="preserve">Homelessness and </w:t>
      </w:r>
      <w:r>
        <w:rPr>
          <w:rFonts w:cs="Arial"/>
        </w:rPr>
        <w:t>Migration</w:t>
      </w:r>
      <w:r w:rsidRPr="0063567C">
        <w:rPr>
          <w:rFonts w:cs="Arial"/>
        </w:rPr>
        <w:t xml:space="preserve"> team through the provision of a high-quality </w:t>
      </w:r>
      <w:r>
        <w:rPr>
          <w:rFonts w:cs="Arial"/>
        </w:rPr>
        <w:t>project and policy</w:t>
      </w:r>
      <w:r w:rsidRPr="0063567C">
        <w:rPr>
          <w:rFonts w:cs="Arial"/>
        </w:rPr>
        <w:t xml:space="preserve"> support that is flexible and timely</w:t>
      </w:r>
      <w:r w:rsidR="00A07AC7">
        <w:rPr>
          <w:rFonts w:cs="Arial"/>
        </w:rPr>
        <w:t>, across a wide range of programmes.</w:t>
      </w:r>
    </w:p>
    <w:p w14:paraId="75046794" w14:textId="5A9FA0FA" w:rsidR="00BD6446" w:rsidRPr="00D07273" w:rsidRDefault="0033626F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Key working r</w:t>
      </w:r>
      <w:r w:rsidR="00BD6446" w:rsidRPr="00D07273">
        <w:rPr>
          <w:rFonts w:cs="Arial"/>
          <w:sz w:val="24"/>
          <w:szCs w:val="24"/>
        </w:rPr>
        <w:t>elationships</w:t>
      </w:r>
    </w:p>
    <w:p w14:paraId="7AF7DCAB" w14:textId="02350F28" w:rsidR="00D23F6F" w:rsidRDefault="00E44526" w:rsidP="00D23F6F">
      <w:pPr>
        <w:pStyle w:val="ListParagraph"/>
        <w:widowControl/>
        <w:numPr>
          <w:ilvl w:val="0"/>
          <w:numId w:val="35"/>
        </w:numPr>
        <w:autoSpaceDE/>
        <w:autoSpaceDN/>
        <w:spacing w:before="0" w:after="0" w:line="276" w:lineRule="auto"/>
        <w:ind w:left="360" w:right="261"/>
        <w:rPr>
          <w:szCs w:val="24"/>
        </w:rPr>
      </w:pPr>
      <w:r>
        <w:rPr>
          <w:szCs w:val="24"/>
        </w:rPr>
        <w:t>M</w:t>
      </w:r>
      <w:r w:rsidR="00D23F6F" w:rsidRPr="0063567C">
        <w:rPr>
          <w:szCs w:val="24"/>
        </w:rPr>
        <w:t>anagers and staff within GMCA</w:t>
      </w:r>
      <w:r w:rsidR="00D23F6F">
        <w:rPr>
          <w:szCs w:val="24"/>
        </w:rPr>
        <w:t xml:space="preserve"> and localities</w:t>
      </w:r>
      <w:r w:rsidR="00D23F6F" w:rsidRPr="0063567C">
        <w:rPr>
          <w:szCs w:val="24"/>
        </w:rPr>
        <w:t>, including</w:t>
      </w:r>
      <w:r w:rsidR="00D23F6F">
        <w:rPr>
          <w:szCs w:val="24"/>
        </w:rPr>
        <w:t xml:space="preserve"> Reform and Policy leads.</w:t>
      </w:r>
    </w:p>
    <w:p w14:paraId="1DEC94F6" w14:textId="77777777" w:rsidR="00E44526" w:rsidRDefault="00D23F6F" w:rsidP="00D23F6F">
      <w:pPr>
        <w:pStyle w:val="ListParagraph"/>
        <w:widowControl/>
        <w:numPr>
          <w:ilvl w:val="0"/>
          <w:numId w:val="35"/>
        </w:numPr>
        <w:autoSpaceDE/>
        <w:autoSpaceDN/>
        <w:spacing w:before="0" w:after="0" w:line="276" w:lineRule="auto"/>
        <w:ind w:left="360" w:right="261"/>
        <w:rPr>
          <w:szCs w:val="24"/>
        </w:rPr>
      </w:pPr>
      <w:r>
        <w:rPr>
          <w:szCs w:val="24"/>
        </w:rPr>
        <w:t xml:space="preserve">Key </w:t>
      </w:r>
      <w:r w:rsidR="00E44526">
        <w:rPr>
          <w:szCs w:val="24"/>
        </w:rPr>
        <w:t xml:space="preserve">statutory </w:t>
      </w:r>
      <w:r>
        <w:rPr>
          <w:szCs w:val="24"/>
        </w:rPr>
        <w:t>stakeholders</w:t>
      </w:r>
      <w:r w:rsidRPr="0063567C">
        <w:rPr>
          <w:szCs w:val="24"/>
        </w:rPr>
        <w:t xml:space="preserve"> and strategic partners including local authorities, </w:t>
      </w:r>
      <w:r>
        <w:rPr>
          <w:szCs w:val="24"/>
        </w:rPr>
        <w:t>NHS GM</w:t>
      </w:r>
      <w:r>
        <w:rPr>
          <w:szCs w:val="24"/>
        </w:rPr>
        <w:t>, Greater Manchester Police</w:t>
      </w:r>
      <w:r w:rsidRPr="0063567C">
        <w:rPr>
          <w:szCs w:val="24"/>
        </w:rPr>
        <w:t xml:space="preserve"> </w:t>
      </w:r>
    </w:p>
    <w:p w14:paraId="5BB63C12" w14:textId="77777777" w:rsidR="0045400F" w:rsidRDefault="00E44526" w:rsidP="00D23F6F">
      <w:pPr>
        <w:pStyle w:val="ListParagraph"/>
        <w:widowControl/>
        <w:numPr>
          <w:ilvl w:val="0"/>
          <w:numId w:val="35"/>
        </w:numPr>
        <w:autoSpaceDE/>
        <w:autoSpaceDN/>
        <w:spacing w:before="0" w:after="0" w:line="276" w:lineRule="auto"/>
        <w:ind w:left="360" w:right="261"/>
        <w:rPr>
          <w:szCs w:val="24"/>
        </w:rPr>
      </w:pPr>
      <w:r>
        <w:rPr>
          <w:szCs w:val="24"/>
        </w:rPr>
        <w:t xml:space="preserve">The wider homelessness ‘ecosystem’, including Greater Manchester Homelessness Action Network and other </w:t>
      </w:r>
      <w:r w:rsidR="00790547">
        <w:rPr>
          <w:szCs w:val="24"/>
        </w:rPr>
        <w:t xml:space="preserve">private, </w:t>
      </w:r>
      <w:r w:rsidR="00D23F6F" w:rsidRPr="0063567C">
        <w:rPr>
          <w:szCs w:val="24"/>
        </w:rPr>
        <w:t xml:space="preserve">voluntary and community sector organisations. </w:t>
      </w:r>
    </w:p>
    <w:p w14:paraId="4BC0FAC5" w14:textId="5763C1D5" w:rsidR="0045400F" w:rsidRDefault="0045400F" w:rsidP="00D23F6F">
      <w:pPr>
        <w:pStyle w:val="ListParagraph"/>
        <w:widowControl/>
        <w:numPr>
          <w:ilvl w:val="0"/>
          <w:numId w:val="35"/>
        </w:numPr>
        <w:autoSpaceDE/>
        <w:autoSpaceDN/>
        <w:spacing w:before="0" w:after="0" w:line="276" w:lineRule="auto"/>
        <w:ind w:left="360" w:right="261"/>
        <w:rPr>
          <w:szCs w:val="24"/>
        </w:rPr>
      </w:pPr>
      <w:r>
        <w:rPr>
          <w:szCs w:val="24"/>
        </w:rPr>
        <w:t>People with lived experience of homelessness and other forms of disadvantage.</w:t>
      </w:r>
    </w:p>
    <w:p w14:paraId="5C519D14" w14:textId="219427A0" w:rsidR="00D23F6F" w:rsidRPr="0063567C" w:rsidRDefault="0045400F" w:rsidP="00D23F6F">
      <w:pPr>
        <w:pStyle w:val="ListParagraph"/>
        <w:widowControl/>
        <w:numPr>
          <w:ilvl w:val="0"/>
          <w:numId w:val="35"/>
        </w:numPr>
        <w:autoSpaceDE/>
        <w:autoSpaceDN/>
        <w:spacing w:before="0" w:after="0" w:line="276" w:lineRule="auto"/>
        <w:ind w:left="360" w:right="261"/>
        <w:rPr>
          <w:szCs w:val="24"/>
        </w:rPr>
      </w:pPr>
      <w:r>
        <w:rPr>
          <w:szCs w:val="24"/>
        </w:rPr>
        <w:t>C</w:t>
      </w:r>
      <w:r w:rsidRPr="0063567C">
        <w:rPr>
          <w:szCs w:val="24"/>
        </w:rPr>
        <w:t xml:space="preserve">ommunities within </w:t>
      </w:r>
      <w:r>
        <w:rPr>
          <w:szCs w:val="24"/>
        </w:rPr>
        <w:t xml:space="preserve">and across </w:t>
      </w:r>
      <w:r w:rsidRPr="0063567C">
        <w:rPr>
          <w:szCs w:val="24"/>
        </w:rPr>
        <w:t>Greater Manchester.</w:t>
      </w:r>
    </w:p>
    <w:p w14:paraId="517ED2BE" w14:textId="5856934C" w:rsidR="00BD6446" w:rsidRPr="00D07273" w:rsidRDefault="00BD6446" w:rsidP="00D23F6F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Key Responsibilities</w:t>
      </w:r>
    </w:p>
    <w:p w14:paraId="3D36F9B7" w14:textId="38025ACE" w:rsidR="0045400F" w:rsidRPr="0063567C" w:rsidRDefault="0045400F" w:rsidP="0045400F">
      <w:pPr>
        <w:pStyle w:val="ListParagraph"/>
      </w:pPr>
      <w:r w:rsidRPr="0063567C">
        <w:t xml:space="preserve">To provide flexible administrative support across the </w:t>
      </w:r>
      <w:r>
        <w:t>full range of Homelessness</w:t>
      </w:r>
      <w:r w:rsidRPr="0063567C">
        <w:t xml:space="preserve"> programme activities</w:t>
      </w:r>
      <w:r w:rsidR="00F20AB4">
        <w:t>, including commissioning and policy support.</w:t>
      </w:r>
    </w:p>
    <w:p w14:paraId="0116BBD9" w14:textId="77777777" w:rsidR="0045400F" w:rsidRPr="0063567C" w:rsidRDefault="0045400F" w:rsidP="0045400F">
      <w:pPr>
        <w:pStyle w:val="ListParagraph"/>
      </w:pPr>
      <w:r w:rsidRPr="0063567C">
        <w:t xml:space="preserve">To provide support to the relevant governance and task groups, including maintaining forward plans, arranging meetings, coordinating agendas, taking minutes and proactively maintaining action logs. </w:t>
      </w:r>
    </w:p>
    <w:p w14:paraId="6031298E" w14:textId="6AC925A4" w:rsidR="0045400F" w:rsidRPr="0063567C" w:rsidRDefault="0045400F" w:rsidP="0045400F">
      <w:pPr>
        <w:pStyle w:val="ListParagraph"/>
      </w:pPr>
      <w:r>
        <w:t>Coordinate</w:t>
      </w:r>
      <w:r w:rsidRPr="0063567C">
        <w:t xml:space="preserve"> update</w:t>
      </w:r>
      <w:r>
        <w:t>s of</w:t>
      </w:r>
      <w:r w:rsidRPr="0063567C">
        <w:t xml:space="preserve"> programme documentation including risk registers, </w:t>
      </w:r>
      <w:r>
        <w:t xml:space="preserve">finance </w:t>
      </w:r>
      <w:r w:rsidRPr="0063567C">
        <w:t>plans and delivery plans under the supervision of</w:t>
      </w:r>
      <w:r>
        <w:t xml:space="preserve"> the</w:t>
      </w:r>
      <w:r w:rsidRPr="0063567C">
        <w:t xml:space="preserve"> </w:t>
      </w:r>
      <w:r>
        <w:t>Homelessness Principal</w:t>
      </w:r>
      <w:r w:rsidR="00424774">
        <w:t xml:space="preserve"> officers</w:t>
      </w:r>
      <w:r>
        <w:t xml:space="preserve">. </w:t>
      </w:r>
    </w:p>
    <w:p w14:paraId="59140F7E" w14:textId="67815B7B" w:rsidR="0045400F" w:rsidRPr="0063567C" w:rsidRDefault="0045400F" w:rsidP="0045400F">
      <w:pPr>
        <w:pStyle w:val="ListParagraph"/>
      </w:pPr>
      <w:r w:rsidRPr="0063567C">
        <w:t xml:space="preserve">Organise meetings and events as requested involving internal colleagues and </w:t>
      </w:r>
      <w:r w:rsidR="00424774">
        <w:t>key</w:t>
      </w:r>
      <w:r w:rsidRPr="0063567C">
        <w:t xml:space="preserve"> stakeholders.</w:t>
      </w:r>
    </w:p>
    <w:p w14:paraId="71A33115" w14:textId="77777777" w:rsidR="0045400F" w:rsidRPr="0063567C" w:rsidRDefault="0045400F" w:rsidP="0045400F">
      <w:pPr>
        <w:pStyle w:val="ListParagraph"/>
      </w:pPr>
      <w:r w:rsidRPr="0063567C">
        <w:t>Support delivery of the programme’s communication and engagement strateg</w:t>
      </w:r>
      <w:r>
        <w:t>ies</w:t>
      </w:r>
      <w:r w:rsidRPr="0063567C">
        <w:t>, through collating key information and updates from partners, editing and writing communications and planning and delivering partnership events.</w:t>
      </w:r>
    </w:p>
    <w:p w14:paraId="1C9EEA71" w14:textId="77777777" w:rsidR="0045400F" w:rsidRPr="0063567C" w:rsidRDefault="0045400F" w:rsidP="0045400F">
      <w:pPr>
        <w:pStyle w:val="ListParagraph"/>
      </w:pPr>
      <w:r w:rsidRPr="0063567C">
        <w:t xml:space="preserve">Deal efficiently and courteously to all queries and correspondence, both written and verbal from a wide range of internal and external customers. </w:t>
      </w:r>
    </w:p>
    <w:p w14:paraId="1794B59D" w14:textId="77777777" w:rsidR="0045400F" w:rsidRPr="0063567C" w:rsidRDefault="0045400F" w:rsidP="0045400F">
      <w:pPr>
        <w:pStyle w:val="ListParagraph"/>
      </w:pPr>
      <w:r w:rsidRPr="0063567C">
        <w:t xml:space="preserve">Maintain and develop effective administration processes to meet the changing demands of the organisation and contractual agreements. </w:t>
      </w:r>
    </w:p>
    <w:p w14:paraId="3F08033B" w14:textId="54DDD6C2" w:rsidR="0045400F" w:rsidRPr="0063567C" w:rsidRDefault="0045400F" w:rsidP="0045400F">
      <w:pPr>
        <w:pStyle w:val="ListParagraph"/>
      </w:pPr>
      <w:r w:rsidRPr="0063567C">
        <w:t xml:space="preserve">Build effective relationships, working collaboratively across GMCA and </w:t>
      </w:r>
      <w:r>
        <w:t xml:space="preserve">other </w:t>
      </w:r>
      <w:r w:rsidRPr="0063567C">
        <w:t>partner organisations.</w:t>
      </w:r>
    </w:p>
    <w:p w14:paraId="47A5EC31" w14:textId="3E96C694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General</w:t>
      </w:r>
    </w:p>
    <w:p w14:paraId="591A827C" w14:textId="11424DD3" w:rsidR="001477B3" w:rsidRDefault="001477B3" w:rsidP="009A5FF6">
      <w:pPr>
        <w:pStyle w:val="ListParagraph"/>
        <w:numPr>
          <w:ilvl w:val="0"/>
          <w:numId w:val="38"/>
        </w:numPr>
      </w:pPr>
      <w:r>
        <w:t>Project support, including taking leadership on individual homelessness projects, with supervision from the homelessness principal officers.</w:t>
      </w:r>
    </w:p>
    <w:p w14:paraId="02A9325E" w14:textId="27B6FE0E" w:rsidR="001477B3" w:rsidRDefault="001477B3" w:rsidP="009A5FF6">
      <w:pPr>
        <w:pStyle w:val="ListParagraph"/>
        <w:numPr>
          <w:ilvl w:val="0"/>
          <w:numId w:val="38"/>
        </w:numPr>
      </w:pPr>
      <w:r>
        <w:t>Supporting the commissioning of homelessness s</w:t>
      </w:r>
      <w:r w:rsidR="00EE466F">
        <w:t xml:space="preserve">upport services, including procurement, assurance and learning, quality assurance and tender processes. </w:t>
      </w:r>
    </w:p>
    <w:p w14:paraId="26F2CEB5" w14:textId="6B42A679" w:rsidR="000C16A0" w:rsidRDefault="000C16A0" w:rsidP="009A5FF6">
      <w:pPr>
        <w:pStyle w:val="ListParagraph"/>
        <w:numPr>
          <w:ilvl w:val="0"/>
          <w:numId w:val="38"/>
        </w:numPr>
      </w:pPr>
      <w:r>
        <w:t>Administrative support, including:</w:t>
      </w:r>
    </w:p>
    <w:p w14:paraId="5C99688B" w14:textId="1E8B0BC4" w:rsidR="000C16A0" w:rsidRDefault="000C16A0" w:rsidP="001E1279">
      <w:pPr>
        <w:pStyle w:val="ListParagraph"/>
        <w:numPr>
          <w:ilvl w:val="1"/>
          <w:numId w:val="38"/>
        </w:numPr>
        <w:spacing w:line="240" w:lineRule="auto"/>
      </w:pPr>
      <w:r>
        <w:t xml:space="preserve">Managing queries into the team from external </w:t>
      </w:r>
      <w:r w:rsidR="007255A7">
        <w:t>and internal stakeholders</w:t>
      </w:r>
    </w:p>
    <w:p w14:paraId="37CF4A67" w14:textId="1DFBB69D" w:rsidR="009A5FF6" w:rsidRPr="0063567C" w:rsidRDefault="0086687D" w:rsidP="001E1279">
      <w:pPr>
        <w:pStyle w:val="ListParagraph"/>
        <w:numPr>
          <w:ilvl w:val="1"/>
          <w:numId w:val="38"/>
        </w:numPr>
        <w:spacing w:line="240" w:lineRule="auto"/>
      </w:pPr>
      <w:r>
        <w:t>Finance support, including r</w:t>
      </w:r>
      <w:r w:rsidR="009A5FF6" w:rsidRPr="0063567C">
        <w:t>ais</w:t>
      </w:r>
      <w:r>
        <w:t>ing</w:t>
      </w:r>
      <w:r w:rsidR="009A5FF6" w:rsidRPr="0063567C">
        <w:t xml:space="preserve"> purchase orders and requisitions and process payment of invoices in a timely manner. </w:t>
      </w:r>
    </w:p>
    <w:p w14:paraId="26661A7A" w14:textId="493F570F" w:rsidR="009A5FF6" w:rsidRDefault="009A5FF6" w:rsidP="001E1279">
      <w:pPr>
        <w:pStyle w:val="ListParagraph"/>
        <w:numPr>
          <w:ilvl w:val="1"/>
          <w:numId w:val="19"/>
        </w:numPr>
        <w:spacing w:line="240" w:lineRule="auto"/>
      </w:pPr>
      <w:r w:rsidRPr="0063567C">
        <w:t>Maintain</w:t>
      </w:r>
      <w:r w:rsidR="000C16A0">
        <w:t>ing</w:t>
      </w:r>
      <w:r w:rsidRPr="0063567C">
        <w:t xml:space="preserve"> and store data and documentation appropriately and in line with </w:t>
      </w:r>
      <w:r>
        <w:t>Information Governance requirements</w:t>
      </w:r>
      <w:r w:rsidRPr="0063567C">
        <w:t>.</w:t>
      </w:r>
    </w:p>
    <w:p w14:paraId="6CA6264B" w14:textId="21846BBC" w:rsidR="000C16A0" w:rsidRDefault="000C16A0" w:rsidP="001E1279">
      <w:pPr>
        <w:pStyle w:val="ListParagraph"/>
        <w:numPr>
          <w:ilvl w:val="1"/>
          <w:numId w:val="19"/>
        </w:numPr>
        <w:spacing w:line="240" w:lineRule="auto"/>
      </w:pPr>
      <w:r>
        <w:t>Minute taking and agenda setting for key meetings.</w:t>
      </w:r>
    </w:p>
    <w:p w14:paraId="5AAA0788" w14:textId="681B7E7B" w:rsidR="001E1279" w:rsidRPr="0063567C" w:rsidRDefault="001E1279" w:rsidP="001E1279">
      <w:pPr>
        <w:pStyle w:val="ListParagraph"/>
        <w:numPr>
          <w:ilvl w:val="1"/>
          <w:numId w:val="19"/>
        </w:numPr>
        <w:spacing w:line="240" w:lineRule="auto"/>
      </w:pPr>
      <w:r>
        <w:t>Supporting the development of policy briefings on key issues and developments</w:t>
      </w:r>
    </w:p>
    <w:p w14:paraId="3612719E" w14:textId="06DC2A96" w:rsidR="009A5FF6" w:rsidRPr="0063567C" w:rsidRDefault="001E1279" w:rsidP="009A5FF6">
      <w:pPr>
        <w:pStyle w:val="ListParagraph"/>
      </w:pPr>
      <w:r>
        <w:t xml:space="preserve">Contributing towards the development and delivery of the GM Homelessness Prevention Strategy. </w:t>
      </w:r>
    </w:p>
    <w:p w14:paraId="7C9D962F" w14:textId="77777777" w:rsidR="009A5FF6" w:rsidRPr="00F20AB4" w:rsidRDefault="009A5FF6" w:rsidP="009A5FF6">
      <w:pPr>
        <w:pStyle w:val="ListParagraph"/>
        <w:rPr>
          <w:rFonts w:cs="Arial"/>
          <w:color w:val="FF0000"/>
        </w:rPr>
      </w:pPr>
      <w:r w:rsidRPr="0063567C">
        <w:rPr>
          <w:lang w:eastAsia="en-GB"/>
        </w:rPr>
        <w:t>Personal commitment to continuous self-development and service improvement.</w:t>
      </w:r>
    </w:p>
    <w:p w14:paraId="20E24D36" w14:textId="2820F88A" w:rsidR="00EA1A99" w:rsidRPr="0045137F" w:rsidRDefault="00EA1A99" w:rsidP="00EA1A99">
      <w:pPr>
        <w:pStyle w:val="ListParagraph"/>
        <w:rPr>
          <w:rFonts w:cs="Arial"/>
          <w:color w:val="auto"/>
        </w:rPr>
      </w:pPr>
      <w:r w:rsidRPr="34DD3003">
        <w:rPr>
          <w:rFonts w:cs="Arial"/>
          <w:color w:val="auto"/>
        </w:rPr>
        <w:t xml:space="preserve">To </w:t>
      </w:r>
      <w:r w:rsidR="0085596D" w:rsidRPr="34DD3003">
        <w:rPr>
          <w:rFonts w:cs="Arial"/>
          <w:color w:val="auto"/>
        </w:rPr>
        <w:t>always hold yourself and others to a high standard of professionalism</w:t>
      </w:r>
      <w:r w:rsidRPr="34DD3003">
        <w:rPr>
          <w:rFonts w:cs="Arial"/>
          <w:color w:val="auto"/>
        </w:rPr>
        <w:t>, demonstrating your commitment to our values and behaviours as well as ensuring service confidentiality is maintained throughout all we do.</w:t>
      </w:r>
    </w:p>
    <w:p w14:paraId="42433F6B" w14:textId="13EB8334" w:rsidR="4DE1E9ED" w:rsidRDefault="390BD973" w:rsidP="4DE1E9ED">
      <w:pPr>
        <w:pStyle w:val="ListParagraph"/>
        <w:rPr>
          <w:rFonts w:eastAsia="Arial" w:cs="Arial"/>
          <w:color w:val="auto"/>
          <w:szCs w:val="24"/>
        </w:rPr>
      </w:pPr>
      <w:r w:rsidRPr="34DD3003">
        <w:rPr>
          <w:rFonts w:eastAsia="Arial" w:cs="Arial"/>
          <w:color w:val="auto"/>
          <w:szCs w:val="24"/>
        </w:rPr>
        <w:t>Working with other teams internally and externally collaboration is maximised and supporting on activity where appropriate</w:t>
      </w:r>
      <w:r w:rsidR="0085596D">
        <w:rPr>
          <w:rFonts w:eastAsia="Arial" w:cs="Arial"/>
          <w:color w:val="auto"/>
          <w:szCs w:val="24"/>
        </w:rPr>
        <w:t>.</w:t>
      </w:r>
    </w:p>
    <w:p w14:paraId="6D6C8028" w14:textId="790CBC3F" w:rsidR="0045137F" w:rsidRPr="0045137F" w:rsidRDefault="00EA1A99" w:rsidP="0045137F">
      <w:pPr>
        <w:pStyle w:val="ListParagraph"/>
        <w:rPr>
          <w:rFonts w:cs="Arial"/>
          <w:color w:val="auto"/>
        </w:rPr>
      </w:pPr>
      <w:r w:rsidRPr="34DD3003">
        <w:rPr>
          <w:color w:val="auto"/>
        </w:rPr>
        <w:t>Ensure the services delivered internally and externally are inclusive and accessible</w:t>
      </w:r>
      <w:r w:rsidR="0085596D">
        <w:rPr>
          <w:color w:val="auto"/>
        </w:rPr>
        <w:t>.</w:t>
      </w:r>
    </w:p>
    <w:p w14:paraId="24B8D6C1" w14:textId="3D18265D" w:rsidR="00EA1A99" w:rsidRPr="0045137F" w:rsidRDefault="0045137F" w:rsidP="009F4E6D">
      <w:pPr>
        <w:pStyle w:val="ListParagraph"/>
        <w:rPr>
          <w:rFonts w:cs="Arial"/>
          <w:color w:val="auto"/>
        </w:rPr>
      </w:pPr>
      <w:r w:rsidRPr="7E6E0B03">
        <w:rPr>
          <w:rFonts w:cs="Arial"/>
          <w:color w:val="auto"/>
        </w:rPr>
        <w:t xml:space="preserve">To align work area to the Sustainability Strategy and ensure work practices are inclusive of this </w:t>
      </w:r>
      <w:r w:rsidR="00EA1A99" w:rsidRPr="7E6E0B03">
        <w:rPr>
          <w:rFonts w:cs="Arial"/>
          <w:color w:val="auto"/>
        </w:rPr>
        <w:t>value &amp; strategic intent</w:t>
      </w:r>
      <w:r w:rsidR="0085596D">
        <w:rPr>
          <w:rFonts w:cs="Arial"/>
          <w:color w:val="auto"/>
        </w:rPr>
        <w:t>.</w:t>
      </w:r>
      <w:r w:rsidR="00EA1A99" w:rsidRPr="7E6E0B03">
        <w:rPr>
          <w:rFonts w:cs="Arial"/>
          <w:color w:val="auto"/>
        </w:rPr>
        <w:t xml:space="preserve"> </w:t>
      </w:r>
    </w:p>
    <w:p w14:paraId="68227C0D" w14:textId="00595689" w:rsidR="00C66754" w:rsidRPr="00D07273" w:rsidRDefault="00C66754" w:rsidP="00342A79">
      <w:pPr>
        <w:rPr>
          <w:rFonts w:cs="Arial"/>
          <w:b/>
          <w:color w:val="auto"/>
        </w:rPr>
      </w:pPr>
      <w:r w:rsidRPr="23D3E0BE">
        <w:rPr>
          <w:rFonts w:cs="Arial"/>
          <w:b/>
          <w:color w:val="auto"/>
        </w:rPr>
        <w:t xml:space="preserve">NB: This list of duties and responsibilities is by no means exhaustive, and the post holder may be required to undertake other relevant and appropriate duties </w:t>
      </w:r>
      <w:r w:rsidR="002B18A8" w:rsidRPr="23D3E0BE">
        <w:rPr>
          <w:rFonts w:cs="Arial"/>
          <w:b/>
          <w:color w:val="auto"/>
        </w:rPr>
        <w:t>a</w:t>
      </w:r>
      <w:r w:rsidRPr="23D3E0BE">
        <w:rPr>
          <w:rFonts w:cs="Arial"/>
          <w:b/>
          <w:color w:val="auto"/>
        </w:rPr>
        <w:t>s required.</w:t>
      </w:r>
    </w:p>
    <w:p w14:paraId="47A5EC3A" w14:textId="53DC3EE6" w:rsidR="00675768" w:rsidRPr="00D07273" w:rsidRDefault="00766F0E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lastRenderedPageBreak/>
        <w:t xml:space="preserve">Knowledge, </w:t>
      </w:r>
      <w:r w:rsidR="00F67691" w:rsidRPr="00D07273">
        <w:rPr>
          <w:rFonts w:cs="Arial"/>
          <w:sz w:val="24"/>
          <w:szCs w:val="24"/>
        </w:rPr>
        <w:t>Skills,</w:t>
      </w:r>
      <w:r w:rsidRPr="00D07273">
        <w:rPr>
          <w:rFonts w:cs="Arial"/>
          <w:sz w:val="24"/>
          <w:szCs w:val="24"/>
        </w:rPr>
        <w:t xml:space="preserve"> and Experience</w:t>
      </w:r>
    </w:p>
    <w:p w14:paraId="7274062E" w14:textId="1BC1F9ED" w:rsidR="00766F0E" w:rsidRPr="00A56DCF" w:rsidRDefault="00766F0E" w:rsidP="0087309E">
      <w:pPr>
        <w:pStyle w:val="Heading3"/>
        <w:rPr>
          <w:rFonts w:cs="Arial"/>
          <w:b/>
          <w:bCs/>
          <w:sz w:val="24"/>
        </w:rPr>
      </w:pPr>
      <w:r w:rsidRPr="00A56DCF">
        <w:rPr>
          <w:rFonts w:cs="Arial"/>
          <w:b/>
          <w:bCs/>
          <w:sz w:val="24"/>
        </w:rPr>
        <w:t>Knowledge &amp; Experience</w:t>
      </w:r>
    </w:p>
    <w:p w14:paraId="40593C5B" w14:textId="77777777" w:rsidR="00EB59F6" w:rsidRPr="0003574D" w:rsidRDefault="00EB59F6" w:rsidP="00EB59F6">
      <w:pPr>
        <w:widowControl/>
        <w:numPr>
          <w:ilvl w:val="0"/>
          <w:numId w:val="36"/>
        </w:numPr>
        <w:adjustRightInd w:val="0"/>
        <w:spacing w:after="0"/>
        <w:ind w:left="453" w:hanging="357"/>
        <w:jc w:val="both"/>
        <w:rPr>
          <w:rFonts w:cs="Arial"/>
        </w:rPr>
      </w:pPr>
      <w:r w:rsidRPr="0063567C">
        <w:rPr>
          <w:rFonts w:cs="Arial"/>
        </w:rPr>
        <w:t xml:space="preserve">Providing </w:t>
      </w:r>
      <w:r>
        <w:rPr>
          <w:rFonts w:cs="Arial"/>
        </w:rPr>
        <w:t>project and policy</w:t>
      </w:r>
      <w:r w:rsidRPr="0063567C">
        <w:rPr>
          <w:rFonts w:cs="Arial"/>
        </w:rPr>
        <w:t xml:space="preserve"> support within a team environment. </w:t>
      </w:r>
    </w:p>
    <w:p w14:paraId="3A6D3664" w14:textId="77777777" w:rsidR="00EB59F6" w:rsidRPr="0063567C" w:rsidRDefault="00EB59F6" w:rsidP="00EB59F6">
      <w:pPr>
        <w:pStyle w:val="BodyA"/>
        <w:numPr>
          <w:ilvl w:val="0"/>
          <w:numId w:val="36"/>
        </w:numPr>
        <w:spacing w:line="360" w:lineRule="auto"/>
        <w:ind w:left="453" w:right="261" w:hanging="357"/>
        <w:rPr>
          <w:rFonts w:ascii="Arial" w:eastAsia="Arial" w:hAnsi="Arial" w:cs="Arial"/>
          <w:color w:val="auto"/>
        </w:rPr>
      </w:pPr>
      <w:r w:rsidRPr="0063567C">
        <w:rPr>
          <w:rFonts w:ascii="Arial" w:hAnsi="Arial" w:cs="Arial"/>
          <w:color w:val="auto"/>
        </w:rPr>
        <w:t xml:space="preserve">Working </w:t>
      </w:r>
      <w:r>
        <w:rPr>
          <w:rFonts w:ascii="Arial" w:hAnsi="Arial" w:cs="Arial"/>
          <w:color w:val="auto"/>
        </w:rPr>
        <w:t>to provide</w:t>
      </w:r>
      <w:r w:rsidRPr="0063567C">
        <w:rPr>
          <w:rFonts w:ascii="Arial" w:hAnsi="Arial" w:cs="Arial"/>
        </w:rPr>
        <w:t xml:space="preserve"> administrative support within a </w:t>
      </w:r>
      <w:proofErr w:type="spellStart"/>
      <w:r w:rsidRPr="0063567C">
        <w:rPr>
          <w:rFonts w:ascii="Arial" w:hAnsi="Arial" w:cs="Arial"/>
        </w:rPr>
        <w:t>programme</w:t>
      </w:r>
      <w:proofErr w:type="spellEnd"/>
      <w:r w:rsidRPr="0063567C">
        <w:rPr>
          <w:rFonts w:ascii="Arial" w:hAnsi="Arial" w:cs="Arial"/>
        </w:rPr>
        <w:t xml:space="preserve"> or project context.</w:t>
      </w:r>
    </w:p>
    <w:p w14:paraId="0ACC712C" w14:textId="77777777" w:rsidR="00EB59F6" w:rsidRPr="0063567C" w:rsidRDefault="00EB59F6" w:rsidP="00EB59F6">
      <w:pPr>
        <w:pStyle w:val="ListParagraph"/>
        <w:widowControl/>
        <w:numPr>
          <w:ilvl w:val="0"/>
          <w:numId w:val="36"/>
        </w:numPr>
        <w:shd w:val="clear" w:color="auto" w:fill="FFFFFF"/>
        <w:autoSpaceDE/>
        <w:autoSpaceDN/>
        <w:spacing w:before="0" w:after="0"/>
        <w:ind w:left="453" w:hanging="357"/>
        <w:contextualSpacing/>
        <w:jc w:val="both"/>
        <w:rPr>
          <w:szCs w:val="24"/>
        </w:rPr>
      </w:pPr>
      <w:r w:rsidRPr="0063567C">
        <w:rPr>
          <w:szCs w:val="24"/>
        </w:rPr>
        <w:t>Drafting or writing communications material such as web content or newsletters.</w:t>
      </w:r>
    </w:p>
    <w:p w14:paraId="601E6C77" w14:textId="77777777" w:rsidR="00EB59F6" w:rsidRPr="0063567C" w:rsidRDefault="00EB59F6" w:rsidP="00EB59F6">
      <w:pPr>
        <w:widowControl/>
        <w:numPr>
          <w:ilvl w:val="0"/>
          <w:numId w:val="36"/>
        </w:numPr>
        <w:adjustRightInd w:val="0"/>
        <w:spacing w:after="0"/>
        <w:ind w:left="453" w:hanging="357"/>
        <w:jc w:val="both"/>
        <w:rPr>
          <w:rFonts w:cs="Arial"/>
        </w:rPr>
      </w:pPr>
      <w:r w:rsidRPr="0063567C">
        <w:rPr>
          <w:rFonts w:cs="Arial"/>
        </w:rPr>
        <w:t>Delivering to deadlines.</w:t>
      </w:r>
    </w:p>
    <w:p w14:paraId="0A33F603" w14:textId="77777777" w:rsidR="00EB59F6" w:rsidRDefault="00EB59F6" w:rsidP="00EB59F6">
      <w:pPr>
        <w:widowControl/>
        <w:numPr>
          <w:ilvl w:val="0"/>
          <w:numId w:val="36"/>
        </w:numPr>
        <w:adjustRightInd w:val="0"/>
        <w:spacing w:after="0"/>
        <w:ind w:left="453" w:hanging="357"/>
        <w:jc w:val="both"/>
        <w:rPr>
          <w:rFonts w:cs="Arial"/>
        </w:rPr>
      </w:pPr>
      <w:r w:rsidRPr="0063567C">
        <w:rPr>
          <w:rFonts w:cs="Arial"/>
        </w:rPr>
        <w:t>Adapting to changing priorities.</w:t>
      </w:r>
    </w:p>
    <w:p w14:paraId="06719055" w14:textId="77777777" w:rsidR="00EB59F6" w:rsidRDefault="00EB59F6" w:rsidP="00EB59F6">
      <w:pPr>
        <w:widowControl/>
        <w:numPr>
          <w:ilvl w:val="0"/>
          <w:numId w:val="36"/>
        </w:numPr>
        <w:adjustRightInd w:val="0"/>
        <w:spacing w:after="0"/>
        <w:ind w:left="453" w:hanging="357"/>
        <w:jc w:val="both"/>
        <w:rPr>
          <w:rFonts w:cs="Arial"/>
        </w:rPr>
      </w:pPr>
      <w:r>
        <w:rPr>
          <w:rFonts w:cs="Arial"/>
        </w:rPr>
        <w:t xml:space="preserve">Undertaking financial administration tasks and recording expenditure. </w:t>
      </w:r>
    </w:p>
    <w:p w14:paraId="008C627D" w14:textId="77777777" w:rsidR="008E4A60" w:rsidRPr="0063567C" w:rsidRDefault="008E4A60" w:rsidP="008E4A60">
      <w:pPr>
        <w:widowControl/>
        <w:adjustRightInd w:val="0"/>
        <w:spacing w:after="0"/>
        <w:ind w:left="453"/>
        <w:jc w:val="both"/>
        <w:rPr>
          <w:rFonts w:cs="Arial"/>
        </w:rPr>
      </w:pPr>
    </w:p>
    <w:p w14:paraId="24D61803" w14:textId="7E908D61" w:rsidR="00766F0E" w:rsidRPr="00A56DCF" w:rsidRDefault="00766F0E" w:rsidP="00342A79">
      <w:pPr>
        <w:pStyle w:val="Heading3"/>
        <w:rPr>
          <w:rFonts w:cs="Arial"/>
          <w:b/>
          <w:bCs/>
          <w:sz w:val="24"/>
        </w:rPr>
      </w:pPr>
      <w:r w:rsidRPr="00A56DCF">
        <w:rPr>
          <w:rFonts w:cs="Arial"/>
          <w:b/>
          <w:bCs/>
          <w:sz w:val="24"/>
        </w:rPr>
        <w:t>Desirable</w:t>
      </w:r>
    </w:p>
    <w:p w14:paraId="50144524" w14:textId="06A5F838" w:rsidR="00A56DCF" w:rsidRDefault="00A56DCF" w:rsidP="00BC2419">
      <w:pPr>
        <w:pStyle w:val="Default"/>
        <w:numPr>
          <w:ilvl w:val="0"/>
          <w:numId w:val="33"/>
        </w:numPr>
      </w:pPr>
      <w:r>
        <w:t xml:space="preserve">Lived experience of homelessness </w:t>
      </w:r>
      <w:r w:rsidR="0073355F">
        <w:t xml:space="preserve">and/or other forms of disadvantage. </w:t>
      </w:r>
    </w:p>
    <w:p w14:paraId="34ABE97D" w14:textId="2F64FB95" w:rsidR="00C66754" w:rsidRDefault="00A56DCF" w:rsidP="00BC2419">
      <w:pPr>
        <w:pStyle w:val="Default"/>
        <w:numPr>
          <w:ilvl w:val="0"/>
          <w:numId w:val="33"/>
        </w:numPr>
      </w:pPr>
      <w:r>
        <w:t>Experience working within homelessness services within a local authority or support provider.</w:t>
      </w:r>
    </w:p>
    <w:p w14:paraId="2360A211" w14:textId="77777777" w:rsidR="00BC2419" w:rsidRDefault="00BC2419" w:rsidP="00BC2419">
      <w:pPr>
        <w:pStyle w:val="Default"/>
      </w:pPr>
    </w:p>
    <w:p w14:paraId="34F50E9E" w14:textId="77777777" w:rsidR="00BC2419" w:rsidRPr="00D07273" w:rsidRDefault="00BC2419" w:rsidP="00BC2419">
      <w:pPr>
        <w:pStyle w:val="Default"/>
      </w:pPr>
    </w:p>
    <w:p w14:paraId="14C3116B" w14:textId="681AD5D9" w:rsidR="00766F0E" w:rsidRPr="00A56DCF" w:rsidRDefault="00766F0E" w:rsidP="00342A79">
      <w:pPr>
        <w:pStyle w:val="Heading3"/>
        <w:rPr>
          <w:rFonts w:cs="Arial"/>
          <w:b/>
          <w:bCs/>
          <w:sz w:val="24"/>
        </w:rPr>
      </w:pPr>
      <w:r w:rsidRPr="00A56DCF">
        <w:rPr>
          <w:rFonts w:cs="Arial"/>
          <w:b/>
          <w:bCs/>
          <w:sz w:val="24"/>
        </w:rPr>
        <w:t>Skills</w:t>
      </w:r>
      <w:r w:rsidR="00C42EC1" w:rsidRPr="00A56DCF">
        <w:rPr>
          <w:rFonts w:cs="Arial"/>
          <w:b/>
          <w:bCs/>
          <w:sz w:val="24"/>
        </w:rPr>
        <w:t>, Values</w:t>
      </w:r>
      <w:r w:rsidRPr="00A56DCF">
        <w:rPr>
          <w:rFonts w:cs="Arial"/>
          <w:b/>
          <w:bCs/>
          <w:spacing w:val="-3"/>
          <w:sz w:val="24"/>
        </w:rPr>
        <w:t xml:space="preserve"> </w:t>
      </w:r>
      <w:r w:rsidRPr="00A56DCF">
        <w:rPr>
          <w:rFonts w:cs="Arial"/>
          <w:b/>
          <w:bCs/>
          <w:sz w:val="24"/>
        </w:rPr>
        <w:t>&amp;</w:t>
      </w:r>
      <w:r w:rsidRPr="00A56DCF">
        <w:rPr>
          <w:rFonts w:cs="Arial"/>
          <w:b/>
          <w:bCs/>
          <w:spacing w:val="-3"/>
          <w:sz w:val="24"/>
        </w:rPr>
        <w:t xml:space="preserve"> </w:t>
      </w:r>
      <w:r w:rsidRPr="00A56DCF">
        <w:rPr>
          <w:rFonts w:cs="Arial"/>
          <w:b/>
          <w:bCs/>
          <w:sz w:val="24"/>
        </w:rPr>
        <w:t>Behaviours</w:t>
      </w:r>
    </w:p>
    <w:p w14:paraId="65F00E27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>Strong planning and organisational skills, and the ability to multi-task.</w:t>
      </w:r>
    </w:p>
    <w:p w14:paraId="455BE1A2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 xml:space="preserve">Basic knowledge of project planning and delivery principles. </w:t>
      </w:r>
    </w:p>
    <w:p w14:paraId="70EBDA2B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>Excellent written and verbal communication skills, with good standards of accuracy and attention to detail.</w:t>
      </w:r>
    </w:p>
    <w:p w14:paraId="231D870E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>Ability to convey messages in a clear and compelling way, tailoring content according to the audience.</w:t>
      </w:r>
    </w:p>
    <w:p w14:paraId="3ED2D910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shd w:val="clear" w:color="auto" w:fill="FFFFFF"/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 xml:space="preserve">Ability to exercise initiative and work achieve objectives with minimum supervision. </w:t>
      </w:r>
    </w:p>
    <w:p w14:paraId="39DDFE66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>Ability to work effectively as part of a team.</w:t>
      </w:r>
    </w:p>
    <w:p w14:paraId="147562C1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>Ability to work to deadlines and to be flexible to changing priorities.</w:t>
      </w:r>
    </w:p>
    <w:p w14:paraId="765A3577" w14:textId="19742BA6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shd w:val="clear" w:color="auto" w:fill="FFFFFF"/>
        <w:overflowPunct w:val="0"/>
        <w:adjustRightInd w:val="0"/>
        <w:spacing w:after="0"/>
        <w:jc w:val="both"/>
        <w:rPr>
          <w:rFonts w:cs="Arial"/>
        </w:rPr>
      </w:pPr>
      <w:r w:rsidRPr="00A56DCF">
        <w:rPr>
          <w:rFonts w:cs="Arial"/>
        </w:rPr>
        <w:t>Excellent people skills</w:t>
      </w:r>
      <w:r w:rsidR="00262397">
        <w:rPr>
          <w:rFonts w:cs="Arial"/>
        </w:rPr>
        <w:t>,</w:t>
      </w:r>
      <w:r w:rsidRPr="00A56DCF">
        <w:rPr>
          <w:rFonts w:cs="Arial"/>
        </w:rPr>
        <w:t xml:space="preserve"> with demonstrated ability to work with a wider variety of individuals and groups both in person and remotely.</w:t>
      </w:r>
    </w:p>
    <w:p w14:paraId="7DC20EA3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>Ability to manage own workload and take part in continuous professional development activities to improve own learning.</w:t>
      </w:r>
    </w:p>
    <w:p w14:paraId="18B87F86" w14:textId="77777777" w:rsidR="00A56DCF" w:rsidRPr="00A56DCF" w:rsidRDefault="00A56DCF" w:rsidP="00A56DCF">
      <w:pPr>
        <w:pStyle w:val="ListParagraph"/>
        <w:widowControl/>
        <w:numPr>
          <w:ilvl w:val="0"/>
          <w:numId w:val="30"/>
        </w:numPr>
        <w:autoSpaceDE/>
        <w:autoSpaceDN/>
        <w:spacing w:before="0" w:after="0"/>
        <w:contextualSpacing/>
        <w:jc w:val="both"/>
        <w:rPr>
          <w:szCs w:val="24"/>
        </w:rPr>
      </w:pPr>
      <w:r w:rsidRPr="00A56DCF">
        <w:rPr>
          <w:szCs w:val="24"/>
        </w:rPr>
        <w:t>Evidence of previous commitment to learning and/or employment.</w:t>
      </w:r>
    </w:p>
    <w:p w14:paraId="19E9560D" w14:textId="683C8E43" w:rsidR="00C42EC1" w:rsidRPr="00E9063E" w:rsidRDefault="00A56DCF" w:rsidP="00262397">
      <w:pPr>
        <w:pStyle w:val="ListParagraph"/>
        <w:numPr>
          <w:ilvl w:val="0"/>
          <w:numId w:val="30"/>
        </w:numPr>
        <w:rPr>
          <w:rFonts w:cs="Arial"/>
          <w:szCs w:val="24"/>
        </w:rPr>
      </w:pPr>
      <w:r w:rsidRPr="00A56DCF">
        <w:rPr>
          <w:szCs w:val="24"/>
        </w:rPr>
        <w:t>Ability to use a range of Microsoft office applications, including word, power point, excel and outlook</w:t>
      </w:r>
    </w:p>
    <w:p w14:paraId="47A5EC52" w14:textId="561837B1" w:rsidR="00675768" w:rsidRPr="00D07273" w:rsidRDefault="00F31A63" w:rsidP="00C164CD">
      <w:pPr>
        <w:pStyle w:val="Heading2"/>
        <w:rPr>
          <w:rFonts w:cs="Arial"/>
          <w:sz w:val="24"/>
          <w:szCs w:val="24"/>
        </w:rPr>
      </w:pPr>
      <w:r w:rsidRPr="00D07273">
        <w:rPr>
          <w:rFonts w:cs="Arial"/>
          <w:sz w:val="24"/>
          <w:szCs w:val="24"/>
        </w:rPr>
        <w:t>Corporate Duties</w:t>
      </w:r>
    </w:p>
    <w:p w14:paraId="47A5EC54" w14:textId="3B1F69B1" w:rsidR="00675768" w:rsidRPr="009A3AA2" w:rsidRDefault="009A3AA2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Do not behave in way</w:t>
      </w:r>
      <w:r w:rsidR="00F31A63" w:rsidRPr="009A3AA2">
        <w:rPr>
          <w:rFonts w:cs="Arial"/>
          <w:i/>
          <w:iCs/>
          <w:sz w:val="20"/>
          <w:szCs w:val="20"/>
        </w:rPr>
        <w:t xml:space="preserve"> which discriminates against your fellow employees, or potential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employees on the grounds of their sex, sexual orientation, marital status, race, religion,</w:t>
      </w:r>
      <w:r w:rsidR="00F31A63"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creed,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colour,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nationality,</w:t>
      </w:r>
      <w:r w:rsidR="00F31A63"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ethnic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origin</w:t>
      </w:r>
      <w:r w:rsidR="00F31A63"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or</w:t>
      </w:r>
      <w:r w:rsidR="00F31A63"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="00F31A63" w:rsidRPr="009A3AA2">
        <w:rPr>
          <w:rFonts w:cs="Arial"/>
          <w:i/>
          <w:iCs/>
          <w:sz w:val="20"/>
          <w:szCs w:val="20"/>
        </w:rPr>
        <w:t>disability.</w:t>
      </w:r>
    </w:p>
    <w:p w14:paraId="47A5EC55" w14:textId="0263131B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Safeguard at all times confidentiality of information relating to staff and pensioners.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Refrain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from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smoking</w:t>
      </w:r>
      <w:r w:rsidRPr="009A3AA2">
        <w:rPr>
          <w:rFonts w:cs="Arial"/>
          <w:i/>
          <w:iCs/>
          <w:spacing w:val="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areas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premises.</w:t>
      </w:r>
    </w:p>
    <w:p w14:paraId="47A5EC57" w14:textId="5FB19EB1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i/>
          <w:iCs/>
          <w:sz w:val="20"/>
          <w:szCs w:val="20"/>
        </w:rPr>
        <w:t>Behave in a manner that ensures the security of property and resources.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Abide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 relevant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Service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Policies and Procedures.</w:t>
      </w:r>
    </w:p>
    <w:p w14:paraId="47A5EC59" w14:textId="2DE09667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Records Management</w:t>
      </w:r>
      <w:r w:rsidR="00732161" w:rsidRPr="009A3AA2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/ Data Protection</w:t>
      </w:r>
      <w:r w:rsidRPr="009A3AA2">
        <w:rPr>
          <w:rFonts w:cs="Arial"/>
          <w:i/>
          <w:iCs/>
          <w:sz w:val="20"/>
          <w:szCs w:val="20"/>
        </w:rPr>
        <w:t xml:space="preserve"> - As an employee of the GMCA, you have a legal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responsibility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for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all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1"/>
          <w:sz w:val="20"/>
          <w:szCs w:val="20"/>
        </w:rPr>
        <w:t>records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(including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financial,</w:t>
      </w:r>
      <w:r w:rsidRPr="009A3AA2">
        <w:rPr>
          <w:rFonts w:cs="Arial"/>
          <w:i/>
          <w:iCs/>
          <w:spacing w:val="-1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1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administrative)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 you gather or use as part of your work with the Service. The records may be paper,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electronic, audio or videotapes. You must consult your manager if you have any doubt as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correct management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with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which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 work.</w:t>
      </w:r>
    </w:p>
    <w:p w14:paraId="47A5EC5B" w14:textId="0C4E35E0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pacing w:val="-1"/>
          <w:sz w:val="20"/>
          <w:szCs w:val="20"/>
        </w:rPr>
        <w:t>Confidentiality</w:t>
      </w:r>
      <w:r w:rsidRPr="009A3AA2">
        <w:rPr>
          <w:rFonts w:cs="Arial"/>
          <w:b/>
          <w:bCs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and</w:t>
      </w:r>
      <w:r w:rsidRPr="009A3AA2">
        <w:rPr>
          <w:rFonts w:cs="Arial"/>
          <w:b/>
          <w:bCs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Information</w:t>
      </w:r>
      <w:r w:rsidRPr="009A3AA2">
        <w:rPr>
          <w:rFonts w:cs="Arial"/>
          <w:b/>
          <w:bCs/>
          <w:i/>
          <w:iCs/>
          <w:spacing w:val="-13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Security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As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</w:t>
      </w:r>
      <w:r w:rsidRPr="009A3AA2">
        <w:rPr>
          <w:rFonts w:cs="Arial"/>
          <w:i/>
          <w:iCs/>
          <w:spacing w:val="-1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-1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required</w:t>
      </w:r>
      <w:r w:rsidRPr="009A3AA2">
        <w:rPr>
          <w:rFonts w:cs="Arial"/>
          <w:i/>
          <w:iCs/>
          <w:spacing w:val="-1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1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uphold</w:t>
      </w:r>
      <w:r w:rsidRPr="009A3AA2">
        <w:rPr>
          <w:rFonts w:cs="Arial"/>
          <w:i/>
          <w:iCs/>
          <w:spacing w:val="-5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confidentiality of all records held by the GMCA, whether employee records or 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information.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This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duty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lasts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indefinitely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will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continue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after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you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leave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GMCA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employment. All employees must maintain confidentiality and abide by the Data 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5F" w14:textId="7ECBA692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Data</w:t>
      </w:r>
      <w:r w:rsidRPr="009A3AA2">
        <w:rPr>
          <w:rFonts w:cs="Arial"/>
          <w:b/>
          <w:bCs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b/>
          <w:bCs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-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All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staff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personally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responsible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for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entered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themselves, or on their behalf, on GMCAs computerised systems or manual records (paper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records) and must ensure that such data is entered accurately and, in a timely manner, to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ensure high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standards of data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quality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 accordance with Departmental protocols.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 ensure data is handled in a secure manner protecting the confidentiality of any personal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held in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meeting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requirements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Data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Protection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Act.</w:t>
      </w:r>
    </w:p>
    <w:p w14:paraId="47A5EC61" w14:textId="0B32C7D9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Health and Safety</w:t>
      </w:r>
      <w:r w:rsidRPr="009A3AA2">
        <w:rPr>
          <w:rFonts w:cs="Arial"/>
          <w:i/>
          <w:iCs/>
          <w:sz w:val="20"/>
          <w:szCs w:val="20"/>
        </w:rPr>
        <w:t xml:space="preserve"> - All employees of GMCA have a statutory duty of care for their own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personal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3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others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who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be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by</w:t>
      </w:r>
      <w:r w:rsidRPr="009A3AA2">
        <w:rPr>
          <w:rFonts w:cs="Arial"/>
          <w:i/>
          <w:iCs/>
          <w:spacing w:val="-10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acts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or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omissions.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are required to co-operate with management to enable GMCA to meet its own legal duties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to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report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circumstances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that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may</w:t>
      </w:r>
      <w:r w:rsidRPr="009A3AA2">
        <w:rPr>
          <w:rFonts w:cs="Arial"/>
          <w:i/>
          <w:iCs/>
          <w:spacing w:val="-8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compromise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</w:t>
      </w:r>
      <w:r w:rsidRPr="009A3AA2">
        <w:rPr>
          <w:rFonts w:cs="Arial"/>
          <w:i/>
          <w:iCs/>
          <w:spacing w:val="-6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health,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safety</w:t>
      </w:r>
      <w:r w:rsidRPr="009A3AA2">
        <w:rPr>
          <w:rFonts w:cs="Arial"/>
          <w:i/>
          <w:iCs/>
          <w:spacing w:val="-7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and</w:t>
      </w:r>
      <w:r w:rsidRPr="009A3AA2">
        <w:rPr>
          <w:rFonts w:cs="Arial"/>
          <w:i/>
          <w:iCs/>
          <w:spacing w:val="-5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welfare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those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affected by</w:t>
      </w:r>
      <w:r w:rsidRPr="009A3AA2">
        <w:rPr>
          <w:rFonts w:cs="Arial"/>
          <w:i/>
          <w:iCs/>
          <w:spacing w:val="-4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 Service’s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undertakings.</w:t>
      </w:r>
    </w:p>
    <w:p w14:paraId="318370CD" w14:textId="77777777" w:rsidR="00732161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Service Policies</w:t>
      </w:r>
      <w:r w:rsidRPr="009A3AA2">
        <w:rPr>
          <w:rFonts w:cs="Arial"/>
          <w:i/>
          <w:iCs/>
          <w:sz w:val="20"/>
          <w:szCs w:val="20"/>
        </w:rPr>
        <w:t xml:space="preserve"> - All GMCA employees must observe and adhere to the provisions outlined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in</w:t>
      </w:r>
      <w:r w:rsidRPr="009A3AA2">
        <w:rPr>
          <w:rFonts w:cs="Arial"/>
          <w:i/>
          <w:iCs/>
          <w:spacing w:val="-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these policies.</w:t>
      </w:r>
    </w:p>
    <w:p w14:paraId="47A5EC64" w14:textId="6613E9D6" w:rsidR="00675768" w:rsidRPr="009A3AA2" w:rsidRDefault="00F31A63" w:rsidP="009A3AA2">
      <w:pPr>
        <w:rPr>
          <w:rFonts w:cs="Arial"/>
          <w:i/>
          <w:iCs/>
          <w:sz w:val="20"/>
          <w:szCs w:val="20"/>
        </w:rPr>
      </w:pPr>
      <w:r w:rsidRPr="009A3AA2">
        <w:rPr>
          <w:rFonts w:cs="Arial"/>
          <w:b/>
          <w:bCs/>
          <w:i/>
          <w:iCs/>
          <w:sz w:val="20"/>
          <w:szCs w:val="20"/>
        </w:rPr>
        <w:t>Equal Opportunities</w:t>
      </w:r>
      <w:r w:rsidRPr="009A3AA2">
        <w:rPr>
          <w:rFonts w:cs="Arial"/>
          <w:i/>
          <w:iCs/>
          <w:sz w:val="20"/>
          <w:szCs w:val="20"/>
        </w:rPr>
        <w:t xml:space="preserve"> - GMCA provides a range of services and employment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opportunities for a diverse population. As a GMCA employee you are expected to treat all</w:t>
      </w:r>
      <w:r w:rsidR="00732161" w:rsidRPr="009A3AA2">
        <w:rPr>
          <w:rFonts w:cs="Arial"/>
          <w:i/>
          <w:iCs/>
          <w:sz w:val="20"/>
          <w:szCs w:val="20"/>
        </w:rPr>
        <w:t xml:space="preserve"> </w:t>
      </w:r>
      <w:r w:rsidRPr="009A3AA2">
        <w:rPr>
          <w:rFonts w:cs="Arial"/>
          <w:i/>
          <w:iCs/>
          <w:spacing w:val="-59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employees / partners / members of the public and work colleagues with dignity and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respect</w:t>
      </w:r>
      <w:r w:rsidRPr="009A3AA2">
        <w:rPr>
          <w:rFonts w:cs="Arial"/>
          <w:i/>
          <w:iCs/>
          <w:spacing w:val="-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irrespective</w:t>
      </w:r>
      <w:r w:rsidRPr="009A3AA2">
        <w:rPr>
          <w:rFonts w:cs="Arial"/>
          <w:i/>
          <w:iCs/>
          <w:spacing w:val="1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of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their</w:t>
      </w:r>
      <w:r w:rsidRPr="009A3AA2">
        <w:rPr>
          <w:rFonts w:cs="Arial"/>
          <w:i/>
          <w:iCs/>
          <w:spacing w:val="2"/>
          <w:sz w:val="20"/>
          <w:szCs w:val="20"/>
        </w:rPr>
        <w:t xml:space="preserve"> </w:t>
      </w:r>
      <w:r w:rsidRPr="009A3AA2">
        <w:rPr>
          <w:rFonts w:cs="Arial"/>
          <w:i/>
          <w:iCs/>
          <w:sz w:val="20"/>
          <w:szCs w:val="20"/>
        </w:rPr>
        <w:t>background</w:t>
      </w:r>
      <w:r w:rsidR="00732161" w:rsidRPr="009A3AA2">
        <w:rPr>
          <w:rFonts w:cs="Arial"/>
          <w:i/>
          <w:iCs/>
          <w:sz w:val="20"/>
          <w:szCs w:val="20"/>
        </w:rPr>
        <w:t>.</w:t>
      </w:r>
    </w:p>
    <w:sectPr w:rsidR="00675768" w:rsidRPr="009A3AA2" w:rsidSect="003C14BB">
      <w:headerReference w:type="first" r:id="rId11"/>
      <w:pgSz w:w="11900" w:h="16850"/>
      <w:pgMar w:top="720" w:right="720" w:bottom="720" w:left="720" w:header="70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496A" w14:textId="77777777" w:rsidR="00E04FDD" w:rsidRDefault="00E04FDD" w:rsidP="00342A79">
      <w:r>
        <w:separator/>
      </w:r>
    </w:p>
  </w:endnote>
  <w:endnote w:type="continuationSeparator" w:id="0">
    <w:p w14:paraId="39AAD37D" w14:textId="77777777" w:rsidR="00E04FDD" w:rsidRDefault="00E04FDD" w:rsidP="00342A79">
      <w:r>
        <w:continuationSeparator/>
      </w:r>
    </w:p>
  </w:endnote>
  <w:endnote w:type="continuationNotice" w:id="1">
    <w:p w14:paraId="77B0F3A0" w14:textId="77777777" w:rsidR="00E04FDD" w:rsidRDefault="00E04FDD" w:rsidP="0034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66AA" w14:textId="77777777" w:rsidR="00E04FDD" w:rsidRDefault="00E04FDD" w:rsidP="00342A79">
      <w:r>
        <w:separator/>
      </w:r>
    </w:p>
  </w:footnote>
  <w:footnote w:type="continuationSeparator" w:id="0">
    <w:p w14:paraId="4DC4DD1A" w14:textId="77777777" w:rsidR="00E04FDD" w:rsidRDefault="00E04FDD" w:rsidP="00342A79">
      <w:r>
        <w:continuationSeparator/>
      </w:r>
    </w:p>
  </w:footnote>
  <w:footnote w:type="continuationNotice" w:id="1">
    <w:p w14:paraId="37D41816" w14:textId="77777777" w:rsidR="00E04FDD" w:rsidRDefault="00E04FDD" w:rsidP="00342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6C7" w14:textId="2DC6ECFB" w:rsidR="006453DC" w:rsidRPr="003C14BB" w:rsidRDefault="003C14BB" w:rsidP="003C14BB">
    <w:pPr>
      <w:pStyle w:val="Header"/>
    </w:pPr>
    <w:r w:rsidRPr="00145E6A">
      <w:rPr>
        <w:noProof/>
      </w:rPr>
      <w:drawing>
        <wp:anchor distT="0" distB="0" distL="114300" distR="114300" simplePos="0" relativeHeight="251658240" behindDoc="1" locked="0" layoutInCell="1" allowOverlap="1" wp14:anchorId="437E1234" wp14:editId="0FCEB5EA">
          <wp:simplePos x="0" y="0"/>
          <wp:positionH relativeFrom="column">
            <wp:posOffset>4718050</wp:posOffset>
          </wp:positionH>
          <wp:positionV relativeFrom="paragraph">
            <wp:posOffset>-343535</wp:posOffset>
          </wp:positionV>
          <wp:extent cx="2190750" cy="687070"/>
          <wp:effectExtent l="0" t="0" r="0" b="0"/>
          <wp:wrapNone/>
          <wp:docPr id="993576678" name="Picture 9935766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72D"/>
    <w:multiLevelType w:val="hybridMultilevel"/>
    <w:tmpl w:val="28246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B8D"/>
    <w:multiLevelType w:val="hybridMultilevel"/>
    <w:tmpl w:val="1080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563E"/>
    <w:multiLevelType w:val="hybridMultilevel"/>
    <w:tmpl w:val="C108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0F74"/>
    <w:multiLevelType w:val="hybridMultilevel"/>
    <w:tmpl w:val="15220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4B25"/>
    <w:multiLevelType w:val="hybridMultilevel"/>
    <w:tmpl w:val="3092D78E"/>
    <w:lvl w:ilvl="0" w:tplc="1080479C">
      <w:numFmt w:val="bullet"/>
      <w:lvlText w:val=""/>
      <w:lvlJc w:val="left"/>
      <w:pPr>
        <w:ind w:left="817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AA644B52">
      <w:numFmt w:val="bullet"/>
      <w:lvlText w:val=""/>
      <w:lvlJc w:val="left"/>
      <w:pPr>
        <w:ind w:left="918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2" w:tplc="F144509A">
      <w:numFmt w:val="bullet"/>
      <w:lvlText w:val="•"/>
      <w:lvlJc w:val="left"/>
      <w:pPr>
        <w:ind w:left="2004" w:hanging="361"/>
      </w:pPr>
      <w:rPr>
        <w:rFonts w:hint="default"/>
        <w:lang w:val="en-GB" w:eastAsia="en-US" w:bidi="ar-SA"/>
      </w:rPr>
    </w:lvl>
    <w:lvl w:ilvl="3" w:tplc="B4C208A6">
      <w:numFmt w:val="bullet"/>
      <w:lvlText w:val="•"/>
      <w:lvlJc w:val="left"/>
      <w:pPr>
        <w:ind w:left="3088" w:hanging="361"/>
      </w:pPr>
      <w:rPr>
        <w:rFonts w:hint="default"/>
        <w:lang w:val="en-GB" w:eastAsia="en-US" w:bidi="ar-SA"/>
      </w:rPr>
    </w:lvl>
    <w:lvl w:ilvl="4" w:tplc="25885572">
      <w:numFmt w:val="bullet"/>
      <w:lvlText w:val="•"/>
      <w:lvlJc w:val="left"/>
      <w:pPr>
        <w:ind w:left="4173" w:hanging="361"/>
      </w:pPr>
      <w:rPr>
        <w:rFonts w:hint="default"/>
        <w:lang w:val="en-GB" w:eastAsia="en-US" w:bidi="ar-SA"/>
      </w:rPr>
    </w:lvl>
    <w:lvl w:ilvl="5" w:tplc="472EFBC2">
      <w:numFmt w:val="bullet"/>
      <w:lvlText w:val="•"/>
      <w:lvlJc w:val="left"/>
      <w:pPr>
        <w:ind w:left="5257" w:hanging="361"/>
      </w:pPr>
      <w:rPr>
        <w:rFonts w:hint="default"/>
        <w:lang w:val="en-GB" w:eastAsia="en-US" w:bidi="ar-SA"/>
      </w:rPr>
    </w:lvl>
    <w:lvl w:ilvl="6" w:tplc="DB144524">
      <w:numFmt w:val="bullet"/>
      <w:lvlText w:val="•"/>
      <w:lvlJc w:val="left"/>
      <w:pPr>
        <w:ind w:left="6341" w:hanging="361"/>
      </w:pPr>
      <w:rPr>
        <w:rFonts w:hint="default"/>
        <w:lang w:val="en-GB" w:eastAsia="en-US" w:bidi="ar-SA"/>
      </w:rPr>
    </w:lvl>
    <w:lvl w:ilvl="7" w:tplc="0778CE3C">
      <w:numFmt w:val="bullet"/>
      <w:lvlText w:val="•"/>
      <w:lvlJc w:val="left"/>
      <w:pPr>
        <w:ind w:left="7426" w:hanging="361"/>
      </w:pPr>
      <w:rPr>
        <w:rFonts w:hint="default"/>
        <w:lang w:val="en-GB" w:eastAsia="en-US" w:bidi="ar-SA"/>
      </w:rPr>
    </w:lvl>
    <w:lvl w:ilvl="8" w:tplc="8D4E795E">
      <w:numFmt w:val="bullet"/>
      <w:lvlText w:val="•"/>
      <w:lvlJc w:val="left"/>
      <w:pPr>
        <w:ind w:left="8510" w:hanging="361"/>
      </w:pPr>
      <w:rPr>
        <w:rFonts w:hint="default"/>
        <w:lang w:val="en-GB" w:eastAsia="en-US" w:bidi="ar-SA"/>
      </w:rPr>
    </w:lvl>
  </w:abstractNum>
  <w:abstractNum w:abstractNumId="5" w15:restartNumberingAfterBreak="0">
    <w:nsid w:val="154E1592"/>
    <w:multiLevelType w:val="hybridMultilevel"/>
    <w:tmpl w:val="48A42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63243"/>
    <w:multiLevelType w:val="hybridMultilevel"/>
    <w:tmpl w:val="F7CC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D3023"/>
    <w:multiLevelType w:val="hybridMultilevel"/>
    <w:tmpl w:val="74069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46497"/>
    <w:multiLevelType w:val="hybridMultilevel"/>
    <w:tmpl w:val="6AF244CC"/>
    <w:lvl w:ilvl="0" w:tplc="2FB0C3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C2720"/>
    <w:multiLevelType w:val="hybridMultilevel"/>
    <w:tmpl w:val="4E0CA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EA3E2">
      <w:start w:val="15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641E1"/>
    <w:multiLevelType w:val="hybridMultilevel"/>
    <w:tmpl w:val="48D4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2F24"/>
    <w:multiLevelType w:val="hybridMultilevel"/>
    <w:tmpl w:val="8D80C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B1587A"/>
    <w:multiLevelType w:val="hybridMultilevel"/>
    <w:tmpl w:val="0CFA1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A45B8"/>
    <w:multiLevelType w:val="hybridMultilevel"/>
    <w:tmpl w:val="D4F8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33AF4"/>
    <w:multiLevelType w:val="hybridMultilevel"/>
    <w:tmpl w:val="CFEC3C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A01D9"/>
    <w:multiLevelType w:val="hybridMultilevel"/>
    <w:tmpl w:val="0B4A8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C037D"/>
    <w:multiLevelType w:val="hybridMultilevel"/>
    <w:tmpl w:val="057E201A"/>
    <w:lvl w:ilvl="0" w:tplc="DBEA4540">
      <w:numFmt w:val="bullet"/>
      <w:lvlText w:val=""/>
      <w:lvlJc w:val="left"/>
      <w:pPr>
        <w:ind w:left="701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36E09474"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 w:hint="default"/>
        <w:w w:val="99"/>
        <w:sz w:val="26"/>
        <w:szCs w:val="26"/>
        <w:lang w:val="en-GB" w:eastAsia="en-US" w:bidi="ar-SA"/>
      </w:rPr>
    </w:lvl>
    <w:lvl w:ilvl="2" w:tplc="99DABE90">
      <w:numFmt w:val="bullet"/>
      <w:lvlText w:val="•"/>
      <w:lvlJc w:val="left"/>
      <w:pPr>
        <w:ind w:left="2272" w:hanging="360"/>
      </w:pPr>
      <w:rPr>
        <w:rFonts w:hint="default"/>
        <w:lang w:val="en-GB" w:eastAsia="en-US" w:bidi="ar-SA"/>
      </w:rPr>
    </w:lvl>
    <w:lvl w:ilvl="3" w:tplc="200E0192">
      <w:numFmt w:val="bullet"/>
      <w:lvlText w:val="•"/>
      <w:lvlJc w:val="left"/>
      <w:pPr>
        <w:ind w:left="3285" w:hanging="360"/>
      </w:pPr>
      <w:rPr>
        <w:rFonts w:hint="default"/>
        <w:lang w:val="en-GB" w:eastAsia="en-US" w:bidi="ar-SA"/>
      </w:rPr>
    </w:lvl>
    <w:lvl w:ilvl="4" w:tplc="930E1808">
      <w:numFmt w:val="bullet"/>
      <w:lvlText w:val="•"/>
      <w:lvlJc w:val="left"/>
      <w:pPr>
        <w:ind w:left="4298" w:hanging="360"/>
      </w:pPr>
      <w:rPr>
        <w:rFonts w:hint="default"/>
        <w:lang w:val="en-GB" w:eastAsia="en-US" w:bidi="ar-SA"/>
      </w:rPr>
    </w:lvl>
    <w:lvl w:ilvl="5" w:tplc="3F90F894">
      <w:numFmt w:val="bullet"/>
      <w:lvlText w:val="•"/>
      <w:lvlJc w:val="left"/>
      <w:pPr>
        <w:ind w:left="5311" w:hanging="360"/>
      </w:pPr>
      <w:rPr>
        <w:rFonts w:hint="default"/>
        <w:lang w:val="en-GB" w:eastAsia="en-US" w:bidi="ar-SA"/>
      </w:rPr>
    </w:lvl>
    <w:lvl w:ilvl="6" w:tplc="0FDE3920">
      <w:numFmt w:val="bullet"/>
      <w:lvlText w:val="•"/>
      <w:lvlJc w:val="left"/>
      <w:pPr>
        <w:ind w:left="6324" w:hanging="360"/>
      </w:pPr>
      <w:rPr>
        <w:rFonts w:hint="default"/>
        <w:lang w:val="en-GB" w:eastAsia="en-US" w:bidi="ar-SA"/>
      </w:rPr>
    </w:lvl>
    <w:lvl w:ilvl="7" w:tplc="F3222376">
      <w:numFmt w:val="bullet"/>
      <w:lvlText w:val="•"/>
      <w:lvlJc w:val="left"/>
      <w:pPr>
        <w:ind w:left="7337" w:hanging="360"/>
      </w:pPr>
      <w:rPr>
        <w:rFonts w:hint="default"/>
        <w:lang w:val="en-GB" w:eastAsia="en-US" w:bidi="ar-SA"/>
      </w:rPr>
    </w:lvl>
    <w:lvl w:ilvl="8" w:tplc="CDA48244">
      <w:numFmt w:val="bullet"/>
      <w:lvlText w:val="•"/>
      <w:lvlJc w:val="left"/>
      <w:pPr>
        <w:ind w:left="8350" w:hanging="360"/>
      </w:pPr>
      <w:rPr>
        <w:rFonts w:hint="default"/>
        <w:lang w:val="en-GB" w:eastAsia="en-US" w:bidi="ar-SA"/>
      </w:rPr>
    </w:lvl>
  </w:abstractNum>
  <w:abstractNum w:abstractNumId="17" w15:restartNumberingAfterBreak="0">
    <w:nsid w:val="435A0E58"/>
    <w:multiLevelType w:val="hybridMultilevel"/>
    <w:tmpl w:val="FA288528"/>
    <w:lvl w:ilvl="0" w:tplc="CDEA15E6">
      <w:numFmt w:val="bullet"/>
      <w:lvlText w:val=""/>
      <w:lvlJc w:val="left"/>
      <w:pPr>
        <w:ind w:left="696" w:hanging="284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63B22EEA">
      <w:numFmt w:val="bullet"/>
      <w:lvlText w:val="•"/>
      <w:lvlJc w:val="left"/>
      <w:pPr>
        <w:ind w:left="1664" w:hanging="284"/>
      </w:pPr>
      <w:rPr>
        <w:rFonts w:hint="default"/>
        <w:lang w:val="en-GB" w:eastAsia="en-US" w:bidi="ar-SA"/>
      </w:rPr>
    </w:lvl>
    <w:lvl w:ilvl="2" w:tplc="3DB47814">
      <w:numFmt w:val="bullet"/>
      <w:lvlText w:val="•"/>
      <w:lvlJc w:val="left"/>
      <w:pPr>
        <w:ind w:left="2628" w:hanging="284"/>
      </w:pPr>
      <w:rPr>
        <w:rFonts w:hint="default"/>
        <w:lang w:val="en-GB" w:eastAsia="en-US" w:bidi="ar-SA"/>
      </w:rPr>
    </w:lvl>
    <w:lvl w:ilvl="3" w:tplc="36B2B41C">
      <w:numFmt w:val="bullet"/>
      <w:lvlText w:val="•"/>
      <w:lvlJc w:val="left"/>
      <w:pPr>
        <w:ind w:left="3592" w:hanging="284"/>
      </w:pPr>
      <w:rPr>
        <w:rFonts w:hint="default"/>
        <w:lang w:val="en-GB" w:eastAsia="en-US" w:bidi="ar-SA"/>
      </w:rPr>
    </w:lvl>
    <w:lvl w:ilvl="4" w:tplc="32FE91D0">
      <w:numFmt w:val="bullet"/>
      <w:lvlText w:val="•"/>
      <w:lvlJc w:val="left"/>
      <w:pPr>
        <w:ind w:left="4556" w:hanging="284"/>
      </w:pPr>
      <w:rPr>
        <w:rFonts w:hint="default"/>
        <w:lang w:val="en-GB" w:eastAsia="en-US" w:bidi="ar-SA"/>
      </w:rPr>
    </w:lvl>
    <w:lvl w:ilvl="5" w:tplc="59661146">
      <w:numFmt w:val="bullet"/>
      <w:lvlText w:val="•"/>
      <w:lvlJc w:val="left"/>
      <w:pPr>
        <w:ind w:left="5520" w:hanging="284"/>
      </w:pPr>
      <w:rPr>
        <w:rFonts w:hint="default"/>
        <w:lang w:val="en-GB" w:eastAsia="en-US" w:bidi="ar-SA"/>
      </w:rPr>
    </w:lvl>
    <w:lvl w:ilvl="6" w:tplc="0FD85162">
      <w:numFmt w:val="bullet"/>
      <w:lvlText w:val="•"/>
      <w:lvlJc w:val="left"/>
      <w:pPr>
        <w:ind w:left="6484" w:hanging="284"/>
      </w:pPr>
      <w:rPr>
        <w:rFonts w:hint="default"/>
        <w:lang w:val="en-GB" w:eastAsia="en-US" w:bidi="ar-SA"/>
      </w:rPr>
    </w:lvl>
    <w:lvl w:ilvl="7" w:tplc="6B9EE6D4">
      <w:numFmt w:val="bullet"/>
      <w:lvlText w:val="•"/>
      <w:lvlJc w:val="left"/>
      <w:pPr>
        <w:ind w:left="7448" w:hanging="284"/>
      </w:pPr>
      <w:rPr>
        <w:rFonts w:hint="default"/>
        <w:lang w:val="en-GB" w:eastAsia="en-US" w:bidi="ar-SA"/>
      </w:rPr>
    </w:lvl>
    <w:lvl w:ilvl="8" w:tplc="F06884E6">
      <w:numFmt w:val="bullet"/>
      <w:lvlText w:val="•"/>
      <w:lvlJc w:val="left"/>
      <w:pPr>
        <w:ind w:left="8412" w:hanging="284"/>
      </w:pPr>
      <w:rPr>
        <w:rFonts w:hint="default"/>
        <w:lang w:val="en-GB" w:eastAsia="en-US" w:bidi="ar-SA"/>
      </w:rPr>
    </w:lvl>
  </w:abstractNum>
  <w:abstractNum w:abstractNumId="18" w15:restartNumberingAfterBreak="0">
    <w:nsid w:val="472D56C8"/>
    <w:multiLevelType w:val="hybridMultilevel"/>
    <w:tmpl w:val="02F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C3F8B"/>
    <w:multiLevelType w:val="hybridMultilevel"/>
    <w:tmpl w:val="EEEE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47A2"/>
    <w:multiLevelType w:val="hybridMultilevel"/>
    <w:tmpl w:val="C142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90746"/>
    <w:multiLevelType w:val="hybridMultilevel"/>
    <w:tmpl w:val="2298AE3C"/>
    <w:lvl w:ilvl="0" w:tplc="08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22" w15:restartNumberingAfterBreak="0">
    <w:nsid w:val="56815F9E"/>
    <w:multiLevelType w:val="multilevel"/>
    <w:tmpl w:val="F5A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0033BD"/>
    <w:multiLevelType w:val="hybridMultilevel"/>
    <w:tmpl w:val="0E2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08C5"/>
    <w:multiLevelType w:val="hybridMultilevel"/>
    <w:tmpl w:val="33943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4B18"/>
    <w:multiLevelType w:val="hybridMultilevel"/>
    <w:tmpl w:val="5E66F358"/>
    <w:lvl w:ilvl="0" w:tplc="321CC0FC">
      <w:start w:val="1"/>
      <w:numFmt w:val="decimal"/>
      <w:pStyle w:val="ListParagraph"/>
      <w:lvlText w:val="%1."/>
      <w:lvlJc w:val="left"/>
      <w:pPr>
        <w:ind w:left="720" w:hanging="360"/>
      </w:pPr>
      <w:rPr>
        <w:color w:val="44546A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83897"/>
    <w:multiLevelType w:val="hybridMultilevel"/>
    <w:tmpl w:val="56FECCD6"/>
    <w:lvl w:ilvl="0" w:tplc="D2DA6F1E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4E8E0FEE">
      <w:numFmt w:val="bullet"/>
      <w:lvlText w:val="•"/>
      <w:lvlJc w:val="left"/>
      <w:pPr>
        <w:ind w:left="1682" w:hanging="361"/>
      </w:pPr>
      <w:rPr>
        <w:rFonts w:hint="default"/>
        <w:lang w:val="en-GB" w:eastAsia="en-US" w:bidi="ar-SA"/>
      </w:rPr>
    </w:lvl>
    <w:lvl w:ilvl="2" w:tplc="A3A4768E">
      <w:numFmt w:val="bullet"/>
      <w:lvlText w:val="•"/>
      <w:lvlJc w:val="left"/>
      <w:pPr>
        <w:ind w:left="2645" w:hanging="361"/>
      </w:pPr>
      <w:rPr>
        <w:rFonts w:hint="default"/>
        <w:lang w:val="en-GB" w:eastAsia="en-US" w:bidi="ar-SA"/>
      </w:rPr>
    </w:lvl>
    <w:lvl w:ilvl="3" w:tplc="82C05F6A">
      <w:numFmt w:val="bullet"/>
      <w:lvlText w:val="•"/>
      <w:lvlJc w:val="left"/>
      <w:pPr>
        <w:ind w:left="3608" w:hanging="361"/>
      </w:pPr>
      <w:rPr>
        <w:rFonts w:hint="default"/>
        <w:lang w:val="en-GB" w:eastAsia="en-US" w:bidi="ar-SA"/>
      </w:rPr>
    </w:lvl>
    <w:lvl w:ilvl="4" w:tplc="BE3A334A">
      <w:numFmt w:val="bullet"/>
      <w:lvlText w:val="•"/>
      <w:lvlJc w:val="left"/>
      <w:pPr>
        <w:ind w:left="4571" w:hanging="361"/>
      </w:pPr>
      <w:rPr>
        <w:rFonts w:hint="default"/>
        <w:lang w:val="en-GB" w:eastAsia="en-US" w:bidi="ar-SA"/>
      </w:rPr>
    </w:lvl>
    <w:lvl w:ilvl="5" w:tplc="05DE89B6">
      <w:numFmt w:val="bullet"/>
      <w:lvlText w:val="•"/>
      <w:lvlJc w:val="left"/>
      <w:pPr>
        <w:ind w:left="5534" w:hanging="361"/>
      </w:pPr>
      <w:rPr>
        <w:rFonts w:hint="default"/>
        <w:lang w:val="en-GB" w:eastAsia="en-US" w:bidi="ar-SA"/>
      </w:rPr>
    </w:lvl>
    <w:lvl w:ilvl="6" w:tplc="8D14B45E">
      <w:numFmt w:val="bullet"/>
      <w:lvlText w:val="•"/>
      <w:lvlJc w:val="left"/>
      <w:pPr>
        <w:ind w:left="6496" w:hanging="361"/>
      </w:pPr>
      <w:rPr>
        <w:rFonts w:hint="default"/>
        <w:lang w:val="en-GB" w:eastAsia="en-US" w:bidi="ar-SA"/>
      </w:rPr>
    </w:lvl>
    <w:lvl w:ilvl="7" w:tplc="E6FABE62">
      <w:numFmt w:val="bullet"/>
      <w:lvlText w:val="•"/>
      <w:lvlJc w:val="left"/>
      <w:pPr>
        <w:ind w:left="7459" w:hanging="361"/>
      </w:pPr>
      <w:rPr>
        <w:rFonts w:hint="default"/>
        <w:lang w:val="en-GB" w:eastAsia="en-US" w:bidi="ar-SA"/>
      </w:rPr>
    </w:lvl>
    <w:lvl w:ilvl="8" w:tplc="334EA18A">
      <w:numFmt w:val="bullet"/>
      <w:lvlText w:val="•"/>
      <w:lvlJc w:val="left"/>
      <w:pPr>
        <w:ind w:left="8422" w:hanging="361"/>
      </w:pPr>
      <w:rPr>
        <w:rFonts w:hint="default"/>
        <w:lang w:val="en-GB" w:eastAsia="en-US" w:bidi="ar-SA"/>
      </w:rPr>
    </w:lvl>
  </w:abstractNum>
  <w:abstractNum w:abstractNumId="27" w15:restartNumberingAfterBreak="0">
    <w:nsid w:val="681D63C2"/>
    <w:multiLevelType w:val="hybridMultilevel"/>
    <w:tmpl w:val="89EA8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35347"/>
    <w:multiLevelType w:val="hybridMultilevel"/>
    <w:tmpl w:val="46EC1940"/>
    <w:lvl w:ilvl="0" w:tplc="07A2487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99"/>
        <w:sz w:val="26"/>
        <w:szCs w:val="26"/>
        <w:lang w:val="en-GB" w:eastAsia="en-US" w:bidi="ar-SA"/>
      </w:rPr>
    </w:lvl>
    <w:lvl w:ilvl="1" w:tplc="29BC5D88">
      <w:numFmt w:val="bullet"/>
      <w:lvlText w:val="•"/>
      <w:lvlJc w:val="left"/>
      <w:pPr>
        <w:ind w:left="1772" w:hanging="361"/>
      </w:pPr>
      <w:rPr>
        <w:rFonts w:hint="default"/>
        <w:lang w:val="en-GB" w:eastAsia="en-US" w:bidi="ar-SA"/>
      </w:rPr>
    </w:lvl>
    <w:lvl w:ilvl="2" w:tplc="C6F8962A">
      <w:numFmt w:val="bullet"/>
      <w:lvlText w:val="•"/>
      <w:lvlJc w:val="left"/>
      <w:pPr>
        <w:ind w:left="2724" w:hanging="361"/>
      </w:pPr>
      <w:rPr>
        <w:rFonts w:hint="default"/>
        <w:lang w:val="en-GB" w:eastAsia="en-US" w:bidi="ar-SA"/>
      </w:rPr>
    </w:lvl>
    <w:lvl w:ilvl="3" w:tplc="5114F16E">
      <w:numFmt w:val="bullet"/>
      <w:lvlText w:val="•"/>
      <w:lvlJc w:val="left"/>
      <w:pPr>
        <w:ind w:left="3676" w:hanging="361"/>
      </w:pPr>
      <w:rPr>
        <w:rFonts w:hint="default"/>
        <w:lang w:val="en-GB" w:eastAsia="en-US" w:bidi="ar-SA"/>
      </w:rPr>
    </w:lvl>
    <w:lvl w:ilvl="4" w:tplc="99109B98">
      <w:numFmt w:val="bullet"/>
      <w:lvlText w:val="•"/>
      <w:lvlJc w:val="left"/>
      <w:pPr>
        <w:ind w:left="4628" w:hanging="361"/>
      </w:pPr>
      <w:rPr>
        <w:rFonts w:hint="default"/>
        <w:lang w:val="en-GB" w:eastAsia="en-US" w:bidi="ar-SA"/>
      </w:rPr>
    </w:lvl>
    <w:lvl w:ilvl="5" w:tplc="85A482CE">
      <w:numFmt w:val="bullet"/>
      <w:lvlText w:val="•"/>
      <w:lvlJc w:val="left"/>
      <w:pPr>
        <w:ind w:left="5580" w:hanging="361"/>
      </w:pPr>
      <w:rPr>
        <w:rFonts w:hint="default"/>
        <w:lang w:val="en-GB" w:eastAsia="en-US" w:bidi="ar-SA"/>
      </w:rPr>
    </w:lvl>
    <w:lvl w:ilvl="6" w:tplc="89D67DCA">
      <w:numFmt w:val="bullet"/>
      <w:lvlText w:val="•"/>
      <w:lvlJc w:val="left"/>
      <w:pPr>
        <w:ind w:left="6532" w:hanging="361"/>
      </w:pPr>
      <w:rPr>
        <w:rFonts w:hint="default"/>
        <w:lang w:val="en-GB" w:eastAsia="en-US" w:bidi="ar-SA"/>
      </w:rPr>
    </w:lvl>
    <w:lvl w:ilvl="7" w:tplc="17C2DCBC">
      <w:numFmt w:val="bullet"/>
      <w:lvlText w:val="•"/>
      <w:lvlJc w:val="left"/>
      <w:pPr>
        <w:ind w:left="7484" w:hanging="361"/>
      </w:pPr>
      <w:rPr>
        <w:rFonts w:hint="default"/>
        <w:lang w:val="en-GB" w:eastAsia="en-US" w:bidi="ar-SA"/>
      </w:rPr>
    </w:lvl>
    <w:lvl w:ilvl="8" w:tplc="ADE479D4">
      <w:numFmt w:val="bullet"/>
      <w:lvlText w:val="•"/>
      <w:lvlJc w:val="left"/>
      <w:pPr>
        <w:ind w:left="8436" w:hanging="361"/>
      </w:pPr>
      <w:rPr>
        <w:rFonts w:hint="default"/>
        <w:lang w:val="en-GB" w:eastAsia="en-US" w:bidi="ar-SA"/>
      </w:rPr>
    </w:lvl>
  </w:abstractNum>
  <w:abstractNum w:abstractNumId="29" w15:restartNumberingAfterBreak="0">
    <w:nsid w:val="6EE63AFA"/>
    <w:multiLevelType w:val="hybridMultilevel"/>
    <w:tmpl w:val="8BC23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4324"/>
    <w:multiLevelType w:val="hybridMultilevel"/>
    <w:tmpl w:val="28A00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340BF"/>
    <w:multiLevelType w:val="hybridMultilevel"/>
    <w:tmpl w:val="32623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num w:numId="1" w16cid:durableId="1047071105">
    <w:abstractNumId w:val="17"/>
  </w:num>
  <w:num w:numId="2" w16cid:durableId="403452831">
    <w:abstractNumId w:val="28"/>
  </w:num>
  <w:num w:numId="3" w16cid:durableId="972127992">
    <w:abstractNumId w:val="4"/>
  </w:num>
  <w:num w:numId="4" w16cid:durableId="705913865">
    <w:abstractNumId w:val="16"/>
  </w:num>
  <w:num w:numId="5" w16cid:durableId="2037344836">
    <w:abstractNumId w:val="26"/>
  </w:num>
  <w:num w:numId="6" w16cid:durableId="867109901">
    <w:abstractNumId w:val="12"/>
  </w:num>
  <w:num w:numId="7" w16cid:durableId="2074496982">
    <w:abstractNumId w:val="10"/>
  </w:num>
  <w:num w:numId="8" w16cid:durableId="1150252616">
    <w:abstractNumId w:val="7"/>
  </w:num>
  <w:num w:numId="9" w16cid:durableId="668949124">
    <w:abstractNumId w:val="24"/>
  </w:num>
  <w:num w:numId="10" w16cid:durableId="551115193">
    <w:abstractNumId w:val="29"/>
  </w:num>
  <w:num w:numId="11" w16cid:durableId="999232152">
    <w:abstractNumId w:val="27"/>
  </w:num>
  <w:num w:numId="12" w16cid:durableId="160390960">
    <w:abstractNumId w:val="6"/>
  </w:num>
  <w:num w:numId="13" w16cid:durableId="1205479470">
    <w:abstractNumId w:val="2"/>
  </w:num>
  <w:num w:numId="14" w16cid:durableId="269894756">
    <w:abstractNumId w:val="1"/>
  </w:num>
  <w:num w:numId="15" w16cid:durableId="79066554">
    <w:abstractNumId w:val="18"/>
  </w:num>
  <w:num w:numId="16" w16cid:durableId="1296058634">
    <w:abstractNumId w:val="19"/>
  </w:num>
  <w:num w:numId="17" w16cid:durableId="1149901856">
    <w:abstractNumId w:val="0"/>
  </w:num>
  <w:num w:numId="18" w16cid:durableId="1534808822">
    <w:abstractNumId w:val="3"/>
  </w:num>
  <w:num w:numId="19" w16cid:durableId="583422076">
    <w:abstractNumId w:val="25"/>
  </w:num>
  <w:num w:numId="20" w16cid:durableId="645017364">
    <w:abstractNumId w:val="20"/>
  </w:num>
  <w:num w:numId="21" w16cid:durableId="1177960860">
    <w:abstractNumId w:val="13"/>
  </w:num>
  <w:num w:numId="22" w16cid:durableId="569771011">
    <w:abstractNumId w:val="5"/>
  </w:num>
  <w:num w:numId="23" w16cid:durableId="337118398">
    <w:abstractNumId w:val="9"/>
  </w:num>
  <w:num w:numId="24" w16cid:durableId="241716552">
    <w:abstractNumId w:val="22"/>
  </w:num>
  <w:num w:numId="25" w16cid:durableId="1541161792">
    <w:abstractNumId w:val="15"/>
  </w:num>
  <w:num w:numId="26" w16cid:durableId="975260206">
    <w:abstractNumId w:val="25"/>
    <w:lvlOverride w:ilvl="0">
      <w:startOverride w:val="1"/>
    </w:lvlOverride>
  </w:num>
  <w:num w:numId="27" w16cid:durableId="527258458">
    <w:abstractNumId w:val="25"/>
    <w:lvlOverride w:ilvl="0">
      <w:startOverride w:val="1"/>
    </w:lvlOverride>
  </w:num>
  <w:num w:numId="28" w16cid:durableId="497158035">
    <w:abstractNumId w:val="25"/>
    <w:lvlOverride w:ilvl="0">
      <w:startOverride w:val="1"/>
    </w:lvlOverride>
  </w:num>
  <w:num w:numId="29" w16cid:durableId="527446879">
    <w:abstractNumId w:val="25"/>
    <w:lvlOverride w:ilvl="0">
      <w:startOverride w:val="1"/>
    </w:lvlOverride>
  </w:num>
  <w:num w:numId="30" w16cid:durableId="743264208">
    <w:abstractNumId w:val="25"/>
    <w:lvlOverride w:ilvl="0">
      <w:startOverride w:val="1"/>
    </w:lvlOverride>
  </w:num>
  <w:num w:numId="31" w16cid:durableId="1584297774">
    <w:abstractNumId w:val="25"/>
    <w:lvlOverride w:ilvl="0">
      <w:startOverride w:val="1"/>
    </w:lvlOverride>
  </w:num>
  <w:num w:numId="32" w16cid:durableId="760876146">
    <w:abstractNumId w:val="11"/>
  </w:num>
  <w:num w:numId="33" w16cid:durableId="1482193906">
    <w:abstractNumId w:val="23"/>
  </w:num>
  <w:num w:numId="34" w16cid:durableId="1236013200">
    <w:abstractNumId w:val="8"/>
  </w:num>
  <w:num w:numId="35" w16cid:durableId="780417908">
    <w:abstractNumId w:val="21"/>
  </w:num>
  <w:num w:numId="36" w16cid:durableId="980111409">
    <w:abstractNumId w:val="31"/>
  </w:num>
  <w:num w:numId="37" w16cid:durableId="388383399">
    <w:abstractNumId w:val="14"/>
  </w:num>
  <w:num w:numId="38" w16cid:durableId="2138063078">
    <w:abstractNumId w:val="25"/>
    <w:lvlOverride w:ilvl="0">
      <w:startOverride w:val="1"/>
    </w:lvlOverride>
  </w:num>
  <w:num w:numId="39" w16cid:durableId="17896212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68"/>
    <w:rsid w:val="0000022E"/>
    <w:rsid w:val="00023905"/>
    <w:rsid w:val="00051932"/>
    <w:rsid w:val="000653C1"/>
    <w:rsid w:val="00075EE2"/>
    <w:rsid w:val="0008210F"/>
    <w:rsid w:val="000961F4"/>
    <w:rsid w:val="000A4F8F"/>
    <w:rsid w:val="000B4CAC"/>
    <w:rsid w:val="000C16A0"/>
    <w:rsid w:val="000D32C4"/>
    <w:rsid w:val="000D64B1"/>
    <w:rsid w:val="00120025"/>
    <w:rsid w:val="00125480"/>
    <w:rsid w:val="001279D8"/>
    <w:rsid w:val="00133524"/>
    <w:rsid w:val="00144603"/>
    <w:rsid w:val="00145E6A"/>
    <w:rsid w:val="00145F22"/>
    <w:rsid w:val="001477B3"/>
    <w:rsid w:val="001561D7"/>
    <w:rsid w:val="00195A41"/>
    <w:rsid w:val="001A482C"/>
    <w:rsid w:val="001B0CC2"/>
    <w:rsid w:val="001B6AA6"/>
    <w:rsid w:val="001C1309"/>
    <w:rsid w:val="001D0238"/>
    <w:rsid w:val="001E1279"/>
    <w:rsid w:val="001E526D"/>
    <w:rsid w:val="002134E7"/>
    <w:rsid w:val="0021462D"/>
    <w:rsid w:val="00217675"/>
    <w:rsid w:val="002220EE"/>
    <w:rsid w:val="00223DE0"/>
    <w:rsid w:val="00250BDB"/>
    <w:rsid w:val="00251999"/>
    <w:rsid w:val="00262397"/>
    <w:rsid w:val="00280662"/>
    <w:rsid w:val="00282076"/>
    <w:rsid w:val="002861E0"/>
    <w:rsid w:val="00295AFC"/>
    <w:rsid w:val="002A52CB"/>
    <w:rsid w:val="002B18A8"/>
    <w:rsid w:val="002B5E72"/>
    <w:rsid w:val="002C3427"/>
    <w:rsid w:val="002E3C9D"/>
    <w:rsid w:val="002E780E"/>
    <w:rsid w:val="002F1F47"/>
    <w:rsid w:val="00306E3A"/>
    <w:rsid w:val="0031502E"/>
    <w:rsid w:val="00322DDA"/>
    <w:rsid w:val="00326E07"/>
    <w:rsid w:val="00327122"/>
    <w:rsid w:val="0032718C"/>
    <w:rsid w:val="0033626F"/>
    <w:rsid w:val="00342A79"/>
    <w:rsid w:val="00360D97"/>
    <w:rsid w:val="003817C5"/>
    <w:rsid w:val="003877C8"/>
    <w:rsid w:val="003909CB"/>
    <w:rsid w:val="0039686E"/>
    <w:rsid w:val="00397A5D"/>
    <w:rsid w:val="003C128B"/>
    <w:rsid w:val="003C14BB"/>
    <w:rsid w:val="003C514A"/>
    <w:rsid w:val="003D1D8E"/>
    <w:rsid w:val="003F445E"/>
    <w:rsid w:val="003F6D5E"/>
    <w:rsid w:val="003F71E1"/>
    <w:rsid w:val="00403381"/>
    <w:rsid w:val="0040656C"/>
    <w:rsid w:val="00406881"/>
    <w:rsid w:val="00406A0A"/>
    <w:rsid w:val="00407975"/>
    <w:rsid w:val="00407E65"/>
    <w:rsid w:val="00424774"/>
    <w:rsid w:val="00432504"/>
    <w:rsid w:val="00445DA6"/>
    <w:rsid w:val="0045137F"/>
    <w:rsid w:val="0045400F"/>
    <w:rsid w:val="004628B1"/>
    <w:rsid w:val="0046526B"/>
    <w:rsid w:val="00470BBF"/>
    <w:rsid w:val="004736A3"/>
    <w:rsid w:val="004801EA"/>
    <w:rsid w:val="004915E5"/>
    <w:rsid w:val="004A617F"/>
    <w:rsid w:val="004A7F60"/>
    <w:rsid w:val="004B4757"/>
    <w:rsid w:val="004C582C"/>
    <w:rsid w:val="004D16E3"/>
    <w:rsid w:val="004D5FA9"/>
    <w:rsid w:val="004E7C6C"/>
    <w:rsid w:val="004E7E16"/>
    <w:rsid w:val="004F481A"/>
    <w:rsid w:val="00512F13"/>
    <w:rsid w:val="00520834"/>
    <w:rsid w:val="0054324D"/>
    <w:rsid w:val="00543E54"/>
    <w:rsid w:val="00547336"/>
    <w:rsid w:val="00557ED8"/>
    <w:rsid w:val="005615A4"/>
    <w:rsid w:val="0058495C"/>
    <w:rsid w:val="005A7FAC"/>
    <w:rsid w:val="005B1039"/>
    <w:rsid w:val="005B374D"/>
    <w:rsid w:val="005C0927"/>
    <w:rsid w:val="005C55D1"/>
    <w:rsid w:val="005D386A"/>
    <w:rsid w:val="005D75FE"/>
    <w:rsid w:val="005E216F"/>
    <w:rsid w:val="005E5DA5"/>
    <w:rsid w:val="005F42C6"/>
    <w:rsid w:val="00600478"/>
    <w:rsid w:val="00621ED8"/>
    <w:rsid w:val="00623794"/>
    <w:rsid w:val="006338B6"/>
    <w:rsid w:val="00635819"/>
    <w:rsid w:val="006376D7"/>
    <w:rsid w:val="00641C47"/>
    <w:rsid w:val="00644ADC"/>
    <w:rsid w:val="006453DC"/>
    <w:rsid w:val="0065424F"/>
    <w:rsid w:val="00675768"/>
    <w:rsid w:val="00676334"/>
    <w:rsid w:val="006A2C83"/>
    <w:rsid w:val="00706E71"/>
    <w:rsid w:val="007118E9"/>
    <w:rsid w:val="00713F02"/>
    <w:rsid w:val="007255A7"/>
    <w:rsid w:val="00732161"/>
    <w:rsid w:val="0073355F"/>
    <w:rsid w:val="00737EB0"/>
    <w:rsid w:val="007402DF"/>
    <w:rsid w:val="00740EEF"/>
    <w:rsid w:val="00750EB1"/>
    <w:rsid w:val="00764A4A"/>
    <w:rsid w:val="00766F0E"/>
    <w:rsid w:val="007677A0"/>
    <w:rsid w:val="00767994"/>
    <w:rsid w:val="00780065"/>
    <w:rsid w:val="00786BBE"/>
    <w:rsid w:val="00790547"/>
    <w:rsid w:val="007A6205"/>
    <w:rsid w:val="007A6863"/>
    <w:rsid w:val="007B1635"/>
    <w:rsid w:val="007B3152"/>
    <w:rsid w:val="007B68F4"/>
    <w:rsid w:val="007C11C1"/>
    <w:rsid w:val="007C4A10"/>
    <w:rsid w:val="007D1256"/>
    <w:rsid w:val="007E2477"/>
    <w:rsid w:val="007E54DB"/>
    <w:rsid w:val="007E5ED1"/>
    <w:rsid w:val="007F52C8"/>
    <w:rsid w:val="00800C14"/>
    <w:rsid w:val="00807671"/>
    <w:rsid w:val="0081661E"/>
    <w:rsid w:val="0082234C"/>
    <w:rsid w:val="00823531"/>
    <w:rsid w:val="0084055B"/>
    <w:rsid w:val="00847717"/>
    <w:rsid w:val="00850CB4"/>
    <w:rsid w:val="0085596D"/>
    <w:rsid w:val="00855FDA"/>
    <w:rsid w:val="0086687D"/>
    <w:rsid w:val="0087309E"/>
    <w:rsid w:val="0089711B"/>
    <w:rsid w:val="008C057F"/>
    <w:rsid w:val="008C2390"/>
    <w:rsid w:val="008C6B98"/>
    <w:rsid w:val="008D5C63"/>
    <w:rsid w:val="008E4A60"/>
    <w:rsid w:val="008E72A0"/>
    <w:rsid w:val="008F14E5"/>
    <w:rsid w:val="008F3323"/>
    <w:rsid w:val="008F40ED"/>
    <w:rsid w:val="008F6AD1"/>
    <w:rsid w:val="009000B0"/>
    <w:rsid w:val="00906A15"/>
    <w:rsid w:val="009117D0"/>
    <w:rsid w:val="00914ED3"/>
    <w:rsid w:val="00920FE4"/>
    <w:rsid w:val="0092646E"/>
    <w:rsid w:val="00927B53"/>
    <w:rsid w:val="0093129C"/>
    <w:rsid w:val="00945A05"/>
    <w:rsid w:val="00947347"/>
    <w:rsid w:val="00966235"/>
    <w:rsid w:val="009776BC"/>
    <w:rsid w:val="00984F9D"/>
    <w:rsid w:val="00986B22"/>
    <w:rsid w:val="009A33EA"/>
    <w:rsid w:val="009A3AA2"/>
    <w:rsid w:val="009A43CA"/>
    <w:rsid w:val="009A5C37"/>
    <w:rsid w:val="009A5FF6"/>
    <w:rsid w:val="009D2EA6"/>
    <w:rsid w:val="009D6564"/>
    <w:rsid w:val="009D7F97"/>
    <w:rsid w:val="009E2C30"/>
    <w:rsid w:val="009E4C0F"/>
    <w:rsid w:val="009F020B"/>
    <w:rsid w:val="00A042E3"/>
    <w:rsid w:val="00A07AC7"/>
    <w:rsid w:val="00A1168B"/>
    <w:rsid w:val="00A17349"/>
    <w:rsid w:val="00A205D4"/>
    <w:rsid w:val="00A26226"/>
    <w:rsid w:val="00A32A41"/>
    <w:rsid w:val="00A44B16"/>
    <w:rsid w:val="00A51058"/>
    <w:rsid w:val="00A52650"/>
    <w:rsid w:val="00A52F5B"/>
    <w:rsid w:val="00A532D5"/>
    <w:rsid w:val="00A56DCF"/>
    <w:rsid w:val="00A6255C"/>
    <w:rsid w:val="00A64E2D"/>
    <w:rsid w:val="00A71F3E"/>
    <w:rsid w:val="00A93637"/>
    <w:rsid w:val="00AA2AEA"/>
    <w:rsid w:val="00AA593B"/>
    <w:rsid w:val="00AA7AA6"/>
    <w:rsid w:val="00AD7FD5"/>
    <w:rsid w:val="00AF285E"/>
    <w:rsid w:val="00B1064E"/>
    <w:rsid w:val="00B136C2"/>
    <w:rsid w:val="00B15211"/>
    <w:rsid w:val="00B40859"/>
    <w:rsid w:val="00B523B3"/>
    <w:rsid w:val="00B65E7B"/>
    <w:rsid w:val="00B66B5F"/>
    <w:rsid w:val="00B8281F"/>
    <w:rsid w:val="00B86CB6"/>
    <w:rsid w:val="00BA34FA"/>
    <w:rsid w:val="00BB7D51"/>
    <w:rsid w:val="00BC2419"/>
    <w:rsid w:val="00BD3E7C"/>
    <w:rsid w:val="00BD6446"/>
    <w:rsid w:val="00BE4FB2"/>
    <w:rsid w:val="00BE67A5"/>
    <w:rsid w:val="00BF2236"/>
    <w:rsid w:val="00C021A2"/>
    <w:rsid w:val="00C15156"/>
    <w:rsid w:val="00C164CD"/>
    <w:rsid w:val="00C42EC1"/>
    <w:rsid w:val="00C465F7"/>
    <w:rsid w:val="00C51E20"/>
    <w:rsid w:val="00C62185"/>
    <w:rsid w:val="00C66754"/>
    <w:rsid w:val="00C725EC"/>
    <w:rsid w:val="00C94131"/>
    <w:rsid w:val="00CB0D06"/>
    <w:rsid w:val="00CC6EC8"/>
    <w:rsid w:val="00CC7377"/>
    <w:rsid w:val="00CD3BB1"/>
    <w:rsid w:val="00CD3BF1"/>
    <w:rsid w:val="00CE3F0E"/>
    <w:rsid w:val="00CE6D32"/>
    <w:rsid w:val="00CF243D"/>
    <w:rsid w:val="00CF75CB"/>
    <w:rsid w:val="00D04A86"/>
    <w:rsid w:val="00D07273"/>
    <w:rsid w:val="00D23F6F"/>
    <w:rsid w:val="00D252D1"/>
    <w:rsid w:val="00D25C16"/>
    <w:rsid w:val="00D51709"/>
    <w:rsid w:val="00D54414"/>
    <w:rsid w:val="00D55034"/>
    <w:rsid w:val="00D56910"/>
    <w:rsid w:val="00D72A7A"/>
    <w:rsid w:val="00D73191"/>
    <w:rsid w:val="00D77855"/>
    <w:rsid w:val="00D944AE"/>
    <w:rsid w:val="00DB0EDF"/>
    <w:rsid w:val="00DB3961"/>
    <w:rsid w:val="00DB6E81"/>
    <w:rsid w:val="00DC44A6"/>
    <w:rsid w:val="00DD0DED"/>
    <w:rsid w:val="00E04F97"/>
    <w:rsid w:val="00E04FDD"/>
    <w:rsid w:val="00E0621A"/>
    <w:rsid w:val="00E11ABC"/>
    <w:rsid w:val="00E15312"/>
    <w:rsid w:val="00E223EB"/>
    <w:rsid w:val="00E44526"/>
    <w:rsid w:val="00E54A32"/>
    <w:rsid w:val="00E64647"/>
    <w:rsid w:val="00E7082F"/>
    <w:rsid w:val="00E72112"/>
    <w:rsid w:val="00E73F2D"/>
    <w:rsid w:val="00E761E8"/>
    <w:rsid w:val="00E9063E"/>
    <w:rsid w:val="00E9273C"/>
    <w:rsid w:val="00EA1A99"/>
    <w:rsid w:val="00EB4947"/>
    <w:rsid w:val="00EB59F6"/>
    <w:rsid w:val="00ED4E8E"/>
    <w:rsid w:val="00EE2A46"/>
    <w:rsid w:val="00EE466F"/>
    <w:rsid w:val="00EE7B90"/>
    <w:rsid w:val="00EF7A53"/>
    <w:rsid w:val="00F104B4"/>
    <w:rsid w:val="00F12A6E"/>
    <w:rsid w:val="00F130EA"/>
    <w:rsid w:val="00F137BC"/>
    <w:rsid w:val="00F20AB4"/>
    <w:rsid w:val="00F25FBB"/>
    <w:rsid w:val="00F3132A"/>
    <w:rsid w:val="00F31A63"/>
    <w:rsid w:val="00F336AC"/>
    <w:rsid w:val="00F54AB2"/>
    <w:rsid w:val="00F63261"/>
    <w:rsid w:val="00F67691"/>
    <w:rsid w:val="00F71A2A"/>
    <w:rsid w:val="00F7593E"/>
    <w:rsid w:val="00F81CB5"/>
    <w:rsid w:val="00F8671F"/>
    <w:rsid w:val="00F95E37"/>
    <w:rsid w:val="00F9694B"/>
    <w:rsid w:val="00FA4F22"/>
    <w:rsid w:val="00FB1296"/>
    <w:rsid w:val="00FB2E88"/>
    <w:rsid w:val="00FC22E7"/>
    <w:rsid w:val="00FD06F5"/>
    <w:rsid w:val="00FE3C95"/>
    <w:rsid w:val="00FE6411"/>
    <w:rsid w:val="00FE74BF"/>
    <w:rsid w:val="0C62D7D9"/>
    <w:rsid w:val="13273D28"/>
    <w:rsid w:val="148D0668"/>
    <w:rsid w:val="15910813"/>
    <w:rsid w:val="1C79F8E7"/>
    <w:rsid w:val="20B3A1F1"/>
    <w:rsid w:val="23D3E0BE"/>
    <w:rsid w:val="2662A9C9"/>
    <w:rsid w:val="2C1B32BE"/>
    <w:rsid w:val="2E303AC7"/>
    <w:rsid w:val="30B8EF8B"/>
    <w:rsid w:val="34DD3003"/>
    <w:rsid w:val="390BD973"/>
    <w:rsid w:val="3AD12ECA"/>
    <w:rsid w:val="3C208058"/>
    <w:rsid w:val="3C3E3B41"/>
    <w:rsid w:val="3C568779"/>
    <w:rsid w:val="405B8B4D"/>
    <w:rsid w:val="432FE2BF"/>
    <w:rsid w:val="4A1118B4"/>
    <w:rsid w:val="4CD5E8E0"/>
    <w:rsid w:val="4DCB1F70"/>
    <w:rsid w:val="4DE1E9ED"/>
    <w:rsid w:val="50AC7B95"/>
    <w:rsid w:val="5D4D6F98"/>
    <w:rsid w:val="5F92E1F9"/>
    <w:rsid w:val="6DF3758D"/>
    <w:rsid w:val="6E98866E"/>
    <w:rsid w:val="713AF060"/>
    <w:rsid w:val="7E6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5EBFB"/>
  <w15:docId w15:val="{D8934B70-40D3-4660-B117-293A0F0F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79"/>
    <w:pPr>
      <w:spacing w:after="240" w:line="360" w:lineRule="auto"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styleId="Heading1">
    <w:name w:val="heading 1"/>
    <w:basedOn w:val="Normal"/>
    <w:uiPriority w:val="9"/>
    <w:qFormat/>
    <w:rsid w:val="00855FDA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line="240" w:lineRule="auto"/>
      <w:jc w:val="center"/>
      <w:outlineLvl w:val="0"/>
    </w:pPr>
    <w:rPr>
      <w:b/>
      <w:bCs/>
      <w:color w:val="FFFFFF" w:themeColor="background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4CD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hd w:val="clear" w:color="auto" w:fill="004F6E"/>
      <w:spacing w:before="480"/>
      <w:outlineLvl w:val="1"/>
    </w:pPr>
    <w:rPr>
      <w:b/>
      <w:bCs/>
      <w:color w:val="FFFFFF" w:themeColor="background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F0E"/>
    <w:pPr>
      <w:outlineLvl w:val="2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Arial" w:cs="Arial"/>
    </w:rPr>
  </w:style>
  <w:style w:type="paragraph" w:styleId="Title">
    <w:name w:val="Title"/>
    <w:basedOn w:val="Normal"/>
    <w:uiPriority w:val="10"/>
    <w:qFormat/>
    <w:pPr>
      <w:spacing w:before="92"/>
      <w:ind w:left="4012" w:right="4328"/>
      <w:jc w:val="center"/>
    </w:pPr>
    <w:rPr>
      <w:rFonts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37EB0"/>
    <w:pPr>
      <w:numPr>
        <w:numId w:val="19"/>
      </w:numPr>
      <w:spacing w:before="60"/>
      <w:ind w:left="993" w:hanging="633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05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932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932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F13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130E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0EA"/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164CD"/>
    <w:rPr>
      <w:rFonts w:ascii="Arial" w:eastAsia="Calibri" w:hAnsi="Arial" w:cs="Calibri"/>
      <w:b/>
      <w:bCs/>
      <w:color w:val="FFFFFF" w:themeColor="background1"/>
      <w:sz w:val="36"/>
      <w:szCs w:val="32"/>
      <w:shd w:val="clear" w:color="auto" w:fill="004F6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66F0E"/>
    <w:rPr>
      <w:rFonts w:ascii="Arial" w:eastAsia="Calibri" w:hAnsi="Arial" w:cs="Calibri"/>
      <w:sz w:val="28"/>
      <w:szCs w:val="24"/>
      <w:lang w:val="en-GB"/>
    </w:rPr>
  </w:style>
  <w:style w:type="paragraph" w:customStyle="1" w:styleId="Default">
    <w:name w:val="Default"/>
    <w:rsid w:val="00C66754"/>
    <w:pPr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D5FA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FA9"/>
    <w:rPr>
      <w:b/>
      <w:bCs/>
    </w:rPr>
  </w:style>
  <w:style w:type="paragraph" w:styleId="Revision">
    <w:name w:val="Revision"/>
    <w:hidden/>
    <w:uiPriority w:val="99"/>
    <w:semiHidden/>
    <w:rsid w:val="00360D97"/>
    <w:pPr>
      <w:widowControl/>
      <w:autoSpaceDE/>
      <w:autoSpaceDN/>
    </w:pPr>
    <w:rPr>
      <w:rFonts w:ascii="Arial" w:eastAsia="Calibri" w:hAnsi="Arial" w:cs="Calibri"/>
      <w:color w:val="262626" w:themeColor="text1" w:themeTint="D9"/>
      <w:sz w:val="24"/>
      <w:lang w:val="en-GB"/>
    </w:rPr>
  </w:style>
  <w:style w:type="paragraph" w:customStyle="1" w:styleId="BodyA">
    <w:name w:val="Body A"/>
    <w:rsid w:val="00EB59F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orate Colours - GMC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060"/>
      </a:accent1>
      <a:accent2>
        <a:srgbClr val="D5573B"/>
      </a:accent2>
      <a:accent3>
        <a:srgbClr val="8D9293"/>
      </a:accent3>
      <a:accent4>
        <a:srgbClr val="95A17E"/>
      </a:accent4>
      <a:accent5>
        <a:srgbClr val="D5C5C8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1196</Words>
  <Characters>6820</Characters>
  <Application>Microsoft Office Word</Application>
  <DocSecurity>2</DocSecurity>
  <Lines>117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Caddy-Dale, Anna (Manchester Growth Company)</dc:creator>
  <cp:keywords/>
  <cp:lastModifiedBy>Donohue, Joseph</cp:lastModifiedBy>
  <cp:revision>2</cp:revision>
  <dcterms:created xsi:type="dcterms:W3CDTF">2025-12-24T14:13:00Z</dcterms:created>
  <dcterms:modified xsi:type="dcterms:W3CDTF">2025-12-24T14:13:00Z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  <property fmtid="{D5CDD505-2E9C-101B-9397-08002B2CF9AE}" pid="5" name="MediaServiceImageTags">
    <vt:lpwstr/>
  </property>
  <property fmtid="{D5CDD505-2E9C-101B-9397-08002B2CF9AE}" pid="6" name="ContentTypeId">
    <vt:lpwstr>0x010100ED5CA083C0C38648946E6C312C55177B</vt:lpwstr>
  </property>
</Properties>
</file>