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838"/>
        <w:gridCol w:w="5610"/>
        <w:gridCol w:w="911"/>
        <w:gridCol w:w="657"/>
      </w:tblGrid>
      <w:tr w:rsidR="00FB5E7B" w14:paraId="7A259A18" w14:textId="77777777" w:rsidTr="1EFB29BD">
        <w:tc>
          <w:tcPr>
            <w:tcW w:w="9016" w:type="dxa"/>
            <w:gridSpan w:val="4"/>
            <w:shd w:val="clear" w:color="auto" w:fill="009999"/>
          </w:tcPr>
          <w:p w14:paraId="47B8085C" w14:textId="4F05384C" w:rsidR="00FB5E7B" w:rsidRPr="004D1802" w:rsidRDefault="004D1802" w:rsidP="00C53A2D">
            <w:pPr>
              <w:pStyle w:val="Heading1"/>
              <w:jc w:val="center"/>
              <w:rPr>
                <w:b/>
                <w:bCs/>
              </w:rPr>
            </w:pPr>
            <w:r w:rsidRPr="004D1802">
              <w:rPr>
                <w:b/>
                <w:bCs/>
                <w:color w:val="auto"/>
              </w:rPr>
              <w:t>Job Description</w:t>
            </w:r>
            <w:r w:rsidR="00746113">
              <w:rPr>
                <w:b/>
                <w:bCs/>
                <w:color w:val="auto"/>
              </w:rPr>
              <w:t xml:space="preserve"> and Person</w:t>
            </w:r>
            <w:r w:rsidR="004D2A20">
              <w:rPr>
                <w:b/>
                <w:bCs/>
                <w:color w:val="auto"/>
              </w:rPr>
              <w:t xml:space="preserve"> Specification</w:t>
            </w:r>
          </w:p>
        </w:tc>
      </w:tr>
      <w:tr w:rsidR="00704C5C" w14:paraId="37A8E828" w14:textId="77777777" w:rsidTr="1EFB29BD">
        <w:tc>
          <w:tcPr>
            <w:tcW w:w="1838" w:type="dxa"/>
          </w:tcPr>
          <w:p w14:paraId="1A557E31" w14:textId="24812D90" w:rsidR="00704C5C" w:rsidRDefault="00704C5C">
            <w:pPr>
              <w:rPr>
                <w:b/>
                <w:bCs/>
              </w:rPr>
            </w:pPr>
            <w:r>
              <w:rPr>
                <w:b/>
                <w:bCs/>
              </w:rPr>
              <w:t>Job Titl</w:t>
            </w:r>
            <w:r w:rsidR="00B4130C">
              <w:rPr>
                <w:b/>
                <w:bCs/>
              </w:rPr>
              <w:t>e:</w:t>
            </w:r>
          </w:p>
        </w:tc>
        <w:tc>
          <w:tcPr>
            <w:tcW w:w="7178" w:type="dxa"/>
            <w:gridSpan w:val="3"/>
          </w:tcPr>
          <w:p w14:paraId="5CD6CDFA" w14:textId="7AB73B2F" w:rsidR="00704C5C" w:rsidRPr="00A834C7" w:rsidRDefault="0033462E">
            <w:r>
              <w:t>Cleaner</w:t>
            </w:r>
          </w:p>
        </w:tc>
      </w:tr>
      <w:tr w:rsidR="00704C5C" w14:paraId="2AA3B66E" w14:textId="77777777" w:rsidTr="1EFB29BD">
        <w:tc>
          <w:tcPr>
            <w:tcW w:w="1838" w:type="dxa"/>
          </w:tcPr>
          <w:p w14:paraId="65DF156E" w14:textId="6CD856F9" w:rsidR="00704C5C" w:rsidRDefault="00B4130C">
            <w:pPr>
              <w:rPr>
                <w:b/>
                <w:bCs/>
              </w:rPr>
            </w:pPr>
            <w:r>
              <w:rPr>
                <w:b/>
                <w:bCs/>
              </w:rPr>
              <w:t>Reports to:</w:t>
            </w:r>
          </w:p>
        </w:tc>
        <w:tc>
          <w:tcPr>
            <w:tcW w:w="7178" w:type="dxa"/>
            <w:gridSpan w:val="3"/>
          </w:tcPr>
          <w:p w14:paraId="3A460111" w14:textId="60579F03" w:rsidR="00704C5C" w:rsidRPr="00A834C7" w:rsidRDefault="0033462E">
            <w:r>
              <w:t>Business Support Manager</w:t>
            </w:r>
          </w:p>
        </w:tc>
      </w:tr>
      <w:tr w:rsidR="00704C5C" w14:paraId="5DF2889D" w14:textId="77777777" w:rsidTr="1EFB29BD">
        <w:tc>
          <w:tcPr>
            <w:tcW w:w="1838" w:type="dxa"/>
          </w:tcPr>
          <w:p w14:paraId="659A57DA" w14:textId="6784C310" w:rsidR="00704C5C" w:rsidRDefault="00B4130C">
            <w:pPr>
              <w:rPr>
                <w:b/>
                <w:bCs/>
              </w:rPr>
            </w:pPr>
            <w:r>
              <w:rPr>
                <w:b/>
                <w:bCs/>
              </w:rPr>
              <w:t>Re</w:t>
            </w:r>
            <w:r w:rsidR="00F51C8E">
              <w:rPr>
                <w:b/>
                <w:bCs/>
              </w:rPr>
              <w:t>sponsible for:</w:t>
            </w:r>
          </w:p>
        </w:tc>
        <w:tc>
          <w:tcPr>
            <w:tcW w:w="7178" w:type="dxa"/>
            <w:gridSpan w:val="3"/>
          </w:tcPr>
          <w:p w14:paraId="6D292161" w14:textId="631959FA" w:rsidR="00704C5C" w:rsidRPr="00A834C7" w:rsidRDefault="0033462E">
            <w:r>
              <w:t>NA</w:t>
            </w:r>
          </w:p>
        </w:tc>
      </w:tr>
      <w:tr w:rsidR="00704C5C" w14:paraId="1FBA39B1" w14:textId="77777777" w:rsidTr="1EFB29BD">
        <w:tc>
          <w:tcPr>
            <w:tcW w:w="1838" w:type="dxa"/>
          </w:tcPr>
          <w:p w14:paraId="3C6FCAF9" w14:textId="00012DFF" w:rsidR="00704C5C" w:rsidRDefault="00F51C8E">
            <w:pPr>
              <w:rPr>
                <w:b/>
                <w:bCs/>
              </w:rPr>
            </w:pPr>
            <w:r>
              <w:rPr>
                <w:b/>
                <w:bCs/>
              </w:rPr>
              <w:t>Location:</w:t>
            </w:r>
          </w:p>
        </w:tc>
        <w:tc>
          <w:tcPr>
            <w:tcW w:w="7178" w:type="dxa"/>
            <w:gridSpan w:val="3"/>
          </w:tcPr>
          <w:p w14:paraId="27CA876D" w14:textId="1AE0FD27" w:rsidR="00704C5C" w:rsidRPr="00A834C7" w:rsidRDefault="0033462E">
            <w:r>
              <w:t>Bury Music Centre</w:t>
            </w:r>
          </w:p>
        </w:tc>
      </w:tr>
      <w:tr w:rsidR="00704C5C" w14:paraId="3BCCBDC3" w14:textId="77777777" w:rsidTr="1EFB29BD">
        <w:tc>
          <w:tcPr>
            <w:tcW w:w="1838" w:type="dxa"/>
          </w:tcPr>
          <w:p w14:paraId="4643EDA7" w14:textId="5F812323" w:rsidR="00704C5C" w:rsidRDefault="00F51C8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Pay </w:t>
            </w:r>
            <w:r w:rsidR="0026114A">
              <w:rPr>
                <w:b/>
                <w:bCs/>
              </w:rPr>
              <w:t>Grade/Rate:</w:t>
            </w:r>
          </w:p>
        </w:tc>
        <w:tc>
          <w:tcPr>
            <w:tcW w:w="7178" w:type="dxa"/>
            <w:gridSpan w:val="3"/>
          </w:tcPr>
          <w:p w14:paraId="3700FBE8" w14:textId="3BB27B3A" w:rsidR="00704C5C" w:rsidRPr="00A834C7" w:rsidRDefault="080F9CC9">
            <w:r>
              <w:t>£12.21 per hour</w:t>
            </w:r>
            <w:r w:rsidR="06FC9B74">
              <w:t>, t</w:t>
            </w:r>
            <w:r>
              <w:t xml:space="preserve">erm time only </w:t>
            </w:r>
            <w:r w:rsidR="5477002A">
              <w:t>(</w:t>
            </w:r>
            <w:r w:rsidR="1DAC20F2">
              <w:t>39 weeks + 4 weeks holiday pay, + 5 days to be worked throughout the year)</w:t>
            </w:r>
            <w:r w:rsidR="2B207809">
              <w:t xml:space="preserve">. Salary £8058.60 </w:t>
            </w:r>
          </w:p>
        </w:tc>
      </w:tr>
      <w:tr w:rsidR="00704C5C" w14:paraId="61DE3BA3" w14:textId="77777777" w:rsidTr="1EFB29BD">
        <w:tc>
          <w:tcPr>
            <w:tcW w:w="1838" w:type="dxa"/>
          </w:tcPr>
          <w:p w14:paraId="3898AA72" w14:textId="10CB08E0" w:rsidR="00704C5C" w:rsidRDefault="0026114A">
            <w:pPr>
              <w:rPr>
                <w:b/>
                <w:bCs/>
              </w:rPr>
            </w:pPr>
            <w:r>
              <w:rPr>
                <w:b/>
                <w:bCs/>
              </w:rPr>
              <w:t>Working Hours</w:t>
            </w:r>
            <w:r w:rsidR="00266665">
              <w:rPr>
                <w:b/>
                <w:bCs/>
              </w:rPr>
              <w:t>:</w:t>
            </w:r>
          </w:p>
        </w:tc>
        <w:tc>
          <w:tcPr>
            <w:tcW w:w="7178" w:type="dxa"/>
            <w:gridSpan w:val="3"/>
          </w:tcPr>
          <w:p w14:paraId="53CFB1A0" w14:textId="32FAF3F6" w:rsidR="00704C5C" w:rsidRPr="00A834C7" w:rsidRDefault="0033462E">
            <w:r>
              <w:t>15 hours per week (3 hours each morning Monday – Friday) term time only.</w:t>
            </w:r>
          </w:p>
        </w:tc>
      </w:tr>
      <w:tr w:rsidR="00FB5E7B" w14:paraId="37EC3477" w14:textId="77777777" w:rsidTr="1EFB29BD">
        <w:tc>
          <w:tcPr>
            <w:tcW w:w="9016" w:type="dxa"/>
            <w:gridSpan w:val="4"/>
            <w:shd w:val="clear" w:color="auto" w:fill="009999"/>
          </w:tcPr>
          <w:p w14:paraId="306543F1" w14:textId="3B51F2FC" w:rsidR="00FB5E7B" w:rsidRPr="004D1802" w:rsidRDefault="00055CE2" w:rsidP="004D1802">
            <w:pPr>
              <w:pStyle w:val="Heading2"/>
              <w:jc w:val="center"/>
              <w:rPr>
                <w:b/>
                <w:bCs/>
              </w:rPr>
            </w:pPr>
            <w:r>
              <w:rPr>
                <w:b/>
                <w:bCs/>
                <w:color w:val="auto"/>
              </w:rPr>
              <w:t xml:space="preserve">Purpose of the Post </w:t>
            </w:r>
          </w:p>
        </w:tc>
      </w:tr>
      <w:tr w:rsidR="00FB5E7B" w14:paraId="0C31A0C9" w14:textId="77777777" w:rsidTr="1EFB29BD">
        <w:tc>
          <w:tcPr>
            <w:tcW w:w="9016" w:type="dxa"/>
            <w:gridSpan w:val="4"/>
          </w:tcPr>
          <w:p w14:paraId="0492BB8C" w14:textId="67368B14" w:rsidR="00D80E59" w:rsidRDefault="0033462E">
            <w:r>
              <w:t xml:space="preserve">To undertake cleaning duties under the supervision of the Business </w:t>
            </w:r>
            <w:r w:rsidR="15F235EB">
              <w:t xml:space="preserve">Support </w:t>
            </w:r>
            <w:r>
              <w:t>Manager within the premises to ensure high standards of premise care in accordance with cleaning specifications and current Health and Safety Legislation. </w:t>
            </w:r>
          </w:p>
        </w:tc>
      </w:tr>
      <w:tr w:rsidR="00FB5E7B" w14:paraId="5FAF8B0F" w14:textId="77777777" w:rsidTr="1EFB29BD">
        <w:tc>
          <w:tcPr>
            <w:tcW w:w="9016" w:type="dxa"/>
            <w:gridSpan w:val="4"/>
            <w:shd w:val="clear" w:color="auto" w:fill="009999"/>
          </w:tcPr>
          <w:p w14:paraId="21CA0F09" w14:textId="287186B1" w:rsidR="00FB5E7B" w:rsidRPr="00055CE2" w:rsidRDefault="4FAB289B" w:rsidP="1EFB29BD">
            <w:pPr>
              <w:pStyle w:val="Heading2"/>
              <w:tabs>
                <w:tab w:val="center" w:pos="4400"/>
                <w:tab w:val="left" w:pos="574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color w:val="auto"/>
              </w:rPr>
              <w:t xml:space="preserve">                       </w:t>
            </w:r>
            <w:r w:rsidR="00055CE2">
              <w:rPr>
                <w:b/>
                <w:bCs/>
                <w:color w:val="auto"/>
              </w:rPr>
              <w:t>Respon</w:t>
            </w:r>
            <w:r w:rsidR="00B718E4">
              <w:rPr>
                <w:b/>
                <w:bCs/>
                <w:color w:val="auto"/>
              </w:rPr>
              <w:t>sibilities</w:t>
            </w:r>
            <w:r w:rsidR="00442A41">
              <w:rPr>
                <w:b/>
                <w:bCs/>
                <w:color w:val="auto"/>
              </w:rPr>
              <w:tab/>
            </w:r>
          </w:p>
        </w:tc>
      </w:tr>
      <w:tr w:rsidR="00FB5E7B" w14:paraId="5BC8F3B4" w14:textId="77777777" w:rsidTr="1EFB29BD">
        <w:tc>
          <w:tcPr>
            <w:tcW w:w="9016" w:type="dxa"/>
            <w:gridSpan w:val="4"/>
          </w:tcPr>
          <w:p w14:paraId="6C71F8D5" w14:textId="31D2D305" w:rsidR="00FA493F" w:rsidRDefault="00FA493F" w:rsidP="00FA493F">
            <w:r>
              <w:t>M</w:t>
            </w:r>
            <w:r w:rsidRPr="00FA493F">
              <w:t>ain duties may include, but are not limited to:</w:t>
            </w:r>
          </w:p>
          <w:p w14:paraId="0C1B1DBF" w14:textId="77777777" w:rsidR="0033462E" w:rsidRDefault="0033462E" w:rsidP="00FA493F"/>
          <w:p w14:paraId="4A45F834" w14:textId="77777777" w:rsidR="00233501" w:rsidRDefault="00F42ADD" w:rsidP="00F42ADD">
            <w:pPr>
              <w:pStyle w:val="ListParagraph"/>
              <w:numPr>
                <w:ilvl w:val="0"/>
                <w:numId w:val="7"/>
              </w:numPr>
            </w:pPr>
            <w:r>
              <w:t>Use cleaning material</w:t>
            </w:r>
            <w:r w:rsidR="00BC5749">
              <w:t>s and o</w:t>
            </w:r>
            <w:r>
              <w:t xml:space="preserve">perate cleaning machinery in cleaning soft and hard surfaces e.g. vacuum cleaners and polishers. </w:t>
            </w:r>
          </w:p>
          <w:p w14:paraId="0F1455D4" w14:textId="1508D69A" w:rsidR="66BA461D" w:rsidRDefault="66BA461D" w:rsidP="1EFB29BD">
            <w:pPr>
              <w:pStyle w:val="ListParagraph"/>
              <w:numPr>
                <w:ilvl w:val="0"/>
                <w:numId w:val="7"/>
              </w:numPr>
            </w:pPr>
            <w:r>
              <w:t>Complete cleaning logs.</w:t>
            </w:r>
          </w:p>
          <w:p w14:paraId="78EDCB64" w14:textId="2A569D38" w:rsidR="66BA461D" w:rsidRDefault="66BA461D" w:rsidP="1EFB29BD">
            <w:pPr>
              <w:pStyle w:val="ListParagraph"/>
              <w:numPr>
                <w:ilvl w:val="0"/>
                <w:numId w:val="7"/>
              </w:numPr>
            </w:pPr>
            <w:r>
              <w:t>Complete daily and weekly building checks, and log findings.</w:t>
            </w:r>
          </w:p>
          <w:p w14:paraId="68A66AF6" w14:textId="77777777" w:rsidR="00B465CB" w:rsidRDefault="00233501" w:rsidP="00F42ADD">
            <w:pPr>
              <w:pStyle w:val="ListParagraph"/>
              <w:numPr>
                <w:ilvl w:val="0"/>
                <w:numId w:val="7"/>
              </w:numPr>
            </w:pPr>
            <w:r>
              <w:t xml:space="preserve">Clean the Music Centre </w:t>
            </w:r>
            <w:r w:rsidR="00B465CB">
              <w:t>by:</w:t>
            </w:r>
          </w:p>
          <w:p w14:paraId="5C0888DA" w14:textId="77777777" w:rsidR="00DC4AE5" w:rsidRDefault="00F42ADD" w:rsidP="00DC4AE5">
            <w:pPr>
              <w:pStyle w:val="ListParagraph"/>
              <w:numPr>
                <w:ilvl w:val="1"/>
                <w:numId w:val="7"/>
              </w:numPr>
            </w:pPr>
            <w:r w:rsidRPr="007F3C78">
              <w:t xml:space="preserve"> Vacuum cleaning hard and soft </w:t>
            </w:r>
            <w:proofErr w:type="gramStart"/>
            <w:r w:rsidRPr="007F3C78">
              <w:t>floors;</w:t>
            </w:r>
            <w:proofErr w:type="gramEnd"/>
            <w:r w:rsidRPr="007F3C78">
              <w:t xml:space="preserve"> </w:t>
            </w:r>
          </w:p>
          <w:p w14:paraId="12BA1CB0" w14:textId="77777777" w:rsidR="00DC4AE5" w:rsidRDefault="00F42ADD" w:rsidP="00DC4AE5">
            <w:pPr>
              <w:pStyle w:val="ListParagraph"/>
              <w:numPr>
                <w:ilvl w:val="1"/>
                <w:numId w:val="7"/>
              </w:numPr>
            </w:pPr>
            <w:r w:rsidRPr="007F3C78">
              <w:t xml:space="preserve">Spot cleaning of </w:t>
            </w:r>
            <w:proofErr w:type="gramStart"/>
            <w:r w:rsidRPr="007F3C78">
              <w:t>spillages;</w:t>
            </w:r>
            <w:proofErr w:type="gramEnd"/>
            <w:r w:rsidRPr="007F3C78">
              <w:t xml:space="preserve"> </w:t>
            </w:r>
          </w:p>
          <w:p w14:paraId="61BABE25" w14:textId="77777777" w:rsidR="00DC4AE5" w:rsidRDefault="00F42ADD" w:rsidP="00DC4AE5">
            <w:pPr>
              <w:pStyle w:val="ListParagraph"/>
              <w:numPr>
                <w:ilvl w:val="1"/>
                <w:numId w:val="7"/>
              </w:numPr>
            </w:pPr>
            <w:r w:rsidRPr="007F3C78">
              <w:t xml:space="preserve">Wiping furniture, ledges, pipes, paintwork, doors and polishing </w:t>
            </w:r>
            <w:proofErr w:type="gramStart"/>
            <w:r w:rsidRPr="007F3C78">
              <w:t>door</w:t>
            </w:r>
            <w:proofErr w:type="gramEnd"/>
            <w:r w:rsidRPr="007F3C78">
              <w:t xml:space="preserve"> </w:t>
            </w:r>
            <w:proofErr w:type="gramStart"/>
            <w:r w:rsidRPr="007F3C78">
              <w:t>glass;</w:t>
            </w:r>
            <w:proofErr w:type="gramEnd"/>
            <w:r w:rsidRPr="007F3C78">
              <w:t xml:space="preserve"> </w:t>
            </w:r>
          </w:p>
          <w:p w14:paraId="47755406" w14:textId="77777777" w:rsidR="00DC4AE5" w:rsidRDefault="00F42ADD" w:rsidP="00DC4AE5">
            <w:pPr>
              <w:pStyle w:val="ListParagraph"/>
              <w:numPr>
                <w:ilvl w:val="1"/>
                <w:numId w:val="7"/>
              </w:numPr>
            </w:pPr>
            <w:r w:rsidRPr="007F3C78">
              <w:t xml:space="preserve">Emptying and cleaning </w:t>
            </w:r>
            <w:proofErr w:type="gramStart"/>
            <w:r w:rsidRPr="007F3C78">
              <w:t>bins;</w:t>
            </w:r>
            <w:proofErr w:type="gramEnd"/>
            <w:r w:rsidRPr="007F3C78">
              <w:t xml:space="preserve"> </w:t>
            </w:r>
          </w:p>
          <w:p w14:paraId="2A4E6F1C" w14:textId="77777777" w:rsidR="00DC4AE5" w:rsidRDefault="00F42ADD" w:rsidP="00DC4AE5">
            <w:pPr>
              <w:pStyle w:val="ListParagraph"/>
              <w:numPr>
                <w:ilvl w:val="1"/>
                <w:numId w:val="7"/>
              </w:numPr>
            </w:pPr>
            <w:r w:rsidRPr="007F3C78">
              <w:t xml:space="preserve">Cleaning toilets including sanitary fittings and </w:t>
            </w:r>
            <w:proofErr w:type="gramStart"/>
            <w:r w:rsidRPr="007F3C78">
              <w:t>surrounds;</w:t>
            </w:r>
            <w:proofErr w:type="gramEnd"/>
            <w:r w:rsidRPr="007F3C78">
              <w:t xml:space="preserve"> </w:t>
            </w:r>
          </w:p>
          <w:p w14:paraId="38D347BA" w14:textId="77777777" w:rsidR="00DC4AE5" w:rsidRDefault="00F42ADD" w:rsidP="00DC4AE5">
            <w:pPr>
              <w:pStyle w:val="ListParagraph"/>
              <w:numPr>
                <w:ilvl w:val="1"/>
                <w:numId w:val="7"/>
              </w:numPr>
            </w:pPr>
            <w:r w:rsidRPr="007F3C78">
              <w:t xml:space="preserve">Mopping and spray cleaning hard floor </w:t>
            </w:r>
            <w:proofErr w:type="gramStart"/>
            <w:r w:rsidRPr="007F3C78">
              <w:t>surfaces;</w:t>
            </w:r>
            <w:proofErr w:type="gramEnd"/>
            <w:r w:rsidRPr="007F3C78">
              <w:t xml:space="preserve"> </w:t>
            </w:r>
          </w:p>
          <w:p w14:paraId="65C5346A" w14:textId="77777777" w:rsidR="00DC4AE5" w:rsidRDefault="00F42ADD" w:rsidP="00DC4AE5">
            <w:pPr>
              <w:pStyle w:val="ListParagraph"/>
              <w:numPr>
                <w:ilvl w:val="1"/>
                <w:numId w:val="7"/>
              </w:numPr>
            </w:pPr>
            <w:r w:rsidRPr="007F3C78">
              <w:t xml:space="preserve">Wiping and polishing and straightening </w:t>
            </w:r>
            <w:proofErr w:type="gramStart"/>
            <w:r w:rsidRPr="007F3C78">
              <w:t>furniture;</w:t>
            </w:r>
            <w:proofErr w:type="gramEnd"/>
            <w:r w:rsidRPr="007F3C78">
              <w:t xml:space="preserve"> </w:t>
            </w:r>
          </w:p>
          <w:p w14:paraId="0EDB9ADF" w14:textId="77777777" w:rsidR="00DC4AE5" w:rsidRDefault="00F42ADD" w:rsidP="00DC4AE5">
            <w:pPr>
              <w:pStyle w:val="ListParagraph"/>
              <w:numPr>
                <w:ilvl w:val="1"/>
                <w:numId w:val="7"/>
              </w:numPr>
            </w:pPr>
            <w:r w:rsidRPr="007F3C78">
              <w:t xml:space="preserve">Replenishing janitorial supplies in toilets </w:t>
            </w:r>
            <w:proofErr w:type="gramStart"/>
            <w:r w:rsidRPr="007F3C78">
              <w:t>etc.;</w:t>
            </w:r>
            <w:proofErr w:type="gramEnd"/>
            <w:r w:rsidRPr="007F3C78">
              <w:t xml:space="preserve"> </w:t>
            </w:r>
          </w:p>
          <w:p w14:paraId="177C7F53" w14:textId="77777777" w:rsidR="002C6035" w:rsidRDefault="00F42ADD" w:rsidP="00DC4AE5">
            <w:pPr>
              <w:pStyle w:val="ListParagraph"/>
              <w:numPr>
                <w:ilvl w:val="1"/>
                <w:numId w:val="7"/>
              </w:numPr>
            </w:pPr>
            <w:r w:rsidRPr="007F3C78">
              <w:t xml:space="preserve">Completing an annual deep clean of classrooms, staffrooms, kitchen, </w:t>
            </w:r>
            <w:r w:rsidR="00DB15C0">
              <w:t xml:space="preserve">office and </w:t>
            </w:r>
            <w:r w:rsidR="002C6035">
              <w:t xml:space="preserve">storage </w:t>
            </w:r>
            <w:proofErr w:type="gramStart"/>
            <w:r w:rsidR="002C6035">
              <w:t>areas;</w:t>
            </w:r>
            <w:proofErr w:type="gramEnd"/>
          </w:p>
          <w:p w14:paraId="5D9F87C9" w14:textId="480A995D" w:rsidR="002C6035" w:rsidRDefault="00F42ADD" w:rsidP="00DC4AE5">
            <w:pPr>
              <w:pStyle w:val="ListParagraph"/>
              <w:numPr>
                <w:ilvl w:val="1"/>
                <w:numId w:val="7"/>
              </w:numPr>
            </w:pPr>
            <w:r w:rsidRPr="007F3C78">
              <w:t xml:space="preserve">Complete termly upkeep cleaning of classrooms, staffrooms, kitchen, dining areas, including </w:t>
            </w:r>
            <w:proofErr w:type="gramStart"/>
            <w:r w:rsidRPr="007F3C78">
              <w:t>high and low level</w:t>
            </w:r>
            <w:proofErr w:type="gramEnd"/>
            <w:r w:rsidRPr="007F3C78">
              <w:t xml:space="preserve"> dusting</w:t>
            </w:r>
            <w:r w:rsidR="0065254C">
              <w:t>.</w:t>
            </w:r>
            <w:r w:rsidRPr="007F3C78">
              <w:t xml:space="preserve"> </w:t>
            </w:r>
          </w:p>
          <w:p w14:paraId="7754E86D" w14:textId="59AA6F1B" w:rsidR="002C6035" w:rsidRDefault="00F42ADD" w:rsidP="00DC4AE5">
            <w:pPr>
              <w:pStyle w:val="ListParagraph"/>
              <w:numPr>
                <w:ilvl w:val="1"/>
                <w:numId w:val="7"/>
              </w:numPr>
            </w:pPr>
            <w:r w:rsidRPr="007F3C78">
              <w:t>Take responsibility of the maintenance of cleaning tools and products, including arranging replacements and ensuring good stock levels</w:t>
            </w:r>
            <w:r w:rsidR="0065254C">
              <w:t>.</w:t>
            </w:r>
            <w:r w:rsidRPr="007F3C78">
              <w:t xml:space="preserve"> </w:t>
            </w:r>
          </w:p>
          <w:p w14:paraId="061B1785" w14:textId="7A755558" w:rsidR="0033462E" w:rsidRDefault="00F42ADD" w:rsidP="00DC4AE5">
            <w:pPr>
              <w:pStyle w:val="ListParagraph"/>
              <w:numPr>
                <w:ilvl w:val="1"/>
                <w:numId w:val="7"/>
              </w:numPr>
            </w:pPr>
            <w:r w:rsidRPr="007F3C78">
              <w:t xml:space="preserve">Report all defects/hazards must be immediately to the </w:t>
            </w:r>
            <w:r w:rsidR="002C6035">
              <w:t>Business Support Manager</w:t>
            </w:r>
            <w:r w:rsidR="0065254C">
              <w:t>.</w:t>
            </w:r>
            <w:r w:rsidRPr="007F3C78">
              <w:t xml:space="preserve"> </w:t>
            </w:r>
          </w:p>
          <w:p w14:paraId="75C5F070" w14:textId="77777777" w:rsidR="0033462E" w:rsidRDefault="0033462E" w:rsidP="0033462E">
            <w:pPr>
              <w:pStyle w:val="ListParagraph"/>
              <w:numPr>
                <w:ilvl w:val="0"/>
                <w:numId w:val="7"/>
              </w:numPr>
            </w:pPr>
            <w:r>
              <w:t>To be a key holder and to open the building each morning.</w:t>
            </w:r>
          </w:p>
          <w:p w14:paraId="7F5425F6" w14:textId="77777777" w:rsidR="00C3785D" w:rsidRDefault="00C3785D" w:rsidP="0033462E">
            <w:pPr>
              <w:pStyle w:val="ListParagraph"/>
              <w:numPr>
                <w:ilvl w:val="0"/>
                <w:numId w:val="7"/>
              </w:numPr>
            </w:pPr>
            <w:r w:rsidRPr="007F3C78">
              <w:t xml:space="preserve">Ensure security of the building i.e. check windows and doors are closed/locked. </w:t>
            </w:r>
          </w:p>
          <w:p w14:paraId="2233AA34" w14:textId="0321FE34" w:rsidR="00C3785D" w:rsidRDefault="00C3785D" w:rsidP="0033462E">
            <w:pPr>
              <w:pStyle w:val="ListParagraph"/>
              <w:numPr>
                <w:ilvl w:val="0"/>
                <w:numId w:val="7"/>
              </w:numPr>
            </w:pPr>
            <w:r>
              <w:t xml:space="preserve">Report any faults </w:t>
            </w:r>
            <w:r w:rsidR="1CBC454E">
              <w:t>of</w:t>
            </w:r>
            <w:r>
              <w:t xml:space="preserve"> electrical cleaning equipment, do not use until fault is repaired.</w:t>
            </w:r>
          </w:p>
          <w:p w14:paraId="149C876E" w14:textId="77777777" w:rsidR="00C3785D" w:rsidRDefault="00C3785D" w:rsidP="0033462E">
            <w:pPr>
              <w:pStyle w:val="ListParagraph"/>
              <w:numPr>
                <w:ilvl w:val="0"/>
                <w:numId w:val="7"/>
              </w:numPr>
            </w:pPr>
            <w:r w:rsidRPr="007F3C78">
              <w:t xml:space="preserve">Ensure correct policy and procedures are maintained including Health and Safety COSHH, Manual Handling etc. </w:t>
            </w:r>
          </w:p>
          <w:p w14:paraId="320EA720" w14:textId="77777777" w:rsidR="00C3785D" w:rsidRDefault="00C3785D" w:rsidP="0033462E">
            <w:pPr>
              <w:pStyle w:val="ListParagraph"/>
              <w:numPr>
                <w:ilvl w:val="0"/>
                <w:numId w:val="7"/>
              </w:numPr>
            </w:pPr>
            <w:r w:rsidRPr="007F3C78">
              <w:t xml:space="preserve">Only use authorised cleaning materials, ensure the correct dilution rate as directed and used only for the purpose indicated. </w:t>
            </w:r>
          </w:p>
          <w:p w14:paraId="163293AE" w14:textId="77777777" w:rsidR="00C3785D" w:rsidRDefault="00C3785D" w:rsidP="0033462E">
            <w:pPr>
              <w:pStyle w:val="ListParagraph"/>
              <w:numPr>
                <w:ilvl w:val="0"/>
                <w:numId w:val="7"/>
              </w:numPr>
            </w:pPr>
            <w:r w:rsidRPr="007F3C78">
              <w:t xml:space="preserve">Ensure all PPE issued is </w:t>
            </w:r>
            <w:proofErr w:type="gramStart"/>
            <w:r w:rsidRPr="007F3C78">
              <w:t>worn at all times</w:t>
            </w:r>
            <w:proofErr w:type="gramEnd"/>
            <w:r w:rsidRPr="007F3C78">
              <w:t xml:space="preserve">, including </w:t>
            </w:r>
            <w:proofErr w:type="spellStart"/>
            <w:r w:rsidRPr="007F3C78">
              <w:t>tabbards</w:t>
            </w:r>
            <w:proofErr w:type="spellEnd"/>
            <w:r w:rsidRPr="007F3C78">
              <w:t xml:space="preserve"> and rubber gloves. </w:t>
            </w:r>
          </w:p>
          <w:p w14:paraId="2CAED55B" w14:textId="31A15B26" w:rsidR="00C3785D" w:rsidRDefault="00C3785D" w:rsidP="0033462E">
            <w:pPr>
              <w:pStyle w:val="ListParagraph"/>
              <w:numPr>
                <w:ilvl w:val="0"/>
                <w:numId w:val="7"/>
              </w:numPr>
            </w:pPr>
            <w:r w:rsidRPr="007F3C78">
              <w:t>Display wet floor signs when cleaning floors.</w:t>
            </w:r>
          </w:p>
          <w:p w14:paraId="3CF2BD63" w14:textId="7138669C" w:rsidR="0033462E" w:rsidRDefault="0033462E" w:rsidP="00C3785D">
            <w:pPr>
              <w:pStyle w:val="ListParagraph"/>
              <w:numPr>
                <w:ilvl w:val="0"/>
                <w:numId w:val="7"/>
              </w:numPr>
            </w:pPr>
            <w:r w:rsidRPr="0033462E">
              <w:t>Liaise politely and effectively between c</w:t>
            </w:r>
            <w:r>
              <w:t>u</w:t>
            </w:r>
            <w:r w:rsidRPr="0033462E">
              <w:t>stomers and manage</w:t>
            </w:r>
            <w:r>
              <w:t>rs.</w:t>
            </w:r>
          </w:p>
          <w:p w14:paraId="1DD0CD05" w14:textId="4C964B5D" w:rsidR="0033462E" w:rsidRDefault="0033462E" w:rsidP="0033462E">
            <w:pPr>
              <w:pStyle w:val="ListParagraph"/>
              <w:numPr>
                <w:ilvl w:val="0"/>
                <w:numId w:val="7"/>
              </w:numPr>
            </w:pPr>
            <w:r>
              <w:lastRenderedPageBreak/>
              <w:t>Undertake relevant training and development with regard</w:t>
            </w:r>
            <w:r w:rsidR="7ADC1843">
              <w:t>s</w:t>
            </w:r>
            <w:r>
              <w:t xml:space="preserve"> to company policies and procedures, particularly health and safety, equal opportunities, customer care, emergency evacuation, security and standards in relation to the workplace. </w:t>
            </w:r>
          </w:p>
          <w:p w14:paraId="3A23BFC0" w14:textId="5303B5DD" w:rsidR="007025D4" w:rsidRDefault="0033462E" w:rsidP="0033462E">
            <w:pPr>
              <w:pStyle w:val="ListParagraph"/>
              <w:numPr>
                <w:ilvl w:val="0"/>
                <w:numId w:val="7"/>
              </w:numPr>
            </w:pPr>
            <w:r w:rsidRPr="0033462E">
              <w:t>Set</w:t>
            </w:r>
            <w:r>
              <w:t>ting rooms for internal and external meetings, rehearsals and other activities</w:t>
            </w:r>
            <w:r w:rsidRPr="0033462E">
              <w:t xml:space="preserve"> including moving tables, chairs, tea/coffee supplies </w:t>
            </w:r>
            <w:r>
              <w:t>etc.</w:t>
            </w:r>
            <w:r w:rsidR="001E5B11" w:rsidRPr="001E5B11">
              <w:t xml:space="preserve"> </w:t>
            </w:r>
          </w:p>
          <w:p w14:paraId="2BCAE881" w14:textId="52A97095" w:rsidR="007F3C78" w:rsidRDefault="007F3C78" w:rsidP="007F3C78">
            <w:pPr>
              <w:pStyle w:val="ListParagraph"/>
              <w:numPr>
                <w:ilvl w:val="0"/>
                <w:numId w:val="1"/>
              </w:numPr>
            </w:pPr>
            <w:r w:rsidRPr="007F3C78">
              <w:t>Work as part of a multi-disciplinary team</w:t>
            </w:r>
            <w:r w:rsidR="00A95EFB">
              <w:t xml:space="preserve"> and p</w:t>
            </w:r>
            <w:r w:rsidRPr="007F3C78">
              <w:t xml:space="preserve">articipate in </w:t>
            </w:r>
            <w:r w:rsidR="00A95EFB">
              <w:t xml:space="preserve">full team </w:t>
            </w:r>
            <w:r w:rsidRPr="007F3C78">
              <w:t xml:space="preserve">training sessions as required. </w:t>
            </w:r>
          </w:p>
          <w:p w14:paraId="3EC2005E" w14:textId="00E6F79E" w:rsidR="00A95EFB" w:rsidRDefault="00A95EFB" w:rsidP="00A95EFB">
            <w:pPr>
              <w:pStyle w:val="ListParagraph"/>
              <w:numPr>
                <w:ilvl w:val="0"/>
                <w:numId w:val="1"/>
              </w:numPr>
            </w:pPr>
            <w:r w:rsidRPr="001E5B11">
              <w:t xml:space="preserve">Observe all </w:t>
            </w:r>
            <w:r>
              <w:t>B</w:t>
            </w:r>
            <w:r w:rsidRPr="001E5B11">
              <w:t>MS policies including Safeguarding and Health &amp; Safety; promote and safeguard the welfare of children and young people, with a mandatory responsibility to report any identified concerns to the relevant professional.</w:t>
            </w:r>
          </w:p>
          <w:p w14:paraId="03407B5B" w14:textId="423E2882" w:rsidR="00FB5E7B" w:rsidRDefault="006D0CD1" w:rsidP="0065713E">
            <w:pPr>
              <w:pStyle w:val="ListParagraph"/>
              <w:numPr>
                <w:ilvl w:val="0"/>
                <w:numId w:val="1"/>
              </w:numPr>
            </w:pPr>
            <w:r>
              <w:t xml:space="preserve">To </w:t>
            </w:r>
            <w:r w:rsidR="007E357F">
              <w:t xml:space="preserve">undertake any other duties </w:t>
            </w:r>
            <w:r w:rsidR="00FC3CE7">
              <w:t xml:space="preserve">commensurate with the role </w:t>
            </w:r>
            <w:r>
              <w:t>as required by the Head of Service.</w:t>
            </w:r>
          </w:p>
        </w:tc>
      </w:tr>
      <w:tr w:rsidR="001D6A02" w:rsidRPr="008C2589" w14:paraId="1F9DCAB2" w14:textId="77777777" w:rsidTr="1EFB29BD">
        <w:trPr>
          <w:trHeight w:val="251"/>
        </w:trPr>
        <w:tc>
          <w:tcPr>
            <w:tcW w:w="7448" w:type="dxa"/>
            <w:gridSpan w:val="2"/>
            <w:shd w:val="clear" w:color="auto" w:fill="009999"/>
          </w:tcPr>
          <w:p w14:paraId="2683DB9E" w14:textId="1242D745" w:rsidR="001D6A02" w:rsidRPr="001E5B11" w:rsidRDefault="003F700E" w:rsidP="00012785">
            <w:pPr>
              <w:jc w:val="center"/>
            </w:pPr>
            <w:r>
              <w:lastRenderedPageBreak/>
              <w:t>Education and Training</w:t>
            </w:r>
          </w:p>
        </w:tc>
        <w:tc>
          <w:tcPr>
            <w:tcW w:w="911" w:type="dxa"/>
            <w:shd w:val="clear" w:color="auto" w:fill="009999"/>
          </w:tcPr>
          <w:p w14:paraId="2B8CFB91" w14:textId="77777777" w:rsidR="001D6A02" w:rsidRPr="008C2589" w:rsidRDefault="001D6A02">
            <w:pPr>
              <w:rPr>
                <w:sz w:val="16"/>
                <w:szCs w:val="16"/>
              </w:rPr>
            </w:pPr>
            <w:r w:rsidRPr="008C2589">
              <w:rPr>
                <w:sz w:val="16"/>
                <w:szCs w:val="16"/>
              </w:rPr>
              <w:t>Measure</w:t>
            </w:r>
          </w:p>
        </w:tc>
        <w:tc>
          <w:tcPr>
            <w:tcW w:w="657" w:type="dxa"/>
            <w:shd w:val="clear" w:color="auto" w:fill="009999"/>
          </w:tcPr>
          <w:p w14:paraId="5A9BA1DF" w14:textId="77777777" w:rsidR="001D6A02" w:rsidRPr="008C2589" w:rsidRDefault="001D6A02">
            <w:pPr>
              <w:rPr>
                <w:sz w:val="16"/>
                <w:szCs w:val="16"/>
              </w:rPr>
            </w:pPr>
            <w:r w:rsidRPr="008C2589">
              <w:rPr>
                <w:sz w:val="16"/>
                <w:szCs w:val="16"/>
              </w:rPr>
              <w:t>Rank</w:t>
            </w:r>
          </w:p>
        </w:tc>
      </w:tr>
      <w:tr w:rsidR="001D6A02" w:rsidRPr="001E5B11" w14:paraId="0F818D38" w14:textId="77777777" w:rsidTr="1EFB29BD">
        <w:trPr>
          <w:trHeight w:val="251"/>
        </w:trPr>
        <w:tc>
          <w:tcPr>
            <w:tcW w:w="7448" w:type="dxa"/>
            <w:gridSpan w:val="2"/>
          </w:tcPr>
          <w:p w14:paraId="359CACC2" w14:textId="1D537AF7" w:rsidR="001D6A02" w:rsidRDefault="00C169F9" w:rsidP="00451B04">
            <w:pPr>
              <w:pStyle w:val="ListParagraph"/>
              <w:numPr>
                <w:ilvl w:val="0"/>
                <w:numId w:val="2"/>
              </w:numPr>
            </w:pPr>
            <w:r w:rsidRPr="00C169F9">
              <w:t xml:space="preserve">Cleaning and support services N/SVQ Level 1 OR equivalent experience or equivalent qualification </w:t>
            </w:r>
          </w:p>
          <w:p w14:paraId="0375CA9C" w14:textId="6D4AA785" w:rsidR="00C824CD" w:rsidRPr="001E5B11" w:rsidRDefault="00714B10" w:rsidP="00451B04">
            <w:pPr>
              <w:pStyle w:val="ListParagraph"/>
              <w:numPr>
                <w:ilvl w:val="0"/>
                <w:numId w:val="2"/>
              </w:numPr>
            </w:pPr>
            <w:r>
              <w:t xml:space="preserve">Manual Handling, Health and Safety in the workplace and COSHH </w:t>
            </w:r>
            <w:r w:rsidR="00D17652">
              <w:t>qualifications</w:t>
            </w:r>
          </w:p>
        </w:tc>
        <w:tc>
          <w:tcPr>
            <w:tcW w:w="911" w:type="dxa"/>
          </w:tcPr>
          <w:p w14:paraId="5CCC923C" w14:textId="77777777" w:rsidR="00270E6F" w:rsidRDefault="00C25C63">
            <w:r>
              <w:t>A</w:t>
            </w:r>
          </w:p>
          <w:p w14:paraId="0566795C" w14:textId="77777777" w:rsidR="00D17652" w:rsidRDefault="00D17652"/>
          <w:p w14:paraId="58EA8223" w14:textId="5F27B94B" w:rsidR="00D17652" w:rsidRPr="001E5B11" w:rsidRDefault="00D17652">
            <w:r>
              <w:t>A</w:t>
            </w:r>
          </w:p>
        </w:tc>
        <w:tc>
          <w:tcPr>
            <w:tcW w:w="657" w:type="dxa"/>
          </w:tcPr>
          <w:p w14:paraId="1852EA68" w14:textId="77777777" w:rsidR="00270E6F" w:rsidRDefault="001F7D02">
            <w:r>
              <w:t>E</w:t>
            </w:r>
          </w:p>
          <w:p w14:paraId="0EDADFF6" w14:textId="77777777" w:rsidR="00D17652" w:rsidRDefault="00D17652"/>
          <w:p w14:paraId="378F4CC9" w14:textId="7DCE8C32" w:rsidR="00D17652" w:rsidRPr="001E5B11" w:rsidRDefault="00D17652">
            <w:r>
              <w:t>D</w:t>
            </w:r>
          </w:p>
        </w:tc>
      </w:tr>
      <w:tr w:rsidR="009E64A4" w:rsidRPr="008C2589" w14:paraId="5ECCF0E7" w14:textId="77777777" w:rsidTr="1EFB29BD">
        <w:trPr>
          <w:trHeight w:val="251"/>
        </w:trPr>
        <w:tc>
          <w:tcPr>
            <w:tcW w:w="7448" w:type="dxa"/>
            <w:gridSpan w:val="2"/>
            <w:shd w:val="clear" w:color="auto" w:fill="009999"/>
          </w:tcPr>
          <w:p w14:paraId="43519C86" w14:textId="39964794" w:rsidR="009E64A4" w:rsidRPr="001E5B11" w:rsidRDefault="003F700E" w:rsidP="00012785">
            <w:pPr>
              <w:jc w:val="center"/>
            </w:pPr>
            <w:r>
              <w:t>Experience</w:t>
            </w:r>
          </w:p>
        </w:tc>
        <w:tc>
          <w:tcPr>
            <w:tcW w:w="911" w:type="dxa"/>
            <w:shd w:val="clear" w:color="auto" w:fill="009999"/>
          </w:tcPr>
          <w:p w14:paraId="2CEE9341" w14:textId="77777777" w:rsidR="009E64A4" w:rsidRPr="008C2589" w:rsidRDefault="009E64A4">
            <w:pPr>
              <w:rPr>
                <w:sz w:val="16"/>
                <w:szCs w:val="16"/>
              </w:rPr>
            </w:pPr>
            <w:r w:rsidRPr="008C2589">
              <w:rPr>
                <w:sz w:val="16"/>
                <w:szCs w:val="16"/>
              </w:rPr>
              <w:t>Measure</w:t>
            </w:r>
          </w:p>
        </w:tc>
        <w:tc>
          <w:tcPr>
            <w:tcW w:w="657" w:type="dxa"/>
            <w:shd w:val="clear" w:color="auto" w:fill="009999"/>
          </w:tcPr>
          <w:p w14:paraId="5793DE88" w14:textId="77777777" w:rsidR="009E64A4" w:rsidRPr="008C2589" w:rsidRDefault="009E64A4">
            <w:pPr>
              <w:rPr>
                <w:sz w:val="16"/>
                <w:szCs w:val="16"/>
              </w:rPr>
            </w:pPr>
            <w:r w:rsidRPr="008C2589">
              <w:rPr>
                <w:sz w:val="16"/>
                <w:szCs w:val="16"/>
              </w:rPr>
              <w:t>Rank</w:t>
            </w:r>
          </w:p>
        </w:tc>
      </w:tr>
      <w:tr w:rsidR="009E64A4" w:rsidRPr="001E5B11" w14:paraId="0CEE1FFF" w14:textId="77777777" w:rsidTr="1EFB29BD">
        <w:trPr>
          <w:trHeight w:val="251"/>
        </w:trPr>
        <w:tc>
          <w:tcPr>
            <w:tcW w:w="7448" w:type="dxa"/>
            <w:gridSpan w:val="2"/>
          </w:tcPr>
          <w:p w14:paraId="7C1F4CFF" w14:textId="5C18413A" w:rsidR="009E64A4" w:rsidRDefault="00C169F9" w:rsidP="00B61F57">
            <w:pPr>
              <w:pStyle w:val="ListParagraph"/>
              <w:numPr>
                <w:ilvl w:val="0"/>
                <w:numId w:val="3"/>
              </w:numPr>
            </w:pPr>
            <w:r w:rsidRPr="00C169F9">
              <w:t>Minimum 1-year experience as a cleaner</w:t>
            </w:r>
          </w:p>
          <w:p w14:paraId="7742C487" w14:textId="2AC7255D" w:rsidR="00C169F9" w:rsidRPr="001E5B11" w:rsidRDefault="00504B4E" w:rsidP="00B61F57">
            <w:pPr>
              <w:pStyle w:val="ListParagraph"/>
              <w:numPr>
                <w:ilvl w:val="0"/>
                <w:numId w:val="3"/>
              </w:numPr>
            </w:pPr>
            <w:r>
              <w:t>Experience of working in an educational setting</w:t>
            </w:r>
          </w:p>
        </w:tc>
        <w:tc>
          <w:tcPr>
            <w:tcW w:w="911" w:type="dxa"/>
          </w:tcPr>
          <w:p w14:paraId="03278627" w14:textId="77777777" w:rsidR="008D4D5E" w:rsidRDefault="001F7D02">
            <w:r>
              <w:t>A/I</w:t>
            </w:r>
          </w:p>
          <w:p w14:paraId="577A5D7C" w14:textId="653132D3" w:rsidR="001F7D02" w:rsidRPr="001E5B11" w:rsidRDefault="001F7D02">
            <w:r>
              <w:t>A/I</w:t>
            </w:r>
          </w:p>
        </w:tc>
        <w:tc>
          <w:tcPr>
            <w:tcW w:w="657" w:type="dxa"/>
          </w:tcPr>
          <w:p w14:paraId="75B39A2E" w14:textId="77777777" w:rsidR="008D4D5E" w:rsidRDefault="001F7D02">
            <w:r>
              <w:t>E</w:t>
            </w:r>
          </w:p>
          <w:p w14:paraId="0C61545D" w14:textId="062EBFD7" w:rsidR="001F7D02" w:rsidRPr="001E5B11" w:rsidRDefault="001F7D02">
            <w:r>
              <w:t>D</w:t>
            </w:r>
          </w:p>
        </w:tc>
      </w:tr>
      <w:tr w:rsidR="009E64A4" w:rsidRPr="008C2589" w14:paraId="4F7CB69B" w14:textId="77777777" w:rsidTr="1EFB29BD">
        <w:trPr>
          <w:trHeight w:val="251"/>
        </w:trPr>
        <w:tc>
          <w:tcPr>
            <w:tcW w:w="7448" w:type="dxa"/>
            <w:gridSpan w:val="2"/>
            <w:shd w:val="clear" w:color="auto" w:fill="009999"/>
          </w:tcPr>
          <w:p w14:paraId="264E338F" w14:textId="3056ED60" w:rsidR="009E64A4" w:rsidRPr="001E5B11" w:rsidRDefault="00326C8C" w:rsidP="00B95782">
            <w:pPr>
              <w:jc w:val="center"/>
            </w:pPr>
            <w:r>
              <w:t>Knowledge</w:t>
            </w:r>
          </w:p>
        </w:tc>
        <w:tc>
          <w:tcPr>
            <w:tcW w:w="911" w:type="dxa"/>
            <w:shd w:val="clear" w:color="auto" w:fill="009999"/>
          </w:tcPr>
          <w:p w14:paraId="211CB816" w14:textId="77777777" w:rsidR="009E64A4" w:rsidRPr="008C2589" w:rsidRDefault="009E64A4">
            <w:pPr>
              <w:rPr>
                <w:sz w:val="16"/>
                <w:szCs w:val="16"/>
              </w:rPr>
            </w:pPr>
            <w:r w:rsidRPr="008C2589">
              <w:rPr>
                <w:sz w:val="16"/>
                <w:szCs w:val="16"/>
              </w:rPr>
              <w:t>Measure</w:t>
            </w:r>
          </w:p>
        </w:tc>
        <w:tc>
          <w:tcPr>
            <w:tcW w:w="657" w:type="dxa"/>
            <w:shd w:val="clear" w:color="auto" w:fill="009999"/>
          </w:tcPr>
          <w:p w14:paraId="65CEF43D" w14:textId="77777777" w:rsidR="009E64A4" w:rsidRPr="008C2589" w:rsidRDefault="009E64A4">
            <w:pPr>
              <w:rPr>
                <w:sz w:val="16"/>
                <w:szCs w:val="16"/>
              </w:rPr>
            </w:pPr>
            <w:r w:rsidRPr="008C2589">
              <w:rPr>
                <w:sz w:val="16"/>
                <w:szCs w:val="16"/>
              </w:rPr>
              <w:t>Rank</w:t>
            </w:r>
          </w:p>
        </w:tc>
      </w:tr>
      <w:tr w:rsidR="009E64A4" w:rsidRPr="001E5B11" w14:paraId="0909EB2D" w14:textId="77777777" w:rsidTr="1EFB29BD">
        <w:trPr>
          <w:trHeight w:val="251"/>
        </w:trPr>
        <w:tc>
          <w:tcPr>
            <w:tcW w:w="7448" w:type="dxa"/>
            <w:gridSpan w:val="2"/>
          </w:tcPr>
          <w:p w14:paraId="2C6FF988" w14:textId="6D9DF5D0" w:rsidR="00C824CD" w:rsidRDefault="00280438" w:rsidP="00B61F57">
            <w:pPr>
              <w:pStyle w:val="ListParagraph"/>
              <w:numPr>
                <w:ilvl w:val="0"/>
                <w:numId w:val="4"/>
              </w:numPr>
            </w:pPr>
            <w:r>
              <w:t xml:space="preserve">Knowledge of relevant </w:t>
            </w:r>
            <w:r w:rsidR="005C45EF">
              <w:t>cleaning machinery,</w:t>
            </w:r>
            <w:r>
              <w:t xml:space="preserve"> products and </w:t>
            </w:r>
            <w:r w:rsidR="005C45EF">
              <w:t xml:space="preserve">techniques </w:t>
            </w:r>
            <w:r w:rsidR="00B62D75" w:rsidRPr="00B62D75">
              <w:t xml:space="preserve">Knowledge of moving and handling procedures. </w:t>
            </w:r>
          </w:p>
          <w:p w14:paraId="63D0E4D0" w14:textId="22D8339B" w:rsidR="003563A6" w:rsidRDefault="00762F2D" w:rsidP="00B61F57">
            <w:pPr>
              <w:pStyle w:val="ListParagraph"/>
              <w:numPr>
                <w:ilvl w:val="0"/>
                <w:numId w:val="4"/>
              </w:numPr>
            </w:pPr>
            <w:r>
              <w:t xml:space="preserve">Knowledge of </w:t>
            </w:r>
            <w:r w:rsidR="003563A6" w:rsidRPr="007F3C78">
              <w:t xml:space="preserve">Health and Safety </w:t>
            </w:r>
            <w:r>
              <w:t xml:space="preserve">and </w:t>
            </w:r>
            <w:r w:rsidR="003563A6" w:rsidRPr="007F3C78">
              <w:t>COSHH</w:t>
            </w:r>
            <w:r>
              <w:t xml:space="preserve"> requirements</w:t>
            </w:r>
          </w:p>
          <w:p w14:paraId="7E76281B" w14:textId="79C24222" w:rsidR="009E64A4" w:rsidRPr="001E5B11" w:rsidRDefault="00B62D75" w:rsidP="00B61F57">
            <w:pPr>
              <w:pStyle w:val="ListParagraph"/>
              <w:numPr>
                <w:ilvl w:val="0"/>
                <w:numId w:val="4"/>
              </w:numPr>
            </w:pPr>
            <w:r w:rsidRPr="00B62D75">
              <w:t>Awareness of health and hygiene procedures.</w:t>
            </w:r>
          </w:p>
        </w:tc>
        <w:tc>
          <w:tcPr>
            <w:tcW w:w="911" w:type="dxa"/>
          </w:tcPr>
          <w:p w14:paraId="3571271D" w14:textId="19B37BF0" w:rsidR="00762F2D" w:rsidRDefault="005C45EF">
            <w:r>
              <w:t>A/</w:t>
            </w:r>
            <w:r w:rsidR="00762F2D">
              <w:t>I</w:t>
            </w:r>
          </w:p>
          <w:p w14:paraId="1F94C981" w14:textId="77777777" w:rsidR="00762F2D" w:rsidRDefault="00762F2D">
            <w:r>
              <w:t>A</w:t>
            </w:r>
            <w:r w:rsidR="00E53F1A">
              <w:t>/I</w:t>
            </w:r>
          </w:p>
          <w:p w14:paraId="0227F0D5" w14:textId="77777777" w:rsidR="00E53F1A" w:rsidRDefault="00E53F1A">
            <w:r>
              <w:t>A/I</w:t>
            </w:r>
          </w:p>
          <w:p w14:paraId="15ED7ECF" w14:textId="6F522890" w:rsidR="005C45EF" w:rsidRPr="001E5B11" w:rsidRDefault="005C45EF">
            <w:r>
              <w:t>A/I</w:t>
            </w:r>
          </w:p>
        </w:tc>
        <w:tc>
          <w:tcPr>
            <w:tcW w:w="657" w:type="dxa"/>
          </w:tcPr>
          <w:p w14:paraId="2922C500" w14:textId="77777777" w:rsidR="000F3832" w:rsidRDefault="00690041">
            <w:r>
              <w:t>E</w:t>
            </w:r>
          </w:p>
          <w:p w14:paraId="5423260D" w14:textId="77777777" w:rsidR="00690041" w:rsidRDefault="00690041">
            <w:r>
              <w:t>D</w:t>
            </w:r>
          </w:p>
          <w:p w14:paraId="334793C7" w14:textId="77777777" w:rsidR="00690041" w:rsidRDefault="00690041">
            <w:r>
              <w:t>D</w:t>
            </w:r>
          </w:p>
          <w:p w14:paraId="53268D5C" w14:textId="5BFD172E" w:rsidR="00690041" w:rsidRPr="001E5B11" w:rsidRDefault="00690041">
            <w:r>
              <w:t>E</w:t>
            </w:r>
          </w:p>
        </w:tc>
      </w:tr>
      <w:tr w:rsidR="009E64A4" w:rsidRPr="008C2589" w14:paraId="11E780D5" w14:textId="77777777" w:rsidTr="1EFB29BD">
        <w:trPr>
          <w:trHeight w:val="251"/>
        </w:trPr>
        <w:tc>
          <w:tcPr>
            <w:tcW w:w="7448" w:type="dxa"/>
            <w:gridSpan w:val="2"/>
            <w:shd w:val="clear" w:color="auto" w:fill="009999"/>
          </w:tcPr>
          <w:p w14:paraId="5C8FCE46" w14:textId="0E9BEBB0" w:rsidR="009E64A4" w:rsidRPr="001E5B11" w:rsidRDefault="00326C8C" w:rsidP="00451B04">
            <w:pPr>
              <w:jc w:val="center"/>
            </w:pPr>
            <w:r>
              <w:t>Skills and Competencies</w:t>
            </w:r>
          </w:p>
        </w:tc>
        <w:tc>
          <w:tcPr>
            <w:tcW w:w="911" w:type="dxa"/>
            <w:shd w:val="clear" w:color="auto" w:fill="009999"/>
          </w:tcPr>
          <w:p w14:paraId="13E944B9" w14:textId="77777777" w:rsidR="009E64A4" w:rsidRPr="008C2589" w:rsidRDefault="009E64A4">
            <w:pPr>
              <w:rPr>
                <w:sz w:val="16"/>
                <w:szCs w:val="16"/>
              </w:rPr>
            </w:pPr>
            <w:r w:rsidRPr="008C2589">
              <w:rPr>
                <w:sz w:val="16"/>
                <w:szCs w:val="16"/>
              </w:rPr>
              <w:t>Measure</w:t>
            </w:r>
          </w:p>
        </w:tc>
        <w:tc>
          <w:tcPr>
            <w:tcW w:w="657" w:type="dxa"/>
            <w:shd w:val="clear" w:color="auto" w:fill="009999"/>
          </w:tcPr>
          <w:p w14:paraId="76FE3942" w14:textId="77777777" w:rsidR="009E64A4" w:rsidRPr="008C2589" w:rsidRDefault="009E64A4">
            <w:pPr>
              <w:rPr>
                <w:sz w:val="16"/>
                <w:szCs w:val="16"/>
              </w:rPr>
            </w:pPr>
            <w:r w:rsidRPr="008C2589">
              <w:rPr>
                <w:sz w:val="16"/>
                <w:szCs w:val="16"/>
              </w:rPr>
              <w:t>Rank</w:t>
            </w:r>
          </w:p>
        </w:tc>
      </w:tr>
      <w:tr w:rsidR="009E64A4" w:rsidRPr="001E5B11" w14:paraId="1636D47B" w14:textId="77777777" w:rsidTr="1EFB29BD">
        <w:trPr>
          <w:trHeight w:val="251"/>
        </w:trPr>
        <w:tc>
          <w:tcPr>
            <w:tcW w:w="7448" w:type="dxa"/>
            <w:gridSpan w:val="2"/>
          </w:tcPr>
          <w:p w14:paraId="3C8F5548" w14:textId="77777777" w:rsidR="00690041" w:rsidRDefault="00645EC1" w:rsidP="0054697E">
            <w:pPr>
              <w:pStyle w:val="ListParagraph"/>
              <w:numPr>
                <w:ilvl w:val="0"/>
                <w:numId w:val="5"/>
              </w:numPr>
            </w:pPr>
            <w:r w:rsidRPr="00645EC1">
              <w:t xml:space="preserve">Ability to work as part of a team. </w:t>
            </w:r>
          </w:p>
          <w:p w14:paraId="31C44CFD" w14:textId="77777777" w:rsidR="00690041" w:rsidRDefault="00645EC1" w:rsidP="0054697E">
            <w:pPr>
              <w:pStyle w:val="ListParagraph"/>
              <w:numPr>
                <w:ilvl w:val="0"/>
                <w:numId w:val="5"/>
              </w:numPr>
            </w:pPr>
            <w:r w:rsidRPr="00645EC1">
              <w:t xml:space="preserve">Ability to gain knowledge of health and safety procedures and precautions and COSHH regulations. </w:t>
            </w:r>
          </w:p>
          <w:p w14:paraId="7946158F" w14:textId="362B2F59" w:rsidR="009E64A4" w:rsidRPr="001E5B11" w:rsidRDefault="00645EC1" w:rsidP="0054697E">
            <w:pPr>
              <w:pStyle w:val="ListParagraph"/>
              <w:numPr>
                <w:ilvl w:val="0"/>
                <w:numId w:val="5"/>
              </w:numPr>
            </w:pPr>
            <w:r w:rsidRPr="00645EC1">
              <w:t>A range of cleaning skills which can be utilised in maintaining a clean and safe environment.</w:t>
            </w:r>
          </w:p>
        </w:tc>
        <w:tc>
          <w:tcPr>
            <w:tcW w:w="911" w:type="dxa"/>
          </w:tcPr>
          <w:p w14:paraId="13767B5A" w14:textId="77777777" w:rsidR="00692C35" w:rsidRDefault="00E447F7">
            <w:r>
              <w:t>A/I</w:t>
            </w:r>
          </w:p>
          <w:p w14:paraId="72293B16" w14:textId="77777777" w:rsidR="00E447F7" w:rsidRDefault="00E447F7">
            <w:r>
              <w:t>A/I</w:t>
            </w:r>
          </w:p>
          <w:p w14:paraId="1122D3C0" w14:textId="77777777" w:rsidR="00E447F7" w:rsidRDefault="00E447F7"/>
          <w:p w14:paraId="10B61945" w14:textId="7AA04BC7" w:rsidR="0031736C" w:rsidRPr="001E5B11" w:rsidRDefault="0031736C">
            <w:r>
              <w:t>A/I</w:t>
            </w:r>
          </w:p>
        </w:tc>
        <w:tc>
          <w:tcPr>
            <w:tcW w:w="657" w:type="dxa"/>
          </w:tcPr>
          <w:p w14:paraId="6D8CC749" w14:textId="77777777" w:rsidR="001C7EEF" w:rsidRDefault="0031736C">
            <w:r>
              <w:t>E</w:t>
            </w:r>
          </w:p>
          <w:p w14:paraId="129EDE67" w14:textId="77777777" w:rsidR="0031736C" w:rsidRDefault="0031736C">
            <w:r>
              <w:t>E</w:t>
            </w:r>
          </w:p>
          <w:p w14:paraId="3003DD9A" w14:textId="77777777" w:rsidR="0031736C" w:rsidRDefault="0031736C"/>
          <w:p w14:paraId="34F42B88" w14:textId="1F591F69" w:rsidR="0031736C" w:rsidRPr="001E5B11" w:rsidRDefault="0031736C">
            <w:r>
              <w:t>E</w:t>
            </w:r>
          </w:p>
        </w:tc>
      </w:tr>
      <w:tr w:rsidR="00F14CD1" w14:paraId="663E41F8" w14:textId="77777777" w:rsidTr="1EFB29BD">
        <w:trPr>
          <w:trHeight w:val="251"/>
        </w:trPr>
        <w:tc>
          <w:tcPr>
            <w:tcW w:w="7448" w:type="dxa"/>
            <w:gridSpan w:val="2"/>
            <w:shd w:val="clear" w:color="auto" w:fill="009999"/>
          </w:tcPr>
          <w:p w14:paraId="46B77477" w14:textId="2E741166" w:rsidR="00F14CD1" w:rsidRPr="001E5B11" w:rsidRDefault="00451B04" w:rsidP="00451B04">
            <w:pPr>
              <w:jc w:val="center"/>
            </w:pPr>
            <w:r>
              <w:t>Additional Requirements</w:t>
            </w:r>
          </w:p>
        </w:tc>
        <w:tc>
          <w:tcPr>
            <w:tcW w:w="911" w:type="dxa"/>
            <w:shd w:val="clear" w:color="auto" w:fill="009999"/>
          </w:tcPr>
          <w:p w14:paraId="06FBCA75" w14:textId="2C842FC9" w:rsidR="00F14CD1" w:rsidRPr="008C2589" w:rsidRDefault="002A4A3F" w:rsidP="00442A41">
            <w:pPr>
              <w:rPr>
                <w:sz w:val="16"/>
                <w:szCs w:val="16"/>
              </w:rPr>
            </w:pPr>
            <w:r w:rsidRPr="008C2589">
              <w:rPr>
                <w:sz w:val="16"/>
                <w:szCs w:val="16"/>
              </w:rPr>
              <w:t>M</w:t>
            </w:r>
            <w:r w:rsidR="00E63471" w:rsidRPr="008C2589">
              <w:rPr>
                <w:sz w:val="16"/>
                <w:szCs w:val="16"/>
              </w:rPr>
              <w:t>easure</w:t>
            </w:r>
          </w:p>
        </w:tc>
        <w:tc>
          <w:tcPr>
            <w:tcW w:w="657" w:type="dxa"/>
            <w:shd w:val="clear" w:color="auto" w:fill="009999"/>
          </w:tcPr>
          <w:p w14:paraId="16FC405F" w14:textId="0DD2F3ED" w:rsidR="00F14CD1" w:rsidRPr="008C2589" w:rsidRDefault="00E63471" w:rsidP="00442A41">
            <w:pPr>
              <w:rPr>
                <w:sz w:val="16"/>
                <w:szCs w:val="16"/>
              </w:rPr>
            </w:pPr>
            <w:r w:rsidRPr="008C2589">
              <w:rPr>
                <w:sz w:val="16"/>
                <w:szCs w:val="16"/>
              </w:rPr>
              <w:t>Rank</w:t>
            </w:r>
          </w:p>
        </w:tc>
      </w:tr>
      <w:tr w:rsidR="00380546" w14:paraId="52E32344" w14:textId="77777777" w:rsidTr="1EFB29BD">
        <w:trPr>
          <w:trHeight w:val="251"/>
        </w:trPr>
        <w:tc>
          <w:tcPr>
            <w:tcW w:w="7448" w:type="dxa"/>
            <w:gridSpan w:val="2"/>
          </w:tcPr>
          <w:p w14:paraId="3CBCD583" w14:textId="77777777" w:rsidR="00380546" w:rsidRDefault="00380546" w:rsidP="00380546">
            <w:pPr>
              <w:pStyle w:val="ListParagraph"/>
              <w:numPr>
                <w:ilvl w:val="0"/>
                <w:numId w:val="6"/>
              </w:numPr>
            </w:pPr>
            <w:r w:rsidRPr="00084D69">
              <w:t>Commitment to anti-discriminatory practice and equal opportunities and ability to apply an intersectional approach to all areas of work.</w:t>
            </w:r>
          </w:p>
          <w:p w14:paraId="27D6C43B" w14:textId="7CA87931" w:rsidR="00380546" w:rsidRPr="001E5B11" w:rsidRDefault="00380546" w:rsidP="00380546">
            <w:pPr>
              <w:pStyle w:val="ListParagraph"/>
              <w:numPr>
                <w:ilvl w:val="0"/>
                <w:numId w:val="6"/>
              </w:numPr>
            </w:pPr>
            <w:r w:rsidRPr="00084D69">
              <w:t xml:space="preserve">Evidence of commitment to the values, vision and mission of </w:t>
            </w:r>
            <w:r>
              <w:t>Bury Music Service.</w:t>
            </w:r>
          </w:p>
        </w:tc>
        <w:tc>
          <w:tcPr>
            <w:tcW w:w="911" w:type="dxa"/>
          </w:tcPr>
          <w:p w14:paraId="7677FCD4" w14:textId="77777777" w:rsidR="00380546" w:rsidRPr="001E5B11" w:rsidRDefault="00380546" w:rsidP="00380546">
            <w:r>
              <w:t>A/I</w:t>
            </w:r>
          </w:p>
          <w:p w14:paraId="742B4441" w14:textId="77777777" w:rsidR="00380546" w:rsidRPr="001E5B11" w:rsidRDefault="00380546" w:rsidP="00380546"/>
          <w:p w14:paraId="3AE6598A" w14:textId="77777777" w:rsidR="00380546" w:rsidRPr="001E5B11" w:rsidRDefault="00380546" w:rsidP="00380546">
            <w:r>
              <w:t>I</w:t>
            </w:r>
          </w:p>
          <w:p w14:paraId="3205DA93" w14:textId="77777777" w:rsidR="00380546" w:rsidRPr="001E5B11" w:rsidRDefault="00380546" w:rsidP="00380546"/>
          <w:p w14:paraId="7532C1AE" w14:textId="0EF2E58C" w:rsidR="00380546" w:rsidRPr="001E5B11" w:rsidRDefault="00380546" w:rsidP="00380546"/>
        </w:tc>
        <w:tc>
          <w:tcPr>
            <w:tcW w:w="657" w:type="dxa"/>
          </w:tcPr>
          <w:p w14:paraId="628CA4E0" w14:textId="77777777" w:rsidR="00380546" w:rsidRPr="001E5B11" w:rsidRDefault="00380546" w:rsidP="00380546">
            <w:r>
              <w:t>E</w:t>
            </w:r>
          </w:p>
          <w:p w14:paraId="489E0DFA" w14:textId="77777777" w:rsidR="00380546" w:rsidRPr="001E5B11" w:rsidRDefault="00380546" w:rsidP="00380546"/>
          <w:p w14:paraId="728AF92C" w14:textId="77777777" w:rsidR="00380546" w:rsidRPr="001E5B11" w:rsidRDefault="00380546" w:rsidP="00380546">
            <w:r>
              <w:t>E</w:t>
            </w:r>
          </w:p>
          <w:p w14:paraId="17C09A10" w14:textId="385EFE62" w:rsidR="00380546" w:rsidRPr="001E5B11" w:rsidRDefault="00380546" w:rsidP="00380546"/>
        </w:tc>
      </w:tr>
    </w:tbl>
    <w:p w14:paraId="07BFE0DD" w14:textId="54078AEA" w:rsidR="00B95782" w:rsidRDefault="0E595BA1" w:rsidP="00C44480">
      <w:r w:rsidRPr="00B72C2D">
        <w:rPr>
          <w:lang w:val="en-US"/>
        </w:rPr>
        <w:t>A= Application I=Interview C=Certificate</w:t>
      </w:r>
      <w:r w:rsidR="00944CE4">
        <w:rPr>
          <w:lang w:val="en-US"/>
        </w:rPr>
        <w:t xml:space="preserve"> T= Task</w:t>
      </w:r>
      <w:r w:rsidRPr="00B72C2D">
        <w:rPr>
          <w:lang w:val="en-US"/>
        </w:rPr>
        <w:t xml:space="preserve"> E= Essential D= Desirable</w:t>
      </w:r>
    </w:p>
    <w:p w14:paraId="1A9728F2" w14:textId="77777777" w:rsidR="00C44480" w:rsidRDefault="00C44480" w:rsidP="00C44480">
      <w:r>
        <w:t>Bury Music Service</w:t>
      </w:r>
      <w:r w:rsidRPr="00C44480">
        <w:t xml:space="preserve"> is committed to enabling all children and young people, regardless of background or circumstances, to discover or develop their unique musical ‘voice’ and express themselves through the language of music. </w:t>
      </w:r>
    </w:p>
    <w:p w14:paraId="37A9BD9C" w14:textId="77777777" w:rsidR="00C44480" w:rsidRDefault="00C44480" w:rsidP="00C44480">
      <w:r w:rsidRPr="00C44480">
        <w:t xml:space="preserve">Safeguarding and promoting the welfare of children, young people and vulnerable adults are of paramount importance, and </w:t>
      </w:r>
      <w:r>
        <w:t xml:space="preserve">Bury </w:t>
      </w:r>
      <w:r w:rsidRPr="00C44480">
        <w:t xml:space="preserve">Music Service expects all colleagues to share this commitment. </w:t>
      </w:r>
    </w:p>
    <w:p w14:paraId="5CFC498F" w14:textId="77777777" w:rsidR="00C44480" w:rsidRDefault="00C44480" w:rsidP="00C44480">
      <w:r w:rsidRPr="00C44480">
        <w:t xml:space="preserve">We are proud to be a Disability Confident employer and guarantee an interview to anyone disclosing a disability whose application meets the minimum criteria for the post. </w:t>
      </w:r>
    </w:p>
    <w:p w14:paraId="5EDBFE91" w14:textId="05DBD162" w:rsidR="00C44480" w:rsidRDefault="00C44480" w:rsidP="00C44480">
      <w:r w:rsidRPr="00C44480">
        <w:lastRenderedPageBreak/>
        <w:t>An enhanced DBS ‘Disclosure and Barring Service’ check for regulated activity and the Children’s and Adults’ Barred List checks will be required for this role.</w:t>
      </w:r>
    </w:p>
    <w:sectPr w:rsidR="00C4448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5A9D2" w14:textId="77777777" w:rsidR="00CF10AA" w:rsidRDefault="00CF10AA" w:rsidP="00735D5D">
      <w:pPr>
        <w:spacing w:after="0" w:line="240" w:lineRule="auto"/>
      </w:pPr>
      <w:r>
        <w:separator/>
      </w:r>
    </w:p>
  </w:endnote>
  <w:endnote w:type="continuationSeparator" w:id="0">
    <w:p w14:paraId="39CE3002" w14:textId="77777777" w:rsidR="00CF10AA" w:rsidRDefault="00CF10AA" w:rsidP="00735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80B18" w14:textId="77777777" w:rsidR="00D76D85" w:rsidRDefault="00D76D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71777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225992A" w14:textId="77777777" w:rsidR="00F3013E" w:rsidRPr="009E476C" w:rsidRDefault="00F3013E" w:rsidP="00692218">
            <w:pPr>
              <w:pStyle w:val="Footer"/>
              <w:jc w:val="center"/>
              <w:rPr>
                <w:i/>
                <w:iCs/>
                <w:sz w:val="16"/>
                <w:szCs w:val="16"/>
              </w:rPr>
            </w:pPr>
            <w:r w:rsidRPr="009E476C">
              <w:rPr>
                <w:i/>
                <w:iCs/>
                <w:sz w:val="16"/>
                <w:szCs w:val="16"/>
              </w:rPr>
              <w:t xml:space="preserve">Page </w:t>
            </w:r>
            <w:r w:rsidRPr="009E476C">
              <w:rPr>
                <w:i/>
                <w:iCs/>
                <w:sz w:val="16"/>
                <w:szCs w:val="16"/>
              </w:rPr>
              <w:fldChar w:fldCharType="begin"/>
            </w:r>
            <w:r w:rsidRPr="009E476C">
              <w:rPr>
                <w:i/>
                <w:iCs/>
                <w:sz w:val="16"/>
                <w:szCs w:val="16"/>
              </w:rPr>
              <w:instrText xml:space="preserve"> PAGE </w:instrText>
            </w:r>
            <w:r w:rsidRPr="009E476C">
              <w:rPr>
                <w:i/>
                <w:iCs/>
                <w:sz w:val="16"/>
                <w:szCs w:val="16"/>
              </w:rPr>
              <w:fldChar w:fldCharType="separate"/>
            </w:r>
            <w:r w:rsidRPr="009E476C">
              <w:rPr>
                <w:i/>
                <w:iCs/>
                <w:noProof/>
                <w:sz w:val="16"/>
                <w:szCs w:val="16"/>
              </w:rPr>
              <w:t>2</w:t>
            </w:r>
            <w:r w:rsidRPr="009E476C">
              <w:rPr>
                <w:i/>
                <w:iCs/>
                <w:sz w:val="16"/>
                <w:szCs w:val="16"/>
              </w:rPr>
              <w:fldChar w:fldCharType="end"/>
            </w:r>
            <w:r w:rsidRPr="009E476C">
              <w:rPr>
                <w:i/>
                <w:iCs/>
                <w:sz w:val="16"/>
                <w:szCs w:val="16"/>
              </w:rPr>
              <w:t xml:space="preserve"> of </w:t>
            </w:r>
            <w:r w:rsidRPr="009E476C">
              <w:rPr>
                <w:i/>
                <w:iCs/>
                <w:sz w:val="16"/>
                <w:szCs w:val="16"/>
              </w:rPr>
              <w:fldChar w:fldCharType="begin"/>
            </w:r>
            <w:r w:rsidRPr="009E476C">
              <w:rPr>
                <w:i/>
                <w:iCs/>
                <w:sz w:val="16"/>
                <w:szCs w:val="16"/>
              </w:rPr>
              <w:instrText xml:space="preserve"> NUMPAGES  </w:instrText>
            </w:r>
            <w:r w:rsidRPr="009E476C">
              <w:rPr>
                <w:i/>
                <w:iCs/>
                <w:sz w:val="16"/>
                <w:szCs w:val="16"/>
              </w:rPr>
              <w:fldChar w:fldCharType="separate"/>
            </w:r>
            <w:r w:rsidRPr="009E476C">
              <w:rPr>
                <w:i/>
                <w:iCs/>
                <w:noProof/>
                <w:sz w:val="16"/>
                <w:szCs w:val="16"/>
              </w:rPr>
              <w:t>2</w:t>
            </w:r>
            <w:r w:rsidRPr="009E476C">
              <w:rPr>
                <w:i/>
                <w:iCs/>
                <w:sz w:val="16"/>
                <w:szCs w:val="16"/>
              </w:rPr>
              <w:fldChar w:fldCharType="end"/>
            </w:r>
          </w:p>
          <w:p w14:paraId="314CD4AA" w14:textId="5501C744" w:rsidR="00692218" w:rsidRPr="009E476C" w:rsidRDefault="009E476C" w:rsidP="00692218">
            <w:pPr>
              <w:pStyle w:val="Footer"/>
              <w:jc w:val="center"/>
              <w:rPr>
                <w:i/>
                <w:iCs/>
                <w:sz w:val="16"/>
                <w:szCs w:val="16"/>
              </w:rPr>
            </w:pPr>
            <w:r w:rsidRPr="009E476C">
              <w:rPr>
                <w:i/>
                <w:iCs/>
                <w:sz w:val="16"/>
                <w:szCs w:val="16"/>
              </w:rPr>
              <w:t>This version: 17/10/2025</w:t>
            </w:r>
          </w:p>
          <w:p w14:paraId="33DEA729" w14:textId="1FFD3F75" w:rsidR="009E476C" w:rsidRPr="009E476C" w:rsidRDefault="009E476C" w:rsidP="00692218">
            <w:pPr>
              <w:pStyle w:val="Footer"/>
              <w:jc w:val="center"/>
              <w:rPr>
                <w:i/>
                <w:iCs/>
                <w:sz w:val="16"/>
                <w:szCs w:val="16"/>
              </w:rPr>
            </w:pPr>
            <w:r w:rsidRPr="009E476C">
              <w:rPr>
                <w:i/>
                <w:iCs/>
                <w:sz w:val="16"/>
                <w:szCs w:val="16"/>
              </w:rPr>
              <w:t>Due for review: 1/9/2027</w:t>
            </w:r>
          </w:p>
          <w:p w14:paraId="77111F80" w14:textId="49913185" w:rsidR="00F3013E" w:rsidRDefault="00000000" w:rsidP="00692218">
            <w:pPr>
              <w:pStyle w:val="Footer"/>
            </w:pPr>
          </w:p>
        </w:sdtContent>
      </w:sdt>
    </w:sdtContent>
  </w:sdt>
  <w:p w14:paraId="43580F4B" w14:textId="7F54E639" w:rsidR="00FD645D" w:rsidRDefault="00FD64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933CB" w14:textId="77777777" w:rsidR="00D76D85" w:rsidRDefault="00D76D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96E97" w14:textId="77777777" w:rsidR="00CF10AA" w:rsidRDefault="00CF10AA" w:rsidP="00735D5D">
      <w:pPr>
        <w:spacing w:after="0" w:line="240" w:lineRule="auto"/>
      </w:pPr>
      <w:r>
        <w:separator/>
      </w:r>
    </w:p>
  </w:footnote>
  <w:footnote w:type="continuationSeparator" w:id="0">
    <w:p w14:paraId="1675D977" w14:textId="77777777" w:rsidR="00CF10AA" w:rsidRDefault="00CF10AA" w:rsidP="00735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0F24E" w14:textId="77777777" w:rsidR="00D76D85" w:rsidRDefault="00D76D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FC230" w14:textId="3D7E264A" w:rsidR="00735D5D" w:rsidRPr="008469BA" w:rsidRDefault="00735D5D">
    <w:pPr>
      <w:pStyle w:val="Header"/>
      <w:rPr>
        <w:rFonts w:ascii="Arial" w:hAnsi="Arial" w:cs="Arial"/>
        <w:b/>
        <w:bCs/>
        <w:sz w:val="32"/>
        <w:szCs w:val="32"/>
      </w:rPr>
    </w:pPr>
    <w:r w:rsidRPr="008469BA">
      <w:rPr>
        <w:rFonts w:ascii="Arial" w:hAnsi="Arial" w:cs="Arial"/>
        <w:b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0D46ACE8" wp14:editId="6B63F4F4">
          <wp:simplePos x="0" y="0"/>
          <wp:positionH relativeFrom="column">
            <wp:posOffset>5716905</wp:posOffset>
          </wp:positionH>
          <wp:positionV relativeFrom="paragraph">
            <wp:posOffset>-198755</wp:posOffset>
          </wp:positionV>
          <wp:extent cx="697230" cy="559435"/>
          <wp:effectExtent l="0" t="0" r="7620" b="0"/>
          <wp:wrapTight wrapText="bothSides">
            <wp:wrapPolygon edited="0">
              <wp:start x="0" y="0"/>
              <wp:lineTo x="0" y="20595"/>
              <wp:lineTo x="21246" y="20595"/>
              <wp:lineTo x="21246" y="0"/>
              <wp:lineTo x="0" y="0"/>
            </wp:wrapPolygon>
          </wp:wrapTight>
          <wp:docPr id="2115682766" name="Picture 2115682766" descr="A logo with blue letter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with blue letters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230" cy="55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69BA">
      <w:rPr>
        <w:rFonts w:ascii="Arial" w:hAnsi="Arial" w:cs="Arial"/>
        <w:b/>
        <w:noProof/>
        <w:sz w:val="32"/>
        <w:szCs w:val="32"/>
      </w:rPr>
      <w:drawing>
        <wp:anchor distT="0" distB="0" distL="114300" distR="114300" simplePos="0" relativeHeight="251658241" behindDoc="1" locked="0" layoutInCell="1" allowOverlap="1" wp14:anchorId="74B92914" wp14:editId="7E69C871">
          <wp:simplePos x="0" y="0"/>
          <wp:positionH relativeFrom="margin">
            <wp:posOffset>4391025</wp:posOffset>
          </wp:positionH>
          <wp:positionV relativeFrom="paragraph">
            <wp:posOffset>-88900</wp:posOffset>
          </wp:positionV>
          <wp:extent cx="1209675" cy="321310"/>
          <wp:effectExtent l="0" t="0" r="9525" b="2540"/>
          <wp:wrapTight wrapText="bothSides">
            <wp:wrapPolygon edited="0">
              <wp:start x="0" y="0"/>
              <wp:lineTo x="0" y="20490"/>
              <wp:lineTo x="21430" y="20490"/>
              <wp:lineTo x="21430" y="0"/>
              <wp:lineTo x="0" y="0"/>
            </wp:wrapPolygon>
          </wp:wrapTight>
          <wp:docPr id="809033369" name="Picture 809033369" descr="A logo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logo with black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75" cy="321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69BA">
      <w:rPr>
        <w:rFonts w:ascii="Arial" w:hAnsi="Arial" w:cs="Arial"/>
        <w:b/>
        <w:noProof/>
        <w:sz w:val="28"/>
        <w:szCs w:val="28"/>
      </w:rPr>
      <w:drawing>
        <wp:anchor distT="0" distB="0" distL="114300" distR="114300" simplePos="0" relativeHeight="251658242" behindDoc="1" locked="0" layoutInCell="1" allowOverlap="1" wp14:anchorId="3B3B91B6" wp14:editId="7751B3ED">
          <wp:simplePos x="0" y="0"/>
          <wp:positionH relativeFrom="column">
            <wp:posOffset>3072384</wp:posOffset>
          </wp:positionH>
          <wp:positionV relativeFrom="paragraph">
            <wp:posOffset>-102489</wp:posOffset>
          </wp:positionV>
          <wp:extent cx="1160145" cy="409575"/>
          <wp:effectExtent l="0" t="0" r="1905" b="9525"/>
          <wp:wrapTight wrapText="bothSides">
            <wp:wrapPolygon edited="0">
              <wp:start x="0" y="0"/>
              <wp:lineTo x="0" y="21098"/>
              <wp:lineTo x="21281" y="21098"/>
              <wp:lineTo x="21281" y="0"/>
              <wp:lineTo x="0" y="0"/>
            </wp:wrapPolygon>
          </wp:wrapTight>
          <wp:docPr id="1217967498" name="Picture 1217967498" descr="A white background with grey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white background with grey text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0145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4B1E1932" w:rsidRPr="4B1E1932">
      <w:rPr>
        <w:rFonts w:ascii="Arial" w:hAnsi="Arial" w:cs="Arial"/>
        <w:b/>
        <w:bCs/>
        <w:sz w:val="32"/>
        <w:szCs w:val="32"/>
      </w:rPr>
      <w:t>Bury Music Service</w:t>
    </w:r>
  </w:p>
  <w:p w14:paraId="75EC8211" w14:textId="77777777" w:rsidR="00735D5D" w:rsidRDefault="00735D5D">
    <w:pPr>
      <w:pStyle w:val="Header"/>
    </w:pPr>
  </w:p>
  <w:p w14:paraId="5BEA1376" w14:textId="77777777" w:rsidR="00735D5D" w:rsidRDefault="00735D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A9735" w14:textId="77777777" w:rsidR="00D76D85" w:rsidRDefault="00D76D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52C5B"/>
    <w:multiLevelType w:val="hybridMultilevel"/>
    <w:tmpl w:val="C2BA0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C4C35"/>
    <w:multiLevelType w:val="hybridMultilevel"/>
    <w:tmpl w:val="9AA8C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5741F"/>
    <w:multiLevelType w:val="hybridMultilevel"/>
    <w:tmpl w:val="2C529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54DDD"/>
    <w:multiLevelType w:val="hybridMultilevel"/>
    <w:tmpl w:val="9A869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07812"/>
    <w:multiLevelType w:val="hybridMultilevel"/>
    <w:tmpl w:val="78C47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0613EE"/>
    <w:multiLevelType w:val="hybridMultilevel"/>
    <w:tmpl w:val="77D6C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D7AAF"/>
    <w:multiLevelType w:val="hybridMultilevel"/>
    <w:tmpl w:val="D9004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58036">
    <w:abstractNumId w:val="4"/>
  </w:num>
  <w:num w:numId="2" w16cid:durableId="1411804319">
    <w:abstractNumId w:val="6"/>
  </w:num>
  <w:num w:numId="3" w16cid:durableId="220748208">
    <w:abstractNumId w:val="1"/>
  </w:num>
  <w:num w:numId="4" w16cid:durableId="981153175">
    <w:abstractNumId w:val="2"/>
  </w:num>
  <w:num w:numId="5" w16cid:durableId="2144304034">
    <w:abstractNumId w:val="5"/>
  </w:num>
  <w:num w:numId="6" w16cid:durableId="1880821707">
    <w:abstractNumId w:val="0"/>
  </w:num>
  <w:num w:numId="7" w16cid:durableId="17306871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80"/>
    <w:rsid w:val="00003CBF"/>
    <w:rsid w:val="00012785"/>
    <w:rsid w:val="00026EC7"/>
    <w:rsid w:val="000474F0"/>
    <w:rsid w:val="00055CE2"/>
    <w:rsid w:val="000926F4"/>
    <w:rsid w:val="000B709E"/>
    <w:rsid w:val="000C1E77"/>
    <w:rsid w:val="000D4A22"/>
    <w:rsid w:val="000F3832"/>
    <w:rsid w:val="000F4AE4"/>
    <w:rsid w:val="00100B2D"/>
    <w:rsid w:val="00131DE9"/>
    <w:rsid w:val="00165A5D"/>
    <w:rsid w:val="00175704"/>
    <w:rsid w:val="001A56C8"/>
    <w:rsid w:val="001C7EEF"/>
    <w:rsid w:val="001D6A02"/>
    <w:rsid w:val="001D715E"/>
    <w:rsid w:val="001E5B11"/>
    <w:rsid w:val="001E6B0A"/>
    <w:rsid w:val="001F63CF"/>
    <w:rsid w:val="001F7D02"/>
    <w:rsid w:val="002129C9"/>
    <w:rsid w:val="00225345"/>
    <w:rsid w:val="00233501"/>
    <w:rsid w:val="00235919"/>
    <w:rsid w:val="0026114A"/>
    <w:rsid w:val="00266665"/>
    <w:rsid w:val="00270E6F"/>
    <w:rsid w:val="00280438"/>
    <w:rsid w:val="00294A5B"/>
    <w:rsid w:val="00294FA5"/>
    <w:rsid w:val="002A4A3F"/>
    <w:rsid w:val="002B2AD5"/>
    <w:rsid w:val="002C6035"/>
    <w:rsid w:val="002E28D3"/>
    <w:rsid w:val="002E7FAC"/>
    <w:rsid w:val="003135CE"/>
    <w:rsid w:val="0031736C"/>
    <w:rsid w:val="0032257C"/>
    <w:rsid w:val="00322EFD"/>
    <w:rsid w:val="0032407A"/>
    <w:rsid w:val="0032464F"/>
    <w:rsid w:val="00326C8C"/>
    <w:rsid w:val="00332DD6"/>
    <w:rsid w:val="0033462E"/>
    <w:rsid w:val="00353824"/>
    <w:rsid w:val="003553E8"/>
    <w:rsid w:val="003563A6"/>
    <w:rsid w:val="00363F58"/>
    <w:rsid w:val="00380546"/>
    <w:rsid w:val="003815A2"/>
    <w:rsid w:val="00391E62"/>
    <w:rsid w:val="003A40D6"/>
    <w:rsid w:val="003A5514"/>
    <w:rsid w:val="003B5ADF"/>
    <w:rsid w:val="003D3357"/>
    <w:rsid w:val="003E5001"/>
    <w:rsid w:val="003F4CAA"/>
    <w:rsid w:val="003F700E"/>
    <w:rsid w:val="004245F1"/>
    <w:rsid w:val="00437961"/>
    <w:rsid w:val="00442A41"/>
    <w:rsid w:val="00445E84"/>
    <w:rsid w:val="00451B04"/>
    <w:rsid w:val="004671F9"/>
    <w:rsid w:val="0048408E"/>
    <w:rsid w:val="0049381D"/>
    <w:rsid w:val="00496EFE"/>
    <w:rsid w:val="004D150C"/>
    <w:rsid w:val="004D1802"/>
    <w:rsid w:val="004D2397"/>
    <w:rsid w:val="004D2A20"/>
    <w:rsid w:val="004D784E"/>
    <w:rsid w:val="004E3DC4"/>
    <w:rsid w:val="004E6A9C"/>
    <w:rsid w:val="00504B4E"/>
    <w:rsid w:val="00517EE4"/>
    <w:rsid w:val="00530A02"/>
    <w:rsid w:val="00533C64"/>
    <w:rsid w:val="0054697E"/>
    <w:rsid w:val="00551483"/>
    <w:rsid w:val="005709AA"/>
    <w:rsid w:val="005716AB"/>
    <w:rsid w:val="005C45EF"/>
    <w:rsid w:val="005F2B4D"/>
    <w:rsid w:val="00611B7B"/>
    <w:rsid w:val="00620E2F"/>
    <w:rsid w:val="00634007"/>
    <w:rsid w:val="00645EC1"/>
    <w:rsid w:val="0065254C"/>
    <w:rsid w:val="00654B34"/>
    <w:rsid w:val="0065713E"/>
    <w:rsid w:val="0066167E"/>
    <w:rsid w:val="006635B0"/>
    <w:rsid w:val="006743DB"/>
    <w:rsid w:val="006831A6"/>
    <w:rsid w:val="00690041"/>
    <w:rsid w:val="00692218"/>
    <w:rsid w:val="00692C35"/>
    <w:rsid w:val="006A1823"/>
    <w:rsid w:val="006D0CD1"/>
    <w:rsid w:val="006D7CC8"/>
    <w:rsid w:val="006F222E"/>
    <w:rsid w:val="007025D4"/>
    <w:rsid w:val="007030E2"/>
    <w:rsid w:val="00704C5C"/>
    <w:rsid w:val="0071370E"/>
    <w:rsid w:val="00714B10"/>
    <w:rsid w:val="007324B1"/>
    <w:rsid w:val="00735D5D"/>
    <w:rsid w:val="00746113"/>
    <w:rsid w:val="00747654"/>
    <w:rsid w:val="00751335"/>
    <w:rsid w:val="00762F2D"/>
    <w:rsid w:val="007876DE"/>
    <w:rsid w:val="007D564A"/>
    <w:rsid w:val="007E357F"/>
    <w:rsid w:val="007E58DB"/>
    <w:rsid w:val="007E6D4F"/>
    <w:rsid w:val="007F3C78"/>
    <w:rsid w:val="007F50B4"/>
    <w:rsid w:val="0081034E"/>
    <w:rsid w:val="00822BA1"/>
    <w:rsid w:val="00827A89"/>
    <w:rsid w:val="008366E0"/>
    <w:rsid w:val="00837848"/>
    <w:rsid w:val="00844A05"/>
    <w:rsid w:val="00861853"/>
    <w:rsid w:val="008677CA"/>
    <w:rsid w:val="008819CF"/>
    <w:rsid w:val="00882980"/>
    <w:rsid w:val="00884998"/>
    <w:rsid w:val="008858EA"/>
    <w:rsid w:val="008A3B35"/>
    <w:rsid w:val="008A6C96"/>
    <w:rsid w:val="008B0A6F"/>
    <w:rsid w:val="008B3E5B"/>
    <w:rsid w:val="008B4A82"/>
    <w:rsid w:val="008C2589"/>
    <w:rsid w:val="008C6CD0"/>
    <w:rsid w:val="008C7A51"/>
    <w:rsid w:val="008D4D5E"/>
    <w:rsid w:val="008D74E8"/>
    <w:rsid w:val="008E40F0"/>
    <w:rsid w:val="00907BB5"/>
    <w:rsid w:val="00914859"/>
    <w:rsid w:val="00944CE4"/>
    <w:rsid w:val="0095106F"/>
    <w:rsid w:val="00975347"/>
    <w:rsid w:val="00982F88"/>
    <w:rsid w:val="009B3CB7"/>
    <w:rsid w:val="009B6503"/>
    <w:rsid w:val="009D367F"/>
    <w:rsid w:val="009D570D"/>
    <w:rsid w:val="009E476C"/>
    <w:rsid w:val="009E64A4"/>
    <w:rsid w:val="00A04102"/>
    <w:rsid w:val="00A10BB2"/>
    <w:rsid w:val="00A16DC8"/>
    <w:rsid w:val="00A22FB9"/>
    <w:rsid w:val="00A82AC0"/>
    <w:rsid w:val="00A834C7"/>
    <w:rsid w:val="00A904EB"/>
    <w:rsid w:val="00A95EFB"/>
    <w:rsid w:val="00AA2AEF"/>
    <w:rsid w:val="00AC6157"/>
    <w:rsid w:val="00AD576C"/>
    <w:rsid w:val="00AE2B15"/>
    <w:rsid w:val="00AE30FA"/>
    <w:rsid w:val="00AF28FA"/>
    <w:rsid w:val="00B258E9"/>
    <w:rsid w:val="00B31561"/>
    <w:rsid w:val="00B4130C"/>
    <w:rsid w:val="00B456A4"/>
    <w:rsid w:val="00B465CB"/>
    <w:rsid w:val="00B61F57"/>
    <w:rsid w:val="00B62D75"/>
    <w:rsid w:val="00B718E4"/>
    <w:rsid w:val="00B72C2D"/>
    <w:rsid w:val="00B92983"/>
    <w:rsid w:val="00B94DBD"/>
    <w:rsid w:val="00B95782"/>
    <w:rsid w:val="00BB2F66"/>
    <w:rsid w:val="00BC2AD4"/>
    <w:rsid w:val="00BC5749"/>
    <w:rsid w:val="00C169F9"/>
    <w:rsid w:val="00C25C63"/>
    <w:rsid w:val="00C324ED"/>
    <w:rsid w:val="00C3785D"/>
    <w:rsid w:val="00C44480"/>
    <w:rsid w:val="00C53A2D"/>
    <w:rsid w:val="00C70C14"/>
    <w:rsid w:val="00C824CD"/>
    <w:rsid w:val="00CA2BF5"/>
    <w:rsid w:val="00CB688E"/>
    <w:rsid w:val="00CD47D4"/>
    <w:rsid w:val="00CD6614"/>
    <w:rsid w:val="00CE320A"/>
    <w:rsid w:val="00CF10AA"/>
    <w:rsid w:val="00CF2791"/>
    <w:rsid w:val="00D010C6"/>
    <w:rsid w:val="00D17652"/>
    <w:rsid w:val="00D41E46"/>
    <w:rsid w:val="00D74D66"/>
    <w:rsid w:val="00D76D85"/>
    <w:rsid w:val="00D80E59"/>
    <w:rsid w:val="00D902CE"/>
    <w:rsid w:val="00DB15C0"/>
    <w:rsid w:val="00DC147B"/>
    <w:rsid w:val="00DC4AE5"/>
    <w:rsid w:val="00DF78C6"/>
    <w:rsid w:val="00E1350B"/>
    <w:rsid w:val="00E261B0"/>
    <w:rsid w:val="00E41F1A"/>
    <w:rsid w:val="00E43EB4"/>
    <w:rsid w:val="00E447F7"/>
    <w:rsid w:val="00E53F1A"/>
    <w:rsid w:val="00E63471"/>
    <w:rsid w:val="00E65D9D"/>
    <w:rsid w:val="00E82F8F"/>
    <w:rsid w:val="00E94A12"/>
    <w:rsid w:val="00EA364C"/>
    <w:rsid w:val="00EC4BED"/>
    <w:rsid w:val="00EC7177"/>
    <w:rsid w:val="00EE7F17"/>
    <w:rsid w:val="00F115C6"/>
    <w:rsid w:val="00F146CA"/>
    <w:rsid w:val="00F14CD1"/>
    <w:rsid w:val="00F230DC"/>
    <w:rsid w:val="00F24BA1"/>
    <w:rsid w:val="00F3013E"/>
    <w:rsid w:val="00F42ADD"/>
    <w:rsid w:val="00F42C3F"/>
    <w:rsid w:val="00F51C8E"/>
    <w:rsid w:val="00F6551F"/>
    <w:rsid w:val="00F72443"/>
    <w:rsid w:val="00F80059"/>
    <w:rsid w:val="00F82210"/>
    <w:rsid w:val="00F85607"/>
    <w:rsid w:val="00FA45EB"/>
    <w:rsid w:val="00FA493F"/>
    <w:rsid w:val="00FA518E"/>
    <w:rsid w:val="00FB5E7B"/>
    <w:rsid w:val="00FC3CE7"/>
    <w:rsid w:val="00FC480D"/>
    <w:rsid w:val="00FD645D"/>
    <w:rsid w:val="00FD7814"/>
    <w:rsid w:val="042B7946"/>
    <w:rsid w:val="06FC9B74"/>
    <w:rsid w:val="080F9CC9"/>
    <w:rsid w:val="0DA77BD1"/>
    <w:rsid w:val="0E595BA1"/>
    <w:rsid w:val="0E62FB22"/>
    <w:rsid w:val="15F235EB"/>
    <w:rsid w:val="167B5237"/>
    <w:rsid w:val="1CBC454E"/>
    <w:rsid w:val="1DAC20F2"/>
    <w:rsid w:val="1EFB29BD"/>
    <w:rsid w:val="238D093D"/>
    <w:rsid w:val="2A8960E6"/>
    <w:rsid w:val="2B207809"/>
    <w:rsid w:val="2CFE0045"/>
    <w:rsid w:val="31FC39F4"/>
    <w:rsid w:val="361C3DBF"/>
    <w:rsid w:val="3C19ABA8"/>
    <w:rsid w:val="4A70E5BB"/>
    <w:rsid w:val="4B1E1932"/>
    <w:rsid w:val="4EB8DCF0"/>
    <w:rsid w:val="4FAB289B"/>
    <w:rsid w:val="5477002A"/>
    <w:rsid w:val="5A6D9081"/>
    <w:rsid w:val="5CDDFB8F"/>
    <w:rsid w:val="64C17427"/>
    <w:rsid w:val="66BA461D"/>
    <w:rsid w:val="6D180DD3"/>
    <w:rsid w:val="729B059E"/>
    <w:rsid w:val="735CCC17"/>
    <w:rsid w:val="7ADC1843"/>
    <w:rsid w:val="7DFFF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91E76"/>
  <w15:chartTrackingRefBased/>
  <w15:docId w15:val="{BDB5D00E-4A8B-4060-9260-6DC62DE6A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3A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18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D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5D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D5D"/>
  </w:style>
  <w:style w:type="paragraph" w:styleId="Footer">
    <w:name w:val="footer"/>
    <w:basedOn w:val="Normal"/>
    <w:link w:val="FooterChar"/>
    <w:uiPriority w:val="99"/>
    <w:unhideWhenUsed/>
    <w:rsid w:val="00735D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D5D"/>
  </w:style>
  <w:style w:type="table" w:styleId="TableGrid">
    <w:name w:val="Table Grid"/>
    <w:basedOn w:val="TableNormal"/>
    <w:uiPriority w:val="39"/>
    <w:rsid w:val="00704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53A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D180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footer" Target="footer2.xml" /><Relationship Id="rId7" Type="http://schemas.openxmlformats.org/officeDocument/2006/relationships/webSettings" Target="webSettings.xml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16" Type="http://schemas.openxmlformats.org/officeDocument/2006/relationships/fontTable" Target="fontTable.xml" /><Relationship Id="rId6" Type="http://schemas.openxmlformats.org/officeDocument/2006/relationships/settings" Target="settings.xml" /><Relationship Id="rId11" Type="http://schemas.openxmlformats.org/officeDocument/2006/relationships/header" Target="header2.xml" /><Relationship Id="rId5" Type="http://schemas.openxmlformats.org/officeDocument/2006/relationships/styles" Target="style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header" Target="header3.xml" /> 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780</Words>
  <Characters>4452</Characters>
  <Application>Microsoft Office Word</Application>
  <DocSecurity>0</DocSecurity>
  <Lines>37</Lines>
  <Paragraphs>10</Paragraphs>
  <ScaleCrop>false</ScaleCrop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Price</dc:creator>
  <cp:keywords/>
  <dc:description/>
  <cp:lastModifiedBy>Holly Gledhill</cp:lastModifiedBy>
  <cp:revision>38</cp:revision>
  <cp:lastPrinted>2025-10-17T20:31:00Z</cp:lastPrinted>
  <dcterms:created xsi:type="dcterms:W3CDTF">2025-11-13T16:08:00Z</dcterms:created>
  <dcterms:modified xsi:type="dcterms:W3CDTF">2025-11-17T11:19:00Z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0x01010063DEBE48D1469643AB4946F2F97969DB</vt:lpwstr>
  </property>
  <property fmtid="{D5CDD505-2E9C-101B-9397-08002B2CF9AE}" pid="3" name="MediaServiceImageTags">
    <vt:lpwstr/>
  </property>
</Properties>
</file>