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56" w:before="0" w:after="0"/>
        <w:ind w:left="0" w:right="0" w:hanging="0"/>
        <w:rPr>
          <w:b/>
          <w:b/>
          <w:bCs/>
        </w:rPr>
      </w:pPr>
      <w:r>
        <w:rPr>
          <w:b/>
          <w:bCs/>
        </w:rPr>
        <w:t xml:space="preserve">Full-Time KS2 Class Teacher Vacancy </w:t>
      </w:r>
    </w:p>
    <w:p>
      <w:pPr>
        <w:pStyle w:val="Normal"/>
        <w:spacing w:lineRule="auto" w:line="256" w:before="0" w:after="0"/>
        <w:ind w:left="0" w:right="0" w:hanging="0"/>
        <w:rPr>
          <w:b/>
          <w:b/>
          <w:bCs/>
        </w:rPr>
      </w:pPr>
      <w:r>
        <w:rPr>
          <w:b/>
          <w:bCs/>
        </w:rPr>
        <w:t>Gee Cross CE Primary School, Hyde</w:t>
      </w:r>
    </w:p>
    <w:p>
      <w:pPr>
        <w:pStyle w:val="Normal"/>
        <w:spacing w:lineRule="auto" w:line="256" w:before="0" w:after="0"/>
        <w:ind w:left="0" w:right="0" w:hanging="0"/>
        <w:rPr/>
      </w:pPr>
      <w:r>
        <w:rPr>
          <w:b/>
          <w:bCs/>
        </w:rPr>
        <w:t>Start Date:</w:t>
      </w:r>
      <w:r>
        <w:rPr/>
        <w:t xml:space="preserve"> September 2026</w:t>
      </w:r>
    </w:p>
    <w:p>
      <w:pPr>
        <w:pStyle w:val="Normal"/>
        <w:spacing w:lineRule="auto" w:line="256" w:before="0" w:after="0"/>
        <w:ind w:left="0" w:right="0" w:hanging="0"/>
        <w:rPr/>
      </w:pPr>
      <w:r>
        <w:rPr>
          <w:b/>
          <w:bCs/>
        </w:rPr>
        <w:t>Contract:</w:t>
      </w:r>
      <w:r>
        <w:rPr/>
        <w:t xml:space="preserve"> Full-Time, Temporary (Initially for one year) with a view to being made permanent.</w:t>
      </w:r>
    </w:p>
    <w:p>
      <w:pPr>
        <w:pStyle w:val="Normal"/>
        <w:spacing w:lineRule="auto" w:line="256" w:before="0" w:after="0"/>
        <w:ind w:left="0" w:right="0" w:hanging="0"/>
        <w:rPr/>
      </w:pPr>
      <w:r>
        <w:rPr/>
      </w:r>
    </w:p>
    <w:p>
      <w:pPr>
        <w:pStyle w:val="Normal"/>
        <w:spacing w:lineRule="auto" w:line="256" w:before="0" w:after="0"/>
        <w:ind w:left="0" w:right="0" w:hanging="0"/>
        <w:rPr/>
      </w:pPr>
      <w:r>
        <w:rPr/>
        <w:t xml:space="preserve">The Governors of </w:t>
      </w:r>
      <w:r>
        <w:rPr>
          <w:b/>
          <w:bCs/>
        </w:rPr>
        <w:t>Gee Cross CE Primary School</w:t>
      </w:r>
      <w:r>
        <w:rPr/>
        <w:t xml:space="preserve"> are seeking to appoint a passionate, dedicated, and inspiring class teacher to join our Key Stage 2 team.</w:t>
      </w:r>
    </w:p>
    <w:p>
      <w:pPr>
        <w:pStyle w:val="Normal"/>
        <w:spacing w:lineRule="auto" w:line="256" w:before="0" w:after="0"/>
        <w:ind w:left="0" w:right="0" w:hanging="0"/>
        <w:rPr/>
      </w:pPr>
      <w:r>
        <w:rPr/>
        <w:t>We are looking for an excellent practitioner who consistently goes above and beyond, demonstrating a deep commitment to ensuring every child reaches their full potential. Gee Cross is a friendly and happy school with a caring Christian ethos, where all members of our community are valued and nurtured as individuals. We pride ourselves on the strong, supportive links between our staff, governors, parents, and the wider community.</w:t>
      </w:r>
    </w:p>
    <w:p>
      <w:pPr>
        <w:pStyle w:val="Normal"/>
        <w:spacing w:lineRule="auto" w:line="256" w:before="0" w:after="0"/>
        <w:ind w:left="0" w:right="0" w:hanging="0"/>
        <w:rPr/>
      </w:pPr>
      <w:r>
        <w:rPr/>
        <w:t xml:space="preserve">As a member of the </w:t>
      </w:r>
      <w:r>
        <w:rPr>
          <w:b/>
          <w:bCs/>
        </w:rPr>
        <w:t>Chester Diocesan Academy Trust (CDAT)</w:t>
      </w:r>
      <w:r>
        <w:rPr/>
        <w:t>, we work closely with a network of church schools. The successful candidate must be someone who will actively support and promote our Christian vision and values.</w:t>
      </w:r>
    </w:p>
    <w:p>
      <w:pPr>
        <w:pStyle w:val="Normal"/>
        <w:spacing w:lineRule="auto" w:line="256" w:before="0" w:after="0"/>
        <w:ind w:left="1383" w:right="0" w:hanging="0"/>
        <w:rPr/>
      </w:pPr>
      <w:r>
        <w:rPr/>
      </w:r>
    </w:p>
    <w:p>
      <w:pPr>
        <w:pStyle w:val="Normal"/>
        <w:spacing w:lineRule="auto" w:line="256" w:before="0" w:after="0"/>
        <w:ind w:left="57" w:right="0" w:hanging="0"/>
        <w:rPr>
          <w:b/>
          <w:b/>
          <w:bCs/>
        </w:rPr>
      </w:pPr>
      <w:r>
        <w:rPr>
          <w:b/>
          <w:bCs/>
        </w:rPr>
        <w:t>We are looking for someone who:</w:t>
      </w:r>
    </w:p>
    <w:p>
      <w:pPr>
        <w:pStyle w:val="Normal"/>
        <w:numPr>
          <w:ilvl w:val="0"/>
          <w:numId w:val="1"/>
        </w:numPr>
        <w:tabs>
          <w:tab w:val="clear" w:pos="720"/>
          <w:tab w:val="left" w:pos="57" w:leader="none"/>
        </w:tabs>
        <w:spacing w:lineRule="auto" w:line="256" w:before="0" w:after="0"/>
        <w:ind w:left="57" w:right="0" w:hanging="360"/>
        <w:rPr/>
      </w:pPr>
      <w:r>
        <w:rPr/>
        <w:t>Is an outstanding teacher with high expectations for pupil attainment and behaviour.</w:t>
      </w:r>
    </w:p>
    <w:p>
      <w:pPr>
        <w:pStyle w:val="Normal"/>
        <w:numPr>
          <w:ilvl w:val="0"/>
          <w:numId w:val="1"/>
        </w:numPr>
        <w:tabs>
          <w:tab w:val="clear" w:pos="720"/>
          <w:tab w:val="left" w:pos="57" w:leader="none"/>
        </w:tabs>
        <w:spacing w:lineRule="auto" w:line="256" w:before="0" w:after="0"/>
        <w:ind w:left="57" w:right="0" w:hanging="360"/>
        <w:rPr/>
      </w:pPr>
      <w:r>
        <w:rPr/>
        <w:t>Has a creative approach to the KS2 curriculum.</w:t>
      </w:r>
    </w:p>
    <w:p>
      <w:pPr>
        <w:pStyle w:val="Normal"/>
        <w:numPr>
          <w:ilvl w:val="0"/>
          <w:numId w:val="1"/>
        </w:numPr>
        <w:tabs>
          <w:tab w:val="clear" w:pos="720"/>
          <w:tab w:val="left" w:pos="57" w:leader="none"/>
        </w:tabs>
        <w:spacing w:lineRule="auto" w:line="256" w:before="0" w:after="0"/>
        <w:ind w:left="57" w:right="0" w:hanging="360"/>
        <w:rPr/>
      </w:pPr>
      <w:r>
        <w:rPr/>
        <w:t>Is a team player who is willing to contribute to the wider life of the school.</w:t>
      </w:r>
    </w:p>
    <w:p>
      <w:pPr>
        <w:pStyle w:val="Normal"/>
        <w:numPr>
          <w:ilvl w:val="0"/>
          <w:numId w:val="1"/>
        </w:numPr>
        <w:tabs>
          <w:tab w:val="clear" w:pos="720"/>
          <w:tab w:val="left" w:pos="57" w:leader="none"/>
        </w:tabs>
        <w:spacing w:lineRule="auto" w:line="256" w:before="0" w:after="0"/>
        <w:ind w:left="57" w:right="0" w:hanging="360"/>
        <w:rPr/>
      </w:pPr>
      <w:r>
        <w:rPr/>
        <w:t>Will champion our Christian ethos and inclusive environment.</w:t>
      </w:r>
    </w:p>
    <w:p>
      <w:pPr>
        <w:pStyle w:val="Normal"/>
        <w:spacing w:lineRule="auto" w:line="256" w:before="0" w:after="0"/>
        <w:ind w:left="57" w:right="0" w:hanging="0"/>
        <w:rPr/>
      </w:pPr>
      <w:r>
        <w:rPr/>
      </w:r>
    </w:p>
    <w:p>
      <w:pPr>
        <w:pStyle w:val="Normal"/>
        <w:spacing w:lineRule="auto" w:line="256" w:before="0" w:after="0"/>
        <w:ind w:left="57" w:right="0" w:hanging="0"/>
        <w:rPr>
          <w:b/>
          <w:b/>
          <w:bCs/>
        </w:rPr>
      </w:pPr>
      <w:r>
        <w:rPr>
          <w:b/>
          <w:bCs/>
        </w:rPr>
        <w:t>In return, we offer:</w:t>
      </w:r>
    </w:p>
    <w:p>
      <w:pPr>
        <w:pStyle w:val="Normal"/>
        <w:numPr>
          <w:ilvl w:val="0"/>
          <w:numId w:val="2"/>
        </w:numPr>
        <w:tabs>
          <w:tab w:val="clear" w:pos="720"/>
          <w:tab w:val="left" w:pos="57" w:leader="none"/>
        </w:tabs>
        <w:spacing w:lineRule="auto" w:line="256" w:before="0" w:after="0"/>
        <w:ind w:left="57" w:right="0" w:hanging="360"/>
        <w:rPr/>
      </w:pPr>
      <w:r>
        <w:rPr/>
        <w:t>Wonderful, engaged children who are eager to learn.</w:t>
      </w:r>
    </w:p>
    <w:p>
      <w:pPr>
        <w:pStyle w:val="Normal"/>
        <w:numPr>
          <w:ilvl w:val="0"/>
          <w:numId w:val="2"/>
        </w:numPr>
        <w:tabs>
          <w:tab w:val="clear" w:pos="720"/>
          <w:tab w:val="left" w:pos="57" w:leader="none"/>
        </w:tabs>
        <w:spacing w:lineRule="auto" w:line="256" w:before="0" w:after="0"/>
        <w:ind w:left="57" w:right="0" w:hanging="360"/>
        <w:rPr/>
      </w:pPr>
      <w:r>
        <w:rPr/>
        <w:t>A supportive leadership team and a collaborative working environment.</w:t>
      </w:r>
    </w:p>
    <w:p>
      <w:pPr>
        <w:pStyle w:val="Normal"/>
        <w:numPr>
          <w:ilvl w:val="0"/>
          <w:numId w:val="2"/>
        </w:numPr>
        <w:tabs>
          <w:tab w:val="clear" w:pos="720"/>
          <w:tab w:val="left" w:pos="57" w:leader="none"/>
        </w:tabs>
        <w:spacing w:lineRule="auto" w:line="256" w:before="0" w:after="0"/>
        <w:ind w:left="57" w:right="0" w:hanging="360"/>
        <w:rPr/>
      </w:pPr>
      <w:r>
        <w:rPr/>
        <w:t>Opportunities for professional development through the CDAT network.</w:t>
      </w:r>
    </w:p>
    <w:p>
      <w:pPr>
        <w:pStyle w:val="Normal"/>
        <w:spacing w:lineRule="auto" w:line="256" w:before="0" w:after="0"/>
        <w:ind w:left="57" w:right="0" w:hanging="0"/>
        <w:rPr/>
      </w:pPr>
      <w:r>
        <w:rPr/>
      </w:r>
    </w:p>
    <w:p>
      <w:pPr>
        <w:pStyle w:val="Normal"/>
        <w:spacing w:lineRule="auto" w:line="256" w:before="0" w:after="0"/>
        <w:ind w:left="57" w:right="0" w:hanging="0"/>
        <w:rPr>
          <w:b/>
          <w:b/>
          <w:bCs/>
        </w:rPr>
      </w:pPr>
      <w:r>
        <w:rPr>
          <w:b/>
          <w:bCs/>
        </w:rPr>
        <w:t>Visits &amp; Applications</w:t>
      </w:r>
    </w:p>
    <w:p>
      <w:pPr>
        <w:pStyle w:val="Normal"/>
        <w:spacing w:lineRule="auto" w:line="256" w:before="0" w:after="0"/>
        <w:ind w:left="57" w:right="0" w:hanging="0"/>
        <w:rPr/>
      </w:pPr>
      <w:r>
        <w:rPr/>
        <w:t>Visits to the school are strongly encouraged. We have scheduled the following tour dates:</w:t>
      </w:r>
    </w:p>
    <w:p>
      <w:pPr>
        <w:pStyle w:val="Normal"/>
        <w:spacing w:lineRule="auto" w:line="256" w:before="0" w:after="0"/>
        <w:ind w:left="57" w:right="0" w:hanging="0"/>
        <w:rPr>
          <w:b/>
          <w:b/>
          <w:bCs/>
          <w:color w:val="auto"/>
        </w:rPr>
      </w:pPr>
      <w:r>
        <w:rPr>
          <w:b/>
          <w:bCs/>
          <w:color w:val="auto"/>
        </w:rPr>
        <w:t xml:space="preserve">Thursday, 21st May 2026 at 1:30pm and 4pm </w:t>
      </w:r>
    </w:p>
    <w:p>
      <w:pPr>
        <w:pStyle w:val="Normal"/>
        <w:spacing w:lineRule="auto" w:line="256" w:before="0" w:after="0"/>
        <w:ind w:left="57" w:right="0" w:hanging="0"/>
        <w:rPr/>
      </w:pPr>
      <w:r>
        <w:rPr>
          <w:b/>
          <w:bCs/>
        </w:rPr>
        <w:t>Closing Date:</w:t>
      </w:r>
      <w:r>
        <w:rPr/>
        <w:t xml:space="preserve"> Monday, 8th June 2026 (Noon)</w:t>
      </w:r>
    </w:p>
    <w:p>
      <w:pPr>
        <w:pStyle w:val="Normal"/>
        <w:spacing w:lineRule="auto" w:line="256" w:before="0" w:after="0"/>
        <w:ind w:left="57" w:right="0" w:hanging="0"/>
        <w:rPr/>
      </w:pPr>
      <w:r>
        <w:rPr>
          <w:b/>
          <w:bCs/>
        </w:rPr>
        <w:t>Interviews:</w:t>
      </w:r>
      <w:r>
        <w:rPr/>
        <w:t xml:space="preserve"> Wednesday, 10th June 2026</w:t>
      </w:r>
    </w:p>
    <w:p>
      <w:pPr>
        <w:pStyle w:val="Normal"/>
        <w:spacing w:lineRule="auto" w:line="256" w:before="0" w:after="0"/>
        <w:ind w:left="57" w:right="0" w:hanging="0"/>
        <w:rPr/>
      </w:pPr>
      <w:r>
        <w:rPr/>
      </w:r>
    </w:p>
    <w:p>
      <w:pPr>
        <w:pStyle w:val="Normal"/>
        <w:spacing w:lineRule="auto" w:line="256" w:before="0" w:after="0"/>
        <w:ind w:left="57" w:right="0" w:hanging="0"/>
        <w:rPr/>
      </w:pPr>
      <w:r>
        <w:rPr>
          <w:b/>
          <w:bCs/>
        </w:rPr>
        <w:t>How to Apply:</w:t>
      </w:r>
      <w:r>
        <w:rPr/>
        <w:t xml:space="preserve"> Please apply via </w:t>
      </w:r>
      <w:r>
        <w:rPr>
          <w:b/>
          <w:bCs/>
        </w:rPr>
        <w:t>My New Term</w:t>
      </w:r>
      <w:r>
        <w:rPr/>
        <w:t xml:space="preserve"> – </w:t>
      </w:r>
      <w:r>
        <w:rPr>
          <w:rStyle w:val="InternetLink"/>
        </w:rPr>
        <w:t>https://mynewterm.com/</w:t>
      </w:r>
    </w:p>
    <w:p>
      <w:pPr>
        <w:pStyle w:val="Normal"/>
        <w:spacing w:lineRule="auto" w:line="256" w:before="0" w:after="0"/>
        <w:ind w:left="57" w:right="0" w:hanging="0"/>
        <w:rPr/>
      </w:pPr>
      <w:r>
        <w:rPr/>
        <w:t xml:space="preserve">Job link: </w:t>
      </w:r>
      <w:r>
        <w:rPr>
          <w:rStyle w:val="InternetLink"/>
        </w:rPr>
        <w:t>https://mynewterm.com/jobs/152202/EDV-2026-GCHTCPS-08862</w:t>
      </w:r>
    </w:p>
    <w:p>
      <w:pPr>
        <w:pStyle w:val="Normal"/>
        <w:spacing w:lineRule="auto" w:line="256" w:before="0" w:after="0"/>
        <w:ind w:left="57" w:right="0" w:hanging="0"/>
        <w:rPr/>
      </w:pPr>
      <w:r>
        <w:rPr/>
      </w:r>
    </w:p>
    <w:p>
      <w:pPr>
        <w:pStyle w:val="Normal"/>
        <w:spacing w:lineRule="auto" w:line="256" w:before="0" w:after="0"/>
        <w:ind w:left="57" w:right="0" w:hanging="0"/>
        <w:rPr/>
      </w:pPr>
      <w:r>
        <w:rPr>
          <w:b/>
          <w:bCs/>
        </w:rPr>
        <w:t>Safeguarding Note:</w:t>
      </w:r>
      <w:r>
        <w:rPr/>
        <w:t xml:space="preserve"> Our school is committed to the safeguarding and welfare of children and young people and expects all staff and volunteers to share this commitment. This post is subject to a satisfactory Disclosure and Barring Service (DBS) Enhanced Disclosure Certificate. Stringent checks and vetting procedures apply to all posts as part of our Safeguarding Policy.</w:t>
      </w:r>
    </w:p>
    <w:p>
      <w:pPr>
        <w:pStyle w:val="Normal"/>
        <w:spacing w:lineRule="auto" w:line="256" w:before="0" w:after="0"/>
        <w:ind w:left="57" w:right="0" w:hanging="0"/>
        <w:rPr/>
      </w:pPr>
      <w:r>
        <w:rPr/>
      </w:r>
    </w:p>
    <w:p>
      <w:pPr>
        <w:pStyle w:val="Normal"/>
        <w:spacing w:lineRule="auto" w:line="256" w:before="0" w:after="0"/>
        <w:ind w:left="57" w:right="0" w:hanging="0"/>
        <w:rPr/>
      </w:pPr>
      <w:r>
        <w:rPr/>
        <w:t xml:space="preserve">For further information or to arrange a visit, please contact the school office at: 0161 368 2911 or email: </w:t>
      </w:r>
      <w:r>
        <w:rPr>
          <w:b/>
          <w:bCs/>
        </w:rPr>
        <w:t>admin@geecross.tameside.sch.uk</w:t>
      </w:r>
    </w:p>
    <w:p>
      <w:pPr>
        <w:pStyle w:val="Normal"/>
        <w:spacing w:lineRule="auto" w:line="256" w:before="0" w:after="0"/>
        <w:ind w:left="57" w:right="0" w:hanging="0"/>
        <w:rPr/>
      </w:pPr>
      <w:r>
        <w:rPr/>
      </w:r>
    </w:p>
    <w:p>
      <w:pPr>
        <w:pStyle w:val="Normal"/>
        <w:spacing w:lineRule="auto" w:line="256" w:before="0" w:after="0"/>
        <w:ind w:left="1383" w:right="0" w:hanging="0"/>
        <w:rPr/>
      </w:pPr>
      <w:r>
        <w:rPr/>
      </w:r>
    </w:p>
    <w:p>
      <w:pPr>
        <w:pStyle w:val="Normal"/>
        <w:spacing w:lineRule="auto" w:line="256" w:before="0" w:after="0"/>
        <w:ind w:left="0" w:right="0" w:hanging="0"/>
        <w:rPr/>
      </w:pPr>
      <w:r>
        <w:rPr/>
      </w:r>
    </w:p>
    <w:sectPr>
      <w:headerReference w:type="default" r:id="rId2"/>
      <w:footerReference w:type="default" r:id="rId3"/>
      <w:type w:val="nextPage"/>
      <w:pgSz w:w="11906" w:h="16838"/>
      <w:pgMar w:left="1440" w:right="1440" w:header="720" w:top="1440" w:footer="720" w:bottom="144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rFonts w:cs="Times New Roman"/>
        <w:b/>
        <w:b/>
        <w:sz w:val="28"/>
        <w:lang w:eastAsia="en-US"/>
      </w:rPr>
    </w:pPr>
    <w:r>
      <w:rPr>
        <w:rFonts w:cs="Times New Roman"/>
        <w:b/>
        <w:sz w:val="28"/>
        <w:lang w:eastAsia="en-US"/>
      </w:rPr>
      <w:t xml:space="preserve">Full of life, love and learning      ‘Life in all its fullness’ (John 10:10)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ind w:left="0" w:right="0" w:hanging="0"/>
      <w:rPr>
        <w:rFonts w:cs="Times New Roman"/>
        <w:b/>
        <w:b/>
        <w:sz w:val="24"/>
        <w:szCs w:val="24"/>
        <w:lang w:eastAsia="en-US"/>
      </w:rPr>
    </w:pPr>
    <w:r>
      <w:drawing>
        <wp:anchor behindDoc="1" distT="0" distB="0" distL="0" distR="0" simplePos="0" locked="0" layoutInCell="1" allowOverlap="1" relativeHeight="2">
          <wp:simplePos x="0" y="0"/>
          <wp:positionH relativeFrom="page">
            <wp:posOffset>6645275</wp:posOffset>
          </wp:positionH>
          <wp:positionV relativeFrom="paragraph">
            <wp:posOffset>-196850</wp:posOffset>
          </wp:positionV>
          <wp:extent cx="633730" cy="6851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8" t="-17" r="-18" b="-17"/>
                  <a:stretch>
                    <a:fillRect/>
                  </a:stretch>
                </pic:blipFill>
                <pic:spPr bwMode="auto">
                  <a:xfrm>
                    <a:off x="0" y="0"/>
                    <a:ext cx="633730" cy="685165"/>
                  </a:xfrm>
                  <a:prstGeom prst="rect">
                    <a:avLst/>
                  </a:prstGeom>
                </pic:spPr>
              </pic:pic>
            </a:graphicData>
          </a:graphic>
        </wp:anchor>
      </w:drawing>
      <w:drawing>
        <wp:anchor behindDoc="1" distT="0" distB="0" distL="114300" distR="114300" simplePos="0" locked="0" layoutInCell="1" allowOverlap="1" relativeHeight="3">
          <wp:simplePos x="0" y="0"/>
          <wp:positionH relativeFrom="column">
            <wp:posOffset>-659130</wp:posOffset>
          </wp:positionH>
          <wp:positionV relativeFrom="paragraph">
            <wp:posOffset>-161925</wp:posOffset>
          </wp:positionV>
          <wp:extent cx="1527810" cy="43497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9" t="-31" r="-9" b="-31"/>
                  <a:stretch>
                    <a:fillRect/>
                  </a:stretch>
                </pic:blipFill>
                <pic:spPr bwMode="auto">
                  <a:xfrm>
                    <a:off x="0" y="0"/>
                    <a:ext cx="1527810" cy="434975"/>
                  </a:xfrm>
                  <a:prstGeom prst="rect">
                    <a:avLst/>
                  </a:prstGeom>
                </pic:spPr>
              </pic:pic>
            </a:graphicData>
          </a:graphic>
        </wp:anchor>
      </w:drawing>
    </w:r>
    <w:r>
      <w:rPr>
        <w:rFonts w:cs="Times New Roman"/>
        <w:b/>
        <w:sz w:val="24"/>
        <w:szCs w:val="24"/>
        <w:lang w:eastAsia="en-US"/>
      </w:rPr>
      <w:t>G</w:t>
    </w:r>
    <w:r>
      <w:rPr>
        <w:rFonts w:cs="Times New Roman"/>
        <w:b/>
        <w:sz w:val="24"/>
        <w:szCs w:val="24"/>
        <w:lang w:eastAsia="en-US"/>
      </w:rPr>
      <w:t>ee Cross Holy Trinity Church of England Primary and Nursery School</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bullet"/>
      <w:lvlText w:val=""/>
      <w:lvlJc w:val="left"/>
      <w:pPr>
        <w:tabs>
          <w:tab w:val="num" w:pos="720"/>
        </w:tabs>
        <w:ind w:left="720" w:hanging="360"/>
      </w:pPr>
      <w:rPr>
        <w:rFonts w:ascii="Symbol" w:hAnsi="Symbol" w:cs="Symbol" w:hint="default"/>
        <w:sz w:val="20"/>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52"/>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4" w:before="0" w:after="161"/>
      <w:ind w:left="1393" w:right="0" w:hanging="10"/>
      <w:jc w:val="left"/>
    </w:pPr>
    <w:rPr>
      <w:rFonts w:ascii="Calibri" w:hAnsi="Calibri" w:eastAsia="Calibri" w:cs="Calibri"/>
      <w:color w:val="000000"/>
      <w:kern w:val="2"/>
      <w:sz w:val="22"/>
      <w:szCs w:val="22"/>
      <w:lang w:val="en-GB" w:eastAsia="en-GB" w:bidi="ar-SA"/>
    </w:rPr>
  </w:style>
  <w:style w:type="character" w:styleId="WW8Num1z0">
    <w:name w:val="WW8Num1z0"/>
    <w:qFormat/>
    <w:rPr>
      <w:rFonts w:ascii="Symbol" w:hAnsi="Symbol" w:cs="Symbol"/>
      <w:sz w:val="20"/>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rFonts w:ascii="Calibri" w:hAnsi="Calibri" w:eastAsia="Calibri" w:cs="Calibri"/>
      <w:color w:val="000000"/>
    </w:rPr>
  </w:style>
  <w:style w:type="character" w:styleId="FooterChar">
    <w:name w:val="Footer Char"/>
    <w:basedOn w:val="DefaultParagraphFont"/>
    <w:qFormat/>
    <w:rPr>
      <w:rFonts w:ascii="Calibri" w:hAnsi="Calibri" w:eastAsia="Calibri" w:cs="Calibri"/>
      <w:color w:val="00000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17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2026-05-07T20:11:00Z</dcterms:created>
  <dc:creator>Teresa Kobyra</dc:creator>
  <dc:description/>
  <dc:language>en-US</dc:language>
  <cp:lastModifiedBy>Katrina Cole</cp:lastModifiedBy>
  <cp:lastPrinted>1995-11-21T17:41:00Z</cp:lastPrinted>
  <dcterms:modified xsi:type="dcterms:W3CDTF">2026-05-15T09:41:00Z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