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9648" w:type="dxa"/>
        <w:jc w:val="left"/>
        <w:tblInd w:w="103" w:type="dxa"/>
        <w:tblCellMar>
          <w:top w:w="0" w:type="dxa"/>
          <w:left w:w="108" w:type="dxa"/>
          <w:bottom w:w="0" w:type="dxa"/>
          <w:right w:w="108" w:type="dxa"/>
        </w:tblCellMar>
      </w:tblPr>
      <w:tblGrid>
        <w:gridCol w:w="5669"/>
        <w:gridCol w:w="3979"/>
      </w:tblGrid>
      <w:tr>
        <w:trPr>
          <w:trHeight w:val="480" w:hRule="atLeast"/>
          <w:cantSplit w:val="true"/>
        </w:trPr>
        <w:tc>
          <w:tcPr>
            <w:tcW w:w="5669" w:type="dxa"/>
            <w:tcBorders>
              <w:top w:val="single" w:sz="4" w:space="0" w:color="000000"/>
              <w:left w:val="single" w:sz="4" w:space="0" w:color="000000"/>
            </w:tcBorders>
            <w:shd w:fill="auto" w:val="clear"/>
          </w:tcPr>
          <w:p>
            <w:pPr>
              <w:pStyle w:val="Normal"/>
              <w:tabs>
                <w:tab w:val="clear" w:pos="720"/>
                <w:tab w:val="left" w:pos="360" w:leader="none"/>
              </w:tabs>
              <w:spacing w:before="120" w:after="0"/>
              <w:rPr>
                <w:rFonts w:ascii="Calibri" w:hAnsi="Calibri" w:cs="Calibri"/>
                <w:b/>
                <w:b/>
                <w:smallCaps/>
                <w:color w:val="002060"/>
                <w:sz w:val="22"/>
              </w:rPr>
            </w:pPr>
            <w:r>
              <w:rPr>
                <w:rFonts w:cs="Calibri" w:ascii="Calibri" w:hAnsi="Calibri"/>
                <w:b/>
                <w:smallCaps/>
                <w:color w:val="002060"/>
                <w:sz w:val="22"/>
              </w:rPr>
              <w:t>1.</w:t>
              <w:tab/>
              <w:t>ROLE TITLE</w:t>
            </w:r>
          </w:p>
        </w:tc>
        <w:tc>
          <w:tcPr>
            <w:tcW w:w="3979" w:type="dxa"/>
            <w:tcBorders>
              <w:top w:val="single" w:sz="4" w:space="0" w:color="000000"/>
              <w:right w:val="single" w:sz="4" w:space="0" w:color="000000"/>
            </w:tcBorders>
            <w:shd w:fill="auto" w:val="clear"/>
          </w:tcPr>
          <w:p>
            <w:pPr>
              <w:pStyle w:val="Normal"/>
              <w:snapToGrid w:val="false"/>
              <w:spacing w:before="120" w:after="0"/>
              <w:rPr>
                <w:rFonts w:ascii="Calibri" w:hAnsi="Calibri" w:cs="Calibri"/>
                <w:b/>
                <w:b/>
                <w:sz w:val="22"/>
              </w:rPr>
            </w:pPr>
            <w:r>
              <w:rPr>
                <w:rFonts w:cs="Calibri" w:ascii="Calibri" w:hAnsi="Calibri"/>
                <w:b/>
                <w:sz w:val="22"/>
              </w:rPr>
            </w:r>
          </w:p>
        </w:tc>
      </w:tr>
      <w:tr>
        <w:trPr>
          <w:trHeight w:val="240" w:hRule="atLeast"/>
          <w:cantSplit w:val="true"/>
        </w:trPr>
        <w:tc>
          <w:tcPr>
            <w:tcW w:w="5669" w:type="dxa"/>
            <w:tcBorders>
              <w:left w:val="single" w:sz="4" w:space="0" w:color="000000"/>
              <w:bottom w:val="single" w:sz="4" w:space="0" w:color="000000"/>
            </w:tcBorders>
            <w:shd w:fill="auto" w:val="clear"/>
          </w:tcPr>
          <w:p>
            <w:pPr>
              <w:pStyle w:val="Normal"/>
              <w:tabs>
                <w:tab w:val="clear" w:pos="720"/>
                <w:tab w:val="left" w:pos="360" w:leader="none"/>
                <w:tab w:val="left" w:pos="1890" w:leader="none"/>
              </w:tabs>
              <w:rPr/>
            </w:pPr>
            <w:r>
              <w:rPr>
                <w:rFonts w:cs="Calibri" w:ascii="Calibri" w:hAnsi="Calibri"/>
                <w:b/>
                <w:sz w:val="22"/>
                <w:szCs w:val="22"/>
              </w:rPr>
              <w:tab/>
            </w:r>
            <w:r>
              <w:rPr>
                <w:rFonts w:cs="Calibri" w:ascii="Calibri" w:hAnsi="Calibri"/>
                <w:b/>
                <w:bCs/>
                <w:sz w:val="22"/>
                <w:szCs w:val="22"/>
              </w:rPr>
              <w:t>School:  Dukesgate Academy</w:t>
            </w:r>
          </w:p>
          <w:p>
            <w:pPr>
              <w:pStyle w:val="Normal"/>
              <w:tabs>
                <w:tab w:val="clear" w:pos="720"/>
                <w:tab w:val="left" w:pos="360" w:leader="none"/>
                <w:tab w:val="left" w:pos="1890" w:leader="none"/>
              </w:tabs>
              <w:ind w:left="1843" w:right="641" w:hanging="1701"/>
              <w:jc w:val="left"/>
              <w:rPr>
                <w:rFonts w:ascii="Calibri" w:hAnsi="Calibri" w:cs="Calibri"/>
                <w:b/>
                <w:b/>
                <w:sz w:val="16"/>
                <w:szCs w:val="16"/>
              </w:rPr>
            </w:pPr>
            <w:r>
              <w:rPr>
                <w:rFonts w:cs="Calibri" w:ascii="Calibri" w:hAnsi="Calibri"/>
                <w:b/>
                <w:sz w:val="16"/>
                <w:szCs w:val="16"/>
              </w:rPr>
            </w:r>
          </w:p>
          <w:p>
            <w:pPr>
              <w:pStyle w:val="Normal"/>
              <w:tabs>
                <w:tab w:val="clear" w:pos="720"/>
                <w:tab w:val="left" w:pos="360" w:leader="none"/>
                <w:tab w:val="left" w:pos="1890" w:leader="none"/>
              </w:tabs>
              <w:ind w:left="1843" w:right="641" w:hanging="1701"/>
              <w:jc w:val="left"/>
              <w:rPr/>
            </w:pPr>
            <w:r>
              <w:rPr>
                <w:rFonts w:cs="Calibri" w:ascii="Calibri" w:hAnsi="Calibri"/>
                <w:b/>
                <w:sz w:val="22"/>
                <w:szCs w:val="22"/>
              </w:rPr>
              <w:tab/>
            </w:r>
            <w:r>
              <w:rPr>
                <w:rFonts w:cs="Calibri" w:ascii="Calibri" w:hAnsi="Calibri"/>
                <w:b/>
                <w:bCs/>
                <w:sz w:val="22"/>
                <w:szCs w:val="22"/>
              </w:rPr>
              <w:t xml:space="preserve">Job Title:  </w:t>
            </w:r>
            <w:r>
              <w:rPr>
                <w:rFonts w:eastAsia="Arial" w:cs="Calibri" w:ascii="Calibri" w:hAnsi="Calibri"/>
                <w:b/>
                <w:bCs/>
                <w:spacing w:val="-3"/>
                <w:sz w:val="22"/>
                <w:szCs w:val="22"/>
              </w:rPr>
              <w:t>Premises Supervisor</w:t>
            </w:r>
          </w:p>
        </w:tc>
        <w:tc>
          <w:tcPr>
            <w:tcW w:w="3979" w:type="dxa"/>
            <w:tcBorders>
              <w:bottom w:val="single" w:sz="4" w:space="0" w:color="000000"/>
              <w:right w:val="single" w:sz="4" w:space="0" w:color="000000"/>
            </w:tcBorders>
            <w:shd w:fill="auto" w:val="clear"/>
          </w:tcPr>
          <w:p>
            <w:pPr>
              <w:pStyle w:val="Normal"/>
              <w:tabs>
                <w:tab w:val="clear" w:pos="720"/>
                <w:tab w:val="left" w:pos="1260" w:leader="none"/>
              </w:tabs>
              <w:rPr>
                <w:rFonts w:ascii="Calibri" w:hAnsi="Calibri" w:cs="Calibri"/>
                <w:b/>
                <w:b/>
                <w:sz w:val="22"/>
                <w:szCs w:val="22"/>
              </w:rPr>
            </w:pPr>
            <w:r>
              <w:rPr>
                <w:rFonts w:cs="Calibri" w:ascii="Calibri" w:hAnsi="Calibri"/>
                <w:b/>
                <w:sz w:val="22"/>
                <w:szCs w:val="22"/>
              </w:rPr>
              <w:t>Reports to:  Cluster Facilities Manager</w:t>
            </w:r>
          </w:p>
          <w:p>
            <w:pPr>
              <w:pStyle w:val="Normal"/>
              <w:tabs>
                <w:tab w:val="clear" w:pos="720"/>
                <w:tab w:val="left" w:pos="1260" w:leader="none"/>
              </w:tabs>
              <w:rPr>
                <w:rFonts w:ascii="Calibri" w:hAnsi="Calibri" w:cs="Calibri"/>
                <w:b/>
                <w:b/>
                <w:sz w:val="16"/>
                <w:szCs w:val="16"/>
              </w:rPr>
            </w:pPr>
            <w:r>
              <w:rPr>
                <w:rFonts w:cs="Calibri" w:ascii="Calibri" w:hAnsi="Calibri"/>
                <w:b/>
                <w:sz w:val="16"/>
                <w:szCs w:val="16"/>
              </w:rPr>
            </w:r>
          </w:p>
          <w:p>
            <w:pPr>
              <w:pStyle w:val="Normal"/>
              <w:tabs>
                <w:tab w:val="clear" w:pos="720"/>
                <w:tab w:val="left" w:pos="1260" w:leader="none"/>
              </w:tabs>
              <w:rPr>
                <w:rFonts w:ascii="Calibri" w:hAnsi="Calibri" w:cs="Calibri"/>
                <w:b/>
                <w:b/>
                <w:sz w:val="22"/>
                <w:szCs w:val="22"/>
              </w:rPr>
            </w:pPr>
            <w:r>
              <w:rPr>
                <w:rFonts w:cs="Calibri" w:ascii="Calibri" w:hAnsi="Calibri"/>
                <w:b/>
                <w:sz w:val="22"/>
                <w:szCs w:val="22"/>
              </w:rPr>
              <w:t>Date:  September 2026</w:t>
            </w:r>
          </w:p>
        </w:tc>
      </w:tr>
    </w:tbl>
    <w:p>
      <w:pPr>
        <w:pStyle w:val="Normal"/>
        <w:rPr>
          <w:rFonts w:ascii="Calibri" w:hAnsi="Calibri" w:cs="Calibri"/>
          <w:sz w:val="16"/>
          <w:szCs w:val="16"/>
        </w:rPr>
      </w:pPr>
      <w:r>
        <w:rPr>
          <w:rFonts w:cs="Calibri" w:ascii="Calibri" w:hAnsi="Calibri"/>
          <w:sz w:val="16"/>
          <w:szCs w:val="16"/>
        </w:rPr>
      </w:r>
    </w:p>
    <w:tbl>
      <w:tblPr>
        <w:tblW w:w="9654" w:type="dxa"/>
        <w:jc w:val="left"/>
        <w:tblInd w:w="101" w:type="dxa"/>
        <w:tblCellMar>
          <w:top w:w="0" w:type="dxa"/>
          <w:left w:w="108" w:type="dxa"/>
          <w:bottom w:w="0" w:type="dxa"/>
          <w:right w:w="108" w:type="dxa"/>
        </w:tblCellMar>
      </w:tblPr>
      <w:tblGrid>
        <w:gridCol w:w="9654"/>
      </w:tblGrid>
      <w:tr>
        <w:trPr>
          <w:cantSplit w:val="true"/>
        </w:trPr>
        <w:tc>
          <w:tcPr>
            <w:tcW w:w="9654" w:type="dxa"/>
            <w:tcBorders>
              <w:top w:val="single" w:sz="6" w:space="0" w:color="000000"/>
              <w:left w:val="single" w:sz="6" w:space="0" w:color="000000"/>
              <w:bottom w:val="single" w:sz="6" w:space="0" w:color="000000"/>
              <w:right w:val="single" w:sz="6" w:space="0" w:color="000000"/>
            </w:tcBorders>
            <w:shd w:fill="auto" w:val="clear"/>
          </w:tcPr>
          <w:p>
            <w:pPr>
              <w:pStyle w:val="Normal"/>
              <w:tabs>
                <w:tab w:val="clear" w:pos="720"/>
                <w:tab w:val="left" w:pos="360" w:leader="none"/>
                <w:tab w:val="left" w:pos="1890" w:leader="none"/>
              </w:tabs>
              <w:spacing w:before="120" w:after="0"/>
              <w:rPr>
                <w:rFonts w:ascii="Calibri" w:hAnsi="Calibri" w:cs="Calibri"/>
                <w:b/>
                <w:b/>
                <w:color w:val="002060"/>
                <w:sz w:val="22"/>
              </w:rPr>
            </w:pPr>
            <w:r>
              <w:rPr>
                <w:rFonts w:cs="Calibri" w:ascii="Calibri" w:hAnsi="Calibri"/>
                <w:b/>
                <w:color w:val="002060"/>
                <w:sz w:val="22"/>
              </w:rPr>
              <w:t>2.</w:t>
              <w:tab/>
              <w:t>PURPOSE OF ROLE</w:t>
            </w:r>
          </w:p>
          <w:p>
            <w:pPr>
              <w:pStyle w:val="Normal"/>
              <w:tabs>
                <w:tab w:val="clear" w:pos="720"/>
                <w:tab w:val="left" w:pos="360" w:leader="none"/>
                <w:tab w:val="left" w:pos="1890" w:leader="none"/>
              </w:tabs>
              <w:jc w:val="left"/>
              <w:rPr>
                <w:rFonts w:ascii="Calibri" w:hAnsi="Calibri" w:cs="Calibri"/>
                <w:sz w:val="16"/>
                <w:szCs w:val="16"/>
              </w:rPr>
            </w:pPr>
            <w:r>
              <w:rPr>
                <w:rFonts w:cs="Calibri" w:ascii="Calibri" w:hAnsi="Calibri"/>
                <w:sz w:val="16"/>
                <w:szCs w:val="16"/>
              </w:rPr>
            </w:r>
          </w:p>
          <w:p>
            <w:pPr>
              <w:pStyle w:val="Normal"/>
              <w:tabs>
                <w:tab w:val="clear" w:pos="720"/>
                <w:tab w:val="left" w:pos="360" w:leader="none"/>
                <w:tab w:val="left" w:pos="1890" w:leader="none"/>
              </w:tabs>
              <w:rPr>
                <w:rFonts w:ascii="Calibri" w:hAnsi="Calibri" w:cs="Calibri"/>
                <w:sz w:val="22"/>
              </w:rPr>
            </w:pPr>
            <w:r>
              <w:rPr>
                <w:rFonts w:cs="Calibri" w:ascii="Calibri" w:hAnsi="Calibri"/>
                <w:sz w:val="22"/>
              </w:rPr>
              <w:t>Working under the direction of the Principal, Cluster Facilities Manager and Cluster Operations Manager to ensure the school site is secure, clean, safe and fit for purpose.</w:t>
            </w:r>
          </w:p>
          <w:p>
            <w:pPr>
              <w:pStyle w:val="Normal"/>
              <w:tabs>
                <w:tab w:val="clear" w:pos="720"/>
                <w:tab w:val="left" w:pos="360" w:leader="none"/>
                <w:tab w:val="left" w:pos="1890" w:leader="none"/>
              </w:tabs>
              <w:rPr>
                <w:rFonts w:ascii="Calibri" w:hAnsi="Calibri" w:cs="Calibri"/>
                <w:sz w:val="22"/>
              </w:rPr>
            </w:pPr>
            <w:r>
              <w:rPr>
                <w:rFonts w:cs="Calibri" w:ascii="Calibri" w:hAnsi="Calibri"/>
                <w:sz w:val="22"/>
              </w:rPr>
            </w:r>
          </w:p>
          <w:p>
            <w:pPr>
              <w:pStyle w:val="Normal"/>
              <w:tabs>
                <w:tab w:val="clear" w:pos="720"/>
                <w:tab w:val="left" w:pos="360" w:leader="none"/>
                <w:tab w:val="left" w:pos="1890" w:leader="none"/>
              </w:tabs>
              <w:rPr>
                <w:rFonts w:ascii="Calibri" w:hAnsi="Calibri" w:cs="Calibri"/>
                <w:sz w:val="22"/>
              </w:rPr>
            </w:pPr>
            <w:r>
              <w:rPr>
                <w:rFonts w:cs="Calibri" w:ascii="Calibri" w:hAnsi="Calibri"/>
                <w:sz w:val="22"/>
              </w:rPr>
              <w:t>To provide a comprehensive facilities management service ensuring the site is compliant and welcoming for all pupils, staff and visitors.</w:t>
            </w:r>
          </w:p>
          <w:p>
            <w:pPr>
              <w:pStyle w:val="Normal"/>
              <w:tabs>
                <w:tab w:val="clear" w:pos="720"/>
                <w:tab w:val="left" w:pos="360" w:leader="none"/>
                <w:tab w:val="left" w:pos="1890" w:leader="none"/>
              </w:tabs>
              <w:rPr>
                <w:rFonts w:ascii="Calibri" w:hAnsi="Calibri" w:cs="Calibri"/>
                <w:sz w:val="22"/>
              </w:rPr>
            </w:pPr>
            <w:r>
              <w:rPr>
                <w:rFonts w:cs="Calibri" w:ascii="Calibri" w:hAnsi="Calibri"/>
                <w:sz w:val="22"/>
              </w:rPr>
            </w:r>
          </w:p>
        </w:tc>
      </w:tr>
    </w:tbl>
    <w:p>
      <w:pPr>
        <w:pStyle w:val="Normal"/>
        <w:rPr>
          <w:rFonts w:ascii="Calibri" w:hAnsi="Calibri" w:cs="Calibri"/>
          <w:color w:val="002060"/>
        </w:rPr>
      </w:pPr>
      <w:r>
        <w:rPr>
          <w:rFonts w:cs="Calibri" w:ascii="Calibri" w:hAnsi="Calibri"/>
          <w:color w:val="002060"/>
        </w:rPr>
      </w:r>
    </w:p>
    <w:p>
      <w:pPr>
        <w:pStyle w:val="Normal"/>
        <w:tabs>
          <w:tab w:val="clear" w:pos="720"/>
          <w:tab w:val="left" w:pos="426" w:leader="none"/>
        </w:tabs>
        <w:rPr/>
      </w:pPr>
      <w:r>
        <w:rPr>
          <w:rFonts w:cs="Calibri" w:ascii="Calibri" w:hAnsi="Calibri"/>
          <w:b/>
          <w:bCs/>
          <w:color w:val="002060"/>
        </w:rPr>
        <w:t>3.</w:t>
        <w:tab/>
      </w:r>
      <w:r>
        <w:rPr>
          <w:rFonts w:cs="Calibri" w:ascii="Calibri" w:hAnsi="Calibri"/>
          <w:b/>
          <w:bCs/>
          <w:color w:val="002060"/>
          <w:sz w:val="22"/>
          <w:szCs w:val="22"/>
        </w:rPr>
        <w:t>RESPONSIBILITIES – KEY DUTIES</w:t>
      </w:r>
    </w:p>
    <w:p>
      <w:pPr>
        <w:pStyle w:val="Normal"/>
        <w:tabs>
          <w:tab w:val="clear" w:pos="720"/>
          <w:tab w:val="left" w:pos="426" w:leader="none"/>
        </w:tabs>
        <w:rPr>
          <w:rFonts w:ascii="Calibri" w:hAnsi="Calibri" w:cs="Calibri"/>
          <w:b/>
          <w:b/>
          <w:bCs/>
          <w:color w:val="365F91"/>
          <w:sz w:val="22"/>
          <w:szCs w:val="22"/>
        </w:rPr>
      </w:pPr>
      <w:r>
        <w:rPr>
          <w:rFonts w:cs="Calibri" w:ascii="Calibri" w:hAnsi="Calibri"/>
          <w:b/>
          <w:bCs/>
          <w:color w:val="365F91"/>
          <w:sz w:val="22"/>
          <w:szCs w:val="22"/>
        </w:rPr>
      </w:r>
    </w:p>
    <w:p>
      <w:pPr>
        <w:pStyle w:val="ListParagraph"/>
        <w:numPr>
          <w:ilvl w:val="0"/>
          <w:numId w:val="2"/>
        </w:numPr>
        <w:tabs>
          <w:tab w:val="clear" w:pos="720"/>
          <w:tab w:val="left" w:pos="0" w:leader="none"/>
        </w:tabs>
        <w:ind w:left="284" w:right="0" w:hanging="284"/>
        <w:jc w:val="left"/>
        <w:rPr>
          <w:rFonts w:ascii="Calibri" w:hAnsi="Calibri" w:cs="Calibri"/>
          <w:b/>
          <w:b/>
          <w:bCs/>
          <w:szCs w:val="24"/>
        </w:rPr>
      </w:pPr>
      <w:r>
        <w:rPr>
          <w:rFonts w:cs="Calibri" w:ascii="Calibri" w:hAnsi="Calibri"/>
          <w:b/>
          <w:bCs/>
          <w:szCs w:val="24"/>
        </w:rPr>
        <w:t>Key holder, Site Security and Systems</w:t>
      </w:r>
    </w:p>
    <w:p>
      <w:pPr>
        <w:pStyle w:val="ListParagraph"/>
        <w:numPr>
          <w:ilvl w:val="0"/>
          <w:numId w:val="4"/>
        </w:numPr>
        <w:tabs>
          <w:tab w:val="clear" w:pos="720"/>
          <w:tab w:val="left" w:pos="0" w:leader="none"/>
        </w:tabs>
        <w:rPr>
          <w:rFonts w:ascii="Calibri" w:hAnsi="Calibri" w:cs="Calibri"/>
          <w:szCs w:val="24"/>
        </w:rPr>
      </w:pPr>
      <w:r>
        <w:rPr>
          <w:rFonts w:cs="Calibri" w:ascii="Calibri" w:hAnsi="Calibri"/>
          <w:szCs w:val="24"/>
        </w:rPr>
        <w:t>To act as a key holder, carrying out security procedures for the buildings and grounds. The routine and non-routine opening and closing of premises and grounds including Parents Evenings, School Community Events (on occasion where required) etc. Providing access, where possible, to the premises and classrooms in the event of snow or minor flooding or similar emergency situations</w:t>
      </w:r>
    </w:p>
    <w:p>
      <w:pPr>
        <w:pStyle w:val="ListParagraph"/>
        <w:numPr>
          <w:ilvl w:val="0"/>
          <w:numId w:val="4"/>
        </w:numPr>
        <w:tabs>
          <w:tab w:val="clear" w:pos="720"/>
          <w:tab w:val="left" w:pos="0" w:leader="none"/>
        </w:tabs>
        <w:rPr>
          <w:rFonts w:ascii="Calibri" w:hAnsi="Calibri" w:cs="Calibri"/>
          <w:szCs w:val="24"/>
        </w:rPr>
      </w:pPr>
      <w:r>
        <w:rPr>
          <w:rFonts w:cs="Calibri" w:ascii="Calibri" w:hAnsi="Calibri"/>
          <w:szCs w:val="24"/>
        </w:rPr>
        <w:t>Unlock/Secure the site, carry out security procedures for grounds, premises and their contents during routine and non-routine opening and closing of premises.</w:t>
      </w:r>
    </w:p>
    <w:p>
      <w:pPr>
        <w:pStyle w:val="ListParagraph"/>
        <w:numPr>
          <w:ilvl w:val="0"/>
          <w:numId w:val="4"/>
        </w:numPr>
        <w:tabs>
          <w:tab w:val="clear" w:pos="720"/>
          <w:tab w:val="left" w:pos="0" w:leader="none"/>
        </w:tabs>
        <w:rPr>
          <w:rFonts w:ascii="Calibri" w:hAnsi="Calibri" w:cs="Calibri"/>
          <w:szCs w:val="24"/>
        </w:rPr>
      </w:pPr>
      <w:r>
        <w:rPr>
          <w:rFonts w:cs="Calibri" w:ascii="Calibri" w:hAnsi="Calibri"/>
          <w:szCs w:val="24"/>
        </w:rPr>
        <w:t>Carry out required duties in connection with approved lettings of premises and after school activities, in some instances working overtime.</w:t>
      </w:r>
    </w:p>
    <w:p>
      <w:pPr>
        <w:pStyle w:val="ListParagraph"/>
        <w:numPr>
          <w:ilvl w:val="0"/>
          <w:numId w:val="4"/>
        </w:numPr>
        <w:tabs>
          <w:tab w:val="clear" w:pos="720"/>
          <w:tab w:val="left" w:pos="0" w:leader="none"/>
        </w:tabs>
        <w:rPr>
          <w:rFonts w:ascii="Calibri" w:hAnsi="Calibri" w:cs="Calibri"/>
          <w:szCs w:val="24"/>
        </w:rPr>
      </w:pPr>
      <w:r>
        <w:rPr>
          <w:rFonts w:cs="Calibri" w:ascii="Calibri" w:hAnsi="Calibri"/>
          <w:szCs w:val="24"/>
        </w:rPr>
        <w:t>Report in accordance with agreed procedures any trespass on the premises, damage from intruders and unauthorised parking of vehicles.: Knowledge of maintaining and managing multiple building systems to ensure site security and a safe working environment is maintained.</w:t>
      </w:r>
    </w:p>
    <w:p>
      <w:pPr>
        <w:pStyle w:val="ListParagraph"/>
        <w:numPr>
          <w:ilvl w:val="0"/>
          <w:numId w:val="4"/>
        </w:numPr>
        <w:tabs>
          <w:tab w:val="clear" w:pos="720"/>
          <w:tab w:val="left" w:pos="0" w:leader="none"/>
        </w:tabs>
        <w:rPr>
          <w:rFonts w:ascii="Calibri" w:hAnsi="Calibri" w:cs="Calibri"/>
          <w:szCs w:val="24"/>
        </w:rPr>
      </w:pPr>
      <w:r>
        <w:rPr>
          <w:rFonts w:cs="Calibri" w:ascii="Calibri" w:hAnsi="Calibri"/>
          <w:szCs w:val="24"/>
        </w:rPr>
        <w:t>To have a working knowledge of intruder alarms, fire alarms, CCTV, BMS etc. and to be the first responder to any alarms during normal working hours and to participate in Rota for out of site hours.</w:t>
      </w:r>
    </w:p>
    <w:p>
      <w:pPr>
        <w:pStyle w:val="ListParagraph"/>
        <w:numPr>
          <w:ilvl w:val="0"/>
          <w:numId w:val="4"/>
        </w:numPr>
        <w:tabs>
          <w:tab w:val="clear" w:pos="720"/>
          <w:tab w:val="left" w:pos="0" w:leader="none"/>
        </w:tabs>
        <w:rPr>
          <w:rFonts w:ascii="Calibri" w:hAnsi="Calibri" w:cs="Calibri"/>
          <w:szCs w:val="24"/>
        </w:rPr>
      </w:pPr>
      <w:r>
        <w:rPr>
          <w:rFonts w:cs="Calibri" w:ascii="Calibri" w:hAnsi="Calibri"/>
          <w:szCs w:val="24"/>
        </w:rPr>
        <w:t>To be computer literate and adaptable to work on multiple systems (Office 365, BMS, CCTV etc.)</w:t>
      </w:r>
    </w:p>
    <w:p>
      <w:pPr>
        <w:pStyle w:val="ListParagraph"/>
        <w:tabs>
          <w:tab w:val="clear" w:pos="720"/>
          <w:tab w:val="left" w:pos="0" w:leader="none"/>
        </w:tabs>
        <w:ind w:left="142" w:right="0" w:hanging="0"/>
        <w:rPr>
          <w:rFonts w:ascii="Calibri" w:hAnsi="Calibri" w:cs="Calibri"/>
          <w:sz w:val="22"/>
          <w:szCs w:val="22"/>
        </w:rPr>
      </w:pPr>
      <w:r>
        <w:rPr>
          <w:rFonts w:cs="Calibri" w:ascii="Calibri" w:hAnsi="Calibri"/>
          <w:sz w:val="22"/>
          <w:szCs w:val="22"/>
        </w:rPr>
      </w:r>
    </w:p>
    <w:p>
      <w:pPr>
        <w:pStyle w:val="ListParagraph"/>
        <w:numPr>
          <w:ilvl w:val="0"/>
          <w:numId w:val="2"/>
        </w:numPr>
        <w:tabs>
          <w:tab w:val="clear" w:pos="720"/>
          <w:tab w:val="left" w:pos="0" w:leader="none"/>
        </w:tabs>
        <w:ind w:left="284" w:right="0" w:hanging="284"/>
        <w:rPr/>
      </w:pPr>
      <w:r>
        <w:rPr>
          <w:rFonts w:eastAsia="Calibri" w:cs="Calibri" w:ascii="Calibri" w:hAnsi="Calibri"/>
          <w:b/>
          <w:bCs/>
          <w:szCs w:val="24"/>
        </w:rPr>
        <w:t xml:space="preserve"> </w:t>
      </w:r>
      <w:r>
        <w:rPr>
          <w:rFonts w:cs="Calibri" w:ascii="Calibri" w:hAnsi="Calibri"/>
          <w:b/>
          <w:bCs/>
          <w:szCs w:val="24"/>
        </w:rPr>
        <w:t>Maintenance</w:t>
      </w:r>
    </w:p>
    <w:p>
      <w:pPr>
        <w:pStyle w:val="ListParagraph"/>
        <w:numPr>
          <w:ilvl w:val="0"/>
          <w:numId w:val="5"/>
        </w:numPr>
        <w:tabs>
          <w:tab w:val="clear" w:pos="720"/>
          <w:tab w:val="left" w:pos="0" w:leader="none"/>
        </w:tabs>
        <w:rPr>
          <w:rFonts w:ascii="Calibri" w:hAnsi="Calibri" w:cs="Calibri"/>
        </w:rPr>
      </w:pPr>
      <w:r>
        <w:rPr>
          <w:rFonts w:cs="Calibri" w:ascii="Calibri" w:hAnsi="Calibri"/>
        </w:rPr>
        <w:t>Manage the Planned, Preventative, Maintenance Planner for the site and update the planner accordingly.</w:t>
      </w:r>
    </w:p>
    <w:p>
      <w:pPr>
        <w:pStyle w:val="ListParagraph"/>
        <w:numPr>
          <w:ilvl w:val="0"/>
          <w:numId w:val="5"/>
        </w:numPr>
        <w:tabs>
          <w:tab w:val="clear" w:pos="720"/>
          <w:tab w:val="left" w:pos="0" w:leader="none"/>
        </w:tabs>
        <w:rPr>
          <w:rFonts w:ascii="Calibri" w:hAnsi="Calibri" w:cs="Calibri"/>
          <w:szCs w:val="24"/>
        </w:rPr>
      </w:pPr>
      <w:r>
        <w:rPr>
          <w:rFonts w:cs="Calibri" w:ascii="Calibri" w:hAnsi="Calibri"/>
          <w:szCs w:val="24"/>
        </w:rPr>
        <w:t>With support from the Cluster Facilities Manager, update the HSE Management Tool and any other systems to ensure the service remains compliant.</w:t>
      </w:r>
    </w:p>
    <w:p>
      <w:pPr>
        <w:pStyle w:val="ListParagraph"/>
        <w:numPr>
          <w:ilvl w:val="0"/>
          <w:numId w:val="5"/>
        </w:numPr>
        <w:tabs>
          <w:tab w:val="clear" w:pos="720"/>
          <w:tab w:val="left" w:pos="0" w:leader="none"/>
        </w:tabs>
        <w:rPr>
          <w:rFonts w:ascii="Calibri" w:hAnsi="Calibri" w:cs="Calibri"/>
          <w:szCs w:val="24"/>
        </w:rPr>
      </w:pPr>
      <w:r>
        <w:rPr>
          <w:rFonts w:cs="Calibri" w:ascii="Calibri" w:hAnsi="Calibri"/>
          <w:szCs w:val="24"/>
        </w:rPr>
        <w:t>Check building for routine maintenance matters and vandalism, reporting and taking appropriate action when necessary.</w:t>
      </w:r>
    </w:p>
    <w:p>
      <w:pPr>
        <w:pStyle w:val="ListParagraph"/>
        <w:numPr>
          <w:ilvl w:val="0"/>
          <w:numId w:val="5"/>
        </w:numPr>
        <w:tabs>
          <w:tab w:val="clear" w:pos="720"/>
          <w:tab w:val="left" w:pos="0" w:leader="none"/>
        </w:tabs>
        <w:rPr>
          <w:rFonts w:ascii="Calibri" w:hAnsi="Calibri" w:cs="Calibri"/>
          <w:szCs w:val="24"/>
        </w:rPr>
      </w:pPr>
      <w:r>
        <w:rPr>
          <w:rFonts w:cs="Calibri" w:ascii="Calibri" w:hAnsi="Calibri"/>
          <w:szCs w:val="24"/>
        </w:rPr>
        <w:t xml:space="preserve">Undertake day-to-day maintenance duties, reporting to the Cluster Facilities Manager any faults requiring specialist attention. </w:t>
      </w:r>
    </w:p>
    <w:p>
      <w:pPr>
        <w:pStyle w:val="ListParagraph"/>
        <w:numPr>
          <w:ilvl w:val="0"/>
          <w:numId w:val="5"/>
        </w:numPr>
        <w:tabs>
          <w:tab w:val="clear" w:pos="720"/>
          <w:tab w:val="left" w:pos="0" w:leader="none"/>
        </w:tabs>
        <w:rPr>
          <w:rFonts w:ascii="Calibri" w:hAnsi="Calibri" w:cs="Calibri"/>
          <w:szCs w:val="24"/>
        </w:rPr>
      </w:pPr>
      <w:r>
        <w:rPr>
          <w:rFonts w:cs="Calibri" w:ascii="Calibri" w:hAnsi="Calibri"/>
          <w:szCs w:val="24"/>
        </w:rPr>
        <w:t>To assist the Cluster Facilities Manager in developing a programme of holiday maintenance and improvement work, including decorating and high-level cleaning.</w:t>
      </w:r>
    </w:p>
    <w:p>
      <w:pPr>
        <w:pStyle w:val="ListParagraph"/>
        <w:numPr>
          <w:ilvl w:val="0"/>
          <w:numId w:val="5"/>
        </w:numPr>
        <w:tabs>
          <w:tab w:val="clear" w:pos="720"/>
          <w:tab w:val="left" w:pos="0" w:leader="none"/>
        </w:tabs>
        <w:rPr>
          <w:rFonts w:ascii="Calibri" w:hAnsi="Calibri" w:cs="Calibri"/>
          <w:szCs w:val="24"/>
        </w:rPr>
      </w:pPr>
      <w:r>
        <w:rPr>
          <w:rFonts w:cs="Calibri" w:ascii="Calibri" w:hAnsi="Calibri"/>
          <w:szCs w:val="24"/>
        </w:rPr>
        <w:t>Maintain light fittings ensure replacement of light bulbs, tubes, diffusers etc. as required.</w:t>
      </w:r>
    </w:p>
    <w:p>
      <w:pPr>
        <w:pStyle w:val="ListParagraph"/>
        <w:numPr>
          <w:ilvl w:val="0"/>
          <w:numId w:val="5"/>
        </w:numPr>
        <w:tabs>
          <w:tab w:val="clear" w:pos="720"/>
          <w:tab w:val="left" w:pos="0" w:leader="none"/>
        </w:tabs>
        <w:rPr>
          <w:rFonts w:ascii="Calibri" w:hAnsi="Calibri" w:cs="Calibri"/>
          <w:szCs w:val="24"/>
        </w:rPr>
      </w:pPr>
      <w:r>
        <w:rPr>
          <w:rFonts w:cs="Calibri" w:ascii="Calibri" w:hAnsi="Calibri"/>
          <w:szCs w:val="24"/>
        </w:rPr>
        <w:t>Support contractors on site with access and complete safety checks on equipment as trained and advised by engineers.</w:t>
      </w:r>
    </w:p>
    <w:p>
      <w:pPr>
        <w:pStyle w:val="ListParagraph"/>
        <w:numPr>
          <w:ilvl w:val="0"/>
          <w:numId w:val="5"/>
        </w:numPr>
        <w:tabs>
          <w:tab w:val="clear" w:pos="720"/>
          <w:tab w:val="left" w:pos="0" w:leader="none"/>
        </w:tabs>
        <w:rPr>
          <w:rFonts w:ascii="Calibri" w:hAnsi="Calibri" w:cs="Calibri"/>
          <w:szCs w:val="24"/>
        </w:rPr>
      </w:pPr>
      <w:r>
        <w:rPr>
          <w:rFonts w:cs="Calibri" w:ascii="Calibri" w:hAnsi="Calibri"/>
          <w:szCs w:val="24"/>
        </w:rPr>
        <w:t>Inspecting the building, including heating, cooling, lighting, and alarm systems to make sure they are in good working order.</w:t>
      </w:r>
    </w:p>
    <w:p>
      <w:pPr>
        <w:pStyle w:val="ListParagraph"/>
        <w:numPr>
          <w:ilvl w:val="0"/>
          <w:numId w:val="5"/>
        </w:numPr>
        <w:tabs>
          <w:tab w:val="clear" w:pos="720"/>
          <w:tab w:val="left" w:pos="0" w:leader="none"/>
        </w:tabs>
        <w:rPr>
          <w:rFonts w:ascii="Calibri" w:hAnsi="Calibri" w:cs="Calibri"/>
          <w:szCs w:val="24"/>
        </w:rPr>
      </w:pPr>
      <w:r>
        <w:rPr>
          <w:rFonts w:cs="Calibri" w:ascii="Calibri" w:hAnsi="Calibri"/>
          <w:szCs w:val="24"/>
        </w:rPr>
        <w:t>Maintain intruder alarm and fire alarm systems working with the systems providers.</w:t>
      </w:r>
    </w:p>
    <w:p>
      <w:pPr>
        <w:pStyle w:val="Normal"/>
        <w:rPr>
          <w:rFonts w:ascii="Calibri" w:hAnsi="Calibri" w:cs="Calibri"/>
          <w:b/>
          <w:b/>
          <w:bCs/>
        </w:rPr>
      </w:pPr>
      <w:r>
        <w:rPr>
          <w:rFonts w:cs="Calibri" w:ascii="Calibri" w:hAnsi="Calibri"/>
          <w:b/>
          <w:bCs/>
        </w:rPr>
      </w:r>
    </w:p>
    <w:p>
      <w:pPr>
        <w:pStyle w:val="ListParagraph"/>
        <w:numPr>
          <w:ilvl w:val="0"/>
          <w:numId w:val="2"/>
        </w:numPr>
        <w:ind w:left="284" w:right="0" w:hanging="284"/>
        <w:rPr>
          <w:rFonts w:ascii="Calibri" w:hAnsi="Calibri" w:cs="Calibri"/>
          <w:b/>
          <w:b/>
          <w:bCs/>
        </w:rPr>
      </w:pPr>
      <w:r>
        <w:rPr>
          <w:rFonts w:cs="Calibri" w:ascii="Calibri" w:hAnsi="Calibri"/>
          <w:b/>
          <w:bCs/>
        </w:rPr>
        <w:t>Caretaking</w:t>
      </w:r>
    </w:p>
    <w:p>
      <w:pPr>
        <w:pStyle w:val="ListParagraph"/>
        <w:numPr>
          <w:ilvl w:val="0"/>
          <w:numId w:val="6"/>
        </w:numPr>
        <w:rPr>
          <w:rFonts w:ascii="Calibri" w:hAnsi="Calibri" w:cs="Calibri"/>
        </w:rPr>
      </w:pPr>
      <w:r>
        <w:rPr>
          <w:rFonts w:cs="Calibri" w:ascii="Calibri" w:hAnsi="Calibri"/>
        </w:rPr>
        <w:t>Support the cleaning team with high level and specialist cleaning tasks.</w:t>
      </w:r>
    </w:p>
    <w:p>
      <w:pPr>
        <w:pStyle w:val="ListParagraph"/>
        <w:numPr>
          <w:ilvl w:val="0"/>
          <w:numId w:val="6"/>
        </w:numPr>
        <w:rPr>
          <w:rFonts w:ascii="Calibri" w:hAnsi="Calibri" w:cs="Calibri"/>
        </w:rPr>
      </w:pPr>
      <w:r>
        <w:rPr>
          <w:rFonts w:cs="Calibri" w:ascii="Calibri" w:hAnsi="Calibri"/>
        </w:rPr>
        <w:t>Litter pick the grounds including all site entrances and hedgerows daily ensuring the grounds are litter free and safe by removing any broken glass, hazards etc.</w:t>
      </w:r>
    </w:p>
    <w:p>
      <w:pPr>
        <w:pStyle w:val="ListParagraph"/>
        <w:numPr>
          <w:ilvl w:val="0"/>
          <w:numId w:val="6"/>
        </w:numPr>
        <w:rPr>
          <w:rFonts w:ascii="Calibri" w:hAnsi="Calibri" w:cs="Calibri"/>
        </w:rPr>
      </w:pPr>
      <w:r>
        <w:rPr>
          <w:rFonts w:cs="Calibri" w:ascii="Calibri" w:hAnsi="Calibri"/>
        </w:rPr>
        <w:t xml:space="preserve">Take delivery of stores, stationery, materials, and other goods. </w:t>
      </w:r>
    </w:p>
    <w:p>
      <w:pPr>
        <w:pStyle w:val="ListParagraph"/>
        <w:numPr>
          <w:ilvl w:val="0"/>
          <w:numId w:val="6"/>
        </w:numPr>
        <w:rPr>
          <w:rFonts w:ascii="Calibri" w:hAnsi="Calibri" w:cs="Calibri"/>
        </w:rPr>
      </w:pPr>
      <w:r>
        <w:rPr>
          <w:rFonts w:cs="Calibri" w:ascii="Calibri" w:hAnsi="Calibri"/>
        </w:rPr>
        <w:t>Carry out porterage duties within the school.</w:t>
      </w:r>
    </w:p>
    <w:p>
      <w:pPr>
        <w:pStyle w:val="ListParagraph"/>
        <w:numPr>
          <w:ilvl w:val="0"/>
          <w:numId w:val="6"/>
        </w:numPr>
        <w:rPr>
          <w:rFonts w:ascii="Calibri" w:hAnsi="Calibri" w:cs="Calibri"/>
        </w:rPr>
      </w:pPr>
      <w:r>
        <w:rPr>
          <w:rFonts w:cs="Calibri" w:ascii="Calibri" w:hAnsi="Calibri"/>
        </w:rPr>
        <w:t>Perform basic repairs and maintenance within own capabilities.</w:t>
      </w:r>
    </w:p>
    <w:p>
      <w:pPr>
        <w:pStyle w:val="ListParagraph"/>
        <w:numPr>
          <w:ilvl w:val="0"/>
          <w:numId w:val="6"/>
        </w:numPr>
        <w:rPr>
          <w:rFonts w:ascii="Calibri" w:hAnsi="Calibri" w:cs="Calibri"/>
        </w:rPr>
      </w:pPr>
      <w:r>
        <w:rPr>
          <w:rFonts w:cs="Calibri" w:ascii="Calibri" w:hAnsi="Calibri"/>
        </w:rPr>
        <w:t>Ensure the boiler house, stock/storerooms and other designated areas of the building are clean and tidy.</w:t>
      </w:r>
    </w:p>
    <w:p>
      <w:pPr>
        <w:pStyle w:val="ListParagraph"/>
        <w:numPr>
          <w:ilvl w:val="0"/>
          <w:numId w:val="6"/>
        </w:numPr>
        <w:rPr>
          <w:rFonts w:ascii="Calibri" w:hAnsi="Calibri" w:cs="Calibri"/>
        </w:rPr>
      </w:pPr>
      <w:r>
        <w:rPr>
          <w:rFonts w:cs="Calibri" w:ascii="Calibri" w:hAnsi="Calibri"/>
        </w:rPr>
        <w:t>Perform other emergency cleaning required due to accidents, illness, vandalism, building and equipment failure.</w:t>
      </w:r>
    </w:p>
    <w:p>
      <w:pPr>
        <w:pStyle w:val="ListParagraph"/>
        <w:numPr>
          <w:ilvl w:val="0"/>
          <w:numId w:val="6"/>
        </w:numPr>
        <w:rPr>
          <w:rFonts w:ascii="Calibri" w:hAnsi="Calibri" w:cs="Calibri"/>
        </w:rPr>
      </w:pPr>
      <w:r>
        <w:rPr>
          <w:rFonts w:cs="Calibri" w:ascii="Calibri" w:hAnsi="Calibri"/>
        </w:rPr>
        <w:t>Liaise with waste management provider ensuring sustainable targets are being met and waste streams are segregated properly on site.</w:t>
      </w:r>
    </w:p>
    <w:p>
      <w:pPr>
        <w:pStyle w:val="Normal"/>
        <w:ind w:left="360" w:right="0" w:hanging="0"/>
        <w:rPr>
          <w:rFonts w:ascii="Calibri" w:hAnsi="Calibri" w:cs="Calibri"/>
        </w:rPr>
      </w:pPr>
      <w:r>
        <w:rPr>
          <w:rFonts w:cs="Calibri" w:ascii="Calibri" w:hAnsi="Calibri"/>
        </w:rPr>
      </w:r>
    </w:p>
    <w:p>
      <w:pPr>
        <w:pStyle w:val="Normal"/>
        <w:ind w:left="360" w:right="0" w:hanging="0"/>
        <w:rPr>
          <w:rFonts w:ascii="Calibri" w:hAnsi="Calibri" w:cs="Calibri"/>
          <w:b/>
          <w:b/>
          <w:bCs/>
        </w:rPr>
      </w:pPr>
      <w:r>
        <w:rPr>
          <w:rFonts w:cs="Calibri" w:ascii="Calibri" w:hAnsi="Calibri"/>
          <w:b/>
          <w:bCs/>
        </w:rPr>
        <w:t>(d). Health, Safety &amp; Compliance</w:t>
      </w:r>
    </w:p>
    <w:p>
      <w:pPr>
        <w:pStyle w:val="Normal"/>
        <w:ind w:left="720" w:right="0" w:hanging="360"/>
        <w:rPr/>
      </w:pPr>
      <w:r>
        <w:rPr>
          <w:rFonts w:cs="Calibri" w:ascii="Calibri" w:hAnsi="Calibri"/>
        </w:rPr>
        <w:t>•</w:t>
      </w:r>
      <w:r>
        <w:rPr>
          <w:rFonts w:cs="Calibri" w:ascii="Calibri" w:hAnsi="Calibri"/>
        </w:rPr>
        <w:tab/>
        <w:t>Ensure compliance and safe working within the primary schools is maintained in line with United Learnings Health &amp; Safety policies/procedures and legal requirements.</w:t>
      </w:r>
    </w:p>
    <w:p>
      <w:pPr>
        <w:pStyle w:val="Normal"/>
        <w:ind w:left="720" w:right="0" w:hanging="360"/>
        <w:rPr/>
      </w:pPr>
      <w:r>
        <w:rPr>
          <w:rFonts w:cs="Calibri" w:ascii="Calibri" w:hAnsi="Calibri"/>
        </w:rPr>
        <w:t>•</w:t>
      </w:r>
      <w:r>
        <w:rPr>
          <w:rFonts w:eastAsia="Calibri" w:cs="Calibri" w:ascii="Calibri" w:hAnsi="Calibri"/>
        </w:rPr>
        <w:t xml:space="preserve"> </w:t>
      </w:r>
      <w:r>
        <w:rPr>
          <w:rFonts w:cs="Calibri" w:ascii="Calibri" w:hAnsi="Calibri"/>
        </w:rPr>
        <w:tab/>
        <w:t>Assist the Cluster Facilities Manager in ensuring all building plant, machinery and systems are compliant, managing inspections by insurance surveyors and works by third party suppliers.</w:t>
      </w:r>
    </w:p>
    <w:p>
      <w:pPr>
        <w:pStyle w:val="ListParagraph"/>
        <w:numPr>
          <w:ilvl w:val="0"/>
          <w:numId w:val="7"/>
        </w:numPr>
        <w:rPr>
          <w:rFonts w:ascii="Calibri" w:hAnsi="Calibri" w:cs="Calibri"/>
        </w:rPr>
      </w:pPr>
      <w:r>
        <w:rPr>
          <w:rFonts w:cs="Calibri" w:ascii="Calibri" w:hAnsi="Calibri"/>
        </w:rPr>
        <w:t>Comply with all policies and procedures relating to safeguarding.</w:t>
      </w:r>
    </w:p>
    <w:p>
      <w:pPr>
        <w:pStyle w:val="Normal"/>
        <w:ind w:left="720" w:right="0" w:hanging="360"/>
        <w:rPr/>
      </w:pPr>
      <w:r>
        <w:rPr>
          <w:rFonts w:cs="Calibri" w:ascii="Calibri" w:hAnsi="Calibri"/>
        </w:rPr>
        <w:t>•</w:t>
      </w:r>
      <w:r>
        <w:rPr>
          <w:rFonts w:eastAsia="Calibri" w:cs="Calibri" w:ascii="Calibri" w:hAnsi="Calibri"/>
        </w:rPr>
        <w:t xml:space="preserve"> </w:t>
      </w:r>
      <w:r>
        <w:rPr>
          <w:rFonts w:cs="Calibri" w:ascii="Calibri" w:hAnsi="Calibri"/>
        </w:rPr>
        <w:tab/>
        <w:t>Ensure all suppliers follow set controls for contractors and are inducted and have appropriate supervision, provide permits to work if warranted.</w:t>
      </w:r>
    </w:p>
    <w:p>
      <w:pPr>
        <w:pStyle w:val="Normal"/>
        <w:ind w:left="360" w:right="0" w:hanging="0"/>
        <w:rPr/>
      </w:pPr>
      <w:r>
        <w:rPr>
          <w:rFonts w:cs="Calibri" w:ascii="Calibri" w:hAnsi="Calibri"/>
        </w:rPr>
        <w:t>•</w:t>
      </w:r>
      <w:r>
        <w:rPr>
          <w:rFonts w:eastAsia="Calibri" w:cs="Calibri" w:ascii="Calibri" w:hAnsi="Calibri"/>
        </w:rPr>
        <w:t xml:space="preserve"> </w:t>
      </w:r>
      <w:r>
        <w:rPr>
          <w:rFonts w:cs="Calibri" w:ascii="Calibri" w:hAnsi="Calibri"/>
        </w:rPr>
        <w:tab/>
        <w:t>Assist with completion of compliance audits.</w:t>
      </w:r>
    </w:p>
    <w:p>
      <w:pPr>
        <w:pStyle w:val="Normal"/>
        <w:ind w:left="720" w:right="0" w:hanging="360"/>
        <w:rPr/>
      </w:pPr>
      <w:r>
        <w:rPr>
          <w:rFonts w:cs="Calibri" w:ascii="Calibri" w:hAnsi="Calibri"/>
        </w:rPr>
        <w:t>•</w:t>
      </w:r>
      <w:r>
        <w:rPr>
          <w:rFonts w:eastAsia="Calibri" w:cs="Calibri" w:ascii="Calibri" w:hAnsi="Calibri"/>
        </w:rPr>
        <w:t xml:space="preserve"> </w:t>
      </w:r>
      <w:r>
        <w:rPr>
          <w:rFonts w:cs="Calibri" w:ascii="Calibri" w:hAnsi="Calibri"/>
        </w:rPr>
        <w:tab/>
        <w:t>Ensure effective record-keeping for compliance and premises matters and keep central systems updated as required by Cluster Operations Manager, Cluster Executive Business Manager and United Learning.</w:t>
      </w:r>
    </w:p>
    <w:p>
      <w:pPr>
        <w:pStyle w:val="ListParagraph"/>
        <w:numPr>
          <w:ilvl w:val="0"/>
          <w:numId w:val="7"/>
        </w:numPr>
        <w:rPr/>
      </w:pPr>
      <w:r>
        <w:rPr>
          <w:rFonts w:eastAsia="Calibri" w:cs="Calibri" w:ascii="Calibri" w:hAnsi="Calibri"/>
        </w:rPr>
        <w:t xml:space="preserve"> </w:t>
      </w:r>
      <w:r>
        <w:rPr>
          <w:rFonts w:cs="Calibri" w:ascii="Calibri" w:hAnsi="Calibri"/>
        </w:rPr>
        <w:t>Ensure effective record-keeping for compliance and premises matters and keep central systems updated as required</w:t>
      </w:r>
    </w:p>
    <w:p>
      <w:pPr>
        <w:pStyle w:val="Normal"/>
        <w:ind w:left="360" w:right="0" w:hanging="0"/>
        <w:rPr>
          <w:rFonts w:ascii="Calibri" w:hAnsi="Calibri" w:cs="Calibri"/>
        </w:rPr>
      </w:pPr>
      <w:r>
        <w:rPr>
          <w:rFonts w:cs="Calibri" w:ascii="Calibri" w:hAnsi="Calibri"/>
        </w:rPr>
      </w:r>
    </w:p>
    <w:p>
      <w:pPr>
        <w:pStyle w:val="Normal"/>
        <w:rPr>
          <w:rFonts w:ascii="Calibri" w:hAnsi="Calibri" w:cs="Calibri"/>
          <w:b/>
          <w:b/>
          <w:bCs/>
        </w:rPr>
      </w:pPr>
      <w:r>
        <w:rPr>
          <w:rFonts w:cs="Calibri" w:ascii="Calibri" w:hAnsi="Calibri"/>
          <w:b/>
          <w:bCs/>
        </w:rPr>
        <w:t>Other</w:t>
      </w:r>
    </w:p>
    <w:p>
      <w:pPr>
        <w:pStyle w:val="Normal"/>
        <w:ind w:left="284" w:right="0" w:hanging="284"/>
        <w:rPr/>
      </w:pPr>
      <w:r>
        <w:rPr>
          <w:rFonts w:cs="Calibri" w:ascii="Calibri" w:hAnsi="Calibri"/>
        </w:rPr>
        <w:t>▪</w:t>
      </w:r>
      <w:r>
        <w:rPr>
          <w:rFonts w:eastAsia="Calibri" w:cs="Calibri" w:ascii="Calibri" w:hAnsi="Calibri"/>
        </w:rPr>
        <w:t xml:space="preserve"> </w:t>
      </w:r>
      <w:r>
        <w:rPr>
          <w:rFonts w:cs="Calibri" w:ascii="Calibri" w:hAnsi="Calibri"/>
        </w:rPr>
        <w:tab/>
        <w:t>Support the other schools in the cluster during periods of absence of their staff in similar roles</w:t>
      </w:r>
    </w:p>
    <w:p>
      <w:pPr>
        <w:pStyle w:val="Normal"/>
        <w:ind w:left="284" w:right="0" w:hanging="284"/>
        <w:rPr/>
      </w:pPr>
      <w:r>
        <w:rPr>
          <w:rFonts w:cs="Calibri" w:ascii="Calibri" w:hAnsi="Calibri"/>
        </w:rPr>
        <w:t>▪</w:t>
      </w:r>
      <w:r>
        <w:rPr>
          <w:rFonts w:eastAsia="Calibri" w:cs="Calibri" w:ascii="Calibri" w:hAnsi="Calibri"/>
        </w:rPr>
        <w:t xml:space="preserve"> </w:t>
      </w:r>
      <w:r>
        <w:rPr>
          <w:rFonts w:cs="Calibri" w:ascii="Calibri" w:hAnsi="Calibri"/>
        </w:rPr>
        <w:tab/>
        <w:t>Deal with enquiries from members of staff, contractors, and members of the public</w:t>
      </w:r>
    </w:p>
    <w:p>
      <w:pPr>
        <w:pStyle w:val="HayGroup10"/>
        <w:ind w:left="284" w:right="0" w:hanging="284"/>
        <w:rPr>
          <w:rFonts w:ascii="Calibri" w:hAnsi="Calibri" w:cs="Calibri"/>
          <w:sz w:val="22"/>
          <w:szCs w:val="22"/>
        </w:rPr>
      </w:pPr>
      <w:r>
        <w:rPr>
          <w:rFonts w:cs="Calibri" w:ascii="Calibri" w:hAnsi="Calibri"/>
          <w:sz w:val="22"/>
          <w:szCs w:val="22"/>
        </w:rPr>
      </w:r>
    </w:p>
    <w:p>
      <w:pPr>
        <w:pStyle w:val="Normal"/>
        <w:tabs>
          <w:tab w:val="clear" w:pos="720"/>
          <w:tab w:val="left" w:pos="317" w:leader="none"/>
        </w:tabs>
        <w:spacing w:before="120" w:after="0"/>
        <w:ind w:left="284" w:right="0" w:hanging="284"/>
        <w:rPr/>
      </w:pPr>
      <w:r>
        <w:rPr>
          <w:rFonts w:cs="Calibri" w:ascii="Calibri" w:hAnsi="Calibri"/>
          <w:b/>
          <w:smallCaps/>
          <w:color w:val="002060"/>
          <w:sz w:val="22"/>
          <w:szCs w:val="22"/>
        </w:rPr>
        <w:t xml:space="preserve">4.      </w:t>
      </w:r>
      <w:r>
        <w:rPr>
          <w:rFonts w:cs="Calibri" w:ascii="Calibri" w:hAnsi="Calibri"/>
          <w:b/>
          <w:smallCaps/>
          <w:color w:val="002060"/>
          <w:szCs w:val="24"/>
        </w:rPr>
        <w:t xml:space="preserve">INDICATIVE KNOWLEDGE, SKILLS AND EXPERIENCE </w:t>
      </w:r>
    </w:p>
    <w:p>
      <w:pPr>
        <w:pStyle w:val="ListParagraph"/>
        <w:numPr>
          <w:ilvl w:val="0"/>
          <w:numId w:val="3"/>
        </w:numPr>
        <w:tabs>
          <w:tab w:val="clear" w:pos="720"/>
          <w:tab w:val="left" w:pos="0" w:leader="none"/>
        </w:tabs>
        <w:ind w:left="739" w:right="0" w:hanging="379"/>
        <w:rPr>
          <w:rFonts w:ascii="Calibri" w:hAnsi="Calibri" w:cs="Calibri"/>
          <w:szCs w:val="24"/>
        </w:rPr>
      </w:pPr>
      <w:r>
        <w:rPr>
          <w:rFonts w:cs="Calibri" w:ascii="Calibri" w:hAnsi="Calibri"/>
          <w:szCs w:val="24"/>
        </w:rPr>
        <w:t>Practical joinery/plumbing/building/skills or building trade experience in a specific area would be advantageous.</w:t>
      </w:r>
    </w:p>
    <w:p>
      <w:pPr>
        <w:pStyle w:val="ListParagraph"/>
        <w:numPr>
          <w:ilvl w:val="0"/>
          <w:numId w:val="3"/>
        </w:numPr>
        <w:tabs>
          <w:tab w:val="clear" w:pos="720"/>
          <w:tab w:val="left" w:pos="0" w:leader="none"/>
        </w:tabs>
        <w:ind w:left="739" w:right="0" w:hanging="379"/>
        <w:rPr>
          <w:rFonts w:ascii="Calibri" w:hAnsi="Calibri" w:cs="Calibri"/>
          <w:szCs w:val="24"/>
        </w:rPr>
      </w:pPr>
      <w:r>
        <w:rPr>
          <w:rFonts w:cs="Calibri" w:ascii="Calibri" w:hAnsi="Calibri"/>
          <w:szCs w:val="24"/>
        </w:rPr>
        <w:t>A flexible approach to maintenance and cleaning type tasks.</w:t>
      </w:r>
    </w:p>
    <w:p>
      <w:pPr>
        <w:pStyle w:val="ListParagraph"/>
        <w:numPr>
          <w:ilvl w:val="0"/>
          <w:numId w:val="1"/>
        </w:numPr>
        <w:tabs>
          <w:tab w:val="clear" w:pos="720"/>
          <w:tab w:val="left" w:pos="0" w:leader="none"/>
        </w:tabs>
        <w:ind w:left="739" w:right="0" w:hanging="379"/>
        <w:jc w:val="left"/>
        <w:rPr>
          <w:rFonts w:ascii="Calibri" w:hAnsi="Calibri" w:cs="Calibri"/>
          <w:szCs w:val="24"/>
        </w:rPr>
      </w:pPr>
      <w:r>
        <w:rPr>
          <w:rFonts w:cs="Calibri" w:ascii="Calibri" w:hAnsi="Calibri"/>
          <w:szCs w:val="24"/>
        </w:rPr>
        <w:t>Working at or towards national occupational standards (NOS) for facilities management and knowledge / skills equivalent to current national qualification. If not currently, would be open to complete relevant training.</w:t>
      </w:r>
    </w:p>
    <w:p>
      <w:pPr>
        <w:pStyle w:val="ListParagraph"/>
        <w:numPr>
          <w:ilvl w:val="0"/>
          <w:numId w:val="1"/>
        </w:numPr>
        <w:tabs>
          <w:tab w:val="clear" w:pos="720"/>
          <w:tab w:val="left" w:pos="0" w:leader="none"/>
        </w:tabs>
        <w:ind w:left="739" w:right="0" w:hanging="379"/>
        <w:jc w:val="left"/>
        <w:rPr>
          <w:rFonts w:ascii="Calibri" w:hAnsi="Calibri" w:cs="Calibri"/>
          <w:szCs w:val="24"/>
        </w:rPr>
      </w:pPr>
      <w:r>
        <w:rPr>
          <w:rFonts w:cs="Calibri" w:ascii="Calibri" w:hAnsi="Calibri"/>
          <w:szCs w:val="24"/>
        </w:rPr>
        <w:t>Knowledge of the Health and Safety at Work Act and Fire Regulations.</w:t>
      </w:r>
    </w:p>
    <w:p>
      <w:pPr>
        <w:pStyle w:val="ListParagraph"/>
        <w:numPr>
          <w:ilvl w:val="0"/>
          <w:numId w:val="1"/>
        </w:numPr>
        <w:tabs>
          <w:tab w:val="clear" w:pos="720"/>
          <w:tab w:val="left" w:pos="0" w:leader="none"/>
        </w:tabs>
        <w:ind w:left="739" w:right="0" w:hanging="379"/>
        <w:jc w:val="left"/>
        <w:rPr>
          <w:rFonts w:ascii="Calibri" w:hAnsi="Calibri" w:cs="Calibri"/>
          <w:szCs w:val="24"/>
        </w:rPr>
      </w:pPr>
      <w:r>
        <w:rPr>
          <w:rFonts w:cs="Calibri" w:ascii="Calibri" w:hAnsi="Calibri"/>
          <w:szCs w:val="24"/>
        </w:rPr>
        <w:t>Experience of dealing with operational site issues in a building or school environment.</w:t>
      </w:r>
    </w:p>
    <w:p>
      <w:pPr>
        <w:pStyle w:val="ListParagraph"/>
        <w:numPr>
          <w:ilvl w:val="0"/>
          <w:numId w:val="1"/>
        </w:numPr>
        <w:tabs>
          <w:tab w:val="clear" w:pos="720"/>
          <w:tab w:val="left" w:pos="0" w:leader="none"/>
        </w:tabs>
        <w:ind w:left="739" w:right="0" w:hanging="379"/>
        <w:jc w:val="left"/>
        <w:rPr>
          <w:rFonts w:ascii="Calibri" w:hAnsi="Calibri" w:cs="Calibri"/>
          <w:szCs w:val="24"/>
        </w:rPr>
      </w:pPr>
      <w:r>
        <w:rPr>
          <w:rFonts w:cs="Calibri" w:ascii="Calibri" w:hAnsi="Calibri"/>
          <w:szCs w:val="24"/>
        </w:rPr>
        <w:t>Experience of gardening including maintenance of planted areas and weed control.</w:t>
      </w:r>
    </w:p>
    <w:p>
      <w:pPr>
        <w:pStyle w:val="HayGroup10"/>
        <w:ind w:left="284" w:right="0" w:hanging="284"/>
        <w:rPr>
          <w:rFonts w:ascii="Calibri" w:hAnsi="Calibri" w:cs="Calibri"/>
        </w:rPr>
      </w:pPr>
      <w:r>
        <w:rPr>
          <w:rFonts w:cs="Calibri" w:ascii="Calibri" w:hAnsi="Calibri"/>
        </w:rPr>
      </w:r>
    </w:p>
    <w:p>
      <w:pPr>
        <w:pStyle w:val="HayGroup10"/>
        <w:ind w:left="284" w:right="0" w:hanging="284"/>
        <w:rPr>
          <w:rFonts w:ascii="Calibri" w:hAnsi="Calibri" w:cs="Calibri"/>
        </w:rPr>
      </w:pPr>
      <w:r>
        <w:rPr>
          <w:rFonts w:cs="Calibri" w:ascii="Calibri" w:hAnsi="Calibri"/>
        </w:rPr>
      </w:r>
    </w:p>
    <w:p>
      <w:pPr>
        <w:pStyle w:val="HayGroup10"/>
        <w:ind w:left="284" w:right="0" w:hanging="284"/>
        <w:rPr>
          <w:rFonts w:ascii="Calibri" w:hAnsi="Calibri" w:cs="Calibri"/>
        </w:rPr>
      </w:pPr>
      <w:r>
        <w:rPr>
          <w:rFonts w:cs="Calibri" w:ascii="Calibri" w:hAnsi="Calibri"/>
        </w:rPr>
      </w:r>
    </w:p>
    <w:p>
      <w:pPr>
        <w:pStyle w:val="HayGroup10"/>
        <w:ind w:left="284" w:right="0" w:hanging="284"/>
        <w:rPr>
          <w:rFonts w:ascii="Calibri" w:hAnsi="Calibri" w:cs="Calibri"/>
          <w:b/>
          <w:b/>
          <w:smallCaps/>
          <w:color w:val="002060"/>
          <w:sz w:val="22"/>
          <w:szCs w:val="22"/>
        </w:rPr>
      </w:pPr>
      <w:r>
        <w:rPr>
          <w:rFonts w:cs="Calibri" w:ascii="Calibri" w:hAnsi="Calibri"/>
          <w:b/>
          <w:smallCaps/>
          <w:color w:val="002060"/>
          <w:sz w:val="22"/>
          <w:szCs w:val="22"/>
        </w:rPr>
        <w:t>PERSON SPECIFICATION</w:t>
      </w:r>
    </w:p>
    <w:p>
      <w:pPr>
        <w:pStyle w:val="HayGroup10"/>
        <w:ind w:left="284" w:right="0" w:hanging="284"/>
        <w:rPr>
          <w:rFonts w:ascii="Calibri" w:hAnsi="Calibri" w:cs="Calibri"/>
          <w:b/>
          <w:b/>
          <w:smallCaps/>
          <w:color w:val="002060"/>
          <w:sz w:val="22"/>
          <w:szCs w:val="22"/>
        </w:rPr>
      </w:pPr>
      <w:r>
        <w:rPr>
          <w:rFonts w:cs="Calibri" w:ascii="Calibri" w:hAnsi="Calibri"/>
          <w:b/>
          <w:smallCaps/>
          <w:color w:val="002060"/>
          <w:sz w:val="22"/>
          <w:szCs w:val="22"/>
        </w:rPr>
      </w:r>
    </w:p>
    <w:tbl>
      <w:tblPr>
        <w:tblW w:w="9354" w:type="dxa"/>
        <w:jc w:val="left"/>
        <w:tblInd w:w="279" w:type="dxa"/>
        <w:tblCellMar>
          <w:top w:w="0" w:type="dxa"/>
          <w:left w:w="108" w:type="dxa"/>
          <w:bottom w:w="0" w:type="dxa"/>
          <w:right w:w="108" w:type="dxa"/>
        </w:tblCellMar>
      </w:tblPr>
      <w:tblGrid>
        <w:gridCol w:w="4384"/>
        <w:gridCol w:w="1827"/>
        <w:gridCol w:w="3143"/>
      </w:tblGrid>
      <w:tr>
        <w:trPr/>
        <w:tc>
          <w:tcPr>
            <w:tcW w:w="4384" w:type="dxa"/>
            <w:tcBorders>
              <w:top w:val="single" w:sz="4" w:space="0" w:color="000000"/>
              <w:left w:val="single" w:sz="4" w:space="0" w:color="000000"/>
              <w:bottom w:val="single" w:sz="4" w:space="0" w:color="000000"/>
            </w:tcBorders>
            <w:shd w:fill="DBE5F1" w:val="clear"/>
          </w:tcPr>
          <w:p>
            <w:pPr>
              <w:pStyle w:val="HayGroup10"/>
              <w:spacing w:lineRule="auto" w:line="240" w:before="0" w:after="0"/>
              <w:rPr>
                <w:rFonts w:ascii="Calibri" w:hAnsi="Calibri" w:cs="Calibri"/>
              </w:rPr>
            </w:pPr>
            <w:r>
              <w:rPr>
                <w:rFonts w:cs="Calibri" w:ascii="Calibri" w:hAnsi="Calibri"/>
              </w:rPr>
              <w:t>KNOWLEDGE</w:t>
            </w:r>
          </w:p>
        </w:tc>
        <w:tc>
          <w:tcPr>
            <w:tcW w:w="1827" w:type="dxa"/>
            <w:tcBorders>
              <w:top w:val="single" w:sz="4" w:space="0" w:color="000000"/>
              <w:left w:val="single" w:sz="4" w:space="0" w:color="000000"/>
              <w:bottom w:val="single" w:sz="4" w:space="0" w:color="000000"/>
            </w:tcBorders>
            <w:shd w:fill="DBE5F1" w:val="clear"/>
          </w:tcPr>
          <w:p>
            <w:pPr>
              <w:pStyle w:val="HayGroup10"/>
              <w:spacing w:lineRule="auto" w:line="240" w:before="0" w:after="0"/>
              <w:rPr>
                <w:rFonts w:ascii="Calibri" w:hAnsi="Calibri" w:cs="Calibri"/>
              </w:rPr>
            </w:pPr>
            <w:r>
              <w:rPr>
                <w:rFonts w:cs="Calibri" w:ascii="Calibri" w:hAnsi="Calibri"/>
              </w:rPr>
              <w:t>E= ESSENTIAL</w:t>
            </w:r>
          </w:p>
          <w:p>
            <w:pPr>
              <w:pStyle w:val="HayGroup10"/>
              <w:spacing w:lineRule="auto" w:line="240" w:before="0" w:after="0"/>
              <w:rPr>
                <w:rFonts w:ascii="Calibri" w:hAnsi="Calibri" w:cs="Calibri"/>
              </w:rPr>
            </w:pPr>
            <w:r>
              <w:rPr>
                <w:rFonts w:cs="Calibri" w:ascii="Calibri" w:hAnsi="Calibri"/>
              </w:rPr>
              <w:t>D = DESIRABLE</w:t>
            </w:r>
          </w:p>
        </w:tc>
        <w:tc>
          <w:tcPr>
            <w:tcW w:w="3143" w:type="dxa"/>
            <w:tcBorders>
              <w:top w:val="single" w:sz="4" w:space="0" w:color="000000"/>
              <w:left w:val="single" w:sz="4" w:space="0" w:color="000000"/>
              <w:bottom w:val="single" w:sz="4" w:space="0" w:color="000000"/>
              <w:right w:val="single" w:sz="4" w:space="0" w:color="000000"/>
            </w:tcBorders>
            <w:shd w:fill="DBE5F1" w:val="clear"/>
          </w:tcPr>
          <w:p>
            <w:pPr>
              <w:pStyle w:val="HayGroup10"/>
              <w:spacing w:lineRule="auto" w:line="240" w:before="0" w:after="0"/>
              <w:rPr>
                <w:rFonts w:ascii="Calibri" w:hAnsi="Calibri" w:cs="Calibri"/>
              </w:rPr>
            </w:pPr>
            <w:r>
              <w:rPr>
                <w:rFonts w:cs="Calibri" w:ascii="Calibri" w:hAnsi="Calibri"/>
              </w:rPr>
              <w:t>IDENTIFIED BY:</w:t>
            </w:r>
          </w:p>
        </w:tc>
      </w:tr>
      <w:tr>
        <w:trPr/>
        <w:tc>
          <w:tcPr>
            <w:tcW w:w="4384" w:type="dxa"/>
            <w:tcBorders>
              <w:top w:val="single" w:sz="4" w:space="0" w:color="000000"/>
              <w:left w:val="single" w:sz="4" w:space="0" w:color="000000"/>
              <w:bottom w:val="single" w:sz="4" w:space="0" w:color="000000"/>
            </w:tcBorders>
            <w:shd w:fill="auto" w:val="clear"/>
          </w:tcPr>
          <w:p>
            <w:pPr>
              <w:pStyle w:val="HayGroup10"/>
              <w:spacing w:lineRule="auto" w:line="240" w:before="0" w:after="0"/>
              <w:rPr>
                <w:rFonts w:ascii="Calibri" w:hAnsi="Calibri" w:cs="Calibri"/>
              </w:rPr>
            </w:pPr>
            <w:r>
              <w:rPr>
                <w:rFonts w:cs="Calibri" w:ascii="Calibri" w:hAnsi="Calibri"/>
              </w:rPr>
              <w:t>Knowledge of basic Health &amp; safety procedures and hazards</w:t>
            </w:r>
          </w:p>
          <w:p>
            <w:pPr>
              <w:pStyle w:val="HayGroup10"/>
              <w:spacing w:lineRule="auto" w:line="240" w:before="0" w:after="0"/>
              <w:rPr>
                <w:rFonts w:ascii="Calibri" w:hAnsi="Calibri" w:cs="Calibri"/>
              </w:rPr>
            </w:pPr>
            <w:r>
              <w:rPr>
                <w:rFonts w:cs="Calibri" w:ascii="Calibri" w:hAnsi="Calibri"/>
              </w:rPr>
            </w:r>
          </w:p>
          <w:p>
            <w:pPr>
              <w:pStyle w:val="HayGroup10"/>
              <w:spacing w:lineRule="auto" w:line="240" w:before="0" w:after="0"/>
              <w:rPr>
                <w:rFonts w:ascii="Calibri" w:hAnsi="Calibri" w:cs="Calibri"/>
              </w:rPr>
            </w:pPr>
            <w:r>
              <w:rPr>
                <w:rFonts w:cs="Calibri" w:ascii="Calibri" w:hAnsi="Calibri"/>
              </w:rPr>
              <w:t>First Aid trained</w:t>
            </w:r>
          </w:p>
          <w:p>
            <w:pPr>
              <w:pStyle w:val="HayGroup10"/>
              <w:spacing w:lineRule="auto" w:line="240" w:before="0" w:after="0"/>
              <w:rPr>
                <w:rFonts w:ascii="Calibri" w:hAnsi="Calibri" w:cs="Calibri"/>
              </w:rPr>
            </w:pPr>
            <w:r>
              <w:rPr>
                <w:rFonts w:cs="Calibri" w:ascii="Calibri" w:hAnsi="Calibri"/>
              </w:rPr>
            </w:r>
          </w:p>
        </w:tc>
        <w:tc>
          <w:tcPr>
            <w:tcW w:w="1827" w:type="dxa"/>
            <w:tcBorders>
              <w:top w:val="single" w:sz="4" w:space="0" w:color="000000"/>
              <w:left w:val="single" w:sz="4" w:space="0" w:color="000000"/>
              <w:bottom w:val="single" w:sz="4" w:space="0" w:color="000000"/>
            </w:tcBorders>
            <w:shd w:fill="auto" w:val="clear"/>
          </w:tcPr>
          <w:p>
            <w:pPr>
              <w:pStyle w:val="HayGroup10"/>
              <w:spacing w:lineRule="auto" w:line="240" w:before="0" w:after="0"/>
              <w:rPr>
                <w:rFonts w:ascii="Calibri" w:hAnsi="Calibri" w:cs="Calibri"/>
              </w:rPr>
            </w:pPr>
            <w:r>
              <w:rPr>
                <w:rFonts w:cs="Calibri" w:ascii="Calibri" w:hAnsi="Calibri"/>
              </w:rPr>
              <w:t>E</w:t>
            </w:r>
          </w:p>
          <w:p>
            <w:pPr>
              <w:pStyle w:val="HayGroup10"/>
              <w:spacing w:lineRule="auto" w:line="240" w:before="0" w:after="0"/>
              <w:rPr>
                <w:rFonts w:ascii="Calibri" w:hAnsi="Calibri" w:cs="Calibri"/>
              </w:rPr>
            </w:pPr>
            <w:r>
              <w:rPr>
                <w:rFonts w:cs="Calibri" w:ascii="Calibri" w:hAnsi="Calibri"/>
              </w:rPr>
            </w:r>
          </w:p>
          <w:p>
            <w:pPr>
              <w:pStyle w:val="HayGroup10"/>
              <w:spacing w:lineRule="auto" w:line="240" w:before="0" w:after="0"/>
              <w:rPr>
                <w:rFonts w:ascii="Calibri" w:hAnsi="Calibri" w:cs="Calibri"/>
              </w:rPr>
            </w:pPr>
            <w:r>
              <w:rPr>
                <w:rFonts w:cs="Calibri" w:ascii="Calibri" w:hAnsi="Calibri"/>
              </w:rPr>
            </w:r>
          </w:p>
          <w:p>
            <w:pPr>
              <w:pStyle w:val="HayGroup10"/>
              <w:spacing w:lineRule="auto" w:line="240" w:before="0" w:after="0"/>
              <w:rPr>
                <w:rFonts w:ascii="Calibri" w:hAnsi="Calibri" w:cs="Calibri"/>
              </w:rPr>
            </w:pPr>
            <w:r>
              <w:rPr>
                <w:rFonts w:cs="Calibri" w:ascii="Calibri" w:hAnsi="Calibri"/>
              </w:rPr>
              <w:t>D</w:t>
            </w:r>
          </w:p>
        </w:tc>
        <w:tc>
          <w:tcPr>
            <w:tcW w:w="3143" w:type="dxa"/>
            <w:tcBorders>
              <w:top w:val="single" w:sz="4" w:space="0" w:color="000000"/>
              <w:left w:val="single" w:sz="4" w:space="0" w:color="000000"/>
              <w:bottom w:val="single" w:sz="4" w:space="0" w:color="000000"/>
              <w:right w:val="single" w:sz="4" w:space="0" w:color="000000"/>
            </w:tcBorders>
            <w:shd w:fill="auto" w:val="clear"/>
          </w:tcPr>
          <w:p>
            <w:pPr>
              <w:pStyle w:val="HayGroup10"/>
              <w:spacing w:lineRule="auto" w:line="240" w:before="0" w:after="0"/>
              <w:rPr>
                <w:rFonts w:ascii="Calibri" w:hAnsi="Calibri" w:cs="Calibri"/>
              </w:rPr>
            </w:pPr>
            <w:r>
              <w:rPr>
                <w:rFonts w:cs="Calibri" w:ascii="Calibri" w:hAnsi="Calibri"/>
              </w:rPr>
              <w:t>APP FORM/INTERVIEW</w:t>
            </w:r>
          </w:p>
          <w:p>
            <w:pPr>
              <w:pStyle w:val="HayGroup10"/>
              <w:spacing w:lineRule="auto" w:line="240" w:before="0" w:after="0"/>
              <w:rPr>
                <w:rFonts w:ascii="Calibri" w:hAnsi="Calibri" w:cs="Calibri"/>
              </w:rPr>
            </w:pPr>
            <w:r>
              <w:rPr>
                <w:rFonts w:cs="Calibri" w:ascii="Calibri" w:hAnsi="Calibri"/>
              </w:rPr>
            </w:r>
          </w:p>
          <w:p>
            <w:pPr>
              <w:pStyle w:val="HayGroup10"/>
              <w:spacing w:lineRule="auto" w:line="240" w:before="0" w:after="0"/>
              <w:rPr>
                <w:rFonts w:ascii="Calibri" w:hAnsi="Calibri" w:cs="Calibri"/>
              </w:rPr>
            </w:pPr>
            <w:r>
              <w:rPr>
                <w:rFonts w:cs="Calibri" w:ascii="Calibri" w:hAnsi="Calibri"/>
              </w:rPr>
            </w:r>
          </w:p>
          <w:p>
            <w:pPr>
              <w:pStyle w:val="HayGroup10"/>
              <w:spacing w:lineRule="auto" w:line="240" w:before="0" w:after="0"/>
              <w:rPr>
                <w:rFonts w:ascii="Calibri" w:hAnsi="Calibri" w:cs="Calibri"/>
              </w:rPr>
            </w:pPr>
            <w:r>
              <w:rPr>
                <w:rFonts w:cs="Calibri" w:ascii="Calibri" w:hAnsi="Calibri"/>
              </w:rPr>
              <w:t>APP FORM</w:t>
            </w:r>
          </w:p>
        </w:tc>
      </w:tr>
      <w:tr>
        <w:trPr/>
        <w:tc>
          <w:tcPr>
            <w:tcW w:w="4384" w:type="dxa"/>
            <w:tcBorders>
              <w:top w:val="single" w:sz="4" w:space="0" w:color="000000"/>
              <w:left w:val="single" w:sz="4" w:space="0" w:color="000000"/>
              <w:bottom w:val="single" w:sz="4" w:space="0" w:color="000000"/>
            </w:tcBorders>
            <w:shd w:fill="DBE5F1" w:val="clear"/>
          </w:tcPr>
          <w:p>
            <w:pPr>
              <w:pStyle w:val="HayGroup10"/>
              <w:spacing w:lineRule="auto" w:line="240" w:before="0" w:after="0"/>
              <w:rPr>
                <w:rFonts w:ascii="Calibri" w:hAnsi="Calibri" w:cs="Calibri"/>
              </w:rPr>
            </w:pPr>
            <w:r>
              <w:rPr>
                <w:rFonts w:cs="Calibri" w:ascii="Calibri" w:hAnsi="Calibri"/>
              </w:rPr>
              <w:t>SKILLS AND ABILITIES</w:t>
            </w:r>
          </w:p>
          <w:p>
            <w:pPr>
              <w:pStyle w:val="HayGroup10"/>
              <w:spacing w:lineRule="auto" w:line="240" w:before="0" w:after="0"/>
              <w:rPr>
                <w:rFonts w:ascii="Calibri" w:hAnsi="Calibri" w:cs="Calibri"/>
              </w:rPr>
            </w:pPr>
            <w:r>
              <w:rPr>
                <w:rFonts w:cs="Calibri" w:ascii="Calibri" w:hAnsi="Calibri"/>
              </w:rPr>
            </w:r>
          </w:p>
        </w:tc>
        <w:tc>
          <w:tcPr>
            <w:tcW w:w="1827" w:type="dxa"/>
            <w:tcBorders>
              <w:top w:val="single" w:sz="4" w:space="0" w:color="000000"/>
              <w:left w:val="single" w:sz="4" w:space="0" w:color="000000"/>
              <w:bottom w:val="single" w:sz="4" w:space="0" w:color="000000"/>
            </w:tcBorders>
            <w:shd w:fill="DBE5F1" w:val="clear"/>
          </w:tcPr>
          <w:p>
            <w:pPr>
              <w:pStyle w:val="HayGroup10"/>
              <w:snapToGrid w:val="false"/>
              <w:spacing w:lineRule="auto" w:line="240" w:before="0" w:after="0"/>
              <w:rPr>
                <w:rFonts w:ascii="Calibri" w:hAnsi="Calibri" w:cs="Calibri"/>
              </w:rPr>
            </w:pPr>
            <w:r>
              <w:rPr>
                <w:rFonts w:cs="Calibri" w:ascii="Calibri" w:hAnsi="Calibri"/>
              </w:rPr>
            </w:r>
          </w:p>
        </w:tc>
        <w:tc>
          <w:tcPr>
            <w:tcW w:w="3143" w:type="dxa"/>
            <w:tcBorders>
              <w:top w:val="single" w:sz="4" w:space="0" w:color="000000"/>
              <w:left w:val="single" w:sz="4" w:space="0" w:color="000000"/>
              <w:bottom w:val="single" w:sz="4" w:space="0" w:color="000000"/>
              <w:right w:val="single" w:sz="4" w:space="0" w:color="000000"/>
            </w:tcBorders>
            <w:shd w:fill="DBE5F1" w:val="clear"/>
          </w:tcPr>
          <w:p>
            <w:pPr>
              <w:pStyle w:val="HayGroup10"/>
              <w:snapToGrid w:val="false"/>
              <w:spacing w:lineRule="auto" w:line="240" w:before="0" w:after="0"/>
              <w:rPr>
                <w:rFonts w:ascii="Calibri" w:hAnsi="Calibri" w:cs="Calibri"/>
              </w:rPr>
            </w:pPr>
            <w:r>
              <w:rPr>
                <w:rFonts w:cs="Calibri" w:ascii="Calibri" w:hAnsi="Calibri"/>
              </w:rPr>
            </w:r>
          </w:p>
        </w:tc>
      </w:tr>
      <w:tr>
        <w:trPr/>
        <w:tc>
          <w:tcPr>
            <w:tcW w:w="4384" w:type="dxa"/>
            <w:tcBorders>
              <w:top w:val="single" w:sz="4" w:space="0" w:color="000000"/>
              <w:left w:val="single" w:sz="4" w:space="0" w:color="000000"/>
              <w:bottom w:val="single" w:sz="4" w:space="0" w:color="000000"/>
            </w:tcBorders>
            <w:shd w:fill="auto" w:val="clear"/>
          </w:tcPr>
          <w:p>
            <w:pPr>
              <w:pStyle w:val="HayGroup10"/>
              <w:spacing w:lineRule="auto" w:line="240" w:before="0" w:after="0"/>
              <w:rPr>
                <w:rFonts w:ascii="Calibri" w:hAnsi="Calibri" w:cs="Calibri"/>
              </w:rPr>
            </w:pPr>
            <w:r>
              <w:rPr>
                <w:rFonts w:cs="Calibri" w:ascii="Calibri" w:hAnsi="Calibri"/>
              </w:rPr>
              <w:t>Basic DIY skills</w:t>
            </w:r>
          </w:p>
          <w:p>
            <w:pPr>
              <w:pStyle w:val="HayGroup10"/>
              <w:spacing w:lineRule="auto" w:line="240" w:before="0" w:after="0"/>
              <w:rPr>
                <w:rFonts w:ascii="Calibri" w:hAnsi="Calibri" w:cs="Calibri"/>
              </w:rPr>
            </w:pPr>
            <w:r>
              <w:rPr>
                <w:rFonts w:cs="Calibri" w:ascii="Calibri" w:hAnsi="Calibri"/>
              </w:rPr>
            </w:r>
          </w:p>
          <w:p>
            <w:pPr>
              <w:pStyle w:val="HayGroup10"/>
              <w:spacing w:lineRule="auto" w:line="240" w:before="0" w:after="0"/>
              <w:rPr>
                <w:rFonts w:ascii="Calibri" w:hAnsi="Calibri" w:cs="Calibri"/>
              </w:rPr>
            </w:pPr>
            <w:r>
              <w:rPr>
                <w:rFonts w:cs="Calibri" w:ascii="Calibri" w:hAnsi="Calibri"/>
              </w:rPr>
              <w:t>Ability to organise and prioritise workload for self and others</w:t>
            </w:r>
          </w:p>
          <w:p>
            <w:pPr>
              <w:pStyle w:val="HayGroup10"/>
              <w:spacing w:lineRule="auto" w:line="240" w:before="0" w:after="0"/>
              <w:rPr>
                <w:rFonts w:ascii="Calibri" w:hAnsi="Calibri" w:cs="Calibri"/>
              </w:rPr>
            </w:pPr>
            <w:r>
              <w:rPr>
                <w:rFonts w:cs="Calibri" w:ascii="Calibri" w:hAnsi="Calibri"/>
              </w:rPr>
            </w:r>
          </w:p>
          <w:p>
            <w:pPr>
              <w:pStyle w:val="HayGroup10"/>
              <w:spacing w:lineRule="auto" w:line="240" w:before="0" w:after="0"/>
              <w:rPr>
                <w:rFonts w:ascii="Calibri" w:hAnsi="Calibri" w:cs="Calibri"/>
              </w:rPr>
            </w:pPr>
            <w:r>
              <w:rPr>
                <w:rFonts w:cs="Calibri" w:ascii="Calibri" w:hAnsi="Calibri"/>
              </w:rPr>
              <w:t>Ability to communicate with staff/public at all levels</w:t>
            </w:r>
          </w:p>
          <w:p>
            <w:pPr>
              <w:pStyle w:val="HayGroup10"/>
              <w:spacing w:lineRule="auto" w:line="240" w:before="0" w:after="0"/>
              <w:rPr>
                <w:rFonts w:ascii="Calibri" w:hAnsi="Calibri" w:cs="Calibri"/>
              </w:rPr>
            </w:pPr>
            <w:r>
              <w:rPr>
                <w:rFonts w:cs="Calibri" w:ascii="Calibri" w:hAnsi="Calibri"/>
              </w:rPr>
            </w:r>
          </w:p>
          <w:p>
            <w:pPr>
              <w:pStyle w:val="HayGroup10"/>
              <w:spacing w:lineRule="auto" w:line="240" w:before="0" w:after="0"/>
              <w:rPr>
                <w:rFonts w:ascii="Calibri" w:hAnsi="Calibri" w:cs="Calibri"/>
              </w:rPr>
            </w:pPr>
            <w:r>
              <w:rPr>
                <w:rFonts w:cs="Calibri" w:ascii="Calibri" w:hAnsi="Calibri"/>
              </w:rPr>
              <w:t>Ability to undertake routine paperwork</w:t>
            </w:r>
          </w:p>
          <w:p>
            <w:pPr>
              <w:pStyle w:val="HayGroup10"/>
              <w:spacing w:lineRule="auto" w:line="240" w:before="0" w:after="0"/>
              <w:rPr>
                <w:rFonts w:ascii="Calibri" w:hAnsi="Calibri" w:cs="Calibri"/>
              </w:rPr>
            </w:pPr>
            <w:r>
              <w:rPr>
                <w:rFonts w:cs="Calibri" w:ascii="Calibri" w:hAnsi="Calibri"/>
              </w:rPr>
            </w:r>
          </w:p>
          <w:p>
            <w:pPr>
              <w:pStyle w:val="HayGroup10"/>
              <w:spacing w:lineRule="auto" w:line="240" w:before="0" w:after="0"/>
              <w:rPr>
                <w:rFonts w:ascii="Calibri" w:hAnsi="Calibri" w:cs="Calibri"/>
              </w:rPr>
            </w:pPr>
            <w:r>
              <w:rPr>
                <w:rFonts w:cs="Calibri" w:ascii="Calibri" w:hAnsi="Calibri"/>
              </w:rPr>
              <w:t>Ability to motivate staff to work as a team</w:t>
            </w:r>
          </w:p>
          <w:p>
            <w:pPr>
              <w:pStyle w:val="HayGroup10"/>
              <w:spacing w:lineRule="auto" w:line="240" w:before="0" w:after="0"/>
              <w:rPr>
                <w:rFonts w:ascii="Calibri" w:hAnsi="Calibri" w:cs="Calibri"/>
              </w:rPr>
            </w:pPr>
            <w:r>
              <w:rPr>
                <w:rFonts w:cs="Calibri" w:ascii="Calibri" w:hAnsi="Calibri"/>
              </w:rPr>
            </w:r>
          </w:p>
        </w:tc>
        <w:tc>
          <w:tcPr>
            <w:tcW w:w="1827" w:type="dxa"/>
            <w:tcBorders>
              <w:top w:val="single" w:sz="4" w:space="0" w:color="000000"/>
              <w:left w:val="single" w:sz="4" w:space="0" w:color="000000"/>
              <w:bottom w:val="single" w:sz="4" w:space="0" w:color="000000"/>
            </w:tcBorders>
            <w:shd w:fill="auto" w:val="clear"/>
          </w:tcPr>
          <w:p>
            <w:pPr>
              <w:pStyle w:val="HayGroup10"/>
              <w:spacing w:lineRule="auto" w:line="240" w:before="0" w:after="0"/>
              <w:rPr>
                <w:rFonts w:ascii="Calibri" w:hAnsi="Calibri" w:cs="Calibri"/>
              </w:rPr>
            </w:pPr>
            <w:r>
              <w:rPr>
                <w:rFonts w:cs="Calibri" w:ascii="Calibri" w:hAnsi="Calibri"/>
              </w:rPr>
              <w:t>E</w:t>
            </w:r>
          </w:p>
          <w:p>
            <w:pPr>
              <w:pStyle w:val="HayGroup10"/>
              <w:spacing w:lineRule="auto" w:line="240" w:before="0" w:after="0"/>
              <w:rPr>
                <w:rFonts w:ascii="Calibri" w:hAnsi="Calibri" w:cs="Calibri"/>
              </w:rPr>
            </w:pPr>
            <w:r>
              <w:rPr>
                <w:rFonts w:cs="Calibri" w:ascii="Calibri" w:hAnsi="Calibri"/>
              </w:rPr>
            </w:r>
          </w:p>
          <w:p>
            <w:pPr>
              <w:pStyle w:val="HayGroup10"/>
              <w:spacing w:lineRule="auto" w:line="240" w:before="0" w:after="0"/>
              <w:rPr>
                <w:rFonts w:ascii="Calibri" w:hAnsi="Calibri" w:cs="Calibri"/>
              </w:rPr>
            </w:pPr>
            <w:r>
              <w:rPr>
                <w:rFonts w:cs="Calibri" w:ascii="Calibri" w:hAnsi="Calibri"/>
              </w:rPr>
              <w:t>E</w:t>
            </w:r>
          </w:p>
          <w:p>
            <w:pPr>
              <w:pStyle w:val="HayGroup10"/>
              <w:spacing w:lineRule="auto" w:line="240" w:before="0" w:after="0"/>
              <w:rPr>
                <w:rFonts w:ascii="Calibri" w:hAnsi="Calibri" w:cs="Calibri"/>
              </w:rPr>
            </w:pPr>
            <w:r>
              <w:rPr>
                <w:rFonts w:cs="Calibri" w:ascii="Calibri" w:hAnsi="Calibri"/>
              </w:rPr>
            </w:r>
          </w:p>
          <w:p>
            <w:pPr>
              <w:pStyle w:val="HayGroup10"/>
              <w:spacing w:lineRule="auto" w:line="240" w:before="0" w:after="0"/>
              <w:rPr>
                <w:rFonts w:ascii="Calibri" w:hAnsi="Calibri" w:cs="Calibri"/>
              </w:rPr>
            </w:pPr>
            <w:r>
              <w:rPr>
                <w:rFonts w:cs="Calibri" w:ascii="Calibri" w:hAnsi="Calibri"/>
              </w:rPr>
            </w:r>
          </w:p>
          <w:p>
            <w:pPr>
              <w:pStyle w:val="HayGroup10"/>
              <w:spacing w:lineRule="auto" w:line="240" w:before="0" w:after="0"/>
              <w:rPr>
                <w:rFonts w:ascii="Calibri" w:hAnsi="Calibri" w:cs="Calibri"/>
              </w:rPr>
            </w:pPr>
            <w:r>
              <w:rPr>
                <w:rFonts w:cs="Calibri" w:ascii="Calibri" w:hAnsi="Calibri"/>
              </w:rPr>
              <w:t>E</w:t>
            </w:r>
          </w:p>
          <w:p>
            <w:pPr>
              <w:pStyle w:val="HayGroup10"/>
              <w:spacing w:lineRule="auto" w:line="240" w:before="0" w:after="0"/>
              <w:rPr>
                <w:rFonts w:ascii="Calibri" w:hAnsi="Calibri" w:cs="Calibri"/>
              </w:rPr>
            </w:pPr>
            <w:r>
              <w:rPr>
                <w:rFonts w:cs="Calibri" w:ascii="Calibri" w:hAnsi="Calibri"/>
              </w:rPr>
            </w:r>
          </w:p>
          <w:p>
            <w:pPr>
              <w:pStyle w:val="HayGroup10"/>
              <w:spacing w:lineRule="auto" w:line="240" w:before="0" w:after="0"/>
              <w:rPr>
                <w:rFonts w:ascii="Calibri" w:hAnsi="Calibri" w:cs="Calibri"/>
              </w:rPr>
            </w:pPr>
            <w:r>
              <w:rPr>
                <w:rFonts w:cs="Calibri" w:ascii="Calibri" w:hAnsi="Calibri"/>
              </w:rPr>
            </w:r>
          </w:p>
          <w:p>
            <w:pPr>
              <w:pStyle w:val="HayGroup10"/>
              <w:spacing w:lineRule="auto" w:line="240" w:before="0" w:after="0"/>
              <w:rPr>
                <w:rFonts w:ascii="Calibri" w:hAnsi="Calibri" w:cs="Calibri"/>
              </w:rPr>
            </w:pPr>
            <w:r>
              <w:rPr>
                <w:rFonts w:cs="Calibri" w:ascii="Calibri" w:hAnsi="Calibri"/>
              </w:rPr>
              <w:t>E</w:t>
            </w:r>
          </w:p>
          <w:p>
            <w:pPr>
              <w:pStyle w:val="HayGroup10"/>
              <w:spacing w:lineRule="auto" w:line="240" w:before="0" w:after="0"/>
              <w:rPr>
                <w:rFonts w:ascii="Calibri" w:hAnsi="Calibri" w:cs="Calibri"/>
              </w:rPr>
            </w:pPr>
            <w:r>
              <w:rPr>
                <w:rFonts w:cs="Calibri" w:ascii="Calibri" w:hAnsi="Calibri"/>
              </w:rPr>
            </w:r>
          </w:p>
          <w:p>
            <w:pPr>
              <w:pStyle w:val="HayGroup10"/>
              <w:spacing w:lineRule="auto" w:line="240" w:before="0" w:after="0"/>
              <w:rPr>
                <w:rFonts w:ascii="Calibri" w:hAnsi="Calibri" w:cs="Calibri"/>
              </w:rPr>
            </w:pPr>
            <w:r>
              <w:rPr>
                <w:rFonts w:cs="Calibri" w:ascii="Calibri" w:hAnsi="Calibri"/>
              </w:rPr>
            </w:r>
          </w:p>
          <w:p>
            <w:pPr>
              <w:pStyle w:val="HayGroup10"/>
              <w:spacing w:lineRule="auto" w:line="240" w:before="0" w:after="0"/>
              <w:rPr>
                <w:rFonts w:ascii="Calibri" w:hAnsi="Calibri" w:cs="Calibri"/>
              </w:rPr>
            </w:pPr>
            <w:r>
              <w:rPr>
                <w:rFonts w:cs="Calibri" w:ascii="Calibri" w:hAnsi="Calibri"/>
              </w:rPr>
              <w:t>E</w:t>
            </w:r>
          </w:p>
          <w:p>
            <w:pPr>
              <w:pStyle w:val="HayGroup10"/>
              <w:spacing w:lineRule="auto" w:line="240" w:before="0" w:after="0"/>
              <w:rPr>
                <w:rFonts w:ascii="Calibri" w:hAnsi="Calibri" w:cs="Calibri"/>
              </w:rPr>
            </w:pPr>
            <w:r>
              <w:rPr>
                <w:rFonts w:cs="Calibri" w:ascii="Calibri" w:hAnsi="Calibri"/>
              </w:rPr>
            </w:r>
          </w:p>
          <w:p>
            <w:pPr>
              <w:pStyle w:val="HayGroup10"/>
              <w:spacing w:lineRule="auto" w:line="240" w:before="0" w:after="0"/>
              <w:rPr>
                <w:rFonts w:ascii="Calibri" w:hAnsi="Calibri" w:cs="Calibri"/>
              </w:rPr>
            </w:pPr>
            <w:r>
              <w:rPr>
                <w:rFonts w:cs="Calibri" w:ascii="Calibri" w:hAnsi="Calibri"/>
              </w:rPr>
            </w:r>
          </w:p>
        </w:tc>
        <w:tc>
          <w:tcPr>
            <w:tcW w:w="3143" w:type="dxa"/>
            <w:tcBorders>
              <w:top w:val="single" w:sz="4" w:space="0" w:color="000000"/>
              <w:left w:val="single" w:sz="4" w:space="0" w:color="000000"/>
              <w:bottom w:val="single" w:sz="4" w:space="0" w:color="000000"/>
              <w:right w:val="single" w:sz="4" w:space="0" w:color="000000"/>
            </w:tcBorders>
            <w:shd w:fill="auto" w:val="clear"/>
          </w:tcPr>
          <w:p>
            <w:pPr>
              <w:pStyle w:val="HayGroup10"/>
              <w:spacing w:lineRule="auto" w:line="240" w:before="0" w:after="0"/>
              <w:rPr>
                <w:rFonts w:ascii="Calibri" w:hAnsi="Calibri" w:cs="Calibri"/>
              </w:rPr>
            </w:pPr>
            <w:r>
              <w:rPr>
                <w:rFonts w:cs="Calibri" w:ascii="Calibri" w:hAnsi="Calibri"/>
              </w:rPr>
              <w:t>APP FORM/INTERVIEW</w:t>
            </w:r>
          </w:p>
          <w:p>
            <w:pPr>
              <w:pStyle w:val="HayGroup10"/>
              <w:spacing w:lineRule="auto" w:line="240" w:before="0" w:after="0"/>
              <w:rPr>
                <w:rFonts w:ascii="Calibri" w:hAnsi="Calibri" w:cs="Calibri"/>
              </w:rPr>
            </w:pPr>
            <w:r>
              <w:rPr>
                <w:rFonts w:cs="Calibri" w:ascii="Calibri" w:hAnsi="Calibri"/>
              </w:rPr>
            </w:r>
          </w:p>
          <w:p>
            <w:pPr>
              <w:pStyle w:val="HayGroup10"/>
              <w:spacing w:lineRule="auto" w:line="240" w:before="0" w:after="0"/>
              <w:rPr>
                <w:rFonts w:ascii="Calibri" w:hAnsi="Calibri" w:cs="Calibri"/>
              </w:rPr>
            </w:pPr>
            <w:r>
              <w:rPr>
                <w:rFonts w:cs="Calibri" w:ascii="Calibri" w:hAnsi="Calibri"/>
              </w:rPr>
              <w:t>APP FORM/INTERVIEW</w:t>
            </w:r>
          </w:p>
          <w:p>
            <w:pPr>
              <w:pStyle w:val="HayGroup10"/>
              <w:spacing w:lineRule="auto" w:line="240" w:before="0" w:after="0"/>
              <w:rPr>
                <w:rFonts w:ascii="Calibri" w:hAnsi="Calibri" w:cs="Calibri"/>
              </w:rPr>
            </w:pPr>
            <w:r>
              <w:rPr>
                <w:rFonts w:cs="Calibri" w:ascii="Calibri" w:hAnsi="Calibri"/>
              </w:rPr>
            </w:r>
          </w:p>
          <w:p>
            <w:pPr>
              <w:pStyle w:val="HayGroup10"/>
              <w:spacing w:lineRule="auto" w:line="240" w:before="0" w:after="0"/>
              <w:rPr>
                <w:rFonts w:ascii="Calibri" w:hAnsi="Calibri" w:cs="Calibri"/>
              </w:rPr>
            </w:pPr>
            <w:r>
              <w:rPr>
                <w:rFonts w:cs="Calibri" w:ascii="Calibri" w:hAnsi="Calibri"/>
              </w:rPr>
            </w:r>
          </w:p>
          <w:p>
            <w:pPr>
              <w:pStyle w:val="HayGroup10"/>
              <w:spacing w:lineRule="auto" w:line="240" w:before="0" w:after="0"/>
              <w:rPr>
                <w:rFonts w:ascii="Calibri" w:hAnsi="Calibri" w:cs="Calibri"/>
              </w:rPr>
            </w:pPr>
            <w:r>
              <w:rPr>
                <w:rFonts w:cs="Calibri" w:ascii="Calibri" w:hAnsi="Calibri"/>
              </w:rPr>
              <w:t>INTERVIEW</w:t>
            </w:r>
          </w:p>
          <w:p>
            <w:pPr>
              <w:pStyle w:val="HayGroup10"/>
              <w:spacing w:lineRule="auto" w:line="240" w:before="0" w:after="0"/>
              <w:rPr>
                <w:rFonts w:ascii="Calibri" w:hAnsi="Calibri" w:cs="Calibri"/>
              </w:rPr>
            </w:pPr>
            <w:r>
              <w:rPr>
                <w:rFonts w:cs="Calibri" w:ascii="Calibri" w:hAnsi="Calibri"/>
              </w:rPr>
            </w:r>
          </w:p>
          <w:p>
            <w:pPr>
              <w:pStyle w:val="HayGroup10"/>
              <w:spacing w:lineRule="auto" w:line="240" w:before="0" w:after="0"/>
              <w:rPr>
                <w:rFonts w:ascii="Calibri" w:hAnsi="Calibri" w:cs="Calibri"/>
              </w:rPr>
            </w:pPr>
            <w:r>
              <w:rPr>
                <w:rFonts w:cs="Calibri" w:ascii="Calibri" w:hAnsi="Calibri"/>
              </w:rPr>
            </w:r>
          </w:p>
          <w:p>
            <w:pPr>
              <w:pStyle w:val="HayGroup10"/>
              <w:spacing w:lineRule="auto" w:line="240" w:before="0" w:after="0"/>
              <w:rPr>
                <w:rFonts w:ascii="Calibri" w:hAnsi="Calibri" w:cs="Calibri"/>
              </w:rPr>
            </w:pPr>
            <w:r>
              <w:rPr>
                <w:rFonts w:cs="Calibri" w:ascii="Calibri" w:hAnsi="Calibri"/>
              </w:rPr>
              <w:t>APP FORM/INTERVIEW</w:t>
            </w:r>
          </w:p>
          <w:p>
            <w:pPr>
              <w:pStyle w:val="HayGroup10"/>
              <w:spacing w:lineRule="auto" w:line="240" w:before="0" w:after="0"/>
              <w:rPr>
                <w:rFonts w:ascii="Calibri" w:hAnsi="Calibri" w:cs="Calibri"/>
              </w:rPr>
            </w:pPr>
            <w:r>
              <w:rPr>
                <w:rFonts w:cs="Calibri" w:ascii="Calibri" w:hAnsi="Calibri"/>
              </w:rPr>
            </w:r>
          </w:p>
          <w:p>
            <w:pPr>
              <w:pStyle w:val="HayGroup10"/>
              <w:spacing w:lineRule="auto" w:line="240" w:before="0" w:after="0"/>
              <w:rPr>
                <w:rFonts w:ascii="Calibri" w:hAnsi="Calibri" w:cs="Calibri"/>
              </w:rPr>
            </w:pPr>
            <w:r>
              <w:rPr>
                <w:rFonts w:cs="Calibri" w:ascii="Calibri" w:hAnsi="Calibri"/>
              </w:rPr>
            </w:r>
          </w:p>
          <w:p>
            <w:pPr>
              <w:pStyle w:val="HayGroup10"/>
              <w:spacing w:lineRule="auto" w:line="240" w:before="0" w:after="0"/>
              <w:rPr>
                <w:rFonts w:ascii="Calibri" w:hAnsi="Calibri" w:cs="Calibri"/>
              </w:rPr>
            </w:pPr>
            <w:r>
              <w:rPr>
                <w:rFonts w:cs="Calibri" w:ascii="Calibri" w:hAnsi="Calibri"/>
              </w:rPr>
              <w:t>INTERVIEW</w:t>
            </w:r>
          </w:p>
        </w:tc>
      </w:tr>
      <w:tr>
        <w:trPr/>
        <w:tc>
          <w:tcPr>
            <w:tcW w:w="4384" w:type="dxa"/>
            <w:tcBorders>
              <w:top w:val="single" w:sz="4" w:space="0" w:color="000000"/>
              <w:left w:val="single" w:sz="4" w:space="0" w:color="000000"/>
              <w:bottom w:val="single" w:sz="4" w:space="0" w:color="000000"/>
            </w:tcBorders>
            <w:shd w:fill="DBE5F1" w:val="clear"/>
          </w:tcPr>
          <w:p>
            <w:pPr>
              <w:pStyle w:val="HayGroup10"/>
              <w:spacing w:lineRule="auto" w:line="240" w:before="0" w:after="0"/>
              <w:rPr>
                <w:rFonts w:ascii="Calibri" w:hAnsi="Calibri" w:cs="Calibri"/>
              </w:rPr>
            </w:pPr>
            <w:r>
              <w:rPr>
                <w:rFonts w:cs="Calibri" w:ascii="Calibri" w:hAnsi="Calibri"/>
              </w:rPr>
              <w:t>EXPERIENCE</w:t>
            </w:r>
          </w:p>
          <w:p>
            <w:pPr>
              <w:pStyle w:val="HayGroup10"/>
              <w:spacing w:lineRule="auto" w:line="240" w:before="0" w:after="0"/>
              <w:rPr>
                <w:rFonts w:ascii="Calibri" w:hAnsi="Calibri" w:cs="Calibri"/>
              </w:rPr>
            </w:pPr>
            <w:r>
              <w:rPr>
                <w:rFonts w:cs="Calibri" w:ascii="Calibri" w:hAnsi="Calibri"/>
              </w:rPr>
            </w:r>
          </w:p>
        </w:tc>
        <w:tc>
          <w:tcPr>
            <w:tcW w:w="1827" w:type="dxa"/>
            <w:tcBorders>
              <w:top w:val="single" w:sz="4" w:space="0" w:color="000000"/>
              <w:left w:val="single" w:sz="4" w:space="0" w:color="000000"/>
              <w:bottom w:val="single" w:sz="4" w:space="0" w:color="000000"/>
            </w:tcBorders>
            <w:shd w:fill="DBE5F1" w:val="clear"/>
          </w:tcPr>
          <w:p>
            <w:pPr>
              <w:pStyle w:val="HayGroup10"/>
              <w:snapToGrid w:val="false"/>
              <w:spacing w:lineRule="auto" w:line="240" w:before="0" w:after="0"/>
              <w:rPr>
                <w:rFonts w:ascii="Calibri" w:hAnsi="Calibri" w:cs="Calibri"/>
              </w:rPr>
            </w:pPr>
            <w:r>
              <w:rPr>
                <w:rFonts w:cs="Calibri" w:ascii="Calibri" w:hAnsi="Calibri"/>
              </w:rPr>
            </w:r>
          </w:p>
        </w:tc>
        <w:tc>
          <w:tcPr>
            <w:tcW w:w="3143" w:type="dxa"/>
            <w:tcBorders>
              <w:top w:val="single" w:sz="4" w:space="0" w:color="000000"/>
              <w:left w:val="single" w:sz="4" w:space="0" w:color="000000"/>
              <w:bottom w:val="single" w:sz="4" w:space="0" w:color="000000"/>
              <w:right w:val="single" w:sz="4" w:space="0" w:color="000000"/>
            </w:tcBorders>
            <w:shd w:fill="DBE5F1" w:val="clear"/>
          </w:tcPr>
          <w:p>
            <w:pPr>
              <w:pStyle w:val="HayGroup10"/>
              <w:snapToGrid w:val="false"/>
              <w:spacing w:lineRule="auto" w:line="240" w:before="0" w:after="0"/>
              <w:rPr>
                <w:rFonts w:ascii="Calibri" w:hAnsi="Calibri" w:cs="Calibri"/>
              </w:rPr>
            </w:pPr>
            <w:r>
              <w:rPr>
                <w:rFonts w:cs="Calibri" w:ascii="Calibri" w:hAnsi="Calibri"/>
              </w:rPr>
            </w:r>
          </w:p>
        </w:tc>
      </w:tr>
      <w:tr>
        <w:trPr/>
        <w:tc>
          <w:tcPr>
            <w:tcW w:w="4384" w:type="dxa"/>
            <w:tcBorders>
              <w:top w:val="single" w:sz="4" w:space="0" w:color="000000"/>
              <w:left w:val="single" w:sz="4" w:space="0" w:color="000000"/>
              <w:bottom w:val="single" w:sz="4" w:space="0" w:color="000000"/>
            </w:tcBorders>
            <w:shd w:fill="auto" w:val="clear"/>
          </w:tcPr>
          <w:p>
            <w:pPr>
              <w:pStyle w:val="HayGroup10"/>
              <w:snapToGrid w:val="false"/>
              <w:spacing w:lineRule="auto" w:line="240" w:before="0" w:after="0"/>
              <w:rPr>
                <w:rFonts w:ascii="Calibri" w:hAnsi="Calibri" w:cs="Calibri"/>
              </w:rPr>
            </w:pPr>
            <w:r>
              <w:rPr>
                <w:rFonts w:cs="Calibri" w:ascii="Calibri" w:hAnsi="Calibri"/>
              </w:rPr>
            </w:r>
          </w:p>
          <w:p>
            <w:pPr>
              <w:pStyle w:val="HayGroup10"/>
              <w:spacing w:lineRule="auto" w:line="240" w:before="0" w:after="0"/>
              <w:rPr>
                <w:rFonts w:ascii="Calibri" w:hAnsi="Calibri" w:cs="Calibri"/>
              </w:rPr>
            </w:pPr>
            <w:r>
              <w:rPr>
                <w:rFonts w:cs="Calibri" w:ascii="Calibri" w:hAnsi="Calibri"/>
              </w:rPr>
              <w:t>Experience of maintenance/cleaning industry</w:t>
            </w:r>
          </w:p>
          <w:p>
            <w:pPr>
              <w:pStyle w:val="HayGroup10"/>
              <w:spacing w:lineRule="auto" w:line="240" w:before="0" w:after="0"/>
              <w:rPr>
                <w:rFonts w:ascii="Calibri" w:hAnsi="Calibri" w:cs="Calibri"/>
              </w:rPr>
            </w:pPr>
            <w:r>
              <w:rPr>
                <w:rFonts w:cs="Calibri" w:ascii="Calibri" w:hAnsi="Calibri"/>
              </w:rPr>
            </w:r>
          </w:p>
        </w:tc>
        <w:tc>
          <w:tcPr>
            <w:tcW w:w="1827" w:type="dxa"/>
            <w:tcBorders>
              <w:top w:val="single" w:sz="4" w:space="0" w:color="000000"/>
              <w:left w:val="single" w:sz="4" w:space="0" w:color="000000"/>
              <w:bottom w:val="single" w:sz="4" w:space="0" w:color="000000"/>
            </w:tcBorders>
            <w:shd w:fill="auto" w:val="clear"/>
          </w:tcPr>
          <w:p>
            <w:pPr>
              <w:pStyle w:val="HayGroup10"/>
              <w:snapToGrid w:val="false"/>
              <w:spacing w:lineRule="auto" w:line="240" w:before="0" w:after="0"/>
              <w:rPr>
                <w:rFonts w:ascii="Calibri" w:hAnsi="Calibri" w:cs="Calibri"/>
              </w:rPr>
            </w:pPr>
            <w:r>
              <w:rPr>
                <w:rFonts w:cs="Calibri" w:ascii="Calibri" w:hAnsi="Calibri"/>
              </w:rPr>
            </w:r>
          </w:p>
          <w:p>
            <w:pPr>
              <w:pStyle w:val="HayGroup10"/>
              <w:spacing w:lineRule="auto" w:line="240" w:before="0" w:after="0"/>
              <w:rPr>
                <w:rFonts w:ascii="Calibri" w:hAnsi="Calibri" w:cs="Calibri"/>
              </w:rPr>
            </w:pPr>
            <w:r>
              <w:rPr>
                <w:rFonts w:cs="Calibri" w:ascii="Calibri" w:hAnsi="Calibri"/>
              </w:rPr>
              <w:t>D</w:t>
            </w:r>
          </w:p>
        </w:tc>
        <w:tc>
          <w:tcPr>
            <w:tcW w:w="3143" w:type="dxa"/>
            <w:tcBorders>
              <w:top w:val="single" w:sz="4" w:space="0" w:color="000000"/>
              <w:left w:val="single" w:sz="4" w:space="0" w:color="000000"/>
              <w:bottom w:val="single" w:sz="4" w:space="0" w:color="000000"/>
              <w:right w:val="single" w:sz="4" w:space="0" w:color="000000"/>
            </w:tcBorders>
            <w:shd w:fill="auto" w:val="clear"/>
          </w:tcPr>
          <w:p>
            <w:pPr>
              <w:pStyle w:val="HayGroup10"/>
              <w:snapToGrid w:val="false"/>
              <w:spacing w:lineRule="auto" w:line="240" w:before="0" w:after="0"/>
              <w:rPr>
                <w:rFonts w:ascii="Calibri" w:hAnsi="Calibri" w:cs="Calibri"/>
              </w:rPr>
            </w:pPr>
            <w:r>
              <w:rPr>
                <w:rFonts w:cs="Calibri" w:ascii="Calibri" w:hAnsi="Calibri"/>
              </w:rPr>
            </w:r>
          </w:p>
          <w:p>
            <w:pPr>
              <w:pStyle w:val="HayGroup10"/>
              <w:spacing w:lineRule="auto" w:line="240" w:before="0" w:after="0"/>
              <w:rPr>
                <w:rFonts w:ascii="Calibri" w:hAnsi="Calibri" w:cs="Calibri"/>
              </w:rPr>
            </w:pPr>
            <w:r>
              <w:rPr>
                <w:rFonts w:cs="Calibri" w:ascii="Calibri" w:hAnsi="Calibri"/>
              </w:rPr>
              <w:t>APP FORM/INTERVIEW</w:t>
            </w:r>
          </w:p>
        </w:tc>
      </w:tr>
      <w:tr>
        <w:trPr/>
        <w:tc>
          <w:tcPr>
            <w:tcW w:w="4384" w:type="dxa"/>
            <w:tcBorders>
              <w:top w:val="single" w:sz="4" w:space="0" w:color="000000"/>
              <w:left w:val="single" w:sz="4" w:space="0" w:color="000000"/>
              <w:bottom w:val="single" w:sz="4" w:space="0" w:color="000000"/>
            </w:tcBorders>
            <w:shd w:fill="DBE5F1" w:val="clear"/>
          </w:tcPr>
          <w:p>
            <w:pPr>
              <w:pStyle w:val="HayGroup10"/>
              <w:spacing w:lineRule="auto" w:line="240" w:before="0" w:after="0"/>
              <w:rPr>
                <w:rFonts w:ascii="Calibri" w:hAnsi="Calibri" w:cs="Calibri"/>
              </w:rPr>
            </w:pPr>
            <w:r>
              <w:rPr>
                <w:rFonts w:cs="Calibri" w:ascii="Calibri" w:hAnsi="Calibri"/>
              </w:rPr>
              <w:t>QUALIFICATIONS</w:t>
            </w:r>
          </w:p>
          <w:p>
            <w:pPr>
              <w:pStyle w:val="HayGroup10"/>
              <w:spacing w:lineRule="auto" w:line="240" w:before="0" w:after="0"/>
              <w:rPr>
                <w:rFonts w:ascii="Calibri" w:hAnsi="Calibri" w:cs="Calibri"/>
              </w:rPr>
            </w:pPr>
            <w:r>
              <w:rPr>
                <w:rFonts w:cs="Calibri" w:ascii="Calibri" w:hAnsi="Calibri"/>
              </w:rPr>
            </w:r>
          </w:p>
        </w:tc>
        <w:tc>
          <w:tcPr>
            <w:tcW w:w="1827" w:type="dxa"/>
            <w:tcBorders>
              <w:top w:val="single" w:sz="4" w:space="0" w:color="000000"/>
              <w:left w:val="single" w:sz="4" w:space="0" w:color="000000"/>
              <w:bottom w:val="single" w:sz="4" w:space="0" w:color="000000"/>
            </w:tcBorders>
            <w:shd w:fill="DBE5F1" w:val="clear"/>
          </w:tcPr>
          <w:p>
            <w:pPr>
              <w:pStyle w:val="HayGroup10"/>
              <w:snapToGrid w:val="false"/>
              <w:spacing w:lineRule="auto" w:line="240" w:before="0" w:after="0"/>
              <w:rPr>
                <w:rFonts w:ascii="Calibri" w:hAnsi="Calibri" w:cs="Calibri"/>
              </w:rPr>
            </w:pPr>
            <w:r>
              <w:rPr>
                <w:rFonts w:cs="Calibri" w:ascii="Calibri" w:hAnsi="Calibri"/>
              </w:rPr>
            </w:r>
          </w:p>
        </w:tc>
        <w:tc>
          <w:tcPr>
            <w:tcW w:w="3143" w:type="dxa"/>
            <w:tcBorders>
              <w:top w:val="single" w:sz="4" w:space="0" w:color="000000"/>
              <w:left w:val="single" w:sz="4" w:space="0" w:color="000000"/>
              <w:bottom w:val="single" w:sz="4" w:space="0" w:color="000000"/>
              <w:right w:val="single" w:sz="4" w:space="0" w:color="000000"/>
            </w:tcBorders>
            <w:shd w:fill="DBE5F1" w:val="clear"/>
          </w:tcPr>
          <w:p>
            <w:pPr>
              <w:pStyle w:val="HayGroup10"/>
              <w:snapToGrid w:val="false"/>
              <w:spacing w:lineRule="auto" w:line="240" w:before="0" w:after="0"/>
              <w:rPr>
                <w:rFonts w:ascii="Calibri" w:hAnsi="Calibri" w:cs="Calibri"/>
              </w:rPr>
            </w:pPr>
            <w:r>
              <w:rPr>
                <w:rFonts w:cs="Calibri" w:ascii="Calibri" w:hAnsi="Calibri"/>
              </w:rPr>
            </w:r>
          </w:p>
        </w:tc>
      </w:tr>
      <w:tr>
        <w:trPr/>
        <w:tc>
          <w:tcPr>
            <w:tcW w:w="4384" w:type="dxa"/>
            <w:tcBorders>
              <w:top w:val="single" w:sz="4" w:space="0" w:color="000000"/>
              <w:left w:val="single" w:sz="4" w:space="0" w:color="000000"/>
              <w:bottom w:val="single" w:sz="4" w:space="0" w:color="000000"/>
            </w:tcBorders>
            <w:shd w:fill="auto" w:val="clear"/>
          </w:tcPr>
          <w:p>
            <w:pPr>
              <w:pStyle w:val="HayGroup10"/>
              <w:spacing w:lineRule="auto" w:line="240" w:before="0" w:after="0"/>
              <w:rPr>
                <w:rFonts w:ascii="Calibri" w:hAnsi="Calibri" w:cs="Calibri"/>
              </w:rPr>
            </w:pPr>
            <w:r>
              <w:rPr>
                <w:rFonts w:cs="Calibri" w:ascii="Calibri" w:hAnsi="Calibri"/>
              </w:rPr>
              <w:t>Evidence of further development in Facilities/Building related services</w:t>
            </w:r>
          </w:p>
          <w:p>
            <w:pPr>
              <w:pStyle w:val="HayGroup10"/>
              <w:spacing w:lineRule="auto" w:line="240" w:before="0" w:after="0"/>
              <w:rPr>
                <w:rFonts w:ascii="Calibri" w:hAnsi="Calibri" w:cs="Calibri"/>
              </w:rPr>
            </w:pPr>
            <w:r>
              <w:rPr>
                <w:rFonts w:cs="Calibri" w:ascii="Calibri" w:hAnsi="Calibri"/>
              </w:rPr>
            </w:r>
          </w:p>
          <w:p>
            <w:pPr>
              <w:pStyle w:val="HayGroup10"/>
              <w:spacing w:lineRule="auto" w:line="240" w:before="0" w:after="0"/>
              <w:rPr>
                <w:rFonts w:ascii="Calibri" w:hAnsi="Calibri" w:cs="Calibri"/>
              </w:rPr>
            </w:pPr>
            <w:r>
              <w:rPr>
                <w:rFonts w:cs="Calibri" w:ascii="Calibri" w:hAnsi="Calibri"/>
              </w:rPr>
              <w:t>GCSE in English &amp; Maths (C or above)</w:t>
            </w:r>
          </w:p>
          <w:p>
            <w:pPr>
              <w:pStyle w:val="HayGroup10"/>
              <w:spacing w:lineRule="auto" w:line="240" w:before="0" w:after="0"/>
              <w:rPr>
                <w:rFonts w:ascii="Calibri" w:hAnsi="Calibri" w:cs="Calibri"/>
              </w:rPr>
            </w:pPr>
            <w:r>
              <w:rPr>
                <w:rFonts w:cs="Calibri" w:ascii="Calibri" w:hAnsi="Calibri"/>
              </w:rPr>
            </w:r>
          </w:p>
          <w:p>
            <w:pPr>
              <w:pStyle w:val="HayGroup10"/>
              <w:spacing w:lineRule="auto" w:line="240" w:before="0" w:after="0"/>
              <w:rPr>
                <w:rFonts w:ascii="Calibri" w:hAnsi="Calibri" w:cs="Calibri"/>
              </w:rPr>
            </w:pPr>
            <w:r>
              <w:rPr>
                <w:rFonts w:cs="Calibri" w:ascii="Calibri" w:hAnsi="Calibri"/>
              </w:rPr>
              <w:t>BICs Level 1&amp;2</w:t>
            </w:r>
          </w:p>
          <w:p>
            <w:pPr>
              <w:pStyle w:val="HayGroup10"/>
              <w:spacing w:lineRule="auto" w:line="240" w:before="0" w:after="0"/>
              <w:rPr>
                <w:rFonts w:ascii="Calibri" w:hAnsi="Calibri" w:cs="Calibri"/>
              </w:rPr>
            </w:pPr>
            <w:r>
              <w:rPr>
                <w:rFonts w:cs="Calibri" w:ascii="Calibri" w:hAnsi="Calibri"/>
              </w:rPr>
            </w:r>
          </w:p>
          <w:p>
            <w:pPr>
              <w:pStyle w:val="HayGroup10"/>
              <w:spacing w:lineRule="auto" w:line="240" w:before="0" w:after="0"/>
              <w:rPr>
                <w:rFonts w:ascii="Calibri" w:hAnsi="Calibri" w:cs="Calibri"/>
              </w:rPr>
            </w:pPr>
            <w:r>
              <w:rPr>
                <w:rFonts w:cs="Calibri" w:ascii="Calibri" w:hAnsi="Calibri"/>
              </w:rPr>
              <w:t>NVQ Level 1</w:t>
            </w:r>
          </w:p>
          <w:p>
            <w:pPr>
              <w:pStyle w:val="HayGroup10"/>
              <w:spacing w:lineRule="auto" w:line="240" w:before="0" w:after="0"/>
              <w:rPr>
                <w:rFonts w:ascii="Calibri" w:hAnsi="Calibri" w:cs="Calibri"/>
              </w:rPr>
            </w:pPr>
            <w:r>
              <w:rPr>
                <w:rFonts w:cs="Calibri" w:ascii="Calibri" w:hAnsi="Calibri"/>
              </w:rPr>
            </w:r>
          </w:p>
        </w:tc>
        <w:tc>
          <w:tcPr>
            <w:tcW w:w="1827" w:type="dxa"/>
            <w:tcBorders>
              <w:top w:val="single" w:sz="4" w:space="0" w:color="000000"/>
              <w:left w:val="single" w:sz="4" w:space="0" w:color="000000"/>
              <w:bottom w:val="single" w:sz="4" w:space="0" w:color="000000"/>
            </w:tcBorders>
            <w:shd w:fill="auto" w:val="clear"/>
          </w:tcPr>
          <w:p>
            <w:pPr>
              <w:pStyle w:val="HayGroup10"/>
              <w:spacing w:lineRule="auto" w:line="240" w:before="0" w:after="0"/>
              <w:rPr>
                <w:rFonts w:ascii="Calibri" w:hAnsi="Calibri" w:cs="Calibri"/>
              </w:rPr>
            </w:pPr>
            <w:r>
              <w:rPr>
                <w:rFonts w:cs="Calibri" w:ascii="Calibri" w:hAnsi="Calibri"/>
              </w:rPr>
              <w:t>E</w:t>
            </w:r>
          </w:p>
          <w:p>
            <w:pPr>
              <w:pStyle w:val="HayGroup10"/>
              <w:spacing w:lineRule="auto" w:line="240" w:before="0" w:after="0"/>
              <w:rPr>
                <w:rFonts w:ascii="Calibri" w:hAnsi="Calibri" w:cs="Calibri"/>
              </w:rPr>
            </w:pPr>
            <w:r>
              <w:rPr>
                <w:rFonts w:cs="Calibri" w:ascii="Calibri" w:hAnsi="Calibri"/>
              </w:rPr>
            </w:r>
          </w:p>
          <w:p>
            <w:pPr>
              <w:pStyle w:val="HayGroup10"/>
              <w:spacing w:lineRule="auto" w:line="240" w:before="0" w:after="0"/>
              <w:rPr>
                <w:rFonts w:ascii="Calibri" w:hAnsi="Calibri" w:cs="Calibri"/>
              </w:rPr>
            </w:pPr>
            <w:r>
              <w:rPr>
                <w:rFonts w:cs="Calibri" w:ascii="Calibri" w:hAnsi="Calibri"/>
              </w:rPr>
            </w:r>
          </w:p>
          <w:p>
            <w:pPr>
              <w:pStyle w:val="HayGroup10"/>
              <w:spacing w:lineRule="auto" w:line="240" w:before="0" w:after="0"/>
              <w:rPr>
                <w:rFonts w:ascii="Calibri" w:hAnsi="Calibri" w:cs="Calibri"/>
              </w:rPr>
            </w:pPr>
            <w:r>
              <w:rPr>
                <w:rFonts w:cs="Calibri" w:ascii="Calibri" w:hAnsi="Calibri"/>
              </w:rPr>
              <w:t>D</w:t>
            </w:r>
          </w:p>
          <w:p>
            <w:pPr>
              <w:pStyle w:val="HayGroup10"/>
              <w:spacing w:lineRule="auto" w:line="240" w:before="0" w:after="0"/>
              <w:rPr>
                <w:rFonts w:ascii="Calibri" w:hAnsi="Calibri" w:cs="Calibri"/>
              </w:rPr>
            </w:pPr>
            <w:r>
              <w:rPr>
                <w:rFonts w:cs="Calibri" w:ascii="Calibri" w:hAnsi="Calibri"/>
              </w:rPr>
            </w:r>
          </w:p>
          <w:p>
            <w:pPr>
              <w:pStyle w:val="HayGroup10"/>
              <w:spacing w:lineRule="auto" w:line="240" w:before="0" w:after="0"/>
              <w:rPr>
                <w:rFonts w:ascii="Calibri" w:hAnsi="Calibri" w:cs="Calibri"/>
              </w:rPr>
            </w:pPr>
            <w:r>
              <w:rPr>
                <w:rFonts w:cs="Calibri" w:ascii="Calibri" w:hAnsi="Calibri"/>
              </w:rPr>
              <w:t>D</w:t>
            </w:r>
          </w:p>
          <w:p>
            <w:pPr>
              <w:pStyle w:val="HayGroup10"/>
              <w:spacing w:lineRule="auto" w:line="240" w:before="0" w:after="0"/>
              <w:rPr>
                <w:rFonts w:ascii="Calibri" w:hAnsi="Calibri" w:cs="Calibri"/>
              </w:rPr>
            </w:pPr>
            <w:r>
              <w:rPr>
                <w:rFonts w:cs="Calibri" w:ascii="Calibri" w:hAnsi="Calibri"/>
              </w:rPr>
            </w:r>
          </w:p>
          <w:p>
            <w:pPr>
              <w:pStyle w:val="HayGroup10"/>
              <w:spacing w:lineRule="auto" w:line="240" w:before="0" w:after="0"/>
              <w:rPr>
                <w:rFonts w:ascii="Calibri" w:hAnsi="Calibri" w:cs="Calibri"/>
              </w:rPr>
            </w:pPr>
            <w:r>
              <w:rPr>
                <w:rFonts w:cs="Calibri" w:ascii="Calibri" w:hAnsi="Calibri"/>
              </w:rPr>
              <w:t>D</w:t>
            </w:r>
          </w:p>
        </w:tc>
        <w:tc>
          <w:tcPr>
            <w:tcW w:w="3143" w:type="dxa"/>
            <w:tcBorders>
              <w:top w:val="single" w:sz="4" w:space="0" w:color="000000"/>
              <w:left w:val="single" w:sz="4" w:space="0" w:color="000000"/>
              <w:bottom w:val="single" w:sz="4" w:space="0" w:color="000000"/>
              <w:right w:val="single" w:sz="4" w:space="0" w:color="000000"/>
            </w:tcBorders>
            <w:shd w:fill="auto" w:val="clear"/>
          </w:tcPr>
          <w:p>
            <w:pPr>
              <w:pStyle w:val="HayGroup10"/>
              <w:spacing w:lineRule="auto" w:line="240" w:before="0" w:after="0"/>
              <w:rPr>
                <w:rFonts w:ascii="Calibri" w:hAnsi="Calibri" w:cs="Calibri"/>
              </w:rPr>
            </w:pPr>
            <w:r>
              <w:rPr>
                <w:rFonts w:cs="Calibri" w:ascii="Calibri" w:hAnsi="Calibri"/>
              </w:rPr>
              <w:t>APP FORM</w:t>
            </w:r>
          </w:p>
          <w:p>
            <w:pPr>
              <w:pStyle w:val="HayGroup10"/>
              <w:spacing w:lineRule="auto" w:line="240" w:before="0" w:after="0"/>
              <w:rPr>
                <w:rFonts w:ascii="Calibri" w:hAnsi="Calibri" w:cs="Calibri"/>
              </w:rPr>
            </w:pPr>
            <w:r>
              <w:rPr>
                <w:rFonts w:cs="Calibri" w:ascii="Calibri" w:hAnsi="Calibri"/>
              </w:rPr>
            </w:r>
          </w:p>
          <w:p>
            <w:pPr>
              <w:pStyle w:val="HayGroup10"/>
              <w:spacing w:lineRule="auto" w:line="240" w:before="0" w:after="0"/>
              <w:rPr>
                <w:rFonts w:ascii="Calibri" w:hAnsi="Calibri" w:cs="Calibri"/>
              </w:rPr>
            </w:pPr>
            <w:r>
              <w:rPr>
                <w:rFonts w:cs="Calibri" w:ascii="Calibri" w:hAnsi="Calibri"/>
              </w:rPr>
            </w:r>
          </w:p>
          <w:p>
            <w:pPr>
              <w:pStyle w:val="HayGroup10"/>
              <w:spacing w:lineRule="auto" w:line="240" w:before="0" w:after="0"/>
              <w:rPr>
                <w:rFonts w:ascii="Calibri" w:hAnsi="Calibri" w:cs="Calibri"/>
              </w:rPr>
            </w:pPr>
            <w:r>
              <w:rPr>
                <w:rFonts w:cs="Calibri" w:ascii="Calibri" w:hAnsi="Calibri"/>
              </w:rPr>
              <w:t>APP FORM</w:t>
            </w:r>
          </w:p>
          <w:p>
            <w:pPr>
              <w:pStyle w:val="HayGroup10"/>
              <w:spacing w:lineRule="auto" w:line="240" w:before="0" w:after="0"/>
              <w:rPr>
                <w:rFonts w:ascii="Calibri" w:hAnsi="Calibri" w:cs="Calibri"/>
              </w:rPr>
            </w:pPr>
            <w:r>
              <w:rPr>
                <w:rFonts w:cs="Calibri" w:ascii="Calibri" w:hAnsi="Calibri"/>
              </w:rPr>
            </w:r>
          </w:p>
          <w:p>
            <w:pPr>
              <w:pStyle w:val="HayGroup10"/>
              <w:spacing w:lineRule="auto" w:line="240" w:before="0" w:after="0"/>
              <w:rPr>
                <w:rFonts w:ascii="Calibri" w:hAnsi="Calibri" w:cs="Calibri"/>
              </w:rPr>
            </w:pPr>
            <w:r>
              <w:rPr>
                <w:rFonts w:cs="Calibri" w:ascii="Calibri" w:hAnsi="Calibri"/>
              </w:rPr>
              <w:t>APP FORM</w:t>
            </w:r>
          </w:p>
          <w:p>
            <w:pPr>
              <w:pStyle w:val="HayGroup10"/>
              <w:spacing w:lineRule="auto" w:line="240" w:before="0" w:after="0"/>
              <w:rPr>
                <w:rFonts w:ascii="Calibri" w:hAnsi="Calibri" w:cs="Calibri"/>
              </w:rPr>
            </w:pPr>
            <w:r>
              <w:rPr>
                <w:rFonts w:cs="Calibri" w:ascii="Calibri" w:hAnsi="Calibri"/>
              </w:rPr>
            </w:r>
          </w:p>
          <w:p>
            <w:pPr>
              <w:pStyle w:val="HayGroup10"/>
              <w:spacing w:lineRule="auto" w:line="240" w:before="0" w:after="0"/>
              <w:rPr>
                <w:rFonts w:ascii="Calibri" w:hAnsi="Calibri" w:cs="Calibri"/>
              </w:rPr>
            </w:pPr>
            <w:r>
              <w:rPr>
                <w:rFonts w:cs="Calibri" w:ascii="Calibri" w:hAnsi="Calibri"/>
              </w:rPr>
              <w:t>APP FORM</w:t>
            </w:r>
          </w:p>
        </w:tc>
      </w:tr>
      <w:tr>
        <w:trPr/>
        <w:tc>
          <w:tcPr>
            <w:tcW w:w="4384" w:type="dxa"/>
            <w:tcBorders>
              <w:top w:val="single" w:sz="4" w:space="0" w:color="000000"/>
              <w:left w:val="single" w:sz="4" w:space="0" w:color="000000"/>
              <w:bottom w:val="single" w:sz="4" w:space="0" w:color="000000"/>
            </w:tcBorders>
            <w:shd w:fill="DBE5F1" w:val="clear"/>
          </w:tcPr>
          <w:p>
            <w:pPr>
              <w:pStyle w:val="HayGroup10"/>
              <w:spacing w:lineRule="auto" w:line="240" w:before="0" w:after="0"/>
              <w:rPr>
                <w:rFonts w:ascii="Calibri" w:hAnsi="Calibri" w:cs="Calibri"/>
              </w:rPr>
            </w:pPr>
            <w:r>
              <w:rPr>
                <w:rFonts w:cs="Calibri" w:ascii="Calibri" w:hAnsi="Calibri"/>
              </w:rPr>
              <w:t>OTHER CIRCUMSTANCES</w:t>
            </w:r>
          </w:p>
          <w:p>
            <w:pPr>
              <w:pStyle w:val="HayGroup10"/>
              <w:spacing w:lineRule="auto" w:line="240" w:before="0" w:after="0"/>
              <w:rPr>
                <w:rFonts w:ascii="Calibri" w:hAnsi="Calibri" w:cs="Calibri"/>
              </w:rPr>
            </w:pPr>
            <w:r>
              <w:rPr>
                <w:rFonts w:cs="Calibri" w:ascii="Calibri" w:hAnsi="Calibri"/>
              </w:rPr>
            </w:r>
          </w:p>
        </w:tc>
        <w:tc>
          <w:tcPr>
            <w:tcW w:w="1827" w:type="dxa"/>
            <w:tcBorders>
              <w:top w:val="single" w:sz="4" w:space="0" w:color="000000"/>
              <w:left w:val="single" w:sz="4" w:space="0" w:color="000000"/>
              <w:bottom w:val="single" w:sz="4" w:space="0" w:color="000000"/>
            </w:tcBorders>
            <w:shd w:fill="DBE5F1" w:val="clear"/>
          </w:tcPr>
          <w:p>
            <w:pPr>
              <w:pStyle w:val="HayGroup10"/>
              <w:snapToGrid w:val="false"/>
              <w:spacing w:lineRule="auto" w:line="240" w:before="0" w:after="0"/>
              <w:rPr>
                <w:rFonts w:ascii="Calibri" w:hAnsi="Calibri" w:cs="Calibri"/>
              </w:rPr>
            </w:pPr>
            <w:r>
              <w:rPr>
                <w:rFonts w:cs="Calibri" w:ascii="Calibri" w:hAnsi="Calibri"/>
              </w:rPr>
            </w:r>
          </w:p>
        </w:tc>
        <w:tc>
          <w:tcPr>
            <w:tcW w:w="3143" w:type="dxa"/>
            <w:tcBorders>
              <w:top w:val="single" w:sz="4" w:space="0" w:color="000000"/>
              <w:left w:val="single" w:sz="4" w:space="0" w:color="000000"/>
              <w:bottom w:val="single" w:sz="4" w:space="0" w:color="000000"/>
              <w:right w:val="single" w:sz="4" w:space="0" w:color="000000"/>
            </w:tcBorders>
            <w:shd w:fill="DBE5F1" w:val="clear"/>
          </w:tcPr>
          <w:p>
            <w:pPr>
              <w:pStyle w:val="HayGroup10"/>
              <w:snapToGrid w:val="false"/>
              <w:spacing w:lineRule="auto" w:line="240" w:before="0" w:after="0"/>
              <w:rPr>
                <w:rFonts w:ascii="Calibri" w:hAnsi="Calibri" w:cs="Calibri"/>
              </w:rPr>
            </w:pPr>
            <w:r>
              <w:rPr>
                <w:rFonts w:cs="Calibri" w:ascii="Calibri" w:hAnsi="Calibri"/>
              </w:rPr>
            </w:r>
          </w:p>
        </w:tc>
      </w:tr>
      <w:tr>
        <w:trPr/>
        <w:tc>
          <w:tcPr>
            <w:tcW w:w="4384" w:type="dxa"/>
            <w:tcBorders>
              <w:top w:val="single" w:sz="4" w:space="0" w:color="000000"/>
              <w:left w:val="single" w:sz="4" w:space="0" w:color="000000"/>
              <w:bottom w:val="single" w:sz="4" w:space="0" w:color="000000"/>
            </w:tcBorders>
            <w:shd w:fill="auto" w:val="clear"/>
          </w:tcPr>
          <w:p>
            <w:pPr>
              <w:pStyle w:val="HayGroup10"/>
              <w:spacing w:lineRule="auto" w:line="240" w:before="0" w:after="0"/>
              <w:rPr>
                <w:rFonts w:ascii="Calibri" w:hAnsi="Calibri" w:cs="Calibri"/>
              </w:rPr>
            </w:pPr>
            <w:r>
              <w:rPr>
                <w:rFonts w:cs="Calibri" w:ascii="Calibri" w:hAnsi="Calibri"/>
              </w:rPr>
              <w:t xml:space="preserve">Must be able to work as part of a team in a very busy environment </w:t>
            </w:r>
          </w:p>
          <w:p>
            <w:pPr>
              <w:pStyle w:val="HayGroup10"/>
              <w:spacing w:lineRule="auto" w:line="240" w:before="0" w:after="0"/>
              <w:rPr>
                <w:rFonts w:ascii="Calibri" w:hAnsi="Calibri" w:cs="Calibri"/>
              </w:rPr>
            </w:pPr>
            <w:r>
              <w:rPr>
                <w:rFonts w:cs="Calibri" w:ascii="Calibri" w:hAnsi="Calibri"/>
              </w:rPr>
            </w:r>
          </w:p>
          <w:p>
            <w:pPr>
              <w:pStyle w:val="HayGroup10"/>
              <w:spacing w:lineRule="auto" w:line="240" w:before="0" w:after="0"/>
              <w:rPr>
                <w:rFonts w:ascii="Calibri" w:hAnsi="Calibri" w:cs="Calibri"/>
              </w:rPr>
            </w:pPr>
            <w:r>
              <w:rPr>
                <w:rFonts w:cs="Calibri" w:ascii="Calibri" w:hAnsi="Calibri"/>
              </w:rPr>
              <w:t>An ability to fulfil all spoken aspects of the role with confidence through the medium of English</w:t>
            </w:r>
          </w:p>
          <w:p>
            <w:pPr>
              <w:pStyle w:val="HayGroup10"/>
              <w:spacing w:lineRule="auto" w:line="240" w:before="0" w:after="0"/>
              <w:rPr>
                <w:rFonts w:ascii="Calibri" w:hAnsi="Calibri" w:cs="Calibri"/>
              </w:rPr>
            </w:pPr>
            <w:r>
              <w:rPr>
                <w:rFonts w:cs="Calibri" w:ascii="Calibri" w:hAnsi="Calibri"/>
              </w:rPr>
            </w:r>
          </w:p>
        </w:tc>
        <w:tc>
          <w:tcPr>
            <w:tcW w:w="1827" w:type="dxa"/>
            <w:tcBorders>
              <w:top w:val="single" w:sz="4" w:space="0" w:color="000000"/>
              <w:left w:val="single" w:sz="4" w:space="0" w:color="000000"/>
              <w:bottom w:val="single" w:sz="4" w:space="0" w:color="000000"/>
            </w:tcBorders>
            <w:shd w:fill="auto" w:val="clear"/>
          </w:tcPr>
          <w:p>
            <w:pPr>
              <w:pStyle w:val="HayGroup10"/>
              <w:spacing w:lineRule="auto" w:line="240" w:before="0" w:after="0"/>
              <w:rPr>
                <w:rFonts w:ascii="Calibri" w:hAnsi="Calibri" w:cs="Calibri"/>
              </w:rPr>
            </w:pPr>
            <w:r>
              <w:rPr>
                <w:rFonts w:cs="Calibri" w:ascii="Calibri" w:hAnsi="Calibri"/>
              </w:rPr>
              <w:t>E</w:t>
            </w:r>
          </w:p>
          <w:p>
            <w:pPr>
              <w:pStyle w:val="HayGroup10"/>
              <w:spacing w:lineRule="auto" w:line="240" w:before="0" w:after="0"/>
              <w:rPr>
                <w:rFonts w:ascii="Calibri" w:hAnsi="Calibri" w:cs="Calibri"/>
              </w:rPr>
            </w:pPr>
            <w:r>
              <w:rPr>
                <w:rFonts w:cs="Calibri" w:ascii="Calibri" w:hAnsi="Calibri"/>
              </w:rPr>
            </w:r>
          </w:p>
          <w:p>
            <w:pPr>
              <w:pStyle w:val="HayGroup10"/>
              <w:spacing w:lineRule="auto" w:line="240" w:before="0" w:after="0"/>
              <w:rPr>
                <w:rFonts w:ascii="Calibri" w:hAnsi="Calibri" w:cs="Calibri"/>
              </w:rPr>
            </w:pPr>
            <w:r>
              <w:rPr>
                <w:rFonts w:cs="Calibri" w:ascii="Calibri" w:hAnsi="Calibri"/>
              </w:rPr>
            </w:r>
          </w:p>
          <w:p>
            <w:pPr>
              <w:pStyle w:val="HayGroup10"/>
              <w:spacing w:lineRule="auto" w:line="240" w:before="0" w:after="0"/>
              <w:rPr>
                <w:rFonts w:ascii="Calibri" w:hAnsi="Calibri" w:cs="Calibri"/>
              </w:rPr>
            </w:pPr>
            <w:r>
              <w:rPr>
                <w:rFonts w:cs="Calibri" w:ascii="Calibri" w:hAnsi="Calibri"/>
              </w:rPr>
              <w:t>E</w:t>
            </w:r>
          </w:p>
        </w:tc>
        <w:tc>
          <w:tcPr>
            <w:tcW w:w="3143" w:type="dxa"/>
            <w:tcBorders>
              <w:top w:val="single" w:sz="4" w:space="0" w:color="000000"/>
              <w:left w:val="single" w:sz="4" w:space="0" w:color="000000"/>
              <w:bottom w:val="single" w:sz="4" w:space="0" w:color="000000"/>
              <w:right w:val="single" w:sz="4" w:space="0" w:color="000000"/>
            </w:tcBorders>
            <w:shd w:fill="auto" w:val="clear"/>
          </w:tcPr>
          <w:p>
            <w:pPr>
              <w:pStyle w:val="HayGroup10"/>
              <w:spacing w:lineRule="auto" w:line="240" w:before="0" w:after="0"/>
              <w:rPr>
                <w:rFonts w:ascii="Calibri" w:hAnsi="Calibri" w:cs="Calibri"/>
              </w:rPr>
            </w:pPr>
            <w:r>
              <w:rPr>
                <w:rFonts w:cs="Calibri" w:ascii="Calibri" w:hAnsi="Calibri"/>
              </w:rPr>
              <w:t>INTERVIEW</w:t>
            </w:r>
          </w:p>
          <w:p>
            <w:pPr>
              <w:pStyle w:val="HayGroup10"/>
              <w:spacing w:lineRule="auto" w:line="240" w:before="0" w:after="0"/>
              <w:rPr>
                <w:rFonts w:ascii="Calibri" w:hAnsi="Calibri" w:cs="Calibri"/>
              </w:rPr>
            </w:pPr>
            <w:r>
              <w:rPr>
                <w:rFonts w:cs="Calibri" w:ascii="Calibri" w:hAnsi="Calibri"/>
              </w:rPr>
            </w:r>
          </w:p>
          <w:p>
            <w:pPr>
              <w:pStyle w:val="HayGroup10"/>
              <w:spacing w:lineRule="auto" w:line="240" w:before="0" w:after="0"/>
              <w:rPr>
                <w:rFonts w:ascii="Calibri" w:hAnsi="Calibri" w:cs="Calibri"/>
              </w:rPr>
            </w:pPr>
            <w:r>
              <w:rPr>
                <w:rFonts w:cs="Calibri" w:ascii="Calibri" w:hAnsi="Calibri"/>
              </w:rPr>
            </w:r>
          </w:p>
          <w:p>
            <w:pPr>
              <w:pStyle w:val="HayGroup10"/>
              <w:spacing w:lineRule="auto" w:line="240" w:before="0" w:after="0"/>
              <w:rPr>
                <w:rFonts w:ascii="Calibri" w:hAnsi="Calibri" w:cs="Calibri"/>
              </w:rPr>
            </w:pPr>
            <w:r>
              <w:rPr>
                <w:rFonts w:cs="Calibri" w:ascii="Calibri" w:hAnsi="Calibri"/>
              </w:rPr>
              <w:t>INTERVIEW</w:t>
            </w:r>
          </w:p>
        </w:tc>
      </w:tr>
    </w:tbl>
    <w:p>
      <w:pPr>
        <w:pStyle w:val="Normal"/>
        <w:rPr/>
      </w:pPr>
      <w:r>
        <w:rPr/>
      </w:r>
    </w:p>
    <w:sectPr>
      <w:headerReference w:type="default" r:id="rId2"/>
      <w:footerReference w:type="default" r:id="rId3"/>
      <w:type w:val="nextPage"/>
      <w:pgSz w:w="11906" w:h="16838"/>
      <w:pgMar w:left="1134" w:right="1134" w:header="709" w:top="1985" w:footer="709"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Calibri">
    <w:charset w:val="00"/>
    <w:family w:val="roman"/>
    <w:pitch w:val="variable"/>
  </w:font>
  <w:font w:name="Calibri">
    <w:charset w:val="01"/>
    <w:family w:val="swiss"/>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drawing>
        <wp:anchor behindDoc="0" distT="0" distB="0" distL="114300" distR="114300" simplePos="0" locked="0" layoutInCell="1" allowOverlap="1" relativeHeight="5">
          <wp:simplePos x="0" y="0"/>
          <wp:positionH relativeFrom="column">
            <wp:posOffset>-914400</wp:posOffset>
          </wp:positionH>
          <wp:positionV relativeFrom="paragraph">
            <wp:posOffset>-460375</wp:posOffset>
          </wp:positionV>
          <wp:extent cx="7559675" cy="1074420"/>
          <wp:effectExtent l="0" t="0" r="0" b="0"/>
          <wp:wrapTight wrapText="bothSides">
            <wp:wrapPolygon edited="0">
              <wp:start x="-16" y="0"/>
              <wp:lineTo x="-16" y="21025"/>
              <wp:lineTo x="21541" y="21025"/>
              <wp:lineTo x="21541" y="0"/>
              <wp:lineTo x="-16" y="0"/>
            </wp:wrapPolygon>
          </wp:wrapTight>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1"/>
                  <a:srcRect l="-5" t="-33" r="-5" b="-33"/>
                  <a:stretch>
                    <a:fillRect/>
                  </a:stretch>
                </pic:blipFill>
                <pic:spPr bwMode="auto">
                  <a:xfrm>
                    <a:off x="0" y="0"/>
                    <a:ext cx="7559675" cy="1074420"/>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1" distT="0" distB="0" distL="0" distR="0" simplePos="0" locked="0" layoutInCell="1" allowOverlap="1" relativeHeight="9">
          <wp:simplePos x="0" y="0"/>
          <wp:positionH relativeFrom="column">
            <wp:posOffset>-714375</wp:posOffset>
          </wp:positionH>
          <wp:positionV relativeFrom="paragraph">
            <wp:posOffset>-304800</wp:posOffset>
          </wp:positionV>
          <wp:extent cx="7559675" cy="1134745"/>
          <wp:effectExtent l="0" t="0" r="0" b="0"/>
          <wp:wrapNone/>
          <wp:docPr id="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pic:cNvPicPr>
                    <a:picLocks noChangeAspect="1" noChangeArrowheads="1"/>
                  </pic:cNvPicPr>
                </pic:nvPicPr>
                <pic:blipFill>
                  <a:blip r:embed="rId1"/>
                  <a:srcRect l="-5" t="-32" r="-5" b="-32"/>
                  <a:stretch>
                    <a:fillRect/>
                  </a:stretch>
                </pic:blipFill>
                <pic:spPr bwMode="auto">
                  <a:xfrm>
                    <a:off x="0" y="0"/>
                    <a:ext cx="7559675" cy="113474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54" w:hanging="360"/>
      </w:pPr>
      <w:rPr>
        <w:rFonts w:ascii="Symbol" w:hAnsi="Symbol" w:cs="Symbol" w:hint="default"/>
        <w:rFonts w:cs="Symbol"/>
      </w:rPr>
    </w:lvl>
    <w:lvl w:ilvl="1">
      <w:start w:val="1"/>
      <w:numFmt w:val="bullet"/>
      <w:lvlText w:val="o"/>
      <w:lvlJc w:val="left"/>
      <w:pPr>
        <w:ind w:left="1474" w:hanging="360"/>
      </w:pPr>
      <w:rPr>
        <w:rFonts w:ascii="Courier New" w:hAnsi="Courier New" w:cs="Courier New" w:hint="default"/>
        <w:rFonts w:cs="Courier New"/>
      </w:rPr>
    </w:lvl>
    <w:lvl w:ilvl="2">
      <w:start w:val="1"/>
      <w:numFmt w:val="bullet"/>
      <w:lvlText w:val=""/>
      <w:lvlJc w:val="left"/>
      <w:pPr>
        <w:ind w:left="2194" w:hanging="360"/>
      </w:pPr>
      <w:rPr>
        <w:rFonts w:ascii="Wingdings" w:hAnsi="Wingdings" w:cs="Wingdings" w:hint="default"/>
        <w:rFonts w:cs="Wingdings"/>
      </w:rPr>
    </w:lvl>
    <w:lvl w:ilvl="3">
      <w:start w:val="1"/>
      <w:numFmt w:val="bullet"/>
      <w:lvlText w:val=""/>
      <w:lvlJc w:val="left"/>
      <w:pPr>
        <w:ind w:left="2914" w:hanging="360"/>
      </w:pPr>
      <w:rPr>
        <w:rFonts w:ascii="Symbol" w:hAnsi="Symbol" w:cs="Symbol" w:hint="default"/>
        <w:rFonts w:cs="Symbol"/>
      </w:rPr>
    </w:lvl>
    <w:lvl w:ilvl="4">
      <w:start w:val="1"/>
      <w:numFmt w:val="bullet"/>
      <w:lvlText w:val="o"/>
      <w:lvlJc w:val="left"/>
      <w:pPr>
        <w:ind w:left="3634" w:hanging="360"/>
      </w:pPr>
      <w:rPr>
        <w:rFonts w:ascii="Courier New" w:hAnsi="Courier New" w:cs="Courier New" w:hint="default"/>
        <w:rFonts w:cs="Courier New"/>
      </w:rPr>
    </w:lvl>
    <w:lvl w:ilvl="5">
      <w:start w:val="1"/>
      <w:numFmt w:val="bullet"/>
      <w:lvlText w:val=""/>
      <w:lvlJc w:val="left"/>
      <w:pPr>
        <w:ind w:left="4354" w:hanging="360"/>
      </w:pPr>
      <w:rPr>
        <w:rFonts w:ascii="Wingdings" w:hAnsi="Wingdings" w:cs="Wingdings" w:hint="default"/>
        <w:rFonts w:cs="Wingdings"/>
      </w:rPr>
    </w:lvl>
    <w:lvl w:ilvl="6">
      <w:start w:val="1"/>
      <w:numFmt w:val="bullet"/>
      <w:lvlText w:val=""/>
      <w:lvlJc w:val="left"/>
      <w:pPr>
        <w:ind w:left="5074" w:hanging="360"/>
      </w:pPr>
      <w:rPr>
        <w:rFonts w:ascii="Symbol" w:hAnsi="Symbol" w:cs="Symbol" w:hint="default"/>
        <w:rFonts w:cs="Symbol"/>
      </w:rPr>
    </w:lvl>
    <w:lvl w:ilvl="7">
      <w:start w:val="1"/>
      <w:numFmt w:val="bullet"/>
      <w:lvlText w:val="o"/>
      <w:lvlJc w:val="left"/>
      <w:pPr>
        <w:ind w:left="5794" w:hanging="360"/>
      </w:pPr>
      <w:rPr>
        <w:rFonts w:ascii="Courier New" w:hAnsi="Courier New" w:cs="Courier New" w:hint="default"/>
        <w:rFonts w:cs="Courier New"/>
      </w:rPr>
    </w:lvl>
    <w:lvl w:ilvl="8">
      <w:start w:val="1"/>
      <w:numFmt w:val="bullet"/>
      <w:lvlText w:val=""/>
      <w:lvlJc w:val="left"/>
      <w:pPr>
        <w:ind w:left="6514" w:hanging="360"/>
      </w:pPr>
      <w:rPr>
        <w:rFonts w:ascii="Wingdings" w:hAnsi="Wingdings" w:cs="Wingdings" w:hint="default"/>
        <w:rFonts w:cs="Wingdings"/>
      </w:rPr>
    </w:lvl>
  </w:abstractNum>
  <w:abstractNum w:abstractNumId="2">
    <w:lvl w:ilvl="0">
      <w:start w:val="1"/>
      <w:numFmt w:val="lowerLetter"/>
      <w:lvlText w:val="(%1)"/>
      <w:lvlJc w:val="left"/>
      <w:pPr>
        <w:ind w:left="720" w:hanging="360"/>
      </w:pPr>
      <w:rPr>
        <w:b/>
        <w:szCs w:val="24"/>
        <w:bCs/>
        <w:rFonts w:ascii="Calibri" w:hAnsi="Calibri" w:cs="Calibri"/>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7">
    <w:lvl w:ilvl="0">
      <w:start w:val="4"/>
      <w:numFmt w:val="bullet"/>
      <w:lvlText w:val="•"/>
      <w:lvlJc w:val="left"/>
      <w:pPr>
        <w:ind w:left="720" w:hanging="360"/>
      </w:pPr>
      <w:rPr>
        <w:rFonts w:ascii="Calibri" w:hAnsi="Calibri" w:cs="Calibri" w:hint="default"/>
        <w:rFonts w:cs="Calibri"/>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8">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2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both"/>
    </w:pPr>
    <w:rPr>
      <w:rFonts w:ascii="Times New Roman" w:hAnsi="Times New Roman" w:eastAsia="Times New Roman" w:cs="Times New Roman"/>
      <w:color w:val="auto"/>
      <w:kern w:val="0"/>
      <w:sz w:val="24"/>
      <w:szCs w:val="20"/>
      <w:lang w:val="en-GB" w:eastAsia="en-US" w:bidi="ar-SA"/>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Calibri" w:hAnsi="Calibri" w:cs="Calibri"/>
      <w:b/>
      <w:bCs/>
      <w:szCs w:val="24"/>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Calibri" w:hAnsi="Calibri" w:cs="Calibri"/>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BalloonTextChar">
    <w:name w:val="Balloon Text Char"/>
    <w:basedOn w:val="DefaultParagraphFont"/>
    <w:qFormat/>
    <w:rPr>
      <w:rFonts w:ascii="Tahoma" w:hAnsi="Tahoma" w:cs="Tahoma"/>
      <w:sz w:val="16"/>
      <w:szCs w:val="16"/>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BalloonText">
    <w:name w:val="Balloon Text"/>
    <w:basedOn w:val="Normal"/>
    <w:qFormat/>
    <w:pPr/>
    <w:rPr>
      <w:rFonts w:ascii="Tahoma" w:hAnsi="Tahoma" w:cs="Tahoma"/>
      <w:sz w:val="16"/>
      <w:szCs w:val="16"/>
    </w:rPr>
  </w:style>
  <w:style w:type="paragraph" w:styleId="HayGroup10">
    <w:name w:val="Hay Group 10"/>
    <w:basedOn w:val="Normal"/>
    <w:qFormat/>
    <w:pPr/>
    <w:rPr>
      <w:sz w:val="20"/>
      <w:lang w:val="en-US"/>
    </w:rPr>
  </w:style>
  <w:style w:type="paragraph" w:styleId="ListParagraph">
    <w:name w:val="List Paragraph"/>
    <w:basedOn w:val="Normal"/>
    <w:qFormat/>
    <w:pPr>
      <w:spacing w:before="0" w:after="0"/>
      <w:ind w:left="720" w:right="0" w:hanging="0"/>
      <w:contextualSpacing/>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2026-06-08T11:54:00Z</dcterms:created>
  <dc:creator>Eliza Butt</dc:creator>
  <dc:description/>
  <dc:language>en-US</dc:language>
  <cp:lastModifiedBy>Mel Slater</cp:lastModifiedBy>
  <cp:lastPrinted>1995-11-21T17:41:00Z</cp:lastPrinted>
  <dcterms:modified xsi:type="dcterms:W3CDTF">2026-06-12T09:37:29Z</dcterms:modified>
  <cp:revision>4</cp:revision>
  <dc:subject/>
  <dc:title>Facilities Manager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0x010100CA53F507E869D24F82D1B8863903965A</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Order">
    <vt:i4>52400</vt:i4>
  </property>
  <property fmtid="{D5CDD505-2E9C-101B-9397-08002B2CF9AE}" pid="8" name="ScaleCrop">
    <vt:bool>0</vt:bool>
  </property>
  <property fmtid="{D5CDD505-2E9C-101B-9397-08002B2CF9AE}" pid="9" name="ShareDoc">
    <vt:bool>0</vt:bool>
  </property>
  <property fmtid="{D5CDD505-2E9C-101B-9397-08002B2CF9AE}" pid="10" name="_dlc_DocIdItemGuid">
    <vt:lpwstr>ca714852-9cd7-4579-b3eb-2fcf112b1295</vt:lpwstr>
  </property>
  <property fmtid="{D5CDD505-2E9C-101B-9397-08002B2CF9AE}" pid="11" name="xd_Signature">
    <vt:bool>0</vt:bool>
  </property>
</Properties>
</file>