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rFonts w:cs="Arial" w:ascii="Arial" w:hAnsi="Arial"/>
              </w:rPr>
              <w:tab/>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the appointment.</w:t>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Do you require sponsorship to work in the UK now or in the future?</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cs="Segoe UI Symbol" w:ascii="Segoe UI Symbol" w:hAnsi="Segoe UI Symbol"/>
              </w:rPr>
              <w:t>☐</w:t>
            </w:r>
            <w:r>
              <w:rPr>
                <w:rFonts w:cs="Arial" w:ascii="Arial" w:hAnsi="Arial"/>
              </w:rPr>
              <w:t xml:space="preserve">      No </w:t>
            </w:r>
            <w:r>
              <w:rPr>
                <w:rFonts w:cs="Segoe UI Symbol" w:ascii="Segoe UI Symbol" w:hAnsi="Segoe UI Symbol"/>
              </w:rPr>
              <w:t>☐</w:t>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pPr>
            <w:r>
              <w:rPr>
                <w:rFonts w:cs="Arial" w:ascii="Arial" w:hAnsi="Arial"/>
                <w:i/>
                <w:sz w:val="18"/>
                <w:szCs w:val="18"/>
              </w:rPr>
              <w:t>The Trust does not hold a Skilled Worker sponsorship licence and is therefore unable to sponsor visa applications</w:t>
            </w:r>
            <w:r>
              <w:rPr>
                <w:rFonts w:cs="Arial" w:ascii="Arial" w:hAnsi="Arial"/>
              </w:rPr>
              <w:t>.</w:t>
            </w:r>
            <w:bookmarkStart w:id="0" w:name="_GoBack"/>
            <w:bookmarkEnd w:id="0"/>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If you are </w:t>
            </w:r>
            <w:r>
              <w:rPr>
                <w:rStyle w:val="Strong"/>
                <w:rFonts w:cs="Arial" w:ascii="Arial" w:hAnsi="Arial"/>
              </w:rPr>
              <w:t>not a British</w:t>
            </w:r>
            <w:r>
              <w:rPr>
                <w:rStyle w:val="Strong"/>
                <w:rFonts w:cs="Arial" w:ascii="Arial" w:hAnsi="Arial"/>
                <w:b w:val="false"/>
              </w:rPr>
              <w:t xml:space="preserve"> </w:t>
            </w:r>
            <w:r>
              <w:rPr>
                <w:rStyle w:val="Strong"/>
                <w:rFonts w:cs="Arial" w:ascii="Arial" w:hAnsi="Arial"/>
              </w:rPr>
              <w:t>citizen</w:t>
            </w:r>
            <w:r>
              <w:rPr>
                <w:rFonts w:cs="Arial" w:ascii="Arial" w:hAnsi="Arial"/>
              </w:rPr>
              <w:t>,</w:t>
            </w:r>
            <w:r>
              <w:rPr>
                <w:rFonts w:cs="Arial" w:ascii="Arial" w:hAnsi="Arial"/>
                <w:b/>
              </w:rPr>
              <w:t xml:space="preserve"> please confirm whether you can provide a </w:t>
            </w:r>
            <w:r>
              <w:rPr>
                <w:rStyle w:val="Strong"/>
                <w:rFonts w:cs="Arial" w:ascii="Arial" w:hAnsi="Arial"/>
              </w:rPr>
              <w:t>Home Office share code</w:t>
            </w:r>
            <w:r>
              <w:rPr>
                <w:rFonts w:cs="Arial" w:ascii="Arial" w:hAnsi="Arial"/>
              </w:rPr>
              <w:t>:</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280"/>
              <w:rPr/>
            </w:pPr>
            <w:r>
              <w:rPr>
                <w:rFonts w:cs="Arial" w:ascii="Arial" w:hAnsi="Arial"/>
                <w:sz w:val="22"/>
                <w:szCs w:val="22"/>
              </w:rPr>
              <w:br/>
            </w:r>
            <w:r>
              <w:rPr>
                <w:rFonts w:cs="Segoe UI Symbol" w:ascii="Segoe UI Symbol" w:hAnsi="Segoe UI Symbol"/>
                <w:sz w:val="22"/>
                <w:szCs w:val="22"/>
              </w:rPr>
              <w:t>☐</w:t>
            </w:r>
            <w:r>
              <w:rPr>
                <w:rFonts w:cs="Arial" w:ascii="Arial" w:hAnsi="Arial"/>
                <w:sz w:val="22"/>
                <w:szCs w:val="22"/>
              </w:rPr>
              <w:t xml:space="preserve"> Yes  </w:t>
            </w:r>
            <w:r>
              <w:rPr>
                <w:rFonts w:cs="Segoe UI Symbol" w:ascii="Segoe UI Symbol" w:hAnsi="Segoe UI Symbol"/>
                <w:sz w:val="22"/>
                <w:szCs w:val="22"/>
              </w:rPr>
              <w:t>☐</w:t>
            </w:r>
            <w:r>
              <w:rPr>
                <w:rFonts w:cs="Arial" w:ascii="Arial" w:hAnsi="Arial"/>
                <w:sz w:val="22"/>
                <w:szCs w:val="22"/>
              </w:rPr>
              <w:t xml:space="preserve"> No</w:t>
            </w:r>
          </w:p>
          <w:p>
            <w:pPr>
              <w:pStyle w:val="NormalWeb"/>
              <w:spacing w:lineRule="auto" w:line="240" w:before="280" w:after="0"/>
              <w:rPr>
                <w:rFonts w:ascii="Arial" w:hAnsi="Arial" w:cs="Arial"/>
                <w:b/>
                <w:b/>
                <w:sz w:val="22"/>
                <w:szCs w:val="22"/>
              </w:rPr>
            </w:pPr>
            <w:r>
              <w:rPr>
                <w:rFonts w:cs="Arial" w:ascii="Arial" w:hAnsi="Arial"/>
                <w:b/>
                <w:sz w:val="22"/>
                <w:szCs w:val="22"/>
              </w:rPr>
              <w:t>Share code (if applicable):</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teacher's reference number? </w:t>
            </w:r>
          </w:p>
          <w:p>
            <w:pPr>
              <w:pStyle w:val="Normal"/>
              <w:spacing w:lineRule="auto" w:line="240" w:before="0" w:after="0"/>
              <w:rPr/>
            </w:pPr>
            <w:r>
              <w:rPr>
                <w:rFonts w:cs="Arial" w:ascii="Arial" w:hAnsi="Arial"/>
                <w:b/>
                <w:bCs/>
                <w:i/>
                <w:iCs/>
                <w:sz w:val="18"/>
                <w:szCs w:val="18"/>
              </w:rPr>
              <w:t>(Only complete if you hold a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a letter of professional standing and an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that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r>
        <w:rPr>
          <w:rStyle w:val="InternetLink"/>
          <w:rFonts w:eastAsia="Arial" w:cs="Arial" w:ascii="Arial" w:hAnsi="Arial"/>
        </w:rPr>
        <w:t>here</w:t>
      </w:r>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schools' safeguarding policies can be found on the safeguarding section of the trust website</w:t>
      </w:r>
      <w:r>
        <w:rPr>
          <w:rStyle w:val="Contentpasted0"/>
          <w:rFonts w:eastAsia="MS Mincho" w:cs="Arial" w:ascii="Arial" w:hAnsi="Arial"/>
          <w:i/>
          <w:iCs/>
          <w:color w:val="000000"/>
        </w:rPr>
        <w:t xml:space="preserve"> </w:t>
      </w:r>
      <w:r>
        <w:rPr>
          <w:rStyle w:val="InternetLink"/>
          <w:rFonts w:eastAsia="MS Mincho" w:cs="Arial" w:ascii="Arial" w:hAnsi="Arial"/>
        </w:rPr>
        <w:t>www.boltonimpacttrust.org.uk</w:t>
      </w:r>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overseas checks where applicable, before your appointment is confirmed .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2292350" cy="8782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6" t="-41" r="-16" b="-41"/>
                  <a:stretch>
                    <a:fillRect/>
                  </a:stretch>
                </pic:blipFill>
                <pic:spPr bwMode="auto">
                  <a:xfrm>
                    <a:off x="0" y="0"/>
                    <a:ext cx="2292350" cy="8782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2024-03-21T14:03:00Z</dcterms:created>
  <dc:creator>Victoria Gavin</dc:creator>
  <dc:description/>
  <dc:language>en-US</dc:language>
  <cp:lastModifiedBy>Victoria Gavin</cp:lastModifiedBy>
  <cp:lastPrinted>1995-11-21T17:41:00Z</cp:lastPrinted>
  <dcterms:modified xsi:type="dcterms:W3CDTF">2026-02-11T16:53:00Z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0x010100F4BE1850D31D364FA54F9FF8BA8B0C79</vt:lpwstr>
  </property>
  <property fmtid="{D5CDD505-2E9C-101B-9397-08002B2CF9AE}" pid="4" name="DocSecurity">
    <vt:i4>0</vt:i4>
  </property>
  <property fmtid="{D5CDD505-2E9C-101B-9397-08002B2CF9AE}" pid="5" name="GrammarlyDocumentId">
    <vt:lpwstr>bdc02c78-d35d-4d04-9769-bcfd8615dab6</vt:lpwstr>
  </property>
  <property fmtid="{D5CDD505-2E9C-101B-9397-08002B2CF9AE}" pid="6" name="HyperlinksChanged">
    <vt:bool>0</vt:bool>
  </property>
  <property fmtid="{D5CDD505-2E9C-101B-9397-08002B2CF9AE}" pid="7" name="LinksUpToDate">
    <vt:bool>0</vt:bool>
  </property>
  <property fmtid="{D5CDD505-2E9C-101B-9397-08002B2CF9AE}" pid="8" name="Order">
    <vt:i4>59400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