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5ADE" w14:textId="77777777" w:rsidR="00002794" w:rsidRDefault="00002794">
      <w:pPr>
        <w:pBdr>
          <w:top w:val="nil"/>
          <w:left w:val="nil"/>
          <w:bottom w:val="nil"/>
          <w:right w:val="nil"/>
          <w:between w:val="nil"/>
        </w:pBdr>
        <w:spacing w:after="0" w:line="240" w:lineRule="auto"/>
        <w:rPr>
          <w:rFonts w:ascii="Arial" w:eastAsia="Arial" w:hAnsi="Arial" w:cs="Arial"/>
          <w:b/>
          <w:color w:val="000000"/>
          <w:sz w:val="24"/>
          <w:szCs w:val="24"/>
        </w:rPr>
      </w:pPr>
    </w:p>
    <w:p w14:paraId="4E66ED8F" w14:textId="77777777" w:rsidR="00002794" w:rsidRDefault="00002794">
      <w:pPr>
        <w:pBdr>
          <w:top w:val="nil"/>
          <w:left w:val="nil"/>
          <w:bottom w:val="nil"/>
          <w:right w:val="nil"/>
          <w:between w:val="nil"/>
        </w:pBdr>
        <w:spacing w:after="0" w:line="240" w:lineRule="auto"/>
        <w:rPr>
          <w:rFonts w:ascii="Arial" w:eastAsia="Arial" w:hAnsi="Arial" w:cs="Arial"/>
          <w:b/>
          <w:color w:val="000000"/>
          <w:sz w:val="24"/>
          <w:szCs w:val="24"/>
        </w:rPr>
      </w:pPr>
    </w:p>
    <w:p w14:paraId="5DB46AE7" w14:textId="77777777" w:rsidR="00002794" w:rsidRDefault="00C82CB2">
      <w:pPr>
        <w:pBdr>
          <w:top w:val="nil"/>
          <w:left w:val="nil"/>
          <w:bottom w:val="nil"/>
          <w:right w:val="nil"/>
          <w:between w:val="nil"/>
        </w:pBdr>
        <w:spacing w:after="0" w:line="240" w:lineRule="auto"/>
        <w:jc w:val="center"/>
        <w:rPr>
          <w:rFonts w:ascii="Arial" w:eastAsia="Arial" w:hAnsi="Arial" w:cs="Arial"/>
          <w:b/>
          <w:color w:val="000000"/>
          <w:sz w:val="24"/>
          <w:szCs w:val="24"/>
        </w:rPr>
      </w:pPr>
      <w:r>
        <w:rPr>
          <w:noProof/>
        </w:rPr>
        <w:drawing>
          <wp:anchor distT="0" distB="0" distL="114300" distR="114300" simplePos="0" relativeHeight="251658240" behindDoc="0" locked="0" layoutInCell="1" hidden="0" allowOverlap="1" wp14:anchorId="6F8B4704" wp14:editId="4D304C01">
            <wp:simplePos x="0" y="0"/>
            <wp:positionH relativeFrom="column">
              <wp:posOffset>4683759</wp:posOffset>
            </wp:positionH>
            <wp:positionV relativeFrom="paragraph">
              <wp:posOffset>-276224</wp:posOffset>
            </wp:positionV>
            <wp:extent cx="1047750" cy="101772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47750" cy="1017729"/>
                    </a:xfrm>
                    <a:prstGeom prst="rect">
                      <a:avLst/>
                    </a:prstGeom>
                    <a:ln/>
                  </pic:spPr>
                </pic:pic>
              </a:graphicData>
            </a:graphic>
          </wp:anchor>
        </w:drawing>
      </w:r>
    </w:p>
    <w:p w14:paraId="6D760598" w14:textId="77777777" w:rsidR="00002794" w:rsidRDefault="00002794">
      <w:pPr>
        <w:pBdr>
          <w:top w:val="nil"/>
          <w:left w:val="nil"/>
          <w:bottom w:val="nil"/>
          <w:right w:val="nil"/>
          <w:between w:val="nil"/>
        </w:pBdr>
        <w:spacing w:after="0" w:line="240" w:lineRule="auto"/>
        <w:rPr>
          <w:rFonts w:ascii="Arial" w:eastAsia="Arial" w:hAnsi="Arial" w:cs="Arial"/>
          <w:b/>
          <w:color w:val="000000"/>
          <w:sz w:val="24"/>
          <w:szCs w:val="24"/>
        </w:rPr>
      </w:pPr>
    </w:p>
    <w:p w14:paraId="63C184B7" w14:textId="77777777" w:rsidR="00002794" w:rsidRDefault="00002794">
      <w:pPr>
        <w:pBdr>
          <w:top w:val="nil"/>
          <w:left w:val="nil"/>
          <w:bottom w:val="nil"/>
          <w:right w:val="nil"/>
          <w:between w:val="nil"/>
        </w:pBdr>
        <w:spacing w:after="0" w:line="240" w:lineRule="auto"/>
        <w:jc w:val="center"/>
        <w:rPr>
          <w:rFonts w:ascii="Arial" w:eastAsia="Arial" w:hAnsi="Arial" w:cs="Arial"/>
          <w:b/>
          <w:color w:val="000000"/>
          <w:sz w:val="24"/>
          <w:szCs w:val="24"/>
        </w:rPr>
      </w:pPr>
    </w:p>
    <w:p w14:paraId="120D3AEC" w14:textId="77777777" w:rsidR="00002794" w:rsidRDefault="00C82CB2">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Northern Education Trust – Job Description</w:t>
      </w:r>
    </w:p>
    <w:p w14:paraId="209A2C6E" w14:textId="77777777" w:rsidR="00002794" w:rsidRDefault="00002794">
      <w:pPr>
        <w:pBdr>
          <w:top w:val="nil"/>
          <w:left w:val="nil"/>
          <w:bottom w:val="nil"/>
          <w:right w:val="nil"/>
          <w:between w:val="nil"/>
        </w:pBdr>
        <w:spacing w:after="0" w:line="240" w:lineRule="auto"/>
        <w:jc w:val="center"/>
        <w:rPr>
          <w:rFonts w:ascii="Arial" w:eastAsia="Arial" w:hAnsi="Arial" w:cs="Arial"/>
          <w:b/>
          <w:color w:val="00000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109"/>
        <w:gridCol w:w="17"/>
        <w:gridCol w:w="1276"/>
        <w:gridCol w:w="816"/>
        <w:gridCol w:w="2109"/>
      </w:tblGrid>
      <w:tr w:rsidR="00002794" w14:paraId="2BC05B7E" w14:textId="77777777">
        <w:tc>
          <w:tcPr>
            <w:tcW w:w="2689" w:type="dxa"/>
            <w:shd w:val="clear" w:color="auto" w:fill="F2F2F2"/>
          </w:tcPr>
          <w:p w14:paraId="55A73062" w14:textId="77777777" w:rsidR="00002794" w:rsidRDefault="00C82CB2">
            <w:pPr>
              <w:pBdr>
                <w:top w:val="nil"/>
                <w:left w:val="nil"/>
                <w:bottom w:val="nil"/>
                <w:right w:val="nil"/>
                <w:between w:val="nil"/>
              </w:pBdr>
              <w:rPr>
                <w:rFonts w:ascii="Arial" w:eastAsia="Arial" w:hAnsi="Arial" w:cs="Arial"/>
                <w:b/>
                <w:color w:val="000000"/>
              </w:rPr>
            </w:pPr>
            <w:r>
              <w:rPr>
                <w:rFonts w:ascii="Arial" w:eastAsia="Arial" w:hAnsi="Arial" w:cs="Arial"/>
                <w:b/>
                <w:color w:val="000000"/>
              </w:rPr>
              <w:t>Job Title:</w:t>
            </w:r>
          </w:p>
        </w:tc>
        <w:tc>
          <w:tcPr>
            <w:tcW w:w="2109" w:type="dxa"/>
            <w:shd w:val="clear" w:color="auto" w:fill="F2F2F2"/>
          </w:tcPr>
          <w:p w14:paraId="09F7F0D4" w14:textId="77777777" w:rsidR="00002794" w:rsidRDefault="00C82CB2">
            <w:pPr>
              <w:pBdr>
                <w:top w:val="nil"/>
                <w:left w:val="nil"/>
                <w:bottom w:val="nil"/>
                <w:right w:val="nil"/>
                <w:between w:val="nil"/>
              </w:pBdr>
              <w:rPr>
                <w:rFonts w:ascii="Arial" w:eastAsia="Arial" w:hAnsi="Arial" w:cs="Arial"/>
                <w:color w:val="000000"/>
              </w:rPr>
            </w:pPr>
            <w:r>
              <w:rPr>
                <w:rFonts w:ascii="Arial" w:eastAsia="Arial" w:hAnsi="Arial" w:cs="Arial"/>
                <w:color w:val="000000"/>
              </w:rPr>
              <w:t>Kitchen Assistant</w:t>
            </w:r>
          </w:p>
        </w:tc>
        <w:tc>
          <w:tcPr>
            <w:tcW w:w="2109" w:type="dxa"/>
            <w:gridSpan w:val="3"/>
            <w:shd w:val="clear" w:color="auto" w:fill="F2F2F2"/>
          </w:tcPr>
          <w:p w14:paraId="07DEA499" w14:textId="77777777" w:rsidR="00002794" w:rsidRDefault="00C82CB2">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JE Reference </w:t>
            </w:r>
          </w:p>
        </w:tc>
        <w:tc>
          <w:tcPr>
            <w:tcW w:w="2109" w:type="dxa"/>
            <w:shd w:val="clear" w:color="auto" w:fill="F2F2F2"/>
          </w:tcPr>
          <w:p w14:paraId="035D422D" w14:textId="77777777" w:rsidR="00002794" w:rsidRDefault="00C82CB2">
            <w:pPr>
              <w:pBdr>
                <w:top w:val="nil"/>
                <w:left w:val="nil"/>
                <w:bottom w:val="nil"/>
                <w:right w:val="nil"/>
                <w:between w:val="nil"/>
              </w:pBdr>
              <w:rPr>
                <w:rFonts w:ascii="Arial" w:eastAsia="Arial" w:hAnsi="Arial" w:cs="Arial"/>
                <w:color w:val="000000"/>
              </w:rPr>
            </w:pPr>
            <w:r>
              <w:rPr>
                <w:rFonts w:ascii="Arial" w:eastAsia="Arial" w:hAnsi="Arial" w:cs="Arial"/>
                <w:color w:val="000000"/>
              </w:rPr>
              <w:t>JE210</w:t>
            </w:r>
          </w:p>
        </w:tc>
      </w:tr>
      <w:tr w:rsidR="00002794" w14:paraId="7918E284" w14:textId="77777777">
        <w:tc>
          <w:tcPr>
            <w:tcW w:w="2689" w:type="dxa"/>
            <w:shd w:val="clear" w:color="auto" w:fill="F2F2F2"/>
          </w:tcPr>
          <w:p w14:paraId="0D82AB85" w14:textId="77777777" w:rsidR="00002794" w:rsidRDefault="00C82CB2">
            <w:pPr>
              <w:pBdr>
                <w:top w:val="nil"/>
                <w:left w:val="nil"/>
                <w:bottom w:val="nil"/>
                <w:right w:val="nil"/>
                <w:between w:val="nil"/>
              </w:pBdr>
              <w:rPr>
                <w:rFonts w:ascii="Arial" w:eastAsia="Arial" w:hAnsi="Arial" w:cs="Arial"/>
                <w:b/>
                <w:color w:val="000000"/>
              </w:rPr>
            </w:pPr>
            <w:r>
              <w:rPr>
                <w:rFonts w:ascii="Arial" w:eastAsia="Arial" w:hAnsi="Arial" w:cs="Arial"/>
                <w:b/>
                <w:color w:val="000000"/>
              </w:rPr>
              <w:t>Base:</w:t>
            </w:r>
          </w:p>
        </w:tc>
        <w:tc>
          <w:tcPr>
            <w:tcW w:w="6327" w:type="dxa"/>
            <w:gridSpan w:val="5"/>
            <w:shd w:val="clear" w:color="auto" w:fill="F2F2F2"/>
          </w:tcPr>
          <w:p w14:paraId="68FAD060" w14:textId="77777777" w:rsidR="00002794" w:rsidRDefault="00C82CB2">
            <w:pPr>
              <w:pBdr>
                <w:top w:val="nil"/>
                <w:left w:val="nil"/>
                <w:bottom w:val="nil"/>
                <w:right w:val="nil"/>
                <w:between w:val="nil"/>
              </w:pBdr>
              <w:rPr>
                <w:rFonts w:ascii="Arial" w:eastAsia="Arial" w:hAnsi="Arial" w:cs="Arial"/>
                <w:color w:val="000000"/>
              </w:rPr>
            </w:pPr>
            <w:r>
              <w:rPr>
                <w:rFonts w:ascii="Arial" w:eastAsia="Arial" w:hAnsi="Arial" w:cs="Arial"/>
                <w:color w:val="000000"/>
              </w:rPr>
              <w:t>Academy</w:t>
            </w:r>
          </w:p>
        </w:tc>
      </w:tr>
      <w:tr w:rsidR="00002794" w14:paraId="43DDFA6F" w14:textId="77777777" w:rsidTr="00B40B98">
        <w:tc>
          <w:tcPr>
            <w:tcW w:w="2689" w:type="dxa"/>
            <w:shd w:val="clear" w:color="auto" w:fill="F2F2F2"/>
          </w:tcPr>
          <w:p w14:paraId="4AB6D485" w14:textId="77777777" w:rsidR="00002794" w:rsidRDefault="00C82CB2">
            <w:pPr>
              <w:pBdr>
                <w:top w:val="nil"/>
                <w:left w:val="nil"/>
                <w:bottom w:val="nil"/>
                <w:right w:val="nil"/>
                <w:between w:val="nil"/>
              </w:pBdr>
              <w:rPr>
                <w:rFonts w:ascii="Arial" w:eastAsia="Arial" w:hAnsi="Arial" w:cs="Arial"/>
                <w:b/>
                <w:color w:val="000000"/>
              </w:rPr>
            </w:pPr>
            <w:r>
              <w:rPr>
                <w:rFonts w:ascii="Arial" w:eastAsia="Arial" w:hAnsi="Arial" w:cs="Arial"/>
                <w:b/>
                <w:color w:val="000000"/>
              </w:rPr>
              <w:t>Reports to:</w:t>
            </w:r>
          </w:p>
        </w:tc>
        <w:tc>
          <w:tcPr>
            <w:tcW w:w="2126" w:type="dxa"/>
            <w:gridSpan w:val="2"/>
            <w:shd w:val="clear" w:color="auto" w:fill="F2F2F2"/>
          </w:tcPr>
          <w:p w14:paraId="6303C1D0" w14:textId="77777777" w:rsidR="00002794" w:rsidRDefault="00C82CB2">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Chef Manager </w:t>
            </w:r>
          </w:p>
        </w:tc>
        <w:tc>
          <w:tcPr>
            <w:tcW w:w="1276" w:type="dxa"/>
            <w:shd w:val="clear" w:color="auto" w:fill="F2F2F2"/>
          </w:tcPr>
          <w:p w14:paraId="222F3E0D" w14:textId="77777777" w:rsidR="00002794" w:rsidRDefault="00C82CB2">
            <w:pPr>
              <w:pBdr>
                <w:top w:val="nil"/>
                <w:left w:val="nil"/>
                <w:bottom w:val="nil"/>
                <w:right w:val="nil"/>
                <w:between w:val="nil"/>
              </w:pBdr>
              <w:rPr>
                <w:rFonts w:ascii="Arial" w:eastAsia="Arial" w:hAnsi="Arial" w:cs="Arial"/>
                <w:b/>
                <w:color w:val="000000"/>
              </w:rPr>
            </w:pPr>
            <w:r>
              <w:rPr>
                <w:rFonts w:ascii="Arial" w:eastAsia="Arial" w:hAnsi="Arial" w:cs="Arial"/>
                <w:b/>
                <w:color w:val="000000"/>
              </w:rPr>
              <w:t>Grade:</w:t>
            </w:r>
          </w:p>
        </w:tc>
        <w:tc>
          <w:tcPr>
            <w:tcW w:w="2925" w:type="dxa"/>
            <w:gridSpan w:val="2"/>
            <w:shd w:val="clear" w:color="auto" w:fill="F2F2F2"/>
          </w:tcPr>
          <w:p w14:paraId="096C4B5F" w14:textId="77777777" w:rsidR="00002794" w:rsidRDefault="00C82CB2">
            <w:pPr>
              <w:pBdr>
                <w:top w:val="nil"/>
                <w:left w:val="nil"/>
                <w:bottom w:val="nil"/>
                <w:right w:val="nil"/>
                <w:between w:val="nil"/>
              </w:pBdr>
              <w:rPr>
                <w:rFonts w:ascii="Arial" w:eastAsia="Arial" w:hAnsi="Arial" w:cs="Arial"/>
                <w:color w:val="000000"/>
              </w:rPr>
            </w:pPr>
            <w:r>
              <w:rPr>
                <w:rFonts w:ascii="Arial" w:eastAsia="Arial" w:hAnsi="Arial" w:cs="Arial"/>
                <w:color w:val="000000"/>
              </w:rPr>
              <w:t>Grade 2</w:t>
            </w:r>
          </w:p>
          <w:p w14:paraId="1A943C67" w14:textId="77777777" w:rsidR="00002794" w:rsidRDefault="00C82CB2">
            <w:pPr>
              <w:pBdr>
                <w:top w:val="nil"/>
                <w:left w:val="nil"/>
                <w:bottom w:val="nil"/>
                <w:right w:val="nil"/>
                <w:between w:val="nil"/>
              </w:pBdr>
              <w:rPr>
                <w:rFonts w:ascii="Arial" w:eastAsia="Arial" w:hAnsi="Arial" w:cs="Arial"/>
                <w:color w:val="000000"/>
              </w:rPr>
            </w:pPr>
            <w:r>
              <w:rPr>
                <w:rFonts w:ascii="Arial" w:eastAsia="Arial" w:hAnsi="Arial" w:cs="Arial"/>
                <w:color w:val="000000"/>
              </w:rPr>
              <w:t>SCP 4 -SCP 5</w:t>
            </w:r>
          </w:p>
        </w:tc>
      </w:tr>
      <w:tr w:rsidR="00002794" w14:paraId="3F6C8A9A" w14:textId="77777777" w:rsidTr="00B40B98">
        <w:tc>
          <w:tcPr>
            <w:tcW w:w="2689" w:type="dxa"/>
            <w:shd w:val="clear" w:color="auto" w:fill="F2F2F2"/>
          </w:tcPr>
          <w:p w14:paraId="35DD44F3" w14:textId="77777777" w:rsidR="00002794" w:rsidRDefault="00C82CB2">
            <w:pPr>
              <w:pBdr>
                <w:top w:val="nil"/>
                <w:left w:val="nil"/>
                <w:bottom w:val="nil"/>
                <w:right w:val="nil"/>
                <w:between w:val="nil"/>
              </w:pBdr>
              <w:rPr>
                <w:rFonts w:ascii="Arial" w:eastAsia="Arial" w:hAnsi="Arial" w:cs="Arial"/>
                <w:b/>
                <w:color w:val="000000"/>
              </w:rPr>
            </w:pPr>
            <w:r>
              <w:rPr>
                <w:rFonts w:ascii="Arial" w:eastAsia="Arial" w:hAnsi="Arial" w:cs="Arial"/>
                <w:b/>
                <w:color w:val="000000"/>
              </w:rPr>
              <w:t>Service responsibility:</w:t>
            </w:r>
          </w:p>
        </w:tc>
        <w:tc>
          <w:tcPr>
            <w:tcW w:w="2126" w:type="dxa"/>
            <w:gridSpan w:val="2"/>
            <w:shd w:val="clear" w:color="auto" w:fill="F2F2F2"/>
          </w:tcPr>
          <w:p w14:paraId="04AAE2D7" w14:textId="77777777" w:rsidR="00002794" w:rsidRDefault="00002794">
            <w:pPr>
              <w:pBdr>
                <w:top w:val="nil"/>
                <w:left w:val="nil"/>
                <w:bottom w:val="nil"/>
                <w:right w:val="nil"/>
                <w:between w:val="nil"/>
              </w:pBdr>
              <w:rPr>
                <w:rFonts w:ascii="Arial" w:eastAsia="Arial" w:hAnsi="Arial" w:cs="Arial"/>
                <w:color w:val="000000"/>
              </w:rPr>
            </w:pPr>
          </w:p>
        </w:tc>
        <w:tc>
          <w:tcPr>
            <w:tcW w:w="1276" w:type="dxa"/>
            <w:shd w:val="clear" w:color="auto" w:fill="F2F2F2"/>
          </w:tcPr>
          <w:p w14:paraId="2ACD0D4D" w14:textId="77777777" w:rsidR="00002794" w:rsidRDefault="00C82CB2">
            <w:pPr>
              <w:pBdr>
                <w:top w:val="nil"/>
                <w:left w:val="nil"/>
                <w:bottom w:val="nil"/>
                <w:right w:val="nil"/>
                <w:between w:val="nil"/>
              </w:pBdr>
              <w:rPr>
                <w:rFonts w:ascii="Arial" w:eastAsia="Arial" w:hAnsi="Arial" w:cs="Arial"/>
                <w:b/>
                <w:color w:val="000000"/>
              </w:rPr>
            </w:pPr>
            <w:r>
              <w:rPr>
                <w:rFonts w:ascii="Arial" w:eastAsia="Arial" w:hAnsi="Arial" w:cs="Arial"/>
                <w:b/>
                <w:color w:val="000000"/>
              </w:rPr>
              <w:t>Salary:</w:t>
            </w:r>
          </w:p>
        </w:tc>
        <w:tc>
          <w:tcPr>
            <w:tcW w:w="2925" w:type="dxa"/>
            <w:gridSpan w:val="2"/>
            <w:shd w:val="clear" w:color="auto" w:fill="F2F2F2"/>
          </w:tcPr>
          <w:p w14:paraId="1784097C" w14:textId="1F002735" w:rsidR="00002794" w:rsidRPr="00B40B98" w:rsidRDefault="00B40B98">
            <w:pPr>
              <w:pBdr>
                <w:top w:val="nil"/>
                <w:left w:val="nil"/>
                <w:bottom w:val="nil"/>
                <w:right w:val="nil"/>
                <w:between w:val="nil"/>
              </w:pBdr>
              <w:rPr>
                <w:rFonts w:ascii="Arial" w:eastAsia="Arial" w:hAnsi="Arial" w:cs="Arial"/>
                <w:color w:val="000000"/>
              </w:rPr>
            </w:pPr>
            <w:bookmarkStart w:id="0" w:name="_heading=h.gjdgxs" w:colFirst="0" w:colLast="0"/>
            <w:bookmarkEnd w:id="0"/>
            <w:r w:rsidRPr="00B40B98">
              <w:rPr>
                <w:rFonts w:ascii="Arial" w:hAnsi="Arial" w:cs="Arial"/>
              </w:rPr>
              <w:t xml:space="preserve">£24,404 - £24,790 (FTE, Salary to be pro rata) </w:t>
            </w:r>
          </w:p>
        </w:tc>
      </w:tr>
      <w:tr w:rsidR="00002794" w14:paraId="1EDE744F" w14:textId="77777777" w:rsidTr="00B40B98">
        <w:tc>
          <w:tcPr>
            <w:tcW w:w="2689" w:type="dxa"/>
            <w:shd w:val="clear" w:color="auto" w:fill="F2F2F2"/>
          </w:tcPr>
          <w:p w14:paraId="420E0465" w14:textId="77777777" w:rsidR="00002794" w:rsidRDefault="00C82CB2">
            <w:pPr>
              <w:pBdr>
                <w:top w:val="nil"/>
                <w:left w:val="nil"/>
                <w:bottom w:val="nil"/>
                <w:right w:val="nil"/>
                <w:between w:val="nil"/>
              </w:pBdr>
              <w:rPr>
                <w:rFonts w:ascii="Arial" w:eastAsia="Arial" w:hAnsi="Arial" w:cs="Arial"/>
                <w:b/>
                <w:color w:val="000000"/>
              </w:rPr>
            </w:pPr>
            <w:r>
              <w:rPr>
                <w:rFonts w:ascii="Arial" w:eastAsia="Arial" w:hAnsi="Arial" w:cs="Arial"/>
                <w:b/>
                <w:color w:val="000000"/>
              </w:rPr>
              <w:t>Additional:</w:t>
            </w:r>
          </w:p>
        </w:tc>
        <w:tc>
          <w:tcPr>
            <w:tcW w:w="2126" w:type="dxa"/>
            <w:gridSpan w:val="2"/>
            <w:shd w:val="clear" w:color="auto" w:fill="F2F2F2"/>
          </w:tcPr>
          <w:p w14:paraId="2ECB775A" w14:textId="77777777" w:rsidR="00002794" w:rsidRDefault="00002794">
            <w:pPr>
              <w:pBdr>
                <w:top w:val="nil"/>
                <w:left w:val="nil"/>
                <w:bottom w:val="nil"/>
                <w:right w:val="nil"/>
                <w:between w:val="nil"/>
              </w:pBdr>
              <w:rPr>
                <w:rFonts w:ascii="Arial" w:eastAsia="Arial" w:hAnsi="Arial" w:cs="Arial"/>
                <w:color w:val="000000"/>
              </w:rPr>
            </w:pPr>
          </w:p>
        </w:tc>
        <w:tc>
          <w:tcPr>
            <w:tcW w:w="1276" w:type="dxa"/>
            <w:shd w:val="clear" w:color="auto" w:fill="F2F2F2"/>
          </w:tcPr>
          <w:p w14:paraId="4EAE774F" w14:textId="77777777" w:rsidR="00002794" w:rsidRDefault="00C82CB2">
            <w:pPr>
              <w:pBdr>
                <w:top w:val="nil"/>
                <w:left w:val="nil"/>
                <w:bottom w:val="nil"/>
                <w:right w:val="nil"/>
                <w:between w:val="nil"/>
              </w:pBdr>
              <w:rPr>
                <w:rFonts w:ascii="Arial" w:eastAsia="Arial" w:hAnsi="Arial" w:cs="Arial"/>
                <w:b/>
                <w:color w:val="000000"/>
              </w:rPr>
            </w:pPr>
            <w:r>
              <w:rPr>
                <w:rFonts w:ascii="Arial" w:eastAsia="Arial" w:hAnsi="Arial" w:cs="Arial"/>
                <w:b/>
                <w:color w:val="000000"/>
              </w:rPr>
              <w:t>Term:</w:t>
            </w:r>
          </w:p>
        </w:tc>
        <w:tc>
          <w:tcPr>
            <w:tcW w:w="2925" w:type="dxa"/>
            <w:gridSpan w:val="2"/>
            <w:shd w:val="clear" w:color="auto" w:fill="F2F2F2"/>
          </w:tcPr>
          <w:p w14:paraId="1623F3B5" w14:textId="19FD21A3" w:rsidR="00002794" w:rsidRDefault="00694405">
            <w:pPr>
              <w:pBdr>
                <w:top w:val="nil"/>
                <w:left w:val="nil"/>
                <w:bottom w:val="nil"/>
                <w:right w:val="nil"/>
                <w:between w:val="nil"/>
              </w:pBdr>
              <w:rPr>
                <w:rFonts w:ascii="Arial" w:eastAsia="Arial" w:hAnsi="Arial" w:cs="Arial"/>
                <w:color w:val="000000"/>
              </w:rPr>
            </w:pPr>
            <w:r>
              <w:rPr>
                <w:rFonts w:ascii="Arial" w:eastAsia="Arial" w:hAnsi="Arial" w:cs="Arial"/>
                <w:color w:val="000000"/>
              </w:rPr>
              <w:t>15</w:t>
            </w:r>
            <w:r w:rsidR="00C82CB2">
              <w:rPr>
                <w:rFonts w:ascii="Arial" w:eastAsia="Arial" w:hAnsi="Arial" w:cs="Arial"/>
                <w:color w:val="000000"/>
              </w:rPr>
              <w:t xml:space="preserve"> hours, 39 weeks</w:t>
            </w:r>
          </w:p>
          <w:p w14:paraId="7C4930B4" w14:textId="77777777" w:rsidR="00002794" w:rsidRDefault="00002794">
            <w:pPr>
              <w:pBdr>
                <w:top w:val="nil"/>
                <w:left w:val="nil"/>
                <w:bottom w:val="nil"/>
                <w:right w:val="nil"/>
                <w:between w:val="nil"/>
              </w:pBdr>
              <w:rPr>
                <w:rFonts w:ascii="Arial" w:eastAsia="Arial" w:hAnsi="Arial" w:cs="Arial"/>
                <w:color w:val="000000"/>
              </w:rPr>
            </w:pPr>
          </w:p>
        </w:tc>
      </w:tr>
    </w:tbl>
    <w:p w14:paraId="5720CB8C" w14:textId="77777777" w:rsidR="00002794" w:rsidRDefault="00002794">
      <w:pPr>
        <w:pBdr>
          <w:top w:val="nil"/>
          <w:left w:val="nil"/>
          <w:bottom w:val="nil"/>
          <w:right w:val="nil"/>
          <w:between w:val="nil"/>
        </w:pBdr>
        <w:spacing w:after="0" w:line="240" w:lineRule="auto"/>
        <w:jc w:val="both"/>
        <w:rPr>
          <w:rFonts w:ascii="Arial" w:eastAsia="Arial" w:hAnsi="Arial" w:cs="Arial"/>
          <w:b/>
          <w:color w:val="000000"/>
        </w:rPr>
      </w:pPr>
    </w:p>
    <w:p w14:paraId="202D9353" w14:textId="77777777" w:rsidR="00002794" w:rsidRDefault="00002794">
      <w:pPr>
        <w:pBdr>
          <w:top w:val="nil"/>
          <w:left w:val="nil"/>
          <w:bottom w:val="nil"/>
          <w:right w:val="nil"/>
          <w:between w:val="nil"/>
        </w:pBdr>
        <w:spacing w:after="0" w:line="240" w:lineRule="auto"/>
        <w:jc w:val="both"/>
        <w:rPr>
          <w:rFonts w:ascii="Arial" w:eastAsia="Arial" w:hAnsi="Arial" w:cs="Arial"/>
          <w:b/>
          <w:color w:val="000000"/>
        </w:rPr>
      </w:pPr>
    </w:p>
    <w:p w14:paraId="0F79AC59" w14:textId="77777777" w:rsidR="00002794" w:rsidRDefault="00C82CB2">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JOB PURPOSE</w:t>
      </w:r>
    </w:p>
    <w:p w14:paraId="49D599F7" w14:textId="77777777" w:rsidR="00002794" w:rsidRDefault="00002794">
      <w:pPr>
        <w:pBdr>
          <w:top w:val="nil"/>
          <w:left w:val="nil"/>
          <w:bottom w:val="nil"/>
          <w:right w:val="nil"/>
          <w:between w:val="nil"/>
        </w:pBdr>
        <w:spacing w:after="0" w:line="240" w:lineRule="auto"/>
        <w:jc w:val="both"/>
        <w:rPr>
          <w:rFonts w:ascii="Arial" w:eastAsia="Arial" w:hAnsi="Arial" w:cs="Arial"/>
          <w:b/>
          <w:color w:val="000000"/>
        </w:rPr>
      </w:pPr>
    </w:p>
    <w:p w14:paraId="22806516" w14:textId="77777777" w:rsidR="00002794" w:rsidRDefault="00C82CB2">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 assist with food preparation, handling and storage. To maintain the kitchen, associated areas and equipment to the highest levels of cleanliness</w:t>
      </w:r>
    </w:p>
    <w:p w14:paraId="32B2B3FE" w14:textId="77777777" w:rsidR="00002794" w:rsidRDefault="00002794">
      <w:pPr>
        <w:pBdr>
          <w:top w:val="nil"/>
          <w:left w:val="nil"/>
          <w:bottom w:val="nil"/>
          <w:right w:val="nil"/>
          <w:between w:val="nil"/>
        </w:pBdr>
        <w:spacing w:after="0" w:line="240" w:lineRule="auto"/>
        <w:jc w:val="both"/>
        <w:rPr>
          <w:rFonts w:ascii="Arial" w:eastAsia="Arial" w:hAnsi="Arial" w:cs="Arial"/>
          <w:b/>
          <w:color w:val="000000"/>
        </w:rPr>
      </w:pPr>
    </w:p>
    <w:p w14:paraId="0CAFD731" w14:textId="77777777" w:rsidR="00002794" w:rsidRDefault="00C82CB2">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JOB SUMMARY</w:t>
      </w:r>
    </w:p>
    <w:p w14:paraId="50DF23F4" w14:textId="77777777" w:rsidR="00002794" w:rsidRDefault="00002794">
      <w:pPr>
        <w:pBdr>
          <w:top w:val="nil"/>
          <w:left w:val="nil"/>
          <w:bottom w:val="nil"/>
          <w:right w:val="nil"/>
          <w:between w:val="nil"/>
        </w:pBdr>
        <w:spacing w:after="0" w:line="240" w:lineRule="auto"/>
        <w:jc w:val="both"/>
        <w:rPr>
          <w:rFonts w:ascii="Arial" w:eastAsia="Arial" w:hAnsi="Arial" w:cs="Arial"/>
          <w:b/>
          <w:color w:val="000000"/>
        </w:rPr>
      </w:pPr>
    </w:p>
    <w:p w14:paraId="1B73277A" w14:textId="77777777" w:rsidR="00002794" w:rsidRDefault="00C82CB2">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Comply with all client and company health &amp; safety procedures and standards </w:t>
      </w:r>
    </w:p>
    <w:p w14:paraId="2BBE3303" w14:textId="77777777" w:rsidR="00002794" w:rsidRDefault="00C82CB2">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Undertake basic food preparation</w:t>
      </w:r>
    </w:p>
    <w:p w14:paraId="3AB7BCB4" w14:textId="77777777" w:rsidR="00002794" w:rsidRDefault="00C82CB2">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Maintain the cleanliness of all kitchens and surrounding working areas </w:t>
      </w:r>
    </w:p>
    <w:p w14:paraId="35CF0B3A" w14:textId="77777777" w:rsidR="00002794" w:rsidRDefault="00C82CB2">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Ensure the correct use of all machinery and equipment</w:t>
      </w:r>
    </w:p>
    <w:p w14:paraId="62EE6EA2" w14:textId="77777777" w:rsidR="00002794" w:rsidRDefault="00C82CB2">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Assist as an when required with the loading or unloading of deliveries &amp; supply vehicles</w:t>
      </w:r>
    </w:p>
    <w:p w14:paraId="70173063" w14:textId="77777777" w:rsidR="00002794" w:rsidRDefault="00C82CB2">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Complete training as required </w:t>
      </w:r>
    </w:p>
    <w:p w14:paraId="44A8499D" w14:textId="77777777" w:rsidR="00002794" w:rsidRDefault="00C82CB2">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Perform other general tasks to support effective food service delivery as reasonably requested</w:t>
      </w:r>
    </w:p>
    <w:p w14:paraId="071CEB6C" w14:textId="77777777" w:rsidR="00002794" w:rsidRDefault="00002794">
      <w:pPr>
        <w:shd w:val="clear" w:color="auto" w:fill="FFFFFF"/>
        <w:spacing w:after="0" w:line="240" w:lineRule="auto"/>
        <w:rPr>
          <w:rFonts w:ascii="Arial" w:eastAsia="Arial" w:hAnsi="Arial" w:cs="Arial"/>
          <w:b/>
          <w:color w:val="222222"/>
        </w:rPr>
      </w:pPr>
    </w:p>
    <w:p w14:paraId="7B804A79" w14:textId="77777777" w:rsidR="00002794" w:rsidRDefault="00C82CB2">
      <w:pPr>
        <w:shd w:val="clear" w:color="auto" w:fill="FFFFFF"/>
        <w:spacing w:after="0" w:line="240" w:lineRule="auto"/>
        <w:rPr>
          <w:rFonts w:ascii="Arial" w:eastAsia="Arial" w:hAnsi="Arial" w:cs="Arial"/>
          <w:b/>
          <w:color w:val="222222"/>
        </w:rPr>
      </w:pPr>
      <w:r>
        <w:rPr>
          <w:rFonts w:ascii="Arial" w:eastAsia="Arial" w:hAnsi="Arial" w:cs="Arial"/>
          <w:b/>
          <w:color w:val="222222"/>
        </w:rPr>
        <w:t>GDPR/Information Security</w:t>
      </w:r>
    </w:p>
    <w:p w14:paraId="03B605A9" w14:textId="77777777" w:rsidR="00002794" w:rsidRDefault="00002794">
      <w:pPr>
        <w:shd w:val="clear" w:color="auto" w:fill="FFFFFF"/>
        <w:spacing w:after="0" w:line="240" w:lineRule="auto"/>
        <w:rPr>
          <w:rFonts w:ascii="Arial" w:eastAsia="Arial" w:hAnsi="Arial" w:cs="Arial"/>
          <w:b/>
          <w:color w:val="222222"/>
        </w:rPr>
      </w:pPr>
    </w:p>
    <w:p w14:paraId="7903E80D" w14:textId="77777777" w:rsidR="00002794" w:rsidRDefault="00C82CB2">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To adhere to GDPR and Data Protection Regulations, whilst maintaining confidentiality </w:t>
      </w:r>
    </w:p>
    <w:p w14:paraId="25EA3BC0" w14:textId="77777777" w:rsidR="00002794" w:rsidRDefault="00002794">
      <w:pPr>
        <w:pBdr>
          <w:top w:val="nil"/>
          <w:left w:val="nil"/>
          <w:bottom w:val="nil"/>
          <w:right w:val="nil"/>
          <w:between w:val="nil"/>
        </w:pBdr>
        <w:spacing w:after="0"/>
        <w:ind w:left="720"/>
        <w:rPr>
          <w:rFonts w:ascii="Arial" w:eastAsia="Arial" w:hAnsi="Arial" w:cs="Arial"/>
          <w:color w:val="000000"/>
        </w:rPr>
      </w:pPr>
    </w:p>
    <w:p w14:paraId="26030680" w14:textId="77777777" w:rsidR="00002794" w:rsidRDefault="00C82CB2">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Safeguarding</w:t>
      </w:r>
    </w:p>
    <w:p w14:paraId="5D1D167E" w14:textId="77777777" w:rsidR="00002794" w:rsidRDefault="00C82CB2">
      <w:pPr>
        <w:numPr>
          <w:ilvl w:val="0"/>
          <w:numId w:val="4"/>
        </w:numPr>
        <w:pBdr>
          <w:top w:val="nil"/>
          <w:left w:val="nil"/>
          <w:bottom w:val="nil"/>
          <w:right w:val="nil"/>
          <w:between w:val="nil"/>
        </w:pBdr>
        <w:spacing w:after="0" w:line="276" w:lineRule="auto"/>
        <w:ind w:left="709" w:hanging="283"/>
        <w:rPr>
          <w:rFonts w:ascii="Arial" w:eastAsia="Arial" w:hAnsi="Arial" w:cs="Arial"/>
          <w:color w:val="000000"/>
        </w:rPr>
      </w:pPr>
      <w:r>
        <w:rPr>
          <w:rFonts w:ascii="Arial" w:eastAsia="Arial" w:hAnsi="Arial" w:cs="Arial"/>
          <w:color w:val="000000"/>
        </w:rPr>
        <w:t xml:space="preserve">To follow all safeguarding and child protection policies and procedures. </w:t>
      </w:r>
    </w:p>
    <w:p w14:paraId="3FF4D03E" w14:textId="77777777" w:rsidR="00002794" w:rsidRDefault="00C82CB2">
      <w:pPr>
        <w:numPr>
          <w:ilvl w:val="0"/>
          <w:numId w:val="4"/>
        </w:numPr>
        <w:pBdr>
          <w:top w:val="nil"/>
          <w:left w:val="nil"/>
          <w:bottom w:val="nil"/>
          <w:right w:val="nil"/>
          <w:between w:val="nil"/>
        </w:pBdr>
        <w:spacing w:after="200" w:line="276" w:lineRule="auto"/>
        <w:ind w:left="709" w:hanging="283"/>
        <w:rPr>
          <w:rFonts w:ascii="Arial" w:eastAsia="Arial" w:hAnsi="Arial" w:cs="Arial"/>
          <w:color w:val="000000"/>
        </w:rPr>
      </w:pPr>
      <w:r>
        <w:rPr>
          <w:rFonts w:ascii="Arial" w:eastAsia="Arial" w:hAnsi="Arial" w:cs="Arial"/>
          <w:color w:val="000000"/>
        </w:rPr>
        <w:t>This role wholly or mainly involves working with children</w:t>
      </w:r>
    </w:p>
    <w:p w14:paraId="2DE5A6A7" w14:textId="77777777" w:rsidR="00002794" w:rsidRDefault="00C82CB2">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General</w:t>
      </w:r>
    </w:p>
    <w:p w14:paraId="5E371D1F" w14:textId="77777777" w:rsidR="00002794" w:rsidRDefault="00002794">
      <w:pPr>
        <w:pBdr>
          <w:top w:val="nil"/>
          <w:left w:val="nil"/>
          <w:bottom w:val="nil"/>
          <w:right w:val="nil"/>
          <w:between w:val="nil"/>
        </w:pBdr>
        <w:spacing w:after="0" w:line="240" w:lineRule="auto"/>
        <w:jc w:val="both"/>
        <w:rPr>
          <w:rFonts w:ascii="Arial" w:eastAsia="Arial" w:hAnsi="Arial" w:cs="Arial"/>
          <w:b/>
          <w:color w:val="000000"/>
        </w:rPr>
      </w:pPr>
    </w:p>
    <w:p w14:paraId="036520E8" w14:textId="77777777" w:rsidR="00002794" w:rsidRDefault="00C82CB2">
      <w:pPr>
        <w:widowControl w:val="0"/>
        <w:numPr>
          <w:ilvl w:val="0"/>
          <w:numId w:val="4"/>
        </w:numPr>
        <w:pBdr>
          <w:top w:val="nil"/>
          <w:left w:val="nil"/>
          <w:bottom w:val="nil"/>
          <w:right w:val="nil"/>
          <w:between w:val="nil"/>
        </w:pBdr>
        <w:tabs>
          <w:tab w:val="left" w:pos="220"/>
          <w:tab w:val="left" w:pos="360"/>
        </w:tabs>
        <w:spacing w:after="0" w:line="240" w:lineRule="auto"/>
        <w:ind w:left="709" w:hanging="283"/>
        <w:jc w:val="both"/>
        <w:rPr>
          <w:rFonts w:ascii="Arial" w:eastAsia="Arial" w:hAnsi="Arial" w:cs="Arial"/>
          <w:color w:val="000000"/>
        </w:rPr>
      </w:pPr>
      <w:r>
        <w:rPr>
          <w:rFonts w:ascii="Arial" w:eastAsia="Arial" w:hAnsi="Arial" w:cs="Arial"/>
          <w:color w:val="000000"/>
        </w:rPr>
        <w:t>To participate in wider Trust meetings and working groups as required</w:t>
      </w:r>
    </w:p>
    <w:p w14:paraId="59AC144F" w14:textId="77777777" w:rsidR="00002794" w:rsidRDefault="00002794">
      <w:pPr>
        <w:pBdr>
          <w:top w:val="nil"/>
          <w:left w:val="nil"/>
          <w:bottom w:val="nil"/>
          <w:right w:val="nil"/>
          <w:between w:val="nil"/>
        </w:pBdr>
        <w:spacing w:after="0" w:line="240" w:lineRule="auto"/>
        <w:jc w:val="both"/>
        <w:rPr>
          <w:rFonts w:ascii="Arial" w:eastAsia="Arial" w:hAnsi="Arial" w:cs="Arial"/>
          <w:color w:val="000000"/>
        </w:rPr>
      </w:pPr>
    </w:p>
    <w:p w14:paraId="39940519" w14:textId="77777777" w:rsidR="00002794" w:rsidRDefault="00C82CB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7E946738" w14:textId="77777777" w:rsidR="00002794" w:rsidRDefault="00002794">
      <w:pPr>
        <w:pBdr>
          <w:top w:val="nil"/>
          <w:left w:val="nil"/>
          <w:bottom w:val="nil"/>
          <w:right w:val="nil"/>
          <w:between w:val="nil"/>
        </w:pBdr>
        <w:spacing w:after="0" w:line="240" w:lineRule="auto"/>
        <w:jc w:val="both"/>
        <w:rPr>
          <w:rFonts w:ascii="Arial" w:eastAsia="Arial" w:hAnsi="Arial" w:cs="Arial"/>
          <w:color w:val="000000"/>
        </w:rPr>
      </w:pPr>
    </w:p>
    <w:p w14:paraId="1E48D910" w14:textId="77777777" w:rsidR="00002794" w:rsidRDefault="00C82CB2">
      <w:r>
        <w:rPr>
          <w:rFonts w:ascii="Arial" w:eastAsia="Arial" w:hAnsi="Arial" w:cs="Arial"/>
        </w:rPr>
        <w:lastRenderedPageBreak/>
        <w:t>NET is committed to safeguarding and promoting the welfare of children and young people. We expect all staff to share this commitment and to undergo appropriate checks, including an enhanced DBS check.</w:t>
      </w:r>
    </w:p>
    <w:p w14:paraId="6BBC0F41" w14:textId="77777777" w:rsidR="00002794" w:rsidRDefault="00002794">
      <w:pPr>
        <w:pBdr>
          <w:top w:val="nil"/>
          <w:left w:val="nil"/>
          <w:bottom w:val="nil"/>
          <w:right w:val="nil"/>
          <w:between w:val="nil"/>
        </w:pBdr>
        <w:spacing w:after="0" w:line="240" w:lineRule="auto"/>
        <w:rPr>
          <w:rFonts w:ascii="Arial" w:eastAsia="Arial" w:hAnsi="Arial" w:cs="Arial"/>
          <w:color w:val="000000"/>
        </w:rPr>
      </w:pPr>
    </w:p>
    <w:p w14:paraId="28A225A7" w14:textId="77777777" w:rsidR="00002794" w:rsidRDefault="00C82CB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Signed: ……………………………………</w:t>
      </w:r>
      <w:r>
        <w:rPr>
          <w:rFonts w:ascii="Arial" w:eastAsia="Arial" w:hAnsi="Arial" w:cs="Arial"/>
          <w:color w:val="000000"/>
        </w:rPr>
        <w:tab/>
      </w:r>
      <w:r>
        <w:rPr>
          <w:rFonts w:ascii="Arial" w:eastAsia="Arial" w:hAnsi="Arial" w:cs="Arial"/>
          <w:color w:val="000000"/>
        </w:rPr>
        <w:tab/>
        <w:t>Date: ……………………………….</w:t>
      </w:r>
    </w:p>
    <w:sectPr w:rsidR="00002794">
      <w:pgSz w:w="11906" w:h="16838"/>
      <w:pgMar w:top="1026" w:right="1440" w:bottom="836"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2D38"/>
    <w:multiLevelType w:val="multilevel"/>
    <w:tmpl w:val="0BA65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873BF8"/>
    <w:multiLevelType w:val="multilevel"/>
    <w:tmpl w:val="A3C69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E37B8E"/>
    <w:multiLevelType w:val="multilevel"/>
    <w:tmpl w:val="8D10240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5FA204A8"/>
    <w:multiLevelType w:val="multilevel"/>
    <w:tmpl w:val="B14C3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23858554">
    <w:abstractNumId w:val="0"/>
  </w:num>
  <w:num w:numId="2" w16cid:durableId="863321647">
    <w:abstractNumId w:val="3"/>
  </w:num>
  <w:num w:numId="3" w16cid:durableId="430198877">
    <w:abstractNumId w:val="1"/>
  </w:num>
  <w:num w:numId="4" w16cid:durableId="778721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794"/>
    <w:rsid w:val="00002794"/>
    <w:rsid w:val="000638A1"/>
    <w:rsid w:val="00694405"/>
    <w:rsid w:val="00B40B98"/>
    <w:rsid w:val="00C82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33F4"/>
  <w15:docId w15:val="{B4944561-4F41-46E2-8C16-1E14DDBC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 w:type="character" w:styleId="CommentReference">
    <w:name w:val="annotation reference"/>
    <w:basedOn w:val="DefaultParagraphFont"/>
    <w:uiPriority w:val="99"/>
    <w:semiHidden/>
    <w:unhideWhenUsed/>
    <w:rsid w:val="005941CE"/>
    <w:rPr>
      <w:sz w:val="18"/>
      <w:szCs w:val="18"/>
    </w:rPr>
  </w:style>
  <w:style w:type="paragraph" w:styleId="CommentText">
    <w:name w:val="annotation text"/>
    <w:basedOn w:val="Normal"/>
    <w:link w:val="CommentTextChar"/>
    <w:uiPriority w:val="99"/>
    <w:semiHidden/>
    <w:unhideWhenUsed/>
    <w:rsid w:val="005941CE"/>
    <w:pPr>
      <w:spacing w:line="240" w:lineRule="auto"/>
    </w:pPr>
    <w:rPr>
      <w:sz w:val="24"/>
      <w:szCs w:val="24"/>
    </w:rPr>
  </w:style>
  <w:style w:type="character" w:customStyle="1" w:styleId="CommentTextChar">
    <w:name w:val="Comment Text Char"/>
    <w:basedOn w:val="DefaultParagraphFont"/>
    <w:link w:val="CommentText"/>
    <w:uiPriority w:val="99"/>
    <w:semiHidden/>
    <w:rsid w:val="005941CE"/>
    <w:rPr>
      <w:sz w:val="24"/>
      <w:szCs w:val="24"/>
    </w:rPr>
  </w:style>
  <w:style w:type="paragraph" w:styleId="CommentSubject">
    <w:name w:val="annotation subject"/>
    <w:basedOn w:val="CommentText"/>
    <w:next w:val="CommentText"/>
    <w:link w:val="CommentSubjectChar"/>
    <w:uiPriority w:val="99"/>
    <w:semiHidden/>
    <w:unhideWhenUsed/>
    <w:rsid w:val="005941CE"/>
    <w:rPr>
      <w:b/>
      <w:bCs/>
      <w:sz w:val="20"/>
      <w:szCs w:val="20"/>
    </w:rPr>
  </w:style>
  <w:style w:type="character" w:customStyle="1" w:styleId="CommentSubjectChar">
    <w:name w:val="Comment Subject Char"/>
    <w:basedOn w:val="CommentTextChar"/>
    <w:link w:val="CommentSubject"/>
    <w:uiPriority w:val="99"/>
    <w:semiHidden/>
    <w:rsid w:val="005941CE"/>
    <w:rPr>
      <w:b/>
      <w:bCs/>
      <w:sz w:val="20"/>
      <w:szCs w:val="20"/>
    </w:rPr>
  </w:style>
  <w:style w:type="paragraph" w:styleId="BalloonText">
    <w:name w:val="Balloon Text"/>
    <w:basedOn w:val="Normal"/>
    <w:link w:val="BalloonTextChar"/>
    <w:uiPriority w:val="99"/>
    <w:semiHidden/>
    <w:unhideWhenUsed/>
    <w:rsid w:val="005941C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1CE"/>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3" w:type="dxa"/>
        <w:bottom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Armstrong, Luke</dc:creator>
  <cp:lastModifiedBy>Field, Mark</cp:lastModifiedBy>
  <cp:revision>3</cp:revision>
  <dcterms:created xsi:type="dcterms:W3CDTF">2024-11-11T14:53:00Z</dcterms:created>
  <dcterms:modified xsi:type="dcterms:W3CDTF">2025-08-14T13:48:00Z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