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CBFD1" w14:textId="145DE8A6" w:rsidR="00D242E8" w:rsidRPr="00D242E8" w:rsidRDefault="00D242E8" w:rsidP="00D242E8">
      <w:pPr>
        <w:rPr>
          <w:lang w:val="en-GB"/>
        </w:rPr>
      </w:pPr>
      <w:r>
        <w:rPr>
          <w:b/>
          <w:bCs/>
        </w:rPr>
        <w:t>OAKWOOD</w:t>
      </w:r>
      <w:r w:rsidR="00D200DE" w:rsidRPr="00D200DE">
        <w:rPr>
          <w:b/>
          <w:bCs/>
        </w:rPr>
        <w:t xml:space="preserve"> ACADEMY</w:t>
      </w:r>
      <w:r w:rsidR="00D200DE" w:rsidRPr="00D200DE">
        <w:br/>
        <w:t xml:space="preserve">Employer: </w:t>
      </w:r>
      <w:r>
        <w:t>Oakwood</w:t>
      </w:r>
      <w:r w:rsidR="00D200DE" w:rsidRPr="00D200DE">
        <w:t xml:space="preserve"> Academy</w:t>
      </w:r>
      <w:r>
        <w:t xml:space="preserve"> (King’s Academy Trust)</w:t>
      </w:r>
      <w:r w:rsidR="00D200DE" w:rsidRPr="00D200DE">
        <w:br/>
        <w:t xml:space="preserve">Location: </w:t>
      </w:r>
      <w:r w:rsidRPr="00D242E8">
        <w:rPr>
          <w:lang w:val="en-GB"/>
        </w:rPr>
        <w:t>Chatsworth Road, Ellesmere Park, Eccles, M30 9DY</w:t>
      </w:r>
    </w:p>
    <w:p w14:paraId="55C9C9AC" w14:textId="77777777" w:rsidR="00CC2DC7" w:rsidRDefault="00CC2DC7" w:rsidP="00D200DE">
      <w:pPr>
        <w:rPr>
          <w:b/>
          <w:bCs/>
        </w:rPr>
      </w:pPr>
    </w:p>
    <w:p w14:paraId="18CDB491" w14:textId="788F17FD" w:rsidR="00CB2C9B" w:rsidRPr="004159BE" w:rsidRDefault="00D242E8" w:rsidP="00D200DE">
      <w:r w:rsidRPr="00D200DE">
        <w:rPr>
          <w:b/>
          <w:bCs/>
        </w:rPr>
        <w:t xml:space="preserve">Learning Mentor </w:t>
      </w:r>
      <w:r w:rsidR="00D200DE" w:rsidRPr="00D200DE">
        <w:br/>
      </w:r>
      <w:r w:rsidR="00D200DE" w:rsidRPr="004159BE">
        <w:t xml:space="preserve">Grade: </w:t>
      </w:r>
      <w:r w:rsidR="00CB2C9B" w:rsidRPr="004159BE">
        <w:t>NJC 18 - 23</w:t>
      </w:r>
      <w:r w:rsidR="00D200DE" w:rsidRPr="004159BE">
        <w:br/>
        <w:t xml:space="preserve">Salary: </w:t>
      </w:r>
      <w:r w:rsidR="00CB2C9B" w:rsidRPr="004159BE">
        <w:t>£31,537 - £34,434</w:t>
      </w:r>
      <w:r w:rsidR="004159BE">
        <w:t xml:space="preserve"> FTE</w:t>
      </w:r>
      <w:r w:rsidR="00D200DE" w:rsidRPr="004159BE">
        <w:br/>
      </w:r>
      <w:r w:rsidR="00CB2C9B" w:rsidRPr="004159BE">
        <w:t>Full</w:t>
      </w:r>
      <w:r w:rsidR="00CB2C9B" w:rsidRPr="004159BE">
        <w:t xml:space="preserve"> </w:t>
      </w:r>
      <w:r w:rsidR="00CB2C9B" w:rsidRPr="004159BE">
        <w:t>time 36 hours per week (Term Time Only)</w:t>
      </w:r>
    </w:p>
    <w:p w14:paraId="35C15FB9" w14:textId="007D4D38" w:rsidR="00D200DE" w:rsidRPr="00D200DE" w:rsidRDefault="00D200DE" w:rsidP="00D200DE">
      <w:r w:rsidRPr="004159BE">
        <w:t> </w:t>
      </w:r>
      <w:r w:rsidRPr="004159BE">
        <w:t> </w:t>
      </w:r>
      <w:r w:rsidRPr="004159BE">
        <w:t> </w:t>
      </w:r>
      <w:r w:rsidRPr="004159BE">
        <w:br/>
      </w:r>
      <w:r w:rsidRPr="004159BE">
        <w:rPr>
          <w:b/>
          <w:bCs/>
        </w:rPr>
        <w:t>Closing date:</w:t>
      </w:r>
      <w:r w:rsidRPr="004159BE">
        <w:t> </w:t>
      </w:r>
      <w:r w:rsidR="004159BE" w:rsidRPr="004159BE">
        <w:t>Monday 16</w:t>
      </w:r>
      <w:r w:rsidR="004159BE" w:rsidRPr="004159BE">
        <w:rPr>
          <w:vertAlign w:val="superscript"/>
        </w:rPr>
        <w:t>th</w:t>
      </w:r>
      <w:r w:rsidR="004159BE" w:rsidRPr="004159BE">
        <w:t xml:space="preserve"> March 2026</w:t>
      </w:r>
    </w:p>
    <w:p w14:paraId="56821CDD" w14:textId="5ABD92BC" w:rsidR="00D200DE" w:rsidRPr="00D200DE" w:rsidRDefault="00D242E8" w:rsidP="00D200DE">
      <w:r w:rsidRPr="00D242E8">
        <w:t>Oakwood Academy is an Outstanding Specialist Arts, Technology and Sports College based in Ellesmere Park</w:t>
      </w:r>
      <w:r w:rsidR="00470FA5">
        <w:t>,</w:t>
      </w:r>
      <w:r w:rsidRPr="00D242E8">
        <w:t xml:space="preserve"> Eccles for pupils with MLD and CLD.</w:t>
      </w:r>
      <w:r>
        <w:t xml:space="preserve"> </w:t>
      </w:r>
      <w:r w:rsidR="00D200DE" w:rsidRPr="00D200DE">
        <w:t xml:space="preserve">We are seeking </w:t>
      </w:r>
      <w:r w:rsidRPr="00D242E8">
        <w:t xml:space="preserve">to appoint </w:t>
      </w:r>
      <w:r w:rsidR="00D200DE" w:rsidRPr="00D200DE">
        <w:t>a dedicated and adaptable</w:t>
      </w:r>
      <w:r>
        <w:t xml:space="preserve"> </w:t>
      </w:r>
      <w:r w:rsidR="00D1617D" w:rsidRPr="00D1617D">
        <w:rPr>
          <w:b/>
          <w:bCs/>
        </w:rPr>
        <w:t>L</w:t>
      </w:r>
      <w:r w:rsidRPr="00D1617D">
        <w:rPr>
          <w:b/>
          <w:bCs/>
        </w:rPr>
        <w:t>e</w:t>
      </w:r>
      <w:r w:rsidRPr="00D200DE">
        <w:rPr>
          <w:b/>
          <w:bCs/>
        </w:rPr>
        <w:t xml:space="preserve">arning Mentor </w:t>
      </w:r>
      <w:r w:rsidR="00D200DE" w:rsidRPr="00D200DE">
        <w:t>to join our team.</w:t>
      </w:r>
    </w:p>
    <w:p w14:paraId="3F8798BA" w14:textId="677A9B85" w:rsidR="002B579E" w:rsidRDefault="00D200DE" w:rsidP="002B579E">
      <w:r w:rsidRPr="00D200DE">
        <w:t>This role offers the opportunity to make a real difference to pupils who experience barriers to learning</w:t>
      </w:r>
      <w:r w:rsidR="00D1617D">
        <w:t>;</w:t>
      </w:r>
      <w:r w:rsidRPr="00D200DE">
        <w:t xml:space="preserve"> supporting them both academically and emotionally to reach their full potential. The successful candidate will deliver targeted interventions, </w:t>
      </w:r>
      <w:r w:rsidR="00A43124">
        <w:t xml:space="preserve">monitor attendance, </w:t>
      </w:r>
      <w:r w:rsidRPr="00D200DE">
        <w:t xml:space="preserve">work closely with families and external agencies, and play a key role in maintaining calm and consistent routines. </w:t>
      </w:r>
    </w:p>
    <w:p w14:paraId="349CCE80" w14:textId="4FFAE62B" w:rsidR="002B579E" w:rsidRPr="002B579E" w:rsidRDefault="00D200DE" w:rsidP="002B579E">
      <w:r w:rsidRPr="002B579E">
        <w:rPr>
          <w:rFonts w:cstheme="minorHAnsi"/>
          <w:b/>
          <w:bCs/>
        </w:rPr>
        <w:t>Key responsibilities</w:t>
      </w:r>
    </w:p>
    <w:p w14:paraId="4C7ADC42" w14:textId="08796823" w:rsidR="002B579E" w:rsidRPr="00470FA5" w:rsidRDefault="002B579E" w:rsidP="002B579E">
      <w:pPr>
        <w:pStyle w:val="NormalWeb"/>
        <w:numPr>
          <w:ilvl w:val="0"/>
          <w:numId w:val="2"/>
        </w:numPr>
        <w:rPr>
          <w:rFonts w:asciiTheme="minorHAnsi" w:hAnsiTheme="minorHAnsi" w:cstheme="minorHAnsi"/>
        </w:rPr>
      </w:pPr>
      <w:r w:rsidRPr="00470FA5">
        <w:rPr>
          <w:rFonts w:asciiTheme="minorHAnsi" w:hAnsiTheme="minorHAnsi" w:cstheme="minorHAnsi"/>
        </w:rPr>
        <w:t>Plan, prepare and deliver small group and 1:1 interventions focused on; social communication, emotional regulation, mental health, life skills and independence and academic support / catch-up.</w:t>
      </w:r>
    </w:p>
    <w:p w14:paraId="176C0B31" w14:textId="3AD9FE72" w:rsidR="002B579E" w:rsidRPr="00CC2DC7" w:rsidRDefault="002B579E" w:rsidP="00CC2DC7">
      <w:pPr>
        <w:pStyle w:val="NormalWeb"/>
        <w:numPr>
          <w:ilvl w:val="0"/>
          <w:numId w:val="2"/>
        </w:numPr>
        <w:rPr>
          <w:rFonts w:asciiTheme="minorHAnsi" w:hAnsiTheme="minorHAnsi" w:cstheme="minorHAnsi"/>
        </w:rPr>
      </w:pPr>
      <w:r w:rsidRPr="00470FA5">
        <w:rPr>
          <w:rFonts w:asciiTheme="minorHAnsi" w:hAnsiTheme="minorHAnsi" w:cstheme="minorHAnsi"/>
        </w:rPr>
        <w:t>Measure the impact of interventions delivered. Review pupils’ progress against individual and group targets, adapting support as needed.</w:t>
      </w:r>
    </w:p>
    <w:p w14:paraId="13AB6D91" w14:textId="39BAD785" w:rsidR="00470FA5" w:rsidRPr="00470FA5" w:rsidRDefault="00D200DE" w:rsidP="00470FA5">
      <w:pPr>
        <w:pStyle w:val="NormalWeb"/>
        <w:numPr>
          <w:ilvl w:val="0"/>
          <w:numId w:val="2"/>
        </w:numPr>
        <w:rPr>
          <w:rFonts w:asciiTheme="minorHAnsi" w:hAnsiTheme="minorHAnsi" w:cstheme="minorHAnsi"/>
        </w:rPr>
      </w:pPr>
      <w:r w:rsidRPr="00470FA5">
        <w:rPr>
          <w:rFonts w:asciiTheme="minorHAnsi" w:hAnsiTheme="minorHAnsi" w:cstheme="minorHAnsi"/>
        </w:rPr>
        <w:t>Build positive, trusting relationships</w:t>
      </w:r>
      <w:r w:rsidR="00470FA5">
        <w:rPr>
          <w:rFonts w:asciiTheme="minorHAnsi" w:hAnsiTheme="minorHAnsi" w:cstheme="minorHAnsi"/>
        </w:rPr>
        <w:t xml:space="preserve"> with pupils</w:t>
      </w:r>
      <w:r w:rsidRPr="00470FA5">
        <w:rPr>
          <w:rFonts w:asciiTheme="minorHAnsi" w:hAnsiTheme="minorHAnsi" w:cstheme="minorHAnsi"/>
        </w:rPr>
        <w:t xml:space="preserve"> to promote engagement, confidence and regulation</w:t>
      </w:r>
      <w:r w:rsidR="002B579E" w:rsidRPr="00470FA5">
        <w:rPr>
          <w:rFonts w:asciiTheme="minorHAnsi" w:hAnsiTheme="minorHAnsi" w:cstheme="minorHAnsi"/>
        </w:rPr>
        <w:t>.</w:t>
      </w:r>
    </w:p>
    <w:p w14:paraId="15D99E8D" w14:textId="07E6DAFC" w:rsidR="00470FA5" w:rsidRPr="00F9702C" w:rsidRDefault="002B579E" w:rsidP="006932EA">
      <w:pPr>
        <w:pStyle w:val="NormalWeb"/>
        <w:numPr>
          <w:ilvl w:val="0"/>
          <w:numId w:val="2"/>
        </w:numPr>
        <w:rPr>
          <w:rFonts w:asciiTheme="minorHAnsi" w:hAnsiTheme="minorHAnsi" w:cstheme="minorHAnsi"/>
        </w:rPr>
      </w:pPr>
      <w:r w:rsidRPr="00470FA5">
        <w:rPr>
          <w:rFonts w:asciiTheme="minorHAnsi" w:hAnsiTheme="minorHAnsi" w:cstheme="minorHAnsi"/>
        </w:rPr>
        <w:t>Work collaboratively with external agencies and families to coordinate effective support for pupils.</w:t>
      </w:r>
    </w:p>
    <w:p w14:paraId="54CF7AF3" w14:textId="524AACF2" w:rsidR="00470FA5" w:rsidRDefault="00D200DE" w:rsidP="00470FA5">
      <w:r w:rsidRPr="00470FA5">
        <w:rPr>
          <w:b/>
          <w:bCs/>
        </w:rPr>
        <w:t>We are looking for someone who:</w:t>
      </w:r>
    </w:p>
    <w:p w14:paraId="6E3E2C42" w14:textId="77777777" w:rsidR="00470FA5" w:rsidRDefault="00D200DE" w:rsidP="00470FA5">
      <w:pPr>
        <w:pStyle w:val="ListParagraph"/>
        <w:numPr>
          <w:ilvl w:val="0"/>
          <w:numId w:val="3"/>
        </w:numPr>
      </w:pPr>
      <w:r w:rsidRPr="00D200DE">
        <w:t xml:space="preserve">Has experience </w:t>
      </w:r>
      <w:r w:rsidR="00470FA5">
        <w:t xml:space="preserve">of </w:t>
      </w:r>
      <w:r w:rsidRPr="00D200DE">
        <w:t xml:space="preserve">working with pupils with </w:t>
      </w:r>
      <w:r w:rsidR="00470FA5">
        <w:t xml:space="preserve">SEND, in particular </w:t>
      </w:r>
      <w:r w:rsidRPr="00D200DE">
        <w:t>ASD</w:t>
      </w:r>
      <w:r w:rsidR="00470FA5">
        <w:t xml:space="preserve"> and MLD</w:t>
      </w:r>
    </w:p>
    <w:p w14:paraId="36F3D205" w14:textId="65AD21B8" w:rsidR="00470FA5" w:rsidRDefault="00470FA5" w:rsidP="00470FA5">
      <w:pPr>
        <w:pStyle w:val="ListParagraph"/>
        <w:numPr>
          <w:ilvl w:val="0"/>
          <w:numId w:val="3"/>
        </w:numPr>
      </w:pPr>
      <w:r>
        <w:t>Has experience of delivering a range of interventions to pupils with SEND</w:t>
      </w:r>
      <w:r w:rsidR="00D200DE" w:rsidRPr="00D200DE">
        <w:t xml:space="preserve"> </w:t>
      </w:r>
    </w:p>
    <w:p w14:paraId="3DF378F8" w14:textId="4722B5C2" w:rsidR="00A43124" w:rsidRDefault="00A43124" w:rsidP="00470FA5">
      <w:pPr>
        <w:pStyle w:val="ListParagraph"/>
        <w:numPr>
          <w:ilvl w:val="0"/>
          <w:numId w:val="3"/>
        </w:numPr>
      </w:pPr>
      <w:r>
        <w:t>Has experience of monitoring attendance and supporting its improvement</w:t>
      </w:r>
    </w:p>
    <w:p w14:paraId="0077C2B2" w14:textId="77777777" w:rsidR="00470FA5" w:rsidRDefault="00470FA5" w:rsidP="00470FA5">
      <w:pPr>
        <w:pStyle w:val="ListParagraph"/>
        <w:numPr>
          <w:ilvl w:val="0"/>
          <w:numId w:val="3"/>
        </w:numPr>
      </w:pPr>
      <w:r w:rsidRPr="00470FA5">
        <w:rPr>
          <w:lang w:val="en-GB"/>
        </w:rPr>
        <w:t>Has high expectations of all students and is committed to developing pupils to reach their full potential</w:t>
      </w:r>
      <w:r w:rsidRPr="00D200DE">
        <w:t xml:space="preserve"> </w:t>
      </w:r>
    </w:p>
    <w:p w14:paraId="4156FB25" w14:textId="77777777" w:rsidR="00470FA5" w:rsidRDefault="00D200DE" w:rsidP="00470FA5">
      <w:pPr>
        <w:pStyle w:val="ListParagraph"/>
        <w:numPr>
          <w:ilvl w:val="0"/>
          <w:numId w:val="3"/>
        </w:numPr>
      </w:pPr>
      <w:r w:rsidRPr="00D200DE">
        <w:t xml:space="preserve">Is </w:t>
      </w:r>
      <w:proofErr w:type="spellStart"/>
      <w:r w:rsidRPr="00D200DE">
        <w:t>organised</w:t>
      </w:r>
      <w:proofErr w:type="spellEnd"/>
      <w:r w:rsidRPr="00D200DE">
        <w:t>, reflective and able to adapt approaches to meet individual needs</w:t>
      </w:r>
    </w:p>
    <w:p w14:paraId="0FF58C4A" w14:textId="29948249" w:rsidR="00D200DE" w:rsidRPr="00D200DE" w:rsidRDefault="00D200DE" w:rsidP="00470FA5">
      <w:pPr>
        <w:pStyle w:val="ListParagraph"/>
        <w:numPr>
          <w:ilvl w:val="0"/>
          <w:numId w:val="3"/>
        </w:numPr>
      </w:pPr>
      <w:r w:rsidRPr="00D200DE">
        <w:lastRenderedPageBreak/>
        <w:t>Has excellent</w:t>
      </w:r>
      <w:r w:rsidR="00470FA5" w:rsidRPr="00470FA5">
        <w:t xml:space="preserve"> </w:t>
      </w:r>
      <w:r w:rsidR="00470FA5">
        <w:t>interpersonal</w:t>
      </w:r>
      <w:r w:rsidR="00470FA5" w:rsidRPr="00D200DE">
        <w:t xml:space="preserve"> </w:t>
      </w:r>
      <w:r w:rsidRPr="00D200DE">
        <w:t>and</w:t>
      </w:r>
      <w:r w:rsidR="00470FA5">
        <w:t xml:space="preserve"> team working</w:t>
      </w:r>
      <w:r w:rsidRPr="00D200DE">
        <w:t xml:space="preserve"> skills</w:t>
      </w:r>
    </w:p>
    <w:p w14:paraId="3471670E" w14:textId="3C6C210E" w:rsidR="00CC2DC7" w:rsidRDefault="00D200DE" w:rsidP="00D200DE">
      <w:r w:rsidRPr="00D200DE">
        <w:rPr>
          <w:b/>
          <w:bCs/>
        </w:rPr>
        <w:t>How to apply</w:t>
      </w:r>
      <w:r w:rsidRPr="00D200DE">
        <w:br/>
        <w:t>Please complete and return the attached application form</w:t>
      </w:r>
      <w:r w:rsidR="00CC2DC7">
        <w:t xml:space="preserve"> to:</w:t>
      </w:r>
    </w:p>
    <w:p w14:paraId="407CF69A" w14:textId="632C4574" w:rsidR="00D200DE" w:rsidRPr="00CC2DC7" w:rsidRDefault="00CC2DC7" w:rsidP="00D200DE">
      <w:r w:rsidRPr="004159BE">
        <w:t>enquiries</w:t>
      </w:r>
      <w:r w:rsidR="00470FA5" w:rsidRPr="004159BE">
        <w:t>@oakwoodacademy.co.uk</w:t>
      </w:r>
    </w:p>
    <w:p w14:paraId="63BD2B3C" w14:textId="0CF58323" w:rsidR="00470FA5" w:rsidRDefault="00D200DE" w:rsidP="002B579E">
      <w:r w:rsidRPr="00D200DE">
        <w:rPr>
          <w:b/>
          <w:bCs/>
        </w:rPr>
        <w:t>Safeguarding</w:t>
      </w:r>
      <w:r w:rsidRPr="00D200DE">
        <w:br/>
      </w:r>
      <w:r w:rsidR="00470FA5">
        <w:t>Oakwood</w:t>
      </w:r>
      <w:r w:rsidR="00D1617D">
        <w:t xml:space="preserve"> </w:t>
      </w:r>
      <w:r w:rsidRPr="00D200DE">
        <w:t>Academy is committed to safeguarding and promoting the welfare of children and young people. All posts are subject to enhanced DBS checks and satisfactory references. We welcome applications from all sections of the community.</w:t>
      </w:r>
    </w:p>
    <w:p w14:paraId="22484E15" w14:textId="6B30937B" w:rsidR="002B579E" w:rsidRPr="002B579E" w:rsidRDefault="002B579E" w:rsidP="002B579E"/>
    <w:p w14:paraId="7D844E56" w14:textId="77777777" w:rsidR="002B579E" w:rsidRDefault="002B579E"/>
    <w:sectPr w:rsidR="002B5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858D9"/>
    <w:multiLevelType w:val="hybridMultilevel"/>
    <w:tmpl w:val="7A3CB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0491FAD"/>
    <w:multiLevelType w:val="hybridMultilevel"/>
    <w:tmpl w:val="601C8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B49772C"/>
    <w:multiLevelType w:val="hybridMultilevel"/>
    <w:tmpl w:val="5C905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DE"/>
    <w:rsid w:val="0008272D"/>
    <w:rsid w:val="001407E7"/>
    <w:rsid w:val="001771AF"/>
    <w:rsid w:val="00253E01"/>
    <w:rsid w:val="002B579E"/>
    <w:rsid w:val="002F4EE0"/>
    <w:rsid w:val="003400AD"/>
    <w:rsid w:val="004159BE"/>
    <w:rsid w:val="00470FA5"/>
    <w:rsid w:val="005F29F4"/>
    <w:rsid w:val="006932EA"/>
    <w:rsid w:val="009275FE"/>
    <w:rsid w:val="00A3433A"/>
    <w:rsid w:val="00A43124"/>
    <w:rsid w:val="00A555AB"/>
    <w:rsid w:val="00AA0A2B"/>
    <w:rsid w:val="00AA619C"/>
    <w:rsid w:val="00C704F5"/>
    <w:rsid w:val="00C91224"/>
    <w:rsid w:val="00CB2C9B"/>
    <w:rsid w:val="00CC2DC7"/>
    <w:rsid w:val="00CE0C72"/>
    <w:rsid w:val="00D1617D"/>
    <w:rsid w:val="00D200DE"/>
    <w:rsid w:val="00D242E8"/>
    <w:rsid w:val="00E35822"/>
    <w:rsid w:val="00F9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E7CD"/>
  <w15:chartTrackingRefBased/>
  <w15:docId w15:val="{9B3684B8-090E-4940-8F0C-E3F3FDE6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0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0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0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0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0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0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0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0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0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0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0DE"/>
    <w:rPr>
      <w:rFonts w:eastAsiaTheme="majorEastAsia" w:cstheme="majorBidi"/>
      <w:color w:val="272727" w:themeColor="text1" w:themeTint="D8"/>
    </w:rPr>
  </w:style>
  <w:style w:type="paragraph" w:styleId="Title">
    <w:name w:val="Title"/>
    <w:basedOn w:val="Normal"/>
    <w:next w:val="Normal"/>
    <w:link w:val="TitleChar"/>
    <w:uiPriority w:val="10"/>
    <w:qFormat/>
    <w:rsid w:val="00D20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0DE"/>
    <w:pPr>
      <w:spacing w:before="160"/>
      <w:jc w:val="center"/>
    </w:pPr>
    <w:rPr>
      <w:i/>
      <w:iCs/>
      <w:color w:val="404040" w:themeColor="text1" w:themeTint="BF"/>
    </w:rPr>
  </w:style>
  <w:style w:type="character" w:customStyle="1" w:styleId="QuoteChar">
    <w:name w:val="Quote Char"/>
    <w:basedOn w:val="DefaultParagraphFont"/>
    <w:link w:val="Quote"/>
    <w:uiPriority w:val="29"/>
    <w:rsid w:val="00D200DE"/>
    <w:rPr>
      <w:i/>
      <w:iCs/>
      <w:color w:val="404040" w:themeColor="text1" w:themeTint="BF"/>
    </w:rPr>
  </w:style>
  <w:style w:type="paragraph" w:styleId="ListParagraph">
    <w:name w:val="List Paragraph"/>
    <w:basedOn w:val="Normal"/>
    <w:uiPriority w:val="34"/>
    <w:qFormat/>
    <w:rsid w:val="00D200DE"/>
    <w:pPr>
      <w:ind w:left="720"/>
      <w:contextualSpacing/>
    </w:pPr>
  </w:style>
  <w:style w:type="character" w:styleId="IntenseEmphasis">
    <w:name w:val="Intense Emphasis"/>
    <w:basedOn w:val="DefaultParagraphFont"/>
    <w:uiPriority w:val="21"/>
    <w:qFormat/>
    <w:rsid w:val="00D200DE"/>
    <w:rPr>
      <w:i/>
      <w:iCs/>
      <w:color w:val="2F5496" w:themeColor="accent1" w:themeShade="BF"/>
    </w:rPr>
  </w:style>
  <w:style w:type="paragraph" w:styleId="IntenseQuote">
    <w:name w:val="Intense Quote"/>
    <w:basedOn w:val="Normal"/>
    <w:next w:val="Normal"/>
    <w:link w:val="IntenseQuoteChar"/>
    <w:uiPriority w:val="30"/>
    <w:qFormat/>
    <w:rsid w:val="00D200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0DE"/>
    <w:rPr>
      <w:i/>
      <w:iCs/>
      <w:color w:val="2F5496" w:themeColor="accent1" w:themeShade="BF"/>
    </w:rPr>
  </w:style>
  <w:style w:type="character" w:styleId="IntenseReference">
    <w:name w:val="Intense Reference"/>
    <w:basedOn w:val="DefaultParagraphFont"/>
    <w:uiPriority w:val="32"/>
    <w:qFormat/>
    <w:rsid w:val="00D200DE"/>
    <w:rPr>
      <w:b/>
      <w:bCs/>
      <w:smallCaps/>
      <w:color w:val="2F5496" w:themeColor="accent1" w:themeShade="BF"/>
      <w:spacing w:val="5"/>
    </w:rPr>
  </w:style>
  <w:style w:type="character" w:styleId="Hyperlink">
    <w:name w:val="Hyperlink"/>
    <w:basedOn w:val="DefaultParagraphFont"/>
    <w:uiPriority w:val="99"/>
    <w:unhideWhenUsed/>
    <w:rsid w:val="00D242E8"/>
    <w:rPr>
      <w:color w:val="0563C1" w:themeColor="hyperlink"/>
      <w:u w:val="single"/>
    </w:rPr>
  </w:style>
  <w:style w:type="character" w:customStyle="1" w:styleId="UnresolvedMention1">
    <w:name w:val="Unresolved Mention1"/>
    <w:basedOn w:val="DefaultParagraphFont"/>
    <w:uiPriority w:val="99"/>
    <w:semiHidden/>
    <w:unhideWhenUsed/>
    <w:rsid w:val="00D242E8"/>
    <w:rPr>
      <w:color w:val="605E5C"/>
      <w:shd w:val="clear" w:color="auto" w:fill="E1DFDD"/>
    </w:rPr>
  </w:style>
  <w:style w:type="paragraph" w:styleId="NormalWeb">
    <w:name w:val="Normal (Web)"/>
    <w:basedOn w:val="Normal"/>
    <w:uiPriority w:val="99"/>
    <w:unhideWhenUsed/>
    <w:rsid w:val="002B57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Ellis</dc:creator>
  <cp:keywords/>
  <dc:description/>
  <cp:lastModifiedBy>Sarah Egan</cp:lastModifiedBy>
  <cp:revision>3</cp:revision>
  <dcterms:created xsi:type="dcterms:W3CDTF">2026-02-25T13:16:00Z</dcterms:created>
  <dcterms:modified xsi:type="dcterms:W3CDTF">2026-02-25T13:33:00Z</dcterms:modified>
</cp:coreProperties>
</file>