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D4CFA2" w14:textId="0A2F0881" w:rsidR="00615537" w:rsidRDefault="00615537" w:rsidP="001A60C3">
      <w:pPr>
        <w:pStyle w:val="NoSpacing"/>
        <w:jc w:val="right"/>
        <w:rPr>
          <w:rFonts w:ascii="Arial" w:hAnsi="Arial" w:cs="Arial"/>
          <w:b/>
        </w:rPr>
      </w:pPr>
    </w:p>
    <w:p w14:paraId="43AF6895" w14:textId="77777777" w:rsidR="00720905" w:rsidRDefault="00720905" w:rsidP="00720905">
      <w:pPr>
        <w:pStyle w:val="NoSpacing"/>
        <w:jc w:val="center"/>
        <w:rPr>
          <w:rFonts w:ascii="Arial" w:hAnsi="Arial" w:cs="Arial"/>
          <w:b/>
          <w:sz w:val="24"/>
          <w:szCs w:val="24"/>
        </w:rPr>
      </w:pPr>
      <w:r>
        <w:rPr>
          <w:rFonts w:ascii="Arial" w:hAnsi="Arial" w:cs="Arial"/>
          <w:b/>
          <w:noProof/>
          <w:sz w:val="24"/>
          <w:szCs w:val="24"/>
          <w:lang w:eastAsia="en-GB"/>
        </w:rPr>
        <w:drawing>
          <wp:anchor distT="0" distB="0" distL="114300" distR="114300" simplePos="0" relativeHeight="251659264" behindDoc="0" locked="0" layoutInCell="1" allowOverlap="1" wp14:anchorId="527A27C0" wp14:editId="3353D801">
            <wp:simplePos x="0" y="0"/>
            <wp:positionH relativeFrom="margin">
              <wp:align>right</wp:align>
            </wp:positionH>
            <wp:positionV relativeFrom="paragraph">
              <wp:posOffset>-276225</wp:posOffset>
            </wp:positionV>
            <wp:extent cx="1047750" cy="1017729"/>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47750" cy="1017729"/>
                    </a:xfrm>
                    <a:prstGeom prst="rect">
                      <a:avLst/>
                    </a:prstGeom>
                  </pic:spPr>
                </pic:pic>
              </a:graphicData>
            </a:graphic>
          </wp:anchor>
        </w:drawing>
      </w:r>
    </w:p>
    <w:p w14:paraId="3B4BF991" w14:textId="77777777" w:rsidR="00720905" w:rsidRDefault="00720905" w:rsidP="00720905">
      <w:pPr>
        <w:pStyle w:val="NoSpacing"/>
        <w:rPr>
          <w:rFonts w:ascii="Arial" w:hAnsi="Arial" w:cs="Arial"/>
          <w:b/>
          <w:sz w:val="24"/>
          <w:szCs w:val="24"/>
        </w:rPr>
      </w:pPr>
    </w:p>
    <w:p w14:paraId="6CB1F68E" w14:textId="77777777" w:rsidR="00720905" w:rsidRDefault="00720905" w:rsidP="00720905">
      <w:pPr>
        <w:pStyle w:val="NoSpacing"/>
        <w:jc w:val="center"/>
        <w:rPr>
          <w:rFonts w:ascii="Arial" w:hAnsi="Arial" w:cs="Arial"/>
          <w:b/>
          <w:sz w:val="24"/>
          <w:szCs w:val="24"/>
        </w:rPr>
      </w:pPr>
    </w:p>
    <w:p w14:paraId="024C9F59" w14:textId="77777777" w:rsidR="00720905" w:rsidRPr="00775E43" w:rsidRDefault="00720905" w:rsidP="00720905">
      <w:pPr>
        <w:pStyle w:val="NoSpacing"/>
        <w:jc w:val="center"/>
        <w:rPr>
          <w:rFonts w:ascii="Arial" w:hAnsi="Arial" w:cs="Arial"/>
          <w:b/>
          <w:sz w:val="24"/>
          <w:szCs w:val="24"/>
        </w:rPr>
      </w:pPr>
      <w:r w:rsidRPr="00775E43">
        <w:rPr>
          <w:rFonts w:ascii="Arial" w:hAnsi="Arial" w:cs="Arial"/>
          <w:b/>
          <w:sz w:val="24"/>
          <w:szCs w:val="24"/>
        </w:rPr>
        <w:t>Northern Education Trust – Job Description</w:t>
      </w:r>
    </w:p>
    <w:p w14:paraId="51536808" w14:textId="32925D61" w:rsidR="003279BD" w:rsidRPr="0005764D" w:rsidRDefault="003279BD" w:rsidP="00720905">
      <w:pPr>
        <w:pStyle w:val="NoSpacing"/>
        <w:rPr>
          <w:rFonts w:ascii="Arial" w:hAnsi="Arial" w:cs="Arial"/>
          <w:b/>
        </w:rPr>
      </w:pPr>
    </w:p>
    <w:tbl>
      <w:tblPr>
        <w:tblStyle w:val="TableGrid"/>
        <w:tblW w:w="0" w:type="auto"/>
        <w:shd w:val="clear" w:color="auto" w:fill="F2F2F2" w:themeFill="background1" w:themeFillShade="F2"/>
        <w:tblCellMar>
          <w:top w:w="113" w:type="dxa"/>
          <w:bottom w:w="113" w:type="dxa"/>
        </w:tblCellMar>
        <w:tblLook w:val="04A0" w:firstRow="1" w:lastRow="0" w:firstColumn="1" w:lastColumn="0" w:noHBand="0" w:noVBand="1"/>
      </w:tblPr>
      <w:tblGrid>
        <w:gridCol w:w="2689"/>
        <w:gridCol w:w="2109"/>
        <w:gridCol w:w="507"/>
        <w:gridCol w:w="1069"/>
        <w:gridCol w:w="533"/>
        <w:gridCol w:w="2109"/>
      </w:tblGrid>
      <w:tr w:rsidR="007D508C" w:rsidRPr="0005764D" w14:paraId="4C1AC60F" w14:textId="77777777" w:rsidTr="00057B05">
        <w:tc>
          <w:tcPr>
            <w:tcW w:w="2689" w:type="dxa"/>
            <w:shd w:val="clear" w:color="auto" w:fill="F2F2F2" w:themeFill="background1" w:themeFillShade="F2"/>
          </w:tcPr>
          <w:p w14:paraId="07CAD499" w14:textId="77777777" w:rsidR="007D508C" w:rsidRPr="0005764D" w:rsidRDefault="007D508C" w:rsidP="00F41250">
            <w:pPr>
              <w:pStyle w:val="NoSpacing"/>
              <w:rPr>
                <w:rFonts w:ascii="Arial" w:hAnsi="Arial" w:cs="Arial"/>
                <w:b/>
              </w:rPr>
            </w:pPr>
            <w:r w:rsidRPr="0005764D">
              <w:rPr>
                <w:rFonts w:ascii="Arial" w:hAnsi="Arial" w:cs="Arial"/>
                <w:b/>
              </w:rPr>
              <w:t>Job Title:</w:t>
            </w:r>
          </w:p>
        </w:tc>
        <w:tc>
          <w:tcPr>
            <w:tcW w:w="2109" w:type="dxa"/>
            <w:shd w:val="clear" w:color="auto" w:fill="F2F2F2" w:themeFill="background1" w:themeFillShade="F2"/>
          </w:tcPr>
          <w:p w14:paraId="18272434" w14:textId="5AFEADAE" w:rsidR="007D508C" w:rsidRPr="003923EE" w:rsidRDefault="007D508C" w:rsidP="002304FE">
            <w:pPr>
              <w:pStyle w:val="NoSpacing"/>
              <w:jc w:val="both"/>
              <w:rPr>
                <w:rFonts w:ascii="Arial" w:hAnsi="Arial" w:cs="Arial"/>
                <w:i/>
              </w:rPr>
            </w:pPr>
            <w:r>
              <w:rPr>
                <w:rFonts w:ascii="Arial" w:hAnsi="Arial" w:cs="Arial"/>
              </w:rPr>
              <w:t>Business</w:t>
            </w:r>
            <w:r w:rsidR="000A7F77">
              <w:rPr>
                <w:rFonts w:ascii="Arial" w:hAnsi="Arial" w:cs="Arial"/>
              </w:rPr>
              <w:t xml:space="preserve"> </w:t>
            </w:r>
            <w:r>
              <w:rPr>
                <w:rFonts w:ascii="Arial" w:hAnsi="Arial" w:cs="Arial"/>
              </w:rPr>
              <w:t xml:space="preserve">Services Assistant </w:t>
            </w:r>
          </w:p>
        </w:tc>
        <w:tc>
          <w:tcPr>
            <w:tcW w:w="2109" w:type="dxa"/>
            <w:gridSpan w:val="3"/>
            <w:shd w:val="clear" w:color="auto" w:fill="F2F2F2" w:themeFill="background1" w:themeFillShade="F2"/>
          </w:tcPr>
          <w:p w14:paraId="30A492BE" w14:textId="7977D448" w:rsidR="007D508C" w:rsidRPr="003923EE" w:rsidRDefault="007D508C" w:rsidP="002304FE">
            <w:pPr>
              <w:pStyle w:val="NoSpacing"/>
              <w:jc w:val="both"/>
              <w:rPr>
                <w:rFonts w:ascii="Arial" w:hAnsi="Arial" w:cs="Arial"/>
                <w:i/>
              </w:rPr>
            </w:pPr>
            <w:r w:rsidRPr="00FD7018">
              <w:rPr>
                <w:rFonts w:ascii="Arial" w:hAnsi="Arial" w:cs="Arial"/>
                <w:b/>
              </w:rPr>
              <w:t>JE reference</w:t>
            </w:r>
          </w:p>
        </w:tc>
        <w:tc>
          <w:tcPr>
            <w:tcW w:w="2109" w:type="dxa"/>
            <w:shd w:val="clear" w:color="auto" w:fill="F2F2F2" w:themeFill="background1" w:themeFillShade="F2"/>
          </w:tcPr>
          <w:p w14:paraId="0B4AB552" w14:textId="171DEF98" w:rsidR="007D508C" w:rsidRPr="00927A3F" w:rsidRDefault="00927A3F" w:rsidP="002304FE">
            <w:pPr>
              <w:pStyle w:val="NoSpacing"/>
              <w:jc w:val="both"/>
              <w:rPr>
                <w:rFonts w:ascii="Arial" w:hAnsi="Arial" w:cs="Arial"/>
              </w:rPr>
            </w:pPr>
            <w:r w:rsidRPr="00927A3F">
              <w:rPr>
                <w:rFonts w:ascii="Arial" w:hAnsi="Arial" w:cs="Arial"/>
              </w:rPr>
              <w:t>JE002</w:t>
            </w:r>
          </w:p>
        </w:tc>
      </w:tr>
      <w:tr w:rsidR="003279BD" w:rsidRPr="0005764D" w14:paraId="1064A805" w14:textId="77777777" w:rsidTr="00F41250">
        <w:tc>
          <w:tcPr>
            <w:tcW w:w="2689" w:type="dxa"/>
            <w:shd w:val="clear" w:color="auto" w:fill="F2F2F2" w:themeFill="background1" w:themeFillShade="F2"/>
          </w:tcPr>
          <w:p w14:paraId="3A2CFAED" w14:textId="77777777" w:rsidR="003279BD" w:rsidRPr="0005764D" w:rsidRDefault="003279BD" w:rsidP="00F41250">
            <w:pPr>
              <w:pStyle w:val="NoSpacing"/>
              <w:rPr>
                <w:rFonts w:ascii="Arial" w:hAnsi="Arial" w:cs="Arial"/>
                <w:b/>
              </w:rPr>
            </w:pPr>
            <w:r w:rsidRPr="0005764D">
              <w:rPr>
                <w:rFonts w:ascii="Arial" w:hAnsi="Arial" w:cs="Arial"/>
                <w:b/>
              </w:rPr>
              <w:t>Base:</w:t>
            </w:r>
          </w:p>
        </w:tc>
        <w:tc>
          <w:tcPr>
            <w:tcW w:w="6327" w:type="dxa"/>
            <w:gridSpan w:val="5"/>
            <w:shd w:val="clear" w:color="auto" w:fill="F2F2F2" w:themeFill="background1" w:themeFillShade="F2"/>
          </w:tcPr>
          <w:p w14:paraId="6AA328E4" w14:textId="0DCD4446" w:rsidR="003279BD" w:rsidRPr="0005764D" w:rsidRDefault="00C55798" w:rsidP="00F41250">
            <w:pPr>
              <w:pStyle w:val="NoSpacing"/>
              <w:rPr>
                <w:rFonts w:ascii="Arial" w:hAnsi="Arial" w:cs="Arial"/>
              </w:rPr>
            </w:pPr>
            <w:r>
              <w:rPr>
                <w:rFonts w:ascii="Arial" w:hAnsi="Arial" w:cs="Arial"/>
              </w:rPr>
              <w:t xml:space="preserve">Academy </w:t>
            </w:r>
          </w:p>
        </w:tc>
      </w:tr>
      <w:tr w:rsidR="007D508C" w:rsidRPr="0005764D" w14:paraId="11FECA61" w14:textId="77777777" w:rsidTr="009E461C">
        <w:tc>
          <w:tcPr>
            <w:tcW w:w="2689" w:type="dxa"/>
            <w:shd w:val="clear" w:color="auto" w:fill="F2F2F2" w:themeFill="background1" w:themeFillShade="F2"/>
          </w:tcPr>
          <w:p w14:paraId="008E7E98" w14:textId="77777777" w:rsidR="007D508C" w:rsidRPr="0005764D" w:rsidRDefault="007D508C" w:rsidP="007D508C">
            <w:pPr>
              <w:pStyle w:val="NoSpacing"/>
              <w:rPr>
                <w:rFonts w:ascii="Arial" w:hAnsi="Arial" w:cs="Arial"/>
                <w:b/>
              </w:rPr>
            </w:pPr>
            <w:r w:rsidRPr="0005764D">
              <w:rPr>
                <w:rFonts w:ascii="Arial" w:hAnsi="Arial" w:cs="Arial"/>
                <w:b/>
              </w:rPr>
              <w:t>Reports to:</w:t>
            </w:r>
          </w:p>
        </w:tc>
        <w:tc>
          <w:tcPr>
            <w:tcW w:w="2616" w:type="dxa"/>
            <w:gridSpan w:val="2"/>
            <w:shd w:val="clear" w:color="auto" w:fill="F2F2F2" w:themeFill="background1" w:themeFillShade="F2"/>
          </w:tcPr>
          <w:p w14:paraId="759B383A" w14:textId="5440FB3A" w:rsidR="007D508C" w:rsidRPr="0005764D" w:rsidRDefault="007D508C" w:rsidP="007D508C">
            <w:pPr>
              <w:pStyle w:val="NoSpacing"/>
              <w:rPr>
                <w:rFonts w:ascii="Arial" w:hAnsi="Arial" w:cs="Arial"/>
              </w:rPr>
            </w:pPr>
            <w:r>
              <w:rPr>
                <w:rFonts w:ascii="Arial" w:hAnsi="Arial" w:cs="Arial"/>
              </w:rPr>
              <w:t>Business Manager</w:t>
            </w:r>
          </w:p>
        </w:tc>
        <w:tc>
          <w:tcPr>
            <w:tcW w:w="1069" w:type="dxa"/>
            <w:shd w:val="clear" w:color="auto" w:fill="F2F2F2" w:themeFill="background1" w:themeFillShade="F2"/>
          </w:tcPr>
          <w:p w14:paraId="5EC8ECF3" w14:textId="77777777" w:rsidR="007D508C" w:rsidRPr="0005764D" w:rsidRDefault="007D508C" w:rsidP="007D508C">
            <w:pPr>
              <w:pStyle w:val="NoSpacing"/>
              <w:rPr>
                <w:rFonts w:ascii="Arial" w:hAnsi="Arial" w:cs="Arial"/>
                <w:b/>
              </w:rPr>
            </w:pPr>
            <w:r>
              <w:rPr>
                <w:rFonts w:ascii="Arial" w:hAnsi="Arial" w:cs="Arial"/>
                <w:b/>
              </w:rPr>
              <w:t>Grade</w:t>
            </w:r>
            <w:r w:rsidRPr="0005764D">
              <w:rPr>
                <w:rFonts w:ascii="Arial" w:hAnsi="Arial" w:cs="Arial"/>
                <w:b/>
              </w:rPr>
              <w:t>:</w:t>
            </w:r>
          </w:p>
        </w:tc>
        <w:tc>
          <w:tcPr>
            <w:tcW w:w="2642" w:type="dxa"/>
            <w:gridSpan w:val="2"/>
            <w:shd w:val="clear" w:color="auto" w:fill="F2F2F2" w:themeFill="background1" w:themeFillShade="F2"/>
          </w:tcPr>
          <w:p w14:paraId="41D4EB69" w14:textId="5ED2D54F" w:rsidR="007D508C" w:rsidRDefault="007D508C" w:rsidP="007D508C">
            <w:pPr>
              <w:pStyle w:val="NoSpacing"/>
              <w:rPr>
                <w:rFonts w:ascii="Arial" w:hAnsi="Arial" w:cs="Arial"/>
              </w:rPr>
            </w:pPr>
            <w:r>
              <w:rPr>
                <w:rFonts w:ascii="Arial" w:hAnsi="Arial" w:cs="Arial"/>
              </w:rPr>
              <w:t xml:space="preserve">Grade </w:t>
            </w:r>
            <w:r w:rsidR="00F55C4A">
              <w:rPr>
                <w:rFonts w:ascii="Arial" w:hAnsi="Arial" w:cs="Arial"/>
              </w:rPr>
              <w:t>4</w:t>
            </w:r>
          </w:p>
          <w:p w14:paraId="2484B41F" w14:textId="343B1EC1" w:rsidR="007D508C" w:rsidRPr="00261018" w:rsidRDefault="007D508C" w:rsidP="007D508C">
            <w:pPr>
              <w:pStyle w:val="NoSpacing"/>
              <w:rPr>
                <w:rFonts w:ascii="Arial" w:hAnsi="Arial" w:cs="Arial"/>
                <w:highlight w:val="green"/>
              </w:rPr>
            </w:pPr>
            <w:r>
              <w:rPr>
                <w:rFonts w:ascii="Arial" w:hAnsi="Arial" w:cs="Arial"/>
              </w:rPr>
              <w:t xml:space="preserve">SCP </w:t>
            </w:r>
            <w:r w:rsidR="00F55C4A">
              <w:rPr>
                <w:rFonts w:ascii="Arial" w:hAnsi="Arial" w:cs="Arial"/>
              </w:rPr>
              <w:t>10</w:t>
            </w:r>
            <w:r>
              <w:rPr>
                <w:rFonts w:ascii="Arial" w:hAnsi="Arial" w:cs="Arial"/>
              </w:rPr>
              <w:t xml:space="preserve"> -</w:t>
            </w:r>
            <w:r w:rsidR="00F55C4A">
              <w:rPr>
                <w:rFonts w:ascii="Arial" w:hAnsi="Arial" w:cs="Arial"/>
              </w:rPr>
              <w:t xml:space="preserve"> </w:t>
            </w:r>
            <w:r>
              <w:rPr>
                <w:rFonts w:ascii="Arial" w:hAnsi="Arial" w:cs="Arial"/>
              </w:rPr>
              <w:t xml:space="preserve">SCP </w:t>
            </w:r>
            <w:r w:rsidR="00F55C4A">
              <w:rPr>
                <w:rFonts w:ascii="Arial" w:hAnsi="Arial" w:cs="Arial"/>
              </w:rPr>
              <w:t>12</w:t>
            </w:r>
          </w:p>
        </w:tc>
      </w:tr>
      <w:tr w:rsidR="007D508C" w:rsidRPr="0005764D" w14:paraId="453E56C9" w14:textId="77777777" w:rsidTr="009E461C">
        <w:tc>
          <w:tcPr>
            <w:tcW w:w="2689" w:type="dxa"/>
            <w:shd w:val="clear" w:color="auto" w:fill="F2F2F2" w:themeFill="background1" w:themeFillShade="F2"/>
          </w:tcPr>
          <w:p w14:paraId="76A698CB" w14:textId="77777777" w:rsidR="007D508C" w:rsidRPr="0005764D" w:rsidRDefault="007D508C" w:rsidP="007D508C">
            <w:pPr>
              <w:pStyle w:val="NoSpacing"/>
              <w:rPr>
                <w:rFonts w:ascii="Arial" w:hAnsi="Arial" w:cs="Arial"/>
                <w:b/>
              </w:rPr>
            </w:pPr>
            <w:r w:rsidRPr="0005764D">
              <w:rPr>
                <w:rFonts w:ascii="Arial" w:hAnsi="Arial" w:cs="Arial"/>
                <w:b/>
              </w:rPr>
              <w:t>Service responsibility:</w:t>
            </w:r>
          </w:p>
        </w:tc>
        <w:tc>
          <w:tcPr>
            <w:tcW w:w="2616" w:type="dxa"/>
            <w:gridSpan w:val="2"/>
            <w:shd w:val="clear" w:color="auto" w:fill="F2F2F2" w:themeFill="background1" w:themeFillShade="F2"/>
          </w:tcPr>
          <w:p w14:paraId="70408E5E" w14:textId="0E3E53DF" w:rsidR="007D508C" w:rsidRPr="0005764D" w:rsidRDefault="007D508C" w:rsidP="007D508C">
            <w:pPr>
              <w:pStyle w:val="NoSpacing"/>
              <w:rPr>
                <w:rFonts w:ascii="Arial" w:hAnsi="Arial" w:cs="Arial"/>
              </w:rPr>
            </w:pPr>
          </w:p>
        </w:tc>
        <w:tc>
          <w:tcPr>
            <w:tcW w:w="1069" w:type="dxa"/>
            <w:shd w:val="clear" w:color="auto" w:fill="F2F2F2" w:themeFill="background1" w:themeFillShade="F2"/>
          </w:tcPr>
          <w:p w14:paraId="77A29844" w14:textId="77777777" w:rsidR="007D508C" w:rsidRPr="0005764D" w:rsidRDefault="007D508C" w:rsidP="007D508C">
            <w:pPr>
              <w:pStyle w:val="NoSpacing"/>
              <w:rPr>
                <w:rFonts w:ascii="Arial" w:hAnsi="Arial" w:cs="Arial"/>
                <w:b/>
              </w:rPr>
            </w:pPr>
            <w:r w:rsidRPr="0005764D">
              <w:rPr>
                <w:rFonts w:ascii="Arial" w:hAnsi="Arial" w:cs="Arial"/>
                <w:b/>
              </w:rPr>
              <w:t>Salary:</w:t>
            </w:r>
          </w:p>
        </w:tc>
        <w:tc>
          <w:tcPr>
            <w:tcW w:w="2642" w:type="dxa"/>
            <w:gridSpan w:val="2"/>
            <w:shd w:val="clear" w:color="auto" w:fill="F2F2F2" w:themeFill="background1" w:themeFillShade="F2"/>
          </w:tcPr>
          <w:p w14:paraId="1E5A8591" w14:textId="68B5C61C" w:rsidR="00140903" w:rsidRPr="0005764D" w:rsidRDefault="0002076A" w:rsidP="00140903">
            <w:pPr>
              <w:spacing w:after="0" w:line="240" w:lineRule="auto"/>
              <w:rPr>
                <w:rFonts w:ascii="Arial" w:hAnsi="Arial" w:cs="Arial"/>
              </w:rPr>
            </w:pPr>
            <w:r w:rsidRPr="0002076A">
              <w:rPr>
                <w:rFonts w:ascii="Arial" w:hAnsi="Arial" w:cs="Arial"/>
                <w:color w:val="000000"/>
              </w:rPr>
              <w:t>£26,83</w:t>
            </w:r>
            <w:r w:rsidR="009E461C">
              <w:rPr>
                <w:rFonts w:ascii="Arial" w:hAnsi="Arial" w:cs="Arial"/>
                <w:color w:val="000000"/>
              </w:rPr>
              <w:t>5</w:t>
            </w:r>
            <w:r w:rsidRPr="0002076A">
              <w:rPr>
                <w:rFonts w:ascii="Arial" w:hAnsi="Arial" w:cs="Arial"/>
                <w:color w:val="000000"/>
              </w:rPr>
              <w:t>.00</w:t>
            </w:r>
            <w:r w:rsidR="009E461C">
              <w:rPr>
                <w:rFonts w:ascii="Arial" w:hAnsi="Arial" w:cs="Arial"/>
                <w:color w:val="000000"/>
              </w:rPr>
              <w:t xml:space="preserve"> </w:t>
            </w:r>
            <w:r>
              <w:rPr>
                <w:rFonts w:ascii="Arial" w:hAnsi="Arial" w:cs="Arial"/>
                <w:color w:val="000000"/>
              </w:rPr>
              <w:t>-</w:t>
            </w:r>
            <w:r w:rsidR="009E461C">
              <w:rPr>
                <w:rFonts w:ascii="Arial" w:hAnsi="Arial" w:cs="Arial"/>
                <w:color w:val="000000"/>
              </w:rPr>
              <w:t xml:space="preserve"> </w:t>
            </w:r>
            <w:r w:rsidRPr="0002076A">
              <w:rPr>
                <w:rFonts w:ascii="Arial" w:hAnsi="Arial" w:cs="Arial"/>
                <w:color w:val="000000"/>
              </w:rPr>
              <w:t>£27,71</w:t>
            </w:r>
            <w:r w:rsidR="009E461C">
              <w:rPr>
                <w:rFonts w:ascii="Arial" w:hAnsi="Arial" w:cs="Arial"/>
                <w:color w:val="000000"/>
              </w:rPr>
              <w:t>1</w:t>
            </w:r>
            <w:r w:rsidRPr="0002076A">
              <w:rPr>
                <w:rFonts w:ascii="Arial" w:hAnsi="Arial" w:cs="Arial"/>
                <w:color w:val="000000"/>
              </w:rPr>
              <w:t xml:space="preserve">.00 </w:t>
            </w:r>
            <w:bookmarkStart w:id="0" w:name="_GoBack"/>
            <w:bookmarkEnd w:id="0"/>
          </w:p>
          <w:p w14:paraId="33B86D1A" w14:textId="27F93F4B" w:rsidR="007D508C" w:rsidRPr="0005764D" w:rsidRDefault="007D508C" w:rsidP="009E461C">
            <w:pPr>
              <w:spacing w:after="0" w:line="240" w:lineRule="auto"/>
              <w:rPr>
                <w:rFonts w:ascii="Arial" w:hAnsi="Arial" w:cs="Arial"/>
              </w:rPr>
            </w:pPr>
          </w:p>
        </w:tc>
      </w:tr>
      <w:tr w:rsidR="003279BD" w:rsidRPr="0005764D" w14:paraId="238A1276" w14:textId="77777777" w:rsidTr="009E461C">
        <w:tc>
          <w:tcPr>
            <w:tcW w:w="2689" w:type="dxa"/>
            <w:shd w:val="clear" w:color="auto" w:fill="F2F2F2" w:themeFill="background1" w:themeFillShade="F2"/>
          </w:tcPr>
          <w:p w14:paraId="03943CC8" w14:textId="4289261F" w:rsidR="003279BD" w:rsidRPr="0005764D" w:rsidRDefault="003279BD" w:rsidP="00F41250">
            <w:pPr>
              <w:pStyle w:val="NoSpacing"/>
              <w:rPr>
                <w:rFonts w:ascii="Arial" w:hAnsi="Arial" w:cs="Arial"/>
                <w:b/>
              </w:rPr>
            </w:pPr>
            <w:r w:rsidRPr="0005764D">
              <w:rPr>
                <w:rFonts w:ascii="Arial" w:hAnsi="Arial" w:cs="Arial"/>
                <w:b/>
              </w:rPr>
              <w:t>Additional:</w:t>
            </w:r>
          </w:p>
        </w:tc>
        <w:tc>
          <w:tcPr>
            <w:tcW w:w="2616" w:type="dxa"/>
            <w:gridSpan w:val="2"/>
            <w:shd w:val="clear" w:color="auto" w:fill="F2F2F2" w:themeFill="background1" w:themeFillShade="F2"/>
          </w:tcPr>
          <w:p w14:paraId="68EC7D60" w14:textId="1A78C989" w:rsidR="003279BD" w:rsidRPr="0005764D" w:rsidRDefault="00C55798" w:rsidP="00F41250">
            <w:pPr>
              <w:pStyle w:val="NoSpacing"/>
              <w:rPr>
                <w:rFonts w:ascii="Arial" w:hAnsi="Arial" w:cs="Arial"/>
              </w:rPr>
            </w:pPr>
            <w:r>
              <w:rPr>
                <w:rFonts w:ascii="Arial" w:hAnsi="Arial" w:cs="Arial"/>
              </w:rPr>
              <w:t>Some travel may be required across NET sites.</w:t>
            </w:r>
          </w:p>
        </w:tc>
        <w:tc>
          <w:tcPr>
            <w:tcW w:w="1069" w:type="dxa"/>
            <w:shd w:val="clear" w:color="auto" w:fill="F2F2F2" w:themeFill="background1" w:themeFillShade="F2"/>
          </w:tcPr>
          <w:p w14:paraId="5392B8F8" w14:textId="77777777" w:rsidR="003279BD" w:rsidRPr="0005764D" w:rsidRDefault="003279BD" w:rsidP="00F41250">
            <w:pPr>
              <w:pStyle w:val="NoSpacing"/>
              <w:rPr>
                <w:rFonts w:ascii="Arial" w:hAnsi="Arial" w:cs="Arial"/>
                <w:b/>
              </w:rPr>
            </w:pPr>
            <w:r w:rsidRPr="0005764D">
              <w:rPr>
                <w:rFonts w:ascii="Arial" w:hAnsi="Arial" w:cs="Arial"/>
                <w:b/>
              </w:rPr>
              <w:t>Term:</w:t>
            </w:r>
          </w:p>
        </w:tc>
        <w:tc>
          <w:tcPr>
            <w:tcW w:w="2642" w:type="dxa"/>
            <w:gridSpan w:val="2"/>
            <w:shd w:val="clear" w:color="auto" w:fill="F2F2F2" w:themeFill="background1" w:themeFillShade="F2"/>
          </w:tcPr>
          <w:p w14:paraId="3ECEEDEA" w14:textId="7BC9A2F2" w:rsidR="003279BD" w:rsidRPr="0005764D" w:rsidRDefault="00E30AA2" w:rsidP="003279BD">
            <w:pPr>
              <w:pStyle w:val="NoSpacing"/>
              <w:rPr>
                <w:rFonts w:ascii="Arial" w:hAnsi="Arial" w:cs="Arial"/>
              </w:rPr>
            </w:pPr>
            <w:r>
              <w:rPr>
                <w:rFonts w:ascii="Arial" w:hAnsi="Arial" w:cs="Arial"/>
              </w:rPr>
              <w:t>37</w:t>
            </w:r>
            <w:r w:rsidR="00282F4A">
              <w:rPr>
                <w:rFonts w:ascii="Arial" w:hAnsi="Arial" w:cs="Arial"/>
              </w:rPr>
              <w:t xml:space="preserve"> hours</w:t>
            </w:r>
            <w:r>
              <w:rPr>
                <w:rFonts w:ascii="Arial" w:hAnsi="Arial" w:cs="Arial"/>
              </w:rPr>
              <w:t>, 52 weeks</w:t>
            </w:r>
          </w:p>
        </w:tc>
      </w:tr>
    </w:tbl>
    <w:p w14:paraId="02F2F44A" w14:textId="77777777" w:rsidR="003279BD" w:rsidRPr="0005764D" w:rsidRDefault="003279BD" w:rsidP="003279BD">
      <w:pPr>
        <w:pStyle w:val="NoSpacing"/>
        <w:jc w:val="center"/>
        <w:rPr>
          <w:rFonts w:ascii="Arial" w:hAnsi="Arial" w:cs="Arial"/>
          <w:b/>
        </w:rPr>
      </w:pPr>
    </w:p>
    <w:p w14:paraId="149C05C1" w14:textId="69BEA8E0" w:rsidR="00005EA6" w:rsidRPr="007337A7" w:rsidRDefault="003279BD" w:rsidP="00720905">
      <w:pPr>
        <w:pStyle w:val="NoSpacing"/>
        <w:outlineLvl w:val="0"/>
        <w:rPr>
          <w:rFonts w:ascii="Arial" w:hAnsi="Arial" w:cs="Arial"/>
          <w:b/>
        </w:rPr>
      </w:pPr>
      <w:r w:rsidRPr="007337A7">
        <w:rPr>
          <w:rFonts w:ascii="Arial" w:hAnsi="Arial" w:cs="Arial"/>
          <w:b/>
        </w:rPr>
        <w:t>JOB PURPOSE</w:t>
      </w:r>
    </w:p>
    <w:p w14:paraId="35DCEE62" w14:textId="40B8B309" w:rsidR="003279BD" w:rsidRDefault="002418B4" w:rsidP="00C65393">
      <w:pPr>
        <w:pStyle w:val="NoSpacing"/>
        <w:numPr>
          <w:ilvl w:val="0"/>
          <w:numId w:val="2"/>
        </w:numPr>
        <w:jc w:val="both"/>
        <w:rPr>
          <w:rFonts w:ascii="Arial" w:hAnsi="Arial" w:cs="Arial"/>
        </w:rPr>
      </w:pPr>
      <w:r>
        <w:rPr>
          <w:rFonts w:ascii="Arial" w:hAnsi="Arial" w:cs="Arial"/>
        </w:rPr>
        <w:t xml:space="preserve">To provide operational </w:t>
      </w:r>
      <w:r w:rsidR="00FF31D8">
        <w:rPr>
          <w:rFonts w:ascii="Arial" w:hAnsi="Arial" w:cs="Arial"/>
        </w:rPr>
        <w:t xml:space="preserve">support to the </w:t>
      </w:r>
      <w:r>
        <w:rPr>
          <w:rFonts w:ascii="Arial" w:hAnsi="Arial" w:cs="Arial"/>
        </w:rPr>
        <w:t xml:space="preserve">Business Manager, </w:t>
      </w:r>
      <w:r w:rsidR="007D508C">
        <w:rPr>
          <w:rFonts w:ascii="Arial" w:hAnsi="Arial" w:cs="Arial"/>
        </w:rPr>
        <w:t>a</w:t>
      </w:r>
      <w:r w:rsidR="00BB5D7F">
        <w:rPr>
          <w:rFonts w:ascii="Arial" w:hAnsi="Arial" w:cs="Arial"/>
        </w:rPr>
        <w:t>cademy</w:t>
      </w:r>
      <w:r w:rsidR="00D43B4C">
        <w:rPr>
          <w:rFonts w:ascii="Arial" w:hAnsi="Arial" w:cs="Arial"/>
        </w:rPr>
        <w:t xml:space="preserve"> and</w:t>
      </w:r>
      <w:r w:rsidR="00FF31D8">
        <w:rPr>
          <w:rFonts w:ascii="Arial" w:hAnsi="Arial" w:cs="Arial"/>
        </w:rPr>
        <w:t xml:space="preserve"> </w:t>
      </w:r>
      <w:r w:rsidR="007D508C">
        <w:rPr>
          <w:rFonts w:ascii="Arial" w:hAnsi="Arial" w:cs="Arial"/>
        </w:rPr>
        <w:t>t</w:t>
      </w:r>
      <w:r w:rsidR="00FF31D8">
        <w:rPr>
          <w:rFonts w:ascii="Arial" w:hAnsi="Arial" w:cs="Arial"/>
        </w:rPr>
        <w:t>rust</w:t>
      </w:r>
    </w:p>
    <w:p w14:paraId="5BF2CD9D" w14:textId="77777777" w:rsidR="00FF31D8" w:rsidRPr="007337A7" w:rsidRDefault="00FF31D8" w:rsidP="00C65393">
      <w:pPr>
        <w:pStyle w:val="NoSpacing"/>
        <w:jc w:val="both"/>
        <w:rPr>
          <w:rFonts w:ascii="Arial" w:hAnsi="Arial" w:cs="Arial"/>
        </w:rPr>
      </w:pPr>
    </w:p>
    <w:p w14:paraId="0A99452C" w14:textId="599EDEA9" w:rsidR="00F655BE" w:rsidRPr="002418B4" w:rsidRDefault="003279BD" w:rsidP="00720905">
      <w:pPr>
        <w:pStyle w:val="NoSpacing"/>
        <w:jc w:val="both"/>
        <w:outlineLvl w:val="0"/>
        <w:rPr>
          <w:rFonts w:ascii="Arial" w:hAnsi="Arial" w:cs="Arial"/>
          <w:b/>
        </w:rPr>
      </w:pPr>
      <w:r w:rsidRPr="007337A7">
        <w:rPr>
          <w:rFonts w:ascii="Arial" w:hAnsi="Arial" w:cs="Arial"/>
          <w:b/>
        </w:rPr>
        <w:t>JOB SUMMARY</w:t>
      </w:r>
    </w:p>
    <w:p w14:paraId="71CD2D10" w14:textId="1E526FD8" w:rsidR="002418B4" w:rsidRPr="002418B4" w:rsidRDefault="002418B4" w:rsidP="00C65393">
      <w:pPr>
        <w:numPr>
          <w:ilvl w:val="0"/>
          <w:numId w:val="5"/>
        </w:numPr>
        <w:spacing w:after="0" w:line="276" w:lineRule="auto"/>
        <w:contextualSpacing/>
        <w:jc w:val="both"/>
        <w:rPr>
          <w:rFonts w:ascii="Arial" w:hAnsi="Arial" w:cs="Arial"/>
          <w:b/>
          <w:szCs w:val="24"/>
        </w:rPr>
      </w:pPr>
      <w:r w:rsidRPr="002418B4">
        <w:rPr>
          <w:rFonts w:ascii="Arial" w:hAnsi="Arial" w:cs="Arial"/>
          <w:szCs w:val="24"/>
        </w:rPr>
        <w:t xml:space="preserve">Organise and maintain effective </w:t>
      </w:r>
      <w:r w:rsidR="00C65393">
        <w:rPr>
          <w:rFonts w:ascii="Arial" w:hAnsi="Arial" w:cs="Arial"/>
          <w:szCs w:val="24"/>
        </w:rPr>
        <w:t xml:space="preserve">administrative and </w:t>
      </w:r>
      <w:r w:rsidRPr="002418B4">
        <w:rPr>
          <w:rFonts w:ascii="Arial" w:hAnsi="Arial" w:cs="Arial"/>
          <w:szCs w:val="24"/>
        </w:rPr>
        <w:t>filing systems, both paper and electronic in order to provide an efficient working environment</w:t>
      </w:r>
    </w:p>
    <w:p w14:paraId="6746ACBB" w14:textId="74A82749" w:rsidR="002418B4" w:rsidRDefault="002418B4" w:rsidP="00C65393">
      <w:pPr>
        <w:numPr>
          <w:ilvl w:val="0"/>
          <w:numId w:val="5"/>
        </w:numPr>
        <w:spacing w:after="0" w:line="240" w:lineRule="auto"/>
        <w:jc w:val="both"/>
        <w:rPr>
          <w:rFonts w:ascii="Arial" w:hAnsi="Arial" w:cs="Arial"/>
          <w:szCs w:val="24"/>
        </w:rPr>
      </w:pPr>
      <w:r w:rsidRPr="002418B4">
        <w:rPr>
          <w:rFonts w:ascii="Arial" w:hAnsi="Arial" w:cs="Arial"/>
          <w:szCs w:val="24"/>
        </w:rPr>
        <w:t>Organisin</w:t>
      </w:r>
      <w:r w:rsidR="00561E33">
        <w:rPr>
          <w:rFonts w:ascii="Arial" w:hAnsi="Arial" w:cs="Arial"/>
          <w:szCs w:val="24"/>
        </w:rPr>
        <w:t xml:space="preserve">g and minute taking at meetings and </w:t>
      </w:r>
      <w:r w:rsidRPr="002418B4">
        <w:rPr>
          <w:rFonts w:ascii="Arial" w:hAnsi="Arial" w:cs="Arial"/>
          <w:szCs w:val="24"/>
        </w:rPr>
        <w:t>providing confidential administrative support to the Business Manager</w:t>
      </w:r>
      <w:r>
        <w:rPr>
          <w:rFonts w:ascii="Arial" w:hAnsi="Arial" w:cs="Arial"/>
          <w:szCs w:val="24"/>
        </w:rPr>
        <w:t xml:space="preserve"> </w:t>
      </w:r>
    </w:p>
    <w:p w14:paraId="6F4CB652" w14:textId="1F5479CC" w:rsidR="002418B4" w:rsidRDefault="002418B4" w:rsidP="00C65393">
      <w:pPr>
        <w:pStyle w:val="ListParagraph"/>
        <w:widowControl w:val="0"/>
        <w:numPr>
          <w:ilvl w:val="0"/>
          <w:numId w:val="5"/>
        </w:numPr>
        <w:tabs>
          <w:tab w:val="left" w:pos="220"/>
          <w:tab w:val="left" w:pos="720"/>
        </w:tabs>
        <w:autoSpaceDE w:val="0"/>
        <w:autoSpaceDN w:val="0"/>
        <w:adjustRightInd w:val="0"/>
        <w:spacing w:after="0" w:line="240" w:lineRule="auto"/>
        <w:jc w:val="both"/>
        <w:rPr>
          <w:rFonts w:ascii="Arial" w:hAnsi="Arial" w:cs="Arial"/>
          <w:color w:val="000000"/>
        </w:rPr>
      </w:pPr>
      <w:r w:rsidRPr="002418B4">
        <w:rPr>
          <w:rFonts w:ascii="Arial" w:hAnsi="Arial" w:cs="Arial"/>
          <w:color w:val="000000"/>
        </w:rPr>
        <w:t>To support the Business</w:t>
      </w:r>
      <w:r>
        <w:rPr>
          <w:rFonts w:ascii="Arial" w:hAnsi="Arial" w:cs="Arial"/>
          <w:color w:val="000000"/>
        </w:rPr>
        <w:t xml:space="preserve"> M</w:t>
      </w:r>
      <w:r w:rsidRPr="002418B4">
        <w:rPr>
          <w:rFonts w:ascii="Arial" w:hAnsi="Arial" w:cs="Arial"/>
          <w:color w:val="000000"/>
        </w:rPr>
        <w:t>an</w:t>
      </w:r>
      <w:r w:rsidR="00E30AA2">
        <w:rPr>
          <w:rFonts w:ascii="Arial" w:hAnsi="Arial" w:cs="Arial"/>
          <w:color w:val="000000"/>
        </w:rPr>
        <w:t>a</w:t>
      </w:r>
      <w:r w:rsidRPr="002418B4">
        <w:rPr>
          <w:rFonts w:ascii="Arial" w:hAnsi="Arial" w:cs="Arial"/>
          <w:color w:val="000000"/>
        </w:rPr>
        <w:t xml:space="preserve">ger in planning and co-ordinating </w:t>
      </w:r>
      <w:r w:rsidRPr="00CC6DFF">
        <w:rPr>
          <w:rFonts w:ascii="Arial" w:hAnsi="Arial" w:cs="Arial"/>
          <w:color w:val="000000"/>
        </w:rPr>
        <w:t xml:space="preserve">transport for </w:t>
      </w:r>
      <w:r>
        <w:rPr>
          <w:rFonts w:ascii="Arial" w:hAnsi="Arial" w:cs="Arial"/>
          <w:color w:val="000000"/>
        </w:rPr>
        <w:t>a</w:t>
      </w:r>
      <w:r w:rsidRPr="00CC6DFF">
        <w:rPr>
          <w:rFonts w:ascii="Arial" w:hAnsi="Arial" w:cs="Arial"/>
          <w:color w:val="000000"/>
        </w:rPr>
        <w:t>cademy visits</w:t>
      </w:r>
      <w:r>
        <w:rPr>
          <w:rFonts w:ascii="Arial" w:hAnsi="Arial" w:cs="Arial"/>
          <w:color w:val="000000"/>
        </w:rPr>
        <w:t>, travel and accommoda</w:t>
      </w:r>
      <w:r w:rsidR="00561E33">
        <w:rPr>
          <w:rFonts w:ascii="Arial" w:hAnsi="Arial" w:cs="Arial"/>
          <w:color w:val="000000"/>
        </w:rPr>
        <w:t>tion, training and development and lettings /</w:t>
      </w:r>
      <w:r w:rsidR="008B781E">
        <w:rPr>
          <w:rFonts w:ascii="Arial" w:hAnsi="Arial" w:cs="Arial"/>
          <w:color w:val="000000"/>
        </w:rPr>
        <w:t xml:space="preserve"> community activities</w:t>
      </w:r>
    </w:p>
    <w:p w14:paraId="1CE3C10D" w14:textId="4A441A11" w:rsidR="002418B4" w:rsidRDefault="002418B4" w:rsidP="00C65393">
      <w:pPr>
        <w:pStyle w:val="ListParagraph"/>
        <w:widowControl w:val="0"/>
        <w:numPr>
          <w:ilvl w:val="0"/>
          <w:numId w:val="5"/>
        </w:numPr>
        <w:tabs>
          <w:tab w:val="left" w:pos="220"/>
          <w:tab w:val="left" w:pos="720"/>
        </w:tabs>
        <w:autoSpaceDE w:val="0"/>
        <w:autoSpaceDN w:val="0"/>
        <w:adjustRightInd w:val="0"/>
        <w:spacing w:after="0" w:line="240" w:lineRule="auto"/>
        <w:jc w:val="both"/>
        <w:rPr>
          <w:rFonts w:ascii="Arial" w:hAnsi="Arial" w:cs="Arial"/>
          <w:color w:val="000000"/>
        </w:rPr>
      </w:pPr>
      <w:r>
        <w:rPr>
          <w:rFonts w:ascii="Arial" w:hAnsi="Arial" w:cs="Arial"/>
          <w:color w:val="000000"/>
        </w:rPr>
        <w:t xml:space="preserve">Support the Business Manager in systems and reporting around the </w:t>
      </w:r>
      <w:r w:rsidR="00927A3F">
        <w:rPr>
          <w:rFonts w:ascii="Arial" w:hAnsi="Arial" w:cs="Arial"/>
          <w:color w:val="000000"/>
        </w:rPr>
        <w:t xml:space="preserve">data dashboard </w:t>
      </w:r>
      <w:r>
        <w:rPr>
          <w:rFonts w:ascii="Arial" w:hAnsi="Arial" w:cs="Arial"/>
          <w:color w:val="000000"/>
        </w:rPr>
        <w:t>i.e. Hays on-line training, business continuity, risk management and incident reporting.</w:t>
      </w:r>
    </w:p>
    <w:p w14:paraId="2DE589AD" w14:textId="359381B4" w:rsidR="002418B4" w:rsidRPr="002418B4" w:rsidRDefault="002418B4" w:rsidP="00C65393">
      <w:pPr>
        <w:pStyle w:val="ListParagraph"/>
        <w:widowControl w:val="0"/>
        <w:numPr>
          <w:ilvl w:val="0"/>
          <w:numId w:val="5"/>
        </w:numPr>
        <w:tabs>
          <w:tab w:val="left" w:pos="220"/>
          <w:tab w:val="left" w:pos="720"/>
        </w:tabs>
        <w:autoSpaceDE w:val="0"/>
        <w:autoSpaceDN w:val="0"/>
        <w:adjustRightInd w:val="0"/>
        <w:spacing w:after="0" w:line="240" w:lineRule="auto"/>
        <w:jc w:val="both"/>
        <w:rPr>
          <w:rFonts w:ascii="Arial" w:hAnsi="Arial" w:cs="Arial"/>
          <w:color w:val="000000"/>
        </w:rPr>
      </w:pPr>
      <w:r>
        <w:rPr>
          <w:rFonts w:ascii="Arial" w:hAnsi="Arial" w:cs="Arial"/>
          <w:color w:val="000000"/>
        </w:rPr>
        <w:t xml:space="preserve">To support in </w:t>
      </w:r>
      <w:r w:rsidR="00927A3F">
        <w:rPr>
          <w:rFonts w:ascii="Arial" w:hAnsi="Arial" w:cs="Arial"/>
          <w:color w:val="000000"/>
        </w:rPr>
        <w:t xml:space="preserve">health and safety </w:t>
      </w:r>
      <w:r>
        <w:rPr>
          <w:rFonts w:ascii="Arial" w:hAnsi="Arial" w:cs="Arial"/>
          <w:color w:val="000000"/>
        </w:rPr>
        <w:t>training and reporting with site staff</w:t>
      </w:r>
      <w:r w:rsidR="00720905">
        <w:rPr>
          <w:rFonts w:ascii="Arial" w:hAnsi="Arial" w:cs="Arial"/>
          <w:color w:val="000000"/>
        </w:rPr>
        <w:t xml:space="preserve"> and Business Manager</w:t>
      </w:r>
    </w:p>
    <w:p w14:paraId="1D4EB39B" w14:textId="77E955D5" w:rsidR="002418B4" w:rsidRPr="002418B4" w:rsidRDefault="002418B4" w:rsidP="00C65393">
      <w:pPr>
        <w:numPr>
          <w:ilvl w:val="0"/>
          <w:numId w:val="5"/>
        </w:numPr>
        <w:spacing w:after="0" w:line="240" w:lineRule="auto"/>
        <w:jc w:val="both"/>
        <w:rPr>
          <w:rFonts w:ascii="Arial" w:hAnsi="Arial" w:cs="Arial"/>
          <w:szCs w:val="24"/>
        </w:rPr>
      </w:pPr>
      <w:r w:rsidRPr="002418B4">
        <w:rPr>
          <w:rFonts w:ascii="Arial" w:hAnsi="Arial" w:cs="Arial"/>
          <w:szCs w:val="24"/>
        </w:rPr>
        <w:t>Maintain records for staff absences – keeping up to date and accurate records for all staff, arranging occupational health referrals as required, ensuring appropriate documentation is collated and any actions required are undertaken</w:t>
      </w:r>
    </w:p>
    <w:p w14:paraId="794B92AD" w14:textId="367BFBDE" w:rsidR="002418B4" w:rsidRPr="002418B4" w:rsidRDefault="002418B4" w:rsidP="00C65393">
      <w:pPr>
        <w:numPr>
          <w:ilvl w:val="0"/>
          <w:numId w:val="5"/>
        </w:numPr>
        <w:spacing w:after="0" w:line="240" w:lineRule="auto"/>
        <w:jc w:val="both"/>
        <w:rPr>
          <w:rFonts w:ascii="Arial" w:hAnsi="Arial" w:cs="Arial"/>
          <w:szCs w:val="24"/>
        </w:rPr>
      </w:pPr>
      <w:r w:rsidRPr="002418B4">
        <w:rPr>
          <w:rFonts w:ascii="Arial" w:hAnsi="Arial" w:cs="Arial"/>
          <w:szCs w:val="24"/>
        </w:rPr>
        <w:t xml:space="preserve">Recruitment and selection – liaising with Central HR and external advertising agencies for adverts, preparing packs for short listing, sending </w:t>
      </w:r>
      <w:r w:rsidR="00720905">
        <w:rPr>
          <w:rFonts w:ascii="Arial" w:hAnsi="Arial" w:cs="Arial"/>
          <w:szCs w:val="24"/>
        </w:rPr>
        <w:t>out invite to interview letters</w:t>
      </w:r>
    </w:p>
    <w:p w14:paraId="32FF50CD" w14:textId="6460CF98" w:rsidR="002418B4" w:rsidRPr="002418B4" w:rsidRDefault="002418B4" w:rsidP="00C65393">
      <w:pPr>
        <w:numPr>
          <w:ilvl w:val="0"/>
          <w:numId w:val="5"/>
        </w:numPr>
        <w:spacing w:after="0" w:line="240" w:lineRule="auto"/>
        <w:jc w:val="both"/>
        <w:rPr>
          <w:rFonts w:ascii="Arial" w:hAnsi="Arial" w:cs="Arial"/>
          <w:szCs w:val="24"/>
        </w:rPr>
      </w:pPr>
      <w:r w:rsidRPr="002418B4">
        <w:rPr>
          <w:rFonts w:ascii="Arial" w:hAnsi="Arial" w:cs="Arial"/>
          <w:szCs w:val="24"/>
        </w:rPr>
        <w:t>Being responsible for the processing of new appointments and changes to existing employment contracts using esta</w:t>
      </w:r>
      <w:r w:rsidR="004970CC">
        <w:rPr>
          <w:rFonts w:ascii="Arial" w:hAnsi="Arial" w:cs="Arial"/>
          <w:szCs w:val="24"/>
        </w:rPr>
        <w:t>blished templates and pro</w:t>
      </w:r>
      <w:r w:rsidR="00085B8A">
        <w:rPr>
          <w:rFonts w:ascii="Arial" w:hAnsi="Arial" w:cs="Arial"/>
          <w:szCs w:val="24"/>
        </w:rPr>
        <w:t>-</w:t>
      </w:r>
      <w:proofErr w:type="spellStart"/>
      <w:r w:rsidR="00720905">
        <w:rPr>
          <w:rFonts w:ascii="Arial" w:hAnsi="Arial" w:cs="Arial"/>
          <w:szCs w:val="24"/>
        </w:rPr>
        <w:t>formas</w:t>
      </w:r>
      <w:proofErr w:type="spellEnd"/>
    </w:p>
    <w:p w14:paraId="3C6C09F2" w14:textId="6A6BE017" w:rsidR="002418B4" w:rsidRPr="002418B4" w:rsidRDefault="002418B4" w:rsidP="00C65393">
      <w:pPr>
        <w:numPr>
          <w:ilvl w:val="0"/>
          <w:numId w:val="5"/>
        </w:numPr>
        <w:spacing w:after="0" w:line="240" w:lineRule="auto"/>
        <w:jc w:val="both"/>
        <w:rPr>
          <w:rFonts w:ascii="Arial" w:hAnsi="Arial" w:cs="Arial"/>
          <w:szCs w:val="24"/>
        </w:rPr>
      </w:pPr>
      <w:r w:rsidRPr="002418B4">
        <w:rPr>
          <w:rFonts w:ascii="Arial" w:hAnsi="Arial" w:cs="Arial"/>
          <w:szCs w:val="24"/>
        </w:rPr>
        <w:t xml:space="preserve">Provide information and advice to staff and line managers in relation to legislative requirements i.e. HR, </w:t>
      </w:r>
      <w:r w:rsidR="00927A3F" w:rsidRPr="002418B4">
        <w:rPr>
          <w:rFonts w:ascii="Arial" w:hAnsi="Arial" w:cs="Arial"/>
          <w:szCs w:val="24"/>
        </w:rPr>
        <w:t xml:space="preserve">health and safety </w:t>
      </w:r>
      <w:r w:rsidRPr="002418B4">
        <w:rPr>
          <w:rFonts w:ascii="Arial" w:hAnsi="Arial" w:cs="Arial"/>
          <w:szCs w:val="24"/>
        </w:rPr>
        <w:t xml:space="preserve">etc. Where appropriate, ensure that queries are directed to the appropriate member of </w:t>
      </w:r>
      <w:r w:rsidR="00927A3F" w:rsidRPr="002418B4">
        <w:rPr>
          <w:rFonts w:ascii="Arial" w:hAnsi="Arial" w:cs="Arial"/>
          <w:szCs w:val="24"/>
        </w:rPr>
        <w:t xml:space="preserve">the central team for </w:t>
      </w:r>
      <w:r w:rsidRPr="002418B4">
        <w:rPr>
          <w:rFonts w:ascii="Arial" w:hAnsi="Arial" w:cs="Arial"/>
          <w:szCs w:val="24"/>
        </w:rPr>
        <w:t>resolution</w:t>
      </w:r>
    </w:p>
    <w:p w14:paraId="6A138C1D" w14:textId="67D2D0BE" w:rsidR="002418B4" w:rsidRPr="002418B4" w:rsidRDefault="00E30AA2" w:rsidP="00C65393">
      <w:pPr>
        <w:numPr>
          <w:ilvl w:val="0"/>
          <w:numId w:val="5"/>
        </w:numPr>
        <w:spacing w:after="0" w:line="240" w:lineRule="auto"/>
        <w:jc w:val="both"/>
        <w:rPr>
          <w:rFonts w:ascii="Arial" w:hAnsi="Arial" w:cs="Arial"/>
          <w:szCs w:val="24"/>
        </w:rPr>
      </w:pPr>
      <w:r>
        <w:rPr>
          <w:rFonts w:ascii="Arial" w:hAnsi="Arial" w:cs="Arial"/>
          <w:szCs w:val="24"/>
        </w:rPr>
        <w:t xml:space="preserve">Support </w:t>
      </w:r>
      <w:r w:rsidR="002418B4">
        <w:rPr>
          <w:rFonts w:ascii="Arial" w:hAnsi="Arial" w:cs="Arial"/>
          <w:szCs w:val="24"/>
        </w:rPr>
        <w:t xml:space="preserve">Single Central Record maintenance and </w:t>
      </w:r>
      <w:r w:rsidR="004970CC">
        <w:rPr>
          <w:rFonts w:ascii="Arial" w:hAnsi="Arial" w:cs="Arial"/>
          <w:szCs w:val="24"/>
        </w:rPr>
        <w:t>Disclosure and Barring Service,</w:t>
      </w:r>
      <w:r w:rsidR="002418B4" w:rsidRPr="002418B4">
        <w:rPr>
          <w:rFonts w:ascii="Arial" w:hAnsi="Arial" w:cs="Arial"/>
          <w:szCs w:val="24"/>
        </w:rPr>
        <w:t xml:space="preserve"> including processing staff / volunteer checks and visitors to the School</w:t>
      </w:r>
    </w:p>
    <w:p w14:paraId="2DE4F7B9" w14:textId="29E73CD9" w:rsidR="002418B4" w:rsidRDefault="00E30AA2" w:rsidP="00C65393">
      <w:pPr>
        <w:numPr>
          <w:ilvl w:val="0"/>
          <w:numId w:val="5"/>
        </w:numPr>
        <w:spacing w:after="0" w:line="240" w:lineRule="auto"/>
        <w:jc w:val="both"/>
        <w:rPr>
          <w:rFonts w:ascii="Arial" w:hAnsi="Arial" w:cs="Arial"/>
          <w:szCs w:val="24"/>
        </w:rPr>
      </w:pPr>
      <w:r>
        <w:rPr>
          <w:rFonts w:ascii="Arial" w:hAnsi="Arial" w:cs="Arial"/>
          <w:szCs w:val="24"/>
        </w:rPr>
        <w:t>To Support</w:t>
      </w:r>
      <w:r w:rsidR="002418B4" w:rsidRPr="002418B4">
        <w:rPr>
          <w:rFonts w:ascii="Arial" w:hAnsi="Arial" w:cs="Arial"/>
          <w:szCs w:val="24"/>
        </w:rPr>
        <w:t xml:space="preserve"> day to day enquiries on HR/payroll </w:t>
      </w:r>
      <w:r>
        <w:rPr>
          <w:rFonts w:ascii="Arial" w:hAnsi="Arial" w:cs="Arial"/>
          <w:szCs w:val="24"/>
        </w:rPr>
        <w:t xml:space="preserve">and expenses </w:t>
      </w:r>
      <w:r w:rsidR="002418B4" w:rsidRPr="002418B4">
        <w:rPr>
          <w:rFonts w:ascii="Arial" w:hAnsi="Arial" w:cs="Arial"/>
          <w:szCs w:val="24"/>
        </w:rPr>
        <w:t>issues and inputting correctly data on all employees is effectively maintained by the use of</w:t>
      </w:r>
      <w:r w:rsidR="00720905">
        <w:rPr>
          <w:rFonts w:ascii="Arial" w:hAnsi="Arial" w:cs="Arial"/>
          <w:szCs w:val="24"/>
        </w:rPr>
        <w:t xml:space="preserve"> approved systems and processes</w:t>
      </w:r>
    </w:p>
    <w:p w14:paraId="3DD403A7" w14:textId="520F4C98" w:rsidR="002418B4" w:rsidRDefault="002418B4" w:rsidP="00C65393">
      <w:pPr>
        <w:pStyle w:val="ListParagraph"/>
        <w:widowControl w:val="0"/>
        <w:numPr>
          <w:ilvl w:val="0"/>
          <w:numId w:val="5"/>
        </w:numPr>
        <w:tabs>
          <w:tab w:val="left" w:pos="220"/>
          <w:tab w:val="left" w:pos="720"/>
        </w:tabs>
        <w:autoSpaceDE w:val="0"/>
        <w:autoSpaceDN w:val="0"/>
        <w:adjustRightInd w:val="0"/>
        <w:spacing w:after="0" w:line="240" w:lineRule="auto"/>
        <w:jc w:val="both"/>
        <w:rPr>
          <w:rFonts w:ascii="Arial" w:hAnsi="Arial" w:cs="Arial"/>
          <w:color w:val="000000"/>
        </w:rPr>
      </w:pPr>
      <w:r w:rsidRPr="00CC6DFF">
        <w:rPr>
          <w:rFonts w:ascii="Arial" w:hAnsi="Arial" w:cs="Arial"/>
          <w:color w:val="000000"/>
        </w:rPr>
        <w:t xml:space="preserve">Supporting </w:t>
      </w:r>
      <w:r>
        <w:rPr>
          <w:rFonts w:ascii="Arial" w:hAnsi="Arial" w:cs="Arial"/>
          <w:color w:val="000000"/>
        </w:rPr>
        <w:t>finance</w:t>
      </w:r>
      <w:r w:rsidRPr="00CC6DFF">
        <w:rPr>
          <w:rFonts w:ascii="Arial" w:hAnsi="Arial" w:cs="Arial"/>
          <w:color w:val="000000"/>
        </w:rPr>
        <w:t xml:space="preserve"> to co-ordinate the </w:t>
      </w:r>
      <w:r>
        <w:rPr>
          <w:rFonts w:ascii="Arial" w:hAnsi="Arial" w:cs="Arial"/>
          <w:color w:val="000000"/>
        </w:rPr>
        <w:t xml:space="preserve">procurement </w:t>
      </w:r>
      <w:r w:rsidRPr="00CC6DFF">
        <w:rPr>
          <w:rFonts w:ascii="Arial" w:hAnsi="Arial" w:cs="Arial"/>
          <w:color w:val="000000"/>
        </w:rPr>
        <w:t>of goods and supplies, ensuring that the Academy</w:t>
      </w:r>
      <w:r>
        <w:rPr>
          <w:rFonts w:ascii="Arial" w:hAnsi="Arial" w:cs="Arial"/>
          <w:color w:val="000000"/>
        </w:rPr>
        <w:t xml:space="preserve"> obtains best value for money and compliance with Financial Regulations.</w:t>
      </w:r>
      <w:r w:rsidR="00C65393">
        <w:rPr>
          <w:rFonts w:ascii="Arial" w:hAnsi="Arial" w:cs="Arial"/>
          <w:color w:val="000000"/>
        </w:rPr>
        <w:t xml:space="preserve"> Support the internal and external audit process</w:t>
      </w:r>
    </w:p>
    <w:p w14:paraId="73189485" w14:textId="13D82F0E" w:rsidR="002418B4" w:rsidRPr="00C65393" w:rsidRDefault="00561E33" w:rsidP="00C65393">
      <w:pPr>
        <w:pStyle w:val="ListParagraph"/>
        <w:widowControl w:val="0"/>
        <w:numPr>
          <w:ilvl w:val="0"/>
          <w:numId w:val="5"/>
        </w:numPr>
        <w:tabs>
          <w:tab w:val="left" w:pos="220"/>
          <w:tab w:val="left" w:pos="720"/>
        </w:tabs>
        <w:autoSpaceDE w:val="0"/>
        <w:autoSpaceDN w:val="0"/>
        <w:adjustRightInd w:val="0"/>
        <w:spacing w:after="0" w:line="240" w:lineRule="auto"/>
        <w:jc w:val="both"/>
        <w:rPr>
          <w:rFonts w:ascii="Arial" w:hAnsi="Arial" w:cs="Arial"/>
          <w:color w:val="000000"/>
        </w:rPr>
      </w:pPr>
      <w:r>
        <w:rPr>
          <w:rFonts w:ascii="Arial" w:hAnsi="Arial" w:cs="Arial"/>
          <w:color w:val="000000"/>
        </w:rPr>
        <w:t>Support Central Finance in the administrative</w:t>
      </w:r>
      <w:r w:rsidR="002418B4" w:rsidRPr="00CC6DFF">
        <w:rPr>
          <w:rFonts w:ascii="Arial" w:hAnsi="Arial" w:cs="Arial"/>
          <w:color w:val="000000"/>
        </w:rPr>
        <w:t xml:space="preserve"> processing of </w:t>
      </w:r>
      <w:r w:rsidR="002418B4" w:rsidRPr="00C65393">
        <w:rPr>
          <w:rFonts w:ascii="Arial" w:hAnsi="Arial" w:cs="Arial"/>
          <w:color w:val="000000"/>
        </w:rPr>
        <w:t>all insurance claims, from claim to settlement us</w:t>
      </w:r>
      <w:r w:rsidR="00720905">
        <w:rPr>
          <w:rFonts w:ascii="Arial" w:hAnsi="Arial" w:cs="Arial"/>
          <w:color w:val="000000"/>
        </w:rPr>
        <w:t>ing the Trusts Insurance Broker</w:t>
      </w:r>
    </w:p>
    <w:p w14:paraId="09605162" w14:textId="61CA4E07" w:rsidR="002418B4" w:rsidRPr="00C65393" w:rsidRDefault="002418B4" w:rsidP="00C65393">
      <w:pPr>
        <w:pStyle w:val="ListParagraph"/>
        <w:widowControl w:val="0"/>
        <w:numPr>
          <w:ilvl w:val="0"/>
          <w:numId w:val="5"/>
        </w:numPr>
        <w:tabs>
          <w:tab w:val="left" w:pos="220"/>
          <w:tab w:val="left" w:pos="720"/>
        </w:tabs>
        <w:autoSpaceDE w:val="0"/>
        <w:autoSpaceDN w:val="0"/>
        <w:adjustRightInd w:val="0"/>
        <w:spacing w:after="0" w:line="240" w:lineRule="auto"/>
        <w:jc w:val="both"/>
        <w:rPr>
          <w:rFonts w:ascii="Arial" w:hAnsi="Arial" w:cs="Arial"/>
          <w:color w:val="000000"/>
        </w:rPr>
      </w:pPr>
      <w:r w:rsidRPr="00C65393">
        <w:rPr>
          <w:rFonts w:ascii="Arial" w:hAnsi="Arial" w:cs="Arial"/>
          <w:color w:val="000000"/>
        </w:rPr>
        <w:lastRenderedPageBreak/>
        <w:t>To comply with the Academy Polic</w:t>
      </w:r>
      <w:r w:rsidR="00720905">
        <w:rPr>
          <w:rFonts w:ascii="Arial" w:hAnsi="Arial" w:cs="Arial"/>
          <w:color w:val="000000"/>
        </w:rPr>
        <w:t>ies and procedures at all times</w:t>
      </w:r>
    </w:p>
    <w:p w14:paraId="195DE41A" w14:textId="5BE17BF7" w:rsidR="002418B4" w:rsidRDefault="002418B4" w:rsidP="00C65393">
      <w:pPr>
        <w:pStyle w:val="ListParagraph"/>
        <w:widowControl w:val="0"/>
        <w:numPr>
          <w:ilvl w:val="0"/>
          <w:numId w:val="5"/>
        </w:numPr>
        <w:tabs>
          <w:tab w:val="left" w:pos="220"/>
          <w:tab w:val="left" w:pos="720"/>
        </w:tabs>
        <w:autoSpaceDE w:val="0"/>
        <w:autoSpaceDN w:val="0"/>
        <w:adjustRightInd w:val="0"/>
        <w:spacing w:after="0" w:line="240" w:lineRule="auto"/>
        <w:jc w:val="both"/>
        <w:rPr>
          <w:rFonts w:ascii="Arial" w:hAnsi="Arial" w:cs="Arial"/>
          <w:color w:val="000000"/>
        </w:rPr>
      </w:pPr>
      <w:r w:rsidRPr="00C65393">
        <w:rPr>
          <w:rFonts w:ascii="Arial" w:hAnsi="Arial" w:cs="Arial"/>
          <w:szCs w:val="24"/>
        </w:rPr>
        <w:t xml:space="preserve">Undertake </w:t>
      </w:r>
      <w:r w:rsidR="00C65393" w:rsidRPr="00C65393">
        <w:rPr>
          <w:rFonts w:ascii="Arial" w:hAnsi="Arial" w:cs="Arial"/>
          <w:szCs w:val="24"/>
        </w:rPr>
        <w:t xml:space="preserve">and attend any training and </w:t>
      </w:r>
      <w:r w:rsidRPr="00C65393">
        <w:rPr>
          <w:rFonts w:ascii="Arial" w:hAnsi="Arial" w:cs="Arial"/>
          <w:szCs w:val="24"/>
        </w:rPr>
        <w:t>other reasonable duties (with competence and experience) as requested,</w:t>
      </w:r>
      <w:r w:rsidRPr="002418B4">
        <w:rPr>
          <w:rFonts w:ascii="Arial" w:hAnsi="Arial" w:cs="Arial"/>
          <w:szCs w:val="24"/>
        </w:rPr>
        <w:t xml:space="preserve"> in accordance with the changing needs of</w:t>
      </w:r>
      <w:r w:rsidR="00720905">
        <w:rPr>
          <w:rFonts w:ascii="Arial" w:hAnsi="Arial" w:cs="Arial"/>
          <w:szCs w:val="24"/>
        </w:rPr>
        <w:t xml:space="preserve"> the organisation</w:t>
      </w:r>
    </w:p>
    <w:p w14:paraId="75663374" w14:textId="5CD9FFFE" w:rsidR="004970CC" w:rsidRDefault="004970CC" w:rsidP="00C65393">
      <w:pPr>
        <w:pStyle w:val="ListParagraph"/>
        <w:widowControl w:val="0"/>
        <w:numPr>
          <w:ilvl w:val="0"/>
          <w:numId w:val="5"/>
        </w:numPr>
        <w:tabs>
          <w:tab w:val="left" w:pos="220"/>
          <w:tab w:val="left" w:pos="720"/>
        </w:tabs>
        <w:autoSpaceDE w:val="0"/>
        <w:autoSpaceDN w:val="0"/>
        <w:adjustRightInd w:val="0"/>
        <w:spacing w:after="0" w:line="240" w:lineRule="auto"/>
        <w:jc w:val="both"/>
        <w:rPr>
          <w:rFonts w:ascii="Arial" w:hAnsi="Arial" w:cs="Arial"/>
          <w:color w:val="000000"/>
        </w:rPr>
      </w:pPr>
      <w:r>
        <w:rPr>
          <w:rFonts w:ascii="Arial" w:hAnsi="Arial" w:cs="Arial"/>
          <w:color w:val="000000"/>
        </w:rPr>
        <w:t>To support the Business Manager with GDPR, maintain confidentiality and complying with a</w:t>
      </w:r>
      <w:r w:rsidR="00720905">
        <w:rPr>
          <w:rFonts w:ascii="Arial" w:hAnsi="Arial" w:cs="Arial"/>
          <w:color w:val="000000"/>
        </w:rPr>
        <w:t>ll NET policies and procedures</w:t>
      </w:r>
    </w:p>
    <w:p w14:paraId="5FBA8504" w14:textId="08221306" w:rsidR="002418B4" w:rsidRPr="00720905" w:rsidRDefault="002418B4" w:rsidP="00720905">
      <w:pPr>
        <w:widowControl w:val="0"/>
        <w:tabs>
          <w:tab w:val="left" w:pos="220"/>
          <w:tab w:val="left" w:pos="720"/>
        </w:tabs>
        <w:autoSpaceDE w:val="0"/>
        <w:autoSpaceDN w:val="0"/>
        <w:adjustRightInd w:val="0"/>
        <w:spacing w:after="0" w:line="240" w:lineRule="auto"/>
        <w:jc w:val="both"/>
        <w:rPr>
          <w:rFonts w:ascii="Arial" w:hAnsi="Arial" w:cs="Arial"/>
          <w:color w:val="000000"/>
        </w:rPr>
      </w:pPr>
    </w:p>
    <w:p w14:paraId="7C7B9AF9" w14:textId="77777777" w:rsidR="00720905" w:rsidRPr="004E399C" w:rsidRDefault="00720905" w:rsidP="00720905">
      <w:pPr>
        <w:pStyle w:val="ListParagraph"/>
        <w:ind w:left="0"/>
        <w:rPr>
          <w:rFonts w:ascii="Arial" w:hAnsi="Arial" w:cs="Arial"/>
          <w:b/>
        </w:rPr>
      </w:pPr>
      <w:r w:rsidRPr="00033EEE">
        <w:rPr>
          <w:rFonts w:ascii="Arial" w:hAnsi="Arial" w:cs="Arial"/>
          <w:b/>
        </w:rPr>
        <w:t>GDPR</w:t>
      </w:r>
    </w:p>
    <w:p w14:paraId="2CF5443C" w14:textId="2FC9E7FE" w:rsidR="00720905" w:rsidRDefault="00720905" w:rsidP="00D47CD6">
      <w:pPr>
        <w:pStyle w:val="ListParagraph"/>
        <w:numPr>
          <w:ilvl w:val="0"/>
          <w:numId w:val="9"/>
        </w:numPr>
        <w:spacing w:after="200" w:line="276" w:lineRule="auto"/>
        <w:rPr>
          <w:rFonts w:ascii="Arial" w:hAnsi="Arial" w:cs="Arial"/>
        </w:rPr>
      </w:pPr>
      <w:r w:rsidRPr="00720905">
        <w:rPr>
          <w:rFonts w:ascii="Arial" w:hAnsi="Arial" w:cs="Arial"/>
        </w:rPr>
        <w:t xml:space="preserve">To adhere to GDPR and Data Protection Regulations, whilst maintaining confidentiality </w:t>
      </w:r>
    </w:p>
    <w:p w14:paraId="3DE62322" w14:textId="77777777" w:rsidR="00927A3F" w:rsidRDefault="00927A3F" w:rsidP="00927A3F">
      <w:pPr>
        <w:pStyle w:val="ListParagraph"/>
        <w:ind w:left="0"/>
        <w:rPr>
          <w:rFonts w:ascii="Arial" w:hAnsi="Arial" w:cs="Arial"/>
          <w:b/>
        </w:rPr>
      </w:pPr>
      <w:bookmarkStart w:id="1" w:name="_Hlk117510664"/>
    </w:p>
    <w:p w14:paraId="5CCADE61" w14:textId="696AB672" w:rsidR="00927A3F" w:rsidRDefault="00927A3F" w:rsidP="00927A3F">
      <w:pPr>
        <w:pStyle w:val="ListParagraph"/>
        <w:ind w:left="0"/>
        <w:rPr>
          <w:rFonts w:ascii="Arial" w:hAnsi="Arial" w:cs="Arial"/>
        </w:rPr>
      </w:pPr>
      <w:r w:rsidRPr="00764904">
        <w:rPr>
          <w:rFonts w:ascii="Arial" w:hAnsi="Arial" w:cs="Arial"/>
          <w:b/>
        </w:rPr>
        <w:t>Safeguarding</w:t>
      </w:r>
    </w:p>
    <w:p w14:paraId="6FD5C8AC" w14:textId="031A2B4F" w:rsidR="00927A3F" w:rsidRDefault="00927A3F" w:rsidP="00927A3F">
      <w:pPr>
        <w:pStyle w:val="ListParagraph"/>
        <w:numPr>
          <w:ilvl w:val="0"/>
          <w:numId w:val="8"/>
        </w:numPr>
        <w:rPr>
          <w:rFonts w:ascii="Arial" w:hAnsi="Arial" w:cs="Arial"/>
        </w:rPr>
      </w:pPr>
      <w:r>
        <w:rPr>
          <w:rFonts w:ascii="Arial" w:hAnsi="Arial" w:cs="Arial"/>
        </w:rPr>
        <w:t>To follow all safeguarding and child protection policies and procedures</w:t>
      </w:r>
      <w:bookmarkEnd w:id="1"/>
    </w:p>
    <w:p w14:paraId="1DFC24AF" w14:textId="4A0B25E4" w:rsidR="00B80B99" w:rsidRPr="00B80B99" w:rsidRDefault="00B80B99" w:rsidP="00B80B99">
      <w:pPr>
        <w:pStyle w:val="ListParagraph"/>
        <w:widowControl w:val="0"/>
        <w:numPr>
          <w:ilvl w:val="0"/>
          <w:numId w:val="8"/>
        </w:numPr>
        <w:tabs>
          <w:tab w:val="left" w:pos="220"/>
          <w:tab w:val="left" w:pos="360"/>
        </w:tabs>
        <w:autoSpaceDE w:val="0"/>
        <w:autoSpaceDN w:val="0"/>
        <w:adjustRightInd w:val="0"/>
        <w:spacing w:after="0" w:line="240" w:lineRule="auto"/>
        <w:rPr>
          <w:rFonts w:ascii="Arial" w:hAnsi="Arial" w:cs="Arial"/>
          <w:lang w:val="en-US"/>
        </w:rPr>
      </w:pPr>
      <w:r w:rsidRPr="00193856">
        <w:rPr>
          <w:rFonts w:ascii="Arial" w:eastAsia="Times New Roman" w:hAnsi="Arial" w:cs="Arial"/>
          <w:szCs w:val="24"/>
          <w:lang w:eastAsia="en-GB"/>
        </w:rPr>
        <w:t>This role wholly or mainly involves working with children</w:t>
      </w:r>
      <w:r>
        <w:rPr>
          <w:rFonts w:ascii="Arial" w:eastAsia="Times New Roman" w:hAnsi="Arial" w:cs="Arial"/>
          <w:szCs w:val="24"/>
          <w:lang w:eastAsia="en-GB"/>
        </w:rPr>
        <w:br/>
      </w:r>
    </w:p>
    <w:p w14:paraId="58477C59" w14:textId="77777777" w:rsidR="00720905" w:rsidRPr="008C6A18" w:rsidRDefault="00720905" w:rsidP="00720905">
      <w:pPr>
        <w:pStyle w:val="NoSpacing"/>
        <w:jc w:val="both"/>
        <w:rPr>
          <w:rFonts w:ascii="Arial" w:hAnsi="Arial" w:cs="Arial"/>
          <w:b/>
        </w:rPr>
      </w:pPr>
      <w:r w:rsidRPr="008C6A18">
        <w:rPr>
          <w:rFonts w:ascii="Arial" w:hAnsi="Arial" w:cs="Arial"/>
          <w:b/>
        </w:rPr>
        <w:t>General</w:t>
      </w:r>
    </w:p>
    <w:p w14:paraId="497A5845" w14:textId="0E8A7BA1" w:rsidR="00720905" w:rsidRDefault="00720905" w:rsidP="00720905">
      <w:pPr>
        <w:pStyle w:val="ListParagraph"/>
        <w:widowControl w:val="0"/>
        <w:numPr>
          <w:ilvl w:val="0"/>
          <w:numId w:val="6"/>
        </w:numPr>
        <w:tabs>
          <w:tab w:val="left" w:pos="220"/>
          <w:tab w:val="left" w:pos="360"/>
        </w:tabs>
        <w:autoSpaceDE w:val="0"/>
        <w:autoSpaceDN w:val="0"/>
        <w:adjustRightInd w:val="0"/>
        <w:spacing w:after="0" w:line="240" w:lineRule="auto"/>
        <w:rPr>
          <w:rFonts w:ascii="Arial" w:hAnsi="Arial" w:cs="Arial"/>
          <w:lang w:val="en-US"/>
        </w:rPr>
      </w:pPr>
      <w:r w:rsidRPr="008C6A18">
        <w:rPr>
          <w:rFonts w:ascii="Arial" w:hAnsi="Arial" w:cs="Arial"/>
          <w:lang w:val="en-US"/>
        </w:rPr>
        <w:t>To participate in wider Trust meetings and working groups as required</w:t>
      </w:r>
    </w:p>
    <w:p w14:paraId="3AC70358" w14:textId="77777777" w:rsidR="00927A3F" w:rsidRPr="00927A3F" w:rsidRDefault="00927A3F" w:rsidP="00927A3F">
      <w:pPr>
        <w:widowControl w:val="0"/>
        <w:tabs>
          <w:tab w:val="left" w:pos="220"/>
          <w:tab w:val="left" w:pos="360"/>
        </w:tabs>
        <w:autoSpaceDE w:val="0"/>
        <w:autoSpaceDN w:val="0"/>
        <w:adjustRightInd w:val="0"/>
        <w:spacing w:after="0" w:line="240" w:lineRule="auto"/>
        <w:rPr>
          <w:rFonts w:ascii="Arial" w:hAnsi="Arial" w:cs="Arial"/>
          <w:lang w:val="en-US"/>
        </w:rPr>
      </w:pPr>
    </w:p>
    <w:p w14:paraId="75992528" w14:textId="77777777" w:rsidR="00720905" w:rsidRPr="008C6A18" w:rsidRDefault="00720905" w:rsidP="00720905">
      <w:pPr>
        <w:pStyle w:val="NoSpacing"/>
        <w:jc w:val="both"/>
        <w:rPr>
          <w:rFonts w:ascii="Arial" w:hAnsi="Arial" w:cs="Arial"/>
          <w:b/>
        </w:rPr>
      </w:pPr>
    </w:p>
    <w:p w14:paraId="0F33646C" w14:textId="77777777" w:rsidR="00720905" w:rsidRDefault="00720905" w:rsidP="00720905">
      <w:pPr>
        <w:pStyle w:val="NoSpacing"/>
        <w:rPr>
          <w:rFonts w:ascii="Arial" w:hAnsi="Arial" w:cs="Arial"/>
        </w:rPr>
      </w:pPr>
      <w:r w:rsidRPr="008C6A18">
        <w:rPr>
          <w:rFonts w:ascii="Arial" w:hAnsi="Arial" w:cs="Arial"/>
        </w:rPr>
        <w:t>Whilst every effort has been made to explain the main duties and responsibilities of the post, each individual task undertaken may not be identified and the post holder may reasonably be expected to undertake other duties commensurate with the level of responsibility that may</w:t>
      </w:r>
      <w:r>
        <w:rPr>
          <w:rFonts w:ascii="Arial" w:hAnsi="Arial" w:cs="Arial"/>
        </w:rPr>
        <w:t xml:space="preserve"> be allocated from time to time</w:t>
      </w:r>
    </w:p>
    <w:p w14:paraId="41A0447F" w14:textId="77777777" w:rsidR="00720905" w:rsidRDefault="00720905" w:rsidP="00720905">
      <w:pPr>
        <w:pStyle w:val="NoSpacing"/>
        <w:rPr>
          <w:rFonts w:ascii="Arial" w:hAnsi="Arial" w:cs="Arial"/>
        </w:rPr>
      </w:pPr>
    </w:p>
    <w:p w14:paraId="3C709DFE" w14:textId="77777777" w:rsidR="00720905" w:rsidRDefault="00720905" w:rsidP="00720905">
      <w:r w:rsidRPr="00070BC9">
        <w:rPr>
          <w:rFonts w:ascii="Arial" w:hAnsi="Arial" w:cs="Arial"/>
        </w:rPr>
        <w:t>NET is committed to safeguarding and promoting the welfare of children and young people. We expect all staff to share this commitment and to undergo appropriate checks, including an enhanced DBS check.</w:t>
      </w:r>
    </w:p>
    <w:p w14:paraId="4769FBA7" w14:textId="77777777" w:rsidR="00720905" w:rsidRPr="008C6A18" w:rsidRDefault="00720905" w:rsidP="00720905">
      <w:pPr>
        <w:pStyle w:val="NoSpacing"/>
        <w:rPr>
          <w:rFonts w:ascii="Arial" w:hAnsi="Arial" w:cs="Arial"/>
        </w:rPr>
      </w:pPr>
    </w:p>
    <w:p w14:paraId="47E82277" w14:textId="77777777" w:rsidR="00720905" w:rsidRPr="008C6A18" w:rsidRDefault="00720905" w:rsidP="00720905">
      <w:pPr>
        <w:pStyle w:val="NoSpacing"/>
        <w:rPr>
          <w:rFonts w:ascii="Arial" w:hAnsi="Arial" w:cs="Arial"/>
        </w:rPr>
      </w:pPr>
      <w:r w:rsidRPr="008C6A18">
        <w:rPr>
          <w:rFonts w:ascii="Arial" w:hAnsi="Arial" w:cs="Arial"/>
        </w:rPr>
        <w:t>Signed: ……………………………………</w:t>
      </w:r>
      <w:r w:rsidRPr="008C6A18">
        <w:rPr>
          <w:rFonts w:ascii="Arial" w:hAnsi="Arial" w:cs="Arial"/>
        </w:rPr>
        <w:tab/>
      </w:r>
      <w:r w:rsidRPr="008C6A18">
        <w:rPr>
          <w:rFonts w:ascii="Arial" w:hAnsi="Arial" w:cs="Arial"/>
        </w:rPr>
        <w:tab/>
        <w:t>Date: ……………………………….</w:t>
      </w:r>
    </w:p>
    <w:p w14:paraId="1BDF914C" w14:textId="6AD5D9D0" w:rsidR="002418B4" w:rsidRDefault="002418B4" w:rsidP="003279BD">
      <w:pPr>
        <w:pStyle w:val="NoSpacing"/>
        <w:jc w:val="both"/>
        <w:rPr>
          <w:rFonts w:ascii="Arial" w:hAnsi="Arial" w:cs="Arial"/>
          <w:b/>
        </w:rPr>
      </w:pPr>
    </w:p>
    <w:p w14:paraId="2911EC29" w14:textId="2F9DB471" w:rsidR="002418B4" w:rsidRDefault="002418B4" w:rsidP="003279BD">
      <w:pPr>
        <w:pStyle w:val="NoSpacing"/>
        <w:jc w:val="both"/>
        <w:rPr>
          <w:rFonts w:ascii="Arial" w:hAnsi="Arial" w:cs="Arial"/>
          <w:b/>
        </w:rPr>
      </w:pPr>
    </w:p>
    <w:p w14:paraId="50201AD5" w14:textId="7AB237AA" w:rsidR="002418B4" w:rsidRDefault="002418B4" w:rsidP="003279BD">
      <w:pPr>
        <w:pStyle w:val="NoSpacing"/>
        <w:jc w:val="both"/>
        <w:rPr>
          <w:rFonts w:ascii="Arial" w:hAnsi="Arial" w:cs="Arial"/>
          <w:b/>
        </w:rPr>
      </w:pPr>
    </w:p>
    <w:p w14:paraId="220E703E" w14:textId="1EF4BB30" w:rsidR="002418B4" w:rsidRDefault="002418B4" w:rsidP="003279BD">
      <w:pPr>
        <w:pStyle w:val="NoSpacing"/>
        <w:jc w:val="both"/>
        <w:rPr>
          <w:rFonts w:ascii="Arial" w:hAnsi="Arial" w:cs="Arial"/>
          <w:b/>
        </w:rPr>
      </w:pPr>
    </w:p>
    <w:p w14:paraId="2DBDF0E9" w14:textId="6ACFF7A1" w:rsidR="002418B4" w:rsidRDefault="002418B4" w:rsidP="003279BD">
      <w:pPr>
        <w:pStyle w:val="NoSpacing"/>
        <w:jc w:val="both"/>
        <w:rPr>
          <w:rFonts w:ascii="Arial" w:hAnsi="Arial" w:cs="Arial"/>
          <w:b/>
        </w:rPr>
      </w:pPr>
    </w:p>
    <w:p w14:paraId="48AC1802" w14:textId="204BA784" w:rsidR="003279BD" w:rsidRPr="007337A7" w:rsidRDefault="003279BD" w:rsidP="003279BD">
      <w:pPr>
        <w:widowControl w:val="0"/>
        <w:tabs>
          <w:tab w:val="left" w:pos="220"/>
          <w:tab w:val="left" w:pos="360"/>
        </w:tabs>
        <w:autoSpaceDE w:val="0"/>
        <w:autoSpaceDN w:val="0"/>
        <w:adjustRightInd w:val="0"/>
        <w:spacing w:after="0" w:line="240" w:lineRule="auto"/>
        <w:rPr>
          <w:rFonts w:ascii="Arial" w:hAnsi="Arial" w:cs="Arial"/>
          <w:lang w:val="en-US"/>
        </w:rPr>
      </w:pPr>
    </w:p>
    <w:sectPr w:rsidR="003279BD" w:rsidRPr="007337A7" w:rsidSect="004A7FE4">
      <w:footerReference w:type="even" r:id="rId8"/>
      <w:footerReference w:type="default" r:id="rId9"/>
      <w:pgSz w:w="11906" w:h="16838"/>
      <w:pgMar w:top="1026" w:right="1440" w:bottom="1196" w:left="1440" w:header="708" w:footer="708" w:gutter="0"/>
      <w:pgNumType w:start="3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DD3525" w14:textId="77777777" w:rsidR="001F7A2A" w:rsidRDefault="001F7A2A">
      <w:pPr>
        <w:spacing w:after="0" w:line="240" w:lineRule="auto"/>
      </w:pPr>
      <w:r>
        <w:separator/>
      </w:r>
    </w:p>
  </w:endnote>
  <w:endnote w:type="continuationSeparator" w:id="0">
    <w:p w14:paraId="52CE1548" w14:textId="77777777" w:rsidR="001F7A2A" w:rsidRDefault="001F7A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FF7B5" w14:textId="77777777" w:rsidR="0082397E" w:rsidRDefault="003279BD" w:rsidP="00CB3A9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FEAB3A" w14:textId="77777777" w:rsidR="0082397E" w:rsidRDefault="001F7A2A" w:rsidP="0082397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ADBE2" w14:textId="77F39783" w:rsidR="0082397E" w:rsidRDefault="001F7A2A" w:rsidP="00CB3A9A">
    <w:pPr>
      <w:pStyle w:val="Footer"/>
      <w:framePr w:wrap="none" w:vAnchor="text" w:hAnchor="margin" w:xAlign="right" w:y="1"/>
      <w:rPr>
        <w:rStyle w:val="PageNumber"/>
      </w:rPr>
    </w:pPr>
  </w:p>
  <w:p w14:paraId="2A42593A" w14:textId="77777777" w:rsidR="0082397E" w:rsidRDefault="001F7A2A" w:rsidP="0082397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A7B35F" w14:textId="77777777" w:rsidR="001F7A2A" w:rsidRDefault="001F7A2A">
      <w:pPr>
        <w:spacing w:after="0" w:line="240" w:lineRule="auto"/>
      </w:pPr>
      <w:r>
        <w:separator/>
      </w:r>
    </w:p>
  </w:footnote>
  <w:footnote w:type="continuationSeparator" w:id="0">
    <w:p w14:paraId="4FD62004" w14:textId="77777777" w:rsidR="001F7A2A" w:rsidRDefault="001F7A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11150"/>
    <w:multiLevelType w:val="hybridMultilevel"/>
    <w:tmpl w:val="D8E8F0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CC646D6"/>
    <w:multiLevelType w:val="hybridMultilevel"/>
    <w:tmpl w:val="44827F84"/>
    <w:lvl w:ilvl="0" w:tplc="08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18365D"/>
    <w:multiLevelType w:val="hybridMultilevel"/>
    <w:tmpl w:val="7A72CB52"/>
    <w:lvl w:ilvl="0" w:tplc="C3C261D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092803"/>
    <w:multiLevelType w:val="hybridMultilevel"/>
    <w:tmpl w:val="745A38FE"/>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EF65062"/>
    <w:multiLevelType w:val="hybridMultilevel"/>
    <w:tmpl w:val="7A72CB52"/>
    <w:lvl w:ilvl="0" w:tplc="C3C261D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57518DF"/>
    <w:multiLevelType w:val="hybridMultilevel"/>
    <w:tmpl w:val="BE2AFA3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26390"/>
    <w:multiLevelType w:val="hybridMultilevel"/>
    <w:tmpl w:val="9F96D88E"/>
    <w:lvl w:ilvl="0" w:tplc="0409000F">
      <w:start w:val="1"/>
      <w:numFmt w:val="decimal"/>
      <w:lvlText w:val="%1."/>
      <w:lvlJc w:val="left"/>
      <w:pPr>
        <w:ind w:left="580" w:hanging="360"/>
      </w:p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7" w15:restartNumberingAfterBreak="0">
    <w:nsid w:val="6C6062CB"/>
    <w:multiLevelType w:val="hybridMultilevel"/>
    <w:tmpl w:val="BA6C50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AC4E5D"/>
    <w:multiLevelType w:val="hybridMultilevel"/>
    <w:tmpl w:val="268C27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1"/>
  </w:num>
  <w:num w:numId="3">
    <w:abstractNumId w:val="0"/>
  </w:num>
  <w:num w:numId="4">
    <w:abstractNumId w:val="6"/>
  </w:num>
  <w:num w:numId="5">
    <w:abstractNumId w:val="4"/>
  </w:num>
  <w:num w:numId="6">
    <w:abstractNumId w:val="8"/>
  </w:num>
  <w:num w:numId="7">
    <w:abstractNumId w:val="5"/>
  </w:num>
  <w:num w:numId="8">
    <w:abstractNumId w:val="3"/>
  </w:num>
  <w:num w:numId="9">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9BD"/>
    <w:rsid w:val="00005EA6"/>
    <w:rsid w:val="0002076A"/>
    <w:rsid w:val="00080917"/>
    <w:rsid w:val="00085B8A"/>
    <w:rsid w:val="000A7F77"/>
    <w:rsid w:val="000B1297"/>
    <w:rsid w:val="000E165F"/>
    <w:rsid w:val="000F7A2F"/>
    <w:rsid w:val="00106850"/>
    <w:rsid w:val="001333CE"/>
    <w:rsid w:val="00140903"/>
    <w:rsid w:val="001577B8"/>
    <w:rsid w:val="00193830"/>
    <w:rsid w:val="001A1F19"/>
    <w:rsid w:val="001A60C3"/>
    <w:rsid w:val="001A61CD"/>
    <w:rsid w:val="001B0E6D"/>
    <w:rsid w:val="001F7A2A"/>
    <w:rsid w:val="00201074"/>
    <w:rsid w:val="002304FE"/>
    <w:rsid w:val="002418B4"/>
    <w:rsid w:val="00263E8D"/>
    <w:rsid w:val="00282F4A"/>
    <w:rsid w:val="002A0ADB"/>
    <w:rsid w:val="002D3D01"/>
    <w:rsid w:val="002D5870"/>
    <w:rsid w:val="002E5D1D"/>
    <w:rsid w:val="002F171B"/>
    <w:rsid w:val="00325B0C"/>
    <w:rsid w:val="003279BD"/>
    <w:rsid w:val="003667C5"/>
    <w:rsid w:val="003923EE"/>
    <w:rsid w:val="003B232D"/>
    <w:rsid w:val="003B367A"/>
    <w:rsid w:val="003D1516"/>
    <w:rsid w:val="003F1B2C"/>
    <w:rsid w:val="004146D4"/>
    <w:rsid w:val="004970CC"/>
    <w:rsid w:val="004A42AB"/>
    <w:rsid w:val="004C5E06"/>
    <w:rsid w:val="00512B41"/>
    <w:rsid w:val="00561E33"/>
    <w:rsid w:val="00565FC6"/>
    <w:rsid w:val="0057108D"/>
    <w:rsid w:val="0058255A"/>
    <w:rsid w:val="00585964"/>
    <w:rsid w:val="005A1700"/>
    <w:rsid w:val="005C3C6E"/>
    <w:rsid w:val="005E2DC4"/>
    <w:rsid w:val="006060C8"/>
    <w:rsid w:val="00615537"/>
    <w:rsid w:val="006337A9"/>
    <w:rsid w:val="00652D82"/>
    <w:rsid w:val="006874F8"/>
    <w:rsid w:val="006D4E86"/>
    <w:rsid w:val="007203D2"/>
    <w:rsid w:val="00720905"/>
    <w:rsid w:val="007337A7"/>
    <w:rsid w:val="00736544"/>
    <w:rsid w:val="00772518"/>
    <w:rsid w:val="007B083C"/>
    <w:rsid w:val="007B53D8"/>
    <w:rsid w:val="007B5CDD"/>
    <w:rsid w:val="007C236D"/>
    <w:rsid w:val="007D508C"/>
    <w:rsid w:val="00802652"/>
    <w:rsid w:val="00835059"/>
    <w:rsid w:val="00874FC1"/>
    <w:rsid w:val="00881E6E"/>
    <w:rsid w:val="0089522F"/>
    <w:rsid w:val="008B781E"/>
    <w:rsid w:val="008C02E6"/>
    <w:rsid w:val="008E44B4"/>
    <w:rsid w:val="00927A3F"/>
    <w:rsid w:val="009562A8"/>
    <w:rsid w:val="00960B1C"/>
    <w:rsid w:val="009A3474"/>
    <w:rsid w:val="009E461C"/>
    <w:rsid w:val="009F61FD"/>
    <w:rsid w:val="00A11708"/>
    <w:rsid w:val="00A56E86"/>
    <w:rsid w:val="00A82843"/>
    <w:rsid w:val="00A83F47"/>
    <w:rsid w:val="00A96E1A"/>
    <w:rsid w:val="00AB646B"/>
    <w:rsid w:val="00AC6C6C"/>
    <w:rsid w:val="00B37708"/>
    <w:rsid w:val="00B65B23"/>
    <w:rsid w:val="00B805B6"/>
    <w:rsid w:val="00B80B99"/>
    <w:rsid w:val="00B9182D"/>
    <w:rsid w:val="00BA2D5C"/>
    <w:rsid w:val="00BA4B5A"/>
    <w:rsid w:val="00BB5D7F"/>
    <w:rsid w:val="00BE621A"/>
    <w:rsid w:val="00BE643C"/>
    <w:rsid w:val="00C2365C"/>
    <w:rsid w:val="00C55798"/>
    <w:rsid w:val="00C65393"/>
    <w:rsid w:val="00C65AB0"/>
    <w:rsid w:val="00C74F46"/>
    <w:rsid w:val="00C819C7"/>
    <w:rsid w:val="00C83546"/>
    <w:rsid w:val="00C84783"/>
    <w:rsid w:val="00CB60DF"/>
    <w:rsid w:val="00CB783D"/>
    <w:rsid w:val="00CC6DFF"/>
    <w:rsid w:val="00CD0FC6"/>
    <w:rsid w:val="00CE271E"/>
    <w:rsid w:val="00CF6C9D"/>
    <w:rsid w:val="00D0470A"/>
    <w:rsid w:val="00D43B4C"/>
    <w:rsid w:val="00D47CD6"/>
    <w:rsid w:val="00DE5B81"/>
    <w:rsid w:val="00E05AB4"/>
    <w:rsid w:val="00E15A30"/>
    <w:rsid w:val="00E17545"/>
    <w:rsid w:val="00E30221"/>
    <w:rsid w:val="00E30AA2"/>
    <w:rsid w:val="00E359E9"/>
    <w:rsid w:val="00E47011"/>
    <w:rsid w:val="00E7047C"/>
    <w:rsid w:val="00EB46D9"/>
    <w:rsid w:val="00EC1FFB"/>
    <w:rsid w:val="00EE4668"/>
    <w:rsid w:val="00EF39B6"/>
    <w:rsid w:val="00EF3E9C"/>
    <w:rsid w:val="00EF5E70"/>
    <w:rsid w:val="00F1455C"/>
    <w:rsid w:val="00F41232"/>
    <w:rsid w:val="00F47E5A"/>
    <w:rsid w:val="00F55C4A"/>
    <w:rsid w:val="00F60B76"/>
    <w:rsid w:val="00F655BE"/>
    <w:rsid w:val="00F74228"/>
    <w:rsid w:val="00F80C06"/>
    <w:rsid w:val="00F85BB2"/>
    <w:rsid w:val="00FC3F5A"/>
    <w:rsid w:val="00FC4CBD"/>
    <w:rsid w:val="00FE4C74"/>
    <w:rsid w:val="00FF0B1B"/>
    <w:rsid w:val="00FF31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4C6B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79BD"/>
    <w:pPr>
      <w:spacing w:after="160" w:line="259"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279BD"/>
    <w:rPr>
      <w:sz w:val="22"/>
      <w:szCs w:val="22"/>
      <w:lang w:val="en-GB"/>
    </w:rPr>
  </w:style>
  <w:style w:type="table" w:styleId="TableGrid">
    <w:name w:val="Table Grid"/>
    <w:basedOn w:val="TableNormal"/>
    <w:uiPriority w:val="39"/>
    <w:rsid w:val="003279BD"/>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79BD"/>
    <w:pPr>
      <w:ind w:left="720"/>
      <w:contextualSpacing/>
    </w:pPr>
  </w:style>
  <w:style w:type="paragraph" w:styleId="Footer">
    <w:name w:val="footer"/>
    <w:basedOn w:val="Normal"/>
    <w:link w:val="FooterChar"/>
    <w:uiPriority w:val="99"/>
    <w:unhideWhenUsed/>
    <w:rsid w:val="003279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79BD"/>
    <w:rPr>
      <w:sz w:val="22"/>
      <w:szCs w:val="22"/>
      <w:lang w:val="en-GB"/>
    </w:rPr>
  </w:style>
  <w:style w:type="character" w:styleId="PageNumber">
    <w:name w:val="page number"/>
    <w:basedOn w:val="DefaultParagraphFont"/>
    <w:uiPriority w:val="99"/>
    <w:semiHidden/>
    <w:unhideWhenUsed/>
    <w:rsid w:val="003279BD"/>
  </w:style>
  <w:style w:type="paragraph" w:styleId="Header">
    <w:name w:val="header"/>
    <w:basedOn w:val="Normal"/>
    <w:link w:val="HeaderChar"/>
    <w:uiPriority w:val="99"/>
    <w:unhideWhenUsed/>
    <w:rsid w:val="002D3D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3D01"/>
    <w:rPr>
      <w:sz w:val="22"/>
      <w:szCs w:val="22"/>
      <w:lang w:val="en-GB"/>
    </w:rPr>
  </w:style>
  <w:style w:type="paragraph" w:styleId="DocumentMap">
    <w:name w:val="Document Map"/>
    <w:basedOn w:val="Normal"/>
    <w:link w:val="DocumentMapChar"/>
    <w:uiPriority w:val="99"/>
    <w:semiHidden/>
    <w:unhideWhenUsed/>
    <w:rsid w:val="00BB5D7F"/>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BB5D7F"/>
    <w:rPr>
      <w:rFonts w:ascii="Times New Roman" w:hAnsi="Times New Roman"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8892413">
      <w:bodyDiv w:val="1"/>
      <w:marLeft w:val="0"/>
      <w:marRight w:val="0"/>
      <w:marTop w:val="0"/>
      <w:marBottom w:val="0"/>
      <w:divBdr>
        <w:top w:val="none" w:sz="0" w:space="0" w:color="auto"/>
        <w:left w:val="none" w:sz="0" w:space="0" w:color="auto"/>
        <w:bottom w:val="none" w:sz="0" w:space="0" w:color="auto"/>
        <w:right w:val="none" w:sz="0" w:space="0" w:color="auto"/>
      </w:divBdr>
    </w:div>
    <w:div w:id="11504425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image" Target="media/image1.pn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footer" Target="footer2.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574</Words>
  <Characters>3278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Katie</dc:creator>
  <cp:keywords/>
  <dc:description/>
  <cp:lastModifiedBy>Alison Dale</cp:lastModifiedBy>
  <cp:revision>2</cp:revision>
  <dcterms:created xsi:type="dcterms:W3CDTF">2025-05-19T08:24:00Z</dcterms:created>
  <dcterms:modified xsi:type="dcterms:W3CDTF">2025-05-19T08:24:00Z</dcterms:modified>
</cp:coreProperties>
</file>