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B2145" w14:textId="77777777" w:rsidR="00C25679" w:rsidRPr="0055320E" w:rsidRDefault="00A23E8D" w:rsidP="004739ED">
      <w:pPr>
        <w:pStyle w:val="NoSpacing"/>
      </w:pPr>
      <w:r>
        <w:t>B</w:t>
      </w:r>
      <w:r w:rsidR="00C25679" w:rsidRPr="0055320E">
        <w:t>URY COUNCIL</w:t>
      </w:r>
    </w:p>
    <w:p w14:paraId="56383A44" w14:textId="77777777" w:rsidR="00C25679" w:rsidRPr="0055320E" w:rsidRDefault="00C25679">
      <w:pPr>
        <w:pStyle w:val="Heading1"/>
        <w:keepNext/>
        <w:spacing w:before="120"/>
        <w:jc w:val="center"/>
        <w:rPr>
          <w:rFonts w:ascii="Verdana" w:hAnsi="Verdana" w:cs="Arial"/>
          <w:b/>
          <w:bCs/>
          <w:sz w:val="20"/>
          <w:szCs w:val="20"/>
        </w:rPr>
      </w:pPr>
      <w:r w:rsidRPr="0055320E">
        <w:rPr>
          <w:rFonts w:ascii="Verdana" w:hAnsi="Verdana" w:cs="Arial"/>
          <w:b/>
          <w:bCs/>
          <w:sz w:val="20"/>
          <w:szCs w:val="20"/>
        </w:rPr>
        <w:t>JOB DESCRIPTION</w:t>
      </w:r>
    </w:p>
    <w:p w14:paraId="4620399D" w14:textId="77777777" w:rsidR="00C25679" w:rsidRPr="0055320E" w:rsidRDefault="00C25679">
      <w:pPr>
        <w:rPr>
          <w:rFonts w:ascii="Verdana" w:hAnsi="Verdana" w:cs="Arial"/>
          <w:b/>
          <w:bCs/>
          <w:sz w:val="20"/>
          <w:szCs w:val="20"/>
          <w:u w:val="single"/>
        </w:rPr>
      </w:pPr>
    </w:p>
    <w:p w14:paraId="5D4F1FFD" w14:textId="77777777" w:rsidR="00C25679" w:rsidRPr="0055320E" w:rsidRDefault="00C25679">
      <w:pPr>
        <w:jc w:val="both"/>
        <w:rPr>
          <w:rFonts w:ascii="Verdana" w:hAnsi="Verdana" w:cs="Arial"/>
          <w:sz w:val="20"/>
          <w:szCs w:val="20"/>
          <w:u w:val="single"/>
        </w:rPr>
      </w:pPr>
    </w:p>
    <w:tbl>
      <w:tblPr>
        <w:tblW w:w="0" w:type="auto"/>
        <w:tblLayout w:type="fixed"/>
        <w:tblLook w:val="0000" w:firstRow="0" w:lastRow="0" w:firstColumn="0" w:lastColumn="0" w:noHBand="0" w:noVBand="0"/>
      </w:tblPr>
      <w:tblGrid>
        <w:gridCol w:w="4819"/>
        <w:gridCol w:w="4819"/>
      </w:tblGrid>
      <w:tr w:rsidR="00C25679" w:rsidRPr="0055320E" w14:paraId="5554F0FD" w14:textId="77777777">
        <w:tblPrEx>
          <w:tblCellMar>
            <w:top w:w="0" w:type="dxa"/>
            <w:bottom w:w="0" w:type="dxa"/>
          </w:tblCellMar>
        </w:tblPrEx>
        <w:tc>
          <w:tcPr>
            <w:tcW w:w="9638" w:type="dxa"/>
            <w:gridSpan w:val="2"/>
            <w:tcBorders>
              <w:top w:val="single" w:sz="6" w:space="0" w:color="auto"/>
              <w:left w:val="single" w:sz="6" w:space="0" w:color="auto"/>
              <w:bottom w:val="single" w:sz="6" w:space="0" w:color="auto"/>
              <w:right w:val="single" w:sz="6" w:space="0" w:color="auto"/>
            </w:tcBorders>
          </w:tcPr>
          <w:p w14:paraId="3F8B1297" w14:textId="77777777" w:rsidR="00C25679" w:rsidRPr="0055320E" w:rsidRDefault="00C25679">
            <w:pPr>
              <w:tabs>
                <w:tab w:val="left" w:pos="1800"/>
              </w:tabs>
              <w:spacing w:before="120" w:after="120"/>
              <w:ind w:left="1800" w:hanging="1800"/>
              <w:jc w:val="both"/>
              <w:rPr>
                <w:rFonts w:ascii="Verdana" w:hAnsi="Verdana" w:cs="Arial"/>
                <w:sz w:val="20"/>
                <w:szCs w:val="20"/>
              </w:rPr>
            </w:pPr>
            <w:r w:rsidRPr="0055320E">
              <w:rPr>
                <w:rFonts w:ascii="Verdana" w:hAnsi="Verdana" w:cs="Arial"/>
                <w:sz w:val="20"/>
                <w:szCs w:val="20"/>
              </w:rPr>
              <w:t>Post Title</w:t>
            </w:r>
            <w:r w:rsidR="00F25488">
              <w:rPr>
                <w:rFonts w:ascii="Verdana" w:hAnsi="Verdana" w:cs="Arial"/>
                <w:sz w:val="20"/>
                <w:szCs w:val="20"/>
              </w:rPr>
              <w:t xml:space="preserve">            </w:t>
            </w:r>
            <w:r w:rsidRPr="0055320E">
              <w:rPr>
                <w:rFonts w:ascii="Verdana" w:hAnsi="Verdana" w:cs="Arial"/>
                <w:sz w:val="20"/>
                <w:szCs w:val="20"/>
              </w:rPr>
              <w:t>:</w:t>
            </w:r>
            <w:r w:rsidR="00753434">
              <w:rPr>
                <w:rFonts w:ascii="Verdana" w:hAnsi="Verdana" w:cs="Arial"/>
                <w:sz w:val="20"/>
                <w:szCs w:val="20"/>
              </w:rPr>
              <w:t xml:space="preserve">  </w:t>
            </w:r>
            <w:r w:rsidRPr="0055320E">
              <w:rPr>
                <w:rFonts w:ascii="Verdana" w:hAnsi="Verdana" w:cs="Arial"/>
                <w:b/>
                <w:bCs/>
                <w:sz w:val="20"/>
                <w:szCs w:val="20"/>
              </w:rPr>
              <w:t>ADMINISTRATION &amp; ORGANISATION ASSISTANT (LEVEL 2)</w:t>
            </w:r>
          </w:p>
        </w:tc>
      </w:tr>
      <w:tr w:rsidR="00C25679" w:rsidRPr="0055320E" w14:paraId="3FD0FDC0" w14:textId="77777777">
        <w:tblPrEx>
          <w:tblCellMar>
            <w:top w:w="0" w:type="dxa"/>
            <w:bottom w:w="0" w:type="dxa"/>
          </w:tblCellMar>
        </w:tblPrEx>
        <w:tc>
          <w:tcPr>
            <w:tcW w:w="4819" w:type="dxa"/>
            <w:tcBorders>
              <w:top w:val="single" w:sz="6" w:space="0" w:color="auto"/>
              <w:left w:val="single" w:sz="6" w:space="0" w:color="auto"/>
              <w:bottom w:val="nil"/>
              <w:right w:val="nil"/>
            </w:tcBorders>
          </w:tcPr>
          <w:p w14:paraId="36ADF459" w14:textId="77777777" w:rsidR="00C25679" w:rsidRPr="0055320E" w:rsidRDefault="00C25679" w:rsidP="0055320E">
            <w:pPr>
              <w:tabs>
                <w:tab w:val="left" w:pos="1800"/>
              </w:tabs>
              <w:spacing w:before="120" w:after="120"/>
              <w:ind w:left="1800" w:hanging="1800"/>
              <w:rPr>
                <w:rFonts w:ascii="Verdana" w:hAnsi="Verdana" w:cs="Arial"/>
                <w:sz w:val="20"/>
                <w:szCs w:val="20"/>
              </w:rPr>
            </w:pPr>
            <w:r w:rsidRPr="0055320E">
              <w:rPr>
                <w:rFonts w:ascii="Verdana" w:hAnsi="Verdana" w:cs="Arial"/>
                <w:sz w:val="20"/>
                <w:szCs w:val="20"/>
              </w:rPr>
              <w:t>Department:</w:t>
            </w:r>
            <w:r w:rsidRPr="0055320E">
              <w:rPr>
                <w:rFonts w:ascii="Verdana" w:hAnsi="Verdana" w:cs="Arial"/>
                <w:sz w:val="20"/>
                <w:szCs w:val="20"/>
              </w:rPr>
              <w:tab/>
            </w:r>
            <w:r w:rsidR="0055320E" w:rsidRPr="0055320E">
              <w:rPr>
                <w:rFonts w:ascii="Verdana" w:hAnsi="Verdana" w:cs="Arial"/>
                <w:bCs/>
                <w:sz w:val="20"/>
                <w:szCs w:val="20"/>
              </w:rPr>
              <w:t>Children, Young People and Culture</w:t>
            </w:r>
          </w:p>
        </w:tc>
        <w:tc>
          <w:tcPr>
            <w:tcW w:w="4819" w:type="dxa"/>
            <w:tcBorders>
              <w:top w:val="single" w:sz="6" w:space="0" w:color="auto"/>
              <w:left w:val="single" w:sz="6" w:space="0" w:color="auto"/>
              <w:bottom w:val="single" w:sz="6" w:space="0" w:color="auto"/>
              <w:right w:val="single" w:sz="6" w:space="0" w:color="auto"/>
            </w:tcBorders>
          </w:tcPr>
          <w:p w14:paraId="4A83DD63" w14:textId="77777777" w:rsidR="00C25679" w:rsidRPr="0055320E" w:rsidRDefault="00C25679">
            <w:pPr>
              <w:tabs>
                <w:tab w:val="left" w:pos="2381"/>
              </w:tabs>
              <w:spacing w:before="120" w:after="120"/>
              <w:ind w:left="2381" w:hanging="2381"/>
              <w:jc w:val="both"/>
              <w:rPr>
                <w:rFonts w:ascii="Verdana" w:hAnsi="Verdana" w:cs="Arial"/>
                <w:sz w:val="20"/>
                <w:szCs w:val="20"/>
              </w:rPr>
            </w:pPr>
            <w:r w:rsidRPr="0055320E">
              <w:rPr>
                <w:rFonts w:ascii="Verdana" w:hAnsi="Verdana" w:cs="Arial"/>
                <w:sz w:val="20"/>
                <w:szCs w:val="20"/>
              </w:rPr>
              <w:t>Establishment/Post No:</w:t>
            </w:r>
            <w:r w:rsidRPr="0055320E">
              <w:rPr>
                <w:rFonts w:ascii="Verdana" w:hAnsi="Verdana" w:cs="Arial"/>
                <w:sz w:val="20"/>
                <w:szCs w:val="20"/>
              </w:rPr>
              <w:tab/>
            </w:r>
          </w:p>
        </w:tc>
      </w:tr>
      <w:tr w:rsidR="00C25679" w:rsidRPr="0055320E" w14:paraId="6B19B501" w14:textId="77777777">
        <w:tblPrEx>
          <w:tblCellMar>
            <w:top w:w="0" w:type="dxa"/>
            <w:bottom w:w="0" w:type="dxa"/>
          </w:tblCellMar>
        </w:tblPrEx>
        <w:tc>
          <w:tcPr>
            <w:tcW w:w="4819" w:type="dxa"/>
            <w:tcBorders>
              <w:top w:val="single" w:sz="6" w:space="0" w:color="auto"/>
              <w:left w:val="single" w:sz="6" w:space="0" w:color="auto"/>
              <w:bottom w:val="nil"/>
              <w:right w:val="nil"/>
            </w:tcBorders>
          </w:tcPr>
          <w:p w14:paraId="4FA37FF9" w14:textId="77777777" w:rsidR="00C25679" w:rsidRPr="0055320E" w:rsidRDefault="00C25679">
            <w:pPr>
              <w:tabs>
                <w:tab w:val="left" w:pos="1800"/>
              </w:tabs>
              <w:spacing w:before="120" w:after="120"/>
              <w:ind w:left="1800" w:hanging="1800"/>
              <w:rPr>
                <w:rFonts w:ascii="Verdana" w:hAnsi="Verdana"/>
                <w:sz w:val="20"/>
                <w:szCs w:val="20"/>
              </w:rPr>
            </w:pPr>
            <w:r w:rsidRPr="0055320E">
              <w:rPr>
                <w:rFonts w:ascii="Verdana" w:hAnsi="Verdana"/>
                <w:sz w:val="20"/>
                <w:szCs w:val="20"/>
              </w:rPr>
              <w:t>Division/Section:</w:t>
            </w:r>
            <w:r w:rsidRPr="0055320E">
              <w:rPr>
                <w:rFonts w:ascii="Verdana" w:hAnsi="Verdana"/>
                <w:sz w:val="20"/>
                <w:szCs w:val="20"/>
              </w:rPr>
              <w:tab/>
            </w:r>
            <w:r w:rsidR="00604443">
              <w:rPr>
                <w:rFonts w:ascii="Verdana" w:hAnsi="Verdana"/>
                <w:sz w:val="20"/>
                <w:szCs w:val="20"/>
              </w:rPr>
              <w:t>Federation of Guardian Angels’ &amp; Our Lady of Lourdes RCPS</w:t>
            </w:r>
          </w:p>
        </w:tc>
        <w:tc>
          <w:tcPr>
            <w:tcW w:w="4819" w:type="dxa"/>
            <w:tcBorders>
              <w:top w:val="single" w:sz="6" w:space="0" w:color="auto"/>
              <w:left w:val="single" w:sz="6" w:space="0" w:color="auto"/>
              <w:bottom w:val="single" w:sz="6" w:space="0" w:color="auto"/>
              <w:right w:val="single" w:sz="6" w:space="0" w:color="auto"/>
            </w:tcBorders>
          </w:tcPr>
          <w:p w14:paraId="4E714966" w14:textId="77777777" w:rsidR="00C25679" w:rsidRPr="0055320E" w:rsidRDefault="00C25679">
            <w:pPr>
              <w:tabs>
                <w:tab w:val="left" w:pos="1391"/>
              </w:tabs>
              <w:spacing w:before="120" w:after="120"/>
              <w:ind w:left="1391" w:hanging="1391"/>
              <w:jc w:val="both"/>
              <w:rPr>
                <w:rFonts w:ascii="Verdana" w:hAnsi="Verdana"/>
                <w:sz w:val="20"/>
                <w:szCs w:val="20"/>
              </w:rPr>
            </w:pPr>
            <w:r w:rsidRPr="0055320E">
              <w:rPr>
                <w:rFonts w:ascii="Verdana" w:hAnsi="Verdana"/>
                <w:sz w:val="20"/>
                <w:szCs w:val="20"/>
              </w:rPr>
              <w:t>Post Grade:</w:t>
            </w:r>
            <w:r w:rsidRPr="0055320E">
              <w:rPr>
                <w:rFonts w:ascii="Verdana" w:hAnsi="Verdana"/>
                <w:sz w:val="20"/>
                <w:szCs w:val="20"/>
              </w:rPr>
              <w:tab/>
            </w:r>
            <w:r w:rsidR="0055320E">
              <w:rPr>
                <w:rFonts w:ascii="Verdana" w:hAnsi="Verdana"/>
                <w:sz w:val="20"/>
                <w:szCs w:val="20"/>
              </w:rPr>
              <w:t>5</w:t>
            </w:r>
          </w:p>
        </w:tc>
      </w:tr>
      <w:tr w:rsidR="00C25679" w:rsidRPr="0055320E" w14:paraId="57C51E6D" w14:textId="77777777">
        <w:tblPrEx>
          <w:tblCellMar>
            <w:top w:w="0" w:type="dxa"/>
            <w:bottom w:w="0" w:type="dxa"/>
          </w:tblCellMar>
        </w:tblPrEx>
        <w:trPr>
          <w:trHeight w:val="1440"/>
        </w:trPr>
        <w:tc>
          <w:tcPr>
            <w:tcW w:w="4819" w:type="dxa"/>
            <w:tcBorders>
              <w:top w:val="single" w:sz="6" w:space="0" w:color="auto"/>
              <w:left w:val="single" w:sz="6" w:space="0" w:color="auto"/>
              <w:bottom w:val="single" w:sz="6" w:space="0" w:color="auto"/>
              <w:right w:val="nil"/>
            </w:tcBorders>
          </w:tcPr>
          <w:p w14:paraId="5441D73B" w14:textId="77777777" w:rsidR="00C25679" w:rsidRPr="0055320E" w:rsidRDefault="00C25679" w:rsidP="00A23E8D">
            <w:pPr>
              <w:tabs>
                <w:tab w:val="left" w:pos="1800"/>
              </w:tabs>
              <w:spacing w:before="120"/>
              <w:ind w:left="1800" w:hanging="1800"/>
              <w:rPr>
                <w:rFonts w:ascii="Verdana" w:hAnsi="Verdana" w:cs="Arial"/>
                <w:sz w:val="20"/>
                <w:szCs w:val="20"/>
              </w:rPr>
            </w:pPr>
            <w:r w:rsidRPr="0055320E">
              <w:rPr>
                <w:rFonts w:ascii="Verdana" w:hAnsi="Verdana"/>
                <w:sz w:val="20"/>
                <w:szCs w:val="20"/>
              </w:rPr>
              <w:t>Location:</w:t>
            </w:r>
            <w:r w:rsidRPr="0055320E">
              <w:rPr>
                <w:rFonts w:ascii="Verdana" w:hAnsi="Verdana"/>
                <w:sz w:val="20"/>
                <w:szCs w:val="20"/>
              </w:rPr>
              <w:tab/>
            </w:r>
            <w:r w:rsidR="00A23E8D">
              <w:rPr>
                <w:rFonts w:ascii="Verdana" w:hAnsi="Verdana"/>
                <w:sz w:val="20"/>
                <w:szCs w:val="20"/>
              </w:rPr>
              <w:t xml:space="preserve">Guardian Angels RCPS </w:t>
            </w:r>
          </w:p>
        </w:tc>
        <w:tc>
          <w:tcPr>
            <w:tcW w:w="4819" w:type="dxa"/>
            <w:tcBorders>
              <w:top w:val="single" w:sz="6" w:space="0" w:color="auto"/>
              <w:left w:val="single" w:sz="6" w:space="0" w:color="auto"/>
              <w:bottom w:val="single" w:sz="6" w:space="0" w:color="auto"/>
              <w:right w:val="single" w:sz="6" w:space="0" w:color="auto"/>
            </w:tcBorders>
          </w:tcPr>
          <w:p w14:paraId="7CEAD39D" w14:textId="77777777" w:rsidR="00C25679" w:rsidRPr="0055320E" w:rsidRDefault="00C25679" w:rsidP="00030096">
            <w:pPr>
              <w:tabs>
                <w:tab w:val="left" w:pos="1391"/>
              </w:tabs>
              <w:spacing w:before="120"/>
              <w:ind w:left="1391" w:hanging="1391"/>
              <w:jc w:val="both"/>
              <w:rPr>
                <w:rFonts w:ascii="Verdana" w:hAnsi="Verdana" w:cs="Arial"/>
                <w:sz w:val="20"/>
                <w:szCs w:val="20"/>
              </w:rPr>
            </w:pPr>
          </w:p>
        </w:tc>
      </w:tr>
      <w:tr w:rsidR="00C25679" w:rsidRPr="0055320E" w14:paraId="5987B002" w14:textId="77777777">
        <w:tblPrEx>
          <w:tblCellMar>
            <w:top w:w="0" w:type="dxa"/>
            <w:bottom w:w="0" w:type="dxa"/>
          </w:tblCellMar>
        </w:tblPrEx>
        <w:trPr>
          <w:trHeight w:val="1200"/>
        </w:trPr>
        <w:tc>
          <w:tcPr>
            <w:tcW w:w="9638" w:type="dxa"/>
            <w:gridSpan w:val="2"/>
            <w:tcBorders>
              <w:top w:val="single" w:sz="6" w:space="0" w:color="auto"/>
              <w:left w:val="single" w:sz="6" w:space="0" w:color="auto"/>
              <w:bottom w:val="nil"/>
              <w:right w:val="single" w:sz="6" w:space="0" w:color="auto"/>
            </w:tcBorders>
          </w:tcPr>
          <w:p w14:paraId="402D271F" w14:textId="77777777" w:rsidR="00C25679" w:rsidRPr="0055320E" w:rsidRDefault="00C25679">
            <w:pPr>
              <w:spacing w:before="120"/>
              <w:jc w:val="both"/>
              <w:rPr>
                <w:rFonts w:ascii="Verdana" w:hAnsi="Verdana"/>
                <w:sz w:val="20"/>
                <w:szCs w:val="20"/>
              </w:rPr>
            </w:pPr>
            <w:r w:rsidRPr="0055320E">
              <w:rPr>
                <w:rFonts w:ascii="Verdana" w:hAnsi="Verdana"/>
                <w:sz w:val="20"/>
                <w:szCs w:val="20"/>
              </w:rPr>
              <w:t>Special Conditions of Service:</w:t>
            </w:r>
          </w:p>
          <w:p w14:paraId="1F429CD7" w14:textId="77777777" w:rsidR="00C25679" w:rsidRPr="0055320E" w:rsidRDefault="00C25679">
            <w:pPr>
              <w:spacing w:before="120"/>
              <w:jc w:val="both"/>
              <w:rPr>
                <w:rFonts w:ascii="Verdana" w:hAnsi="Verdana"/>
                <w:sz w:val="20"/>
                <w:szCs w:val="20"/>
              </w:rPr>
            </w:pPr>
            <w:r w:rsidRPr="0055320E">
              <w:rPr>
                <w:rFonts w:ascii="Verdana" w:hAnsi="Verdana"/>
                <w:sz w:val="20"/>
                <w:szCs w:val="20"/>
              </w:rPr>
              <w:t>Attendance at evening meetings may be required.</w:t>
            </w:r>
          </w:p>
        </w:tc>
      </w:tr>
      <w:tr w:rsidR="00C25679" w:rsidRPr="0055320E" w14:paraId="233CBB9D" w14:textId="77777777">
        <w:tblPrEx>
          <w:tblCellMar>
            <w:top w:w="0" w:type="dxa"/>
            <w:bottom w:w="0" w:type="dxa"/>
          </w:tblCellMar>
        </w:tblPrEx>
        <w:trPr>
          <w:trHeight w:val="1680"/>
        </w:trPr>
        <w:tc>
          <w:tcPr>
            <w:tcW w:w="9638" w:type="dxa"/>
            <w:gridSpan w:val="2"/>
            <w:tcBorders>
              <w:top w:val="single" w:sz="6" w:space="0" w:color="auto"/>
              <w:left w:val="single" w:sz="6" w:space="0" w:color="auto"/>
              <w:bottom w:val="nil"/>
              <w:right w:val="single" w:sz="6" w:space="0" w:color="auto"/>
            </w:tcBorders>
          </w:tcPr>
          <w:p w14:paraId="457816A4" w14:textId="77777777" w:rsidR="00C25679" w:rsidRPr="0055320E" w:rsidRDefault="00C25679">
            <w:pPr>
              <w:spacing w:before="120"/>
              <w:jc w:val="both"/>
              <w:rPr>
                <w:rFonts w:ascii="Verdana" w:hAnsi="Verdana" w:cs="Arial"/>
                <w:sz w:val="20"/>
                <w:szCs w:val="20"/>
              </w:rPr>
            </w:pPr>
            <w:r w:rsidRPr="0055320E">
              <w:rPr>
                <w:rFonts w:ascii="Verdana" w:hAnsi="Verdana" w:cs="Arial"/>
                <w:sz w:val="20"/>
                <w:szCs w:val="20"/>
              </w:rPr>
              <w:t>Purpose and Objectives of Post:</w:t>
            </w:r>
          </w:p>
          <w:p w14:paraId="2B096A38" w14:textId="77777777" w:rsidR="00C25679" w:rsidRPr="0055320E" w:rsidRDefault="00C25679">
            <w:pPr>
              <w:spacing w:before="120"/>
              <w:jc w:val="both"/>
              <w:rPr>
                <w:rFonts w:ascii="Verdana" w:hAnsi="Verdana" w:cs="Arial"/>
                <w:sz w:val="20"/>
                <w:szCs w:val="20"/>
              </w:rPr>
            </w:pPr>
            <w:r w:rsidRPr="0055320E">
              <w:rPr>
                <w:rFonts w:ascii="Verdana" w:hAnsi="Verdana" w:cs="Arial"/>
                <w:sz w:val="20"/>
                <w:szCs w:val="20"/>
              </w:rPr>
              <w:t>Under the instruction/guidance of senior staff provide routine general administrative/financial support to the school.</w:t>
            </w:r>
          </w:p>
        </w:tc>
      </w:tr>
      <w:tr w:rsidR="00C25679" w:rsidRPr="0055320E" w14:paraId="61B3E972" w14:textId="77777777">
        <w:tblPrEx>
          <w:tblCellMar>
            <w:top w:w="0" w:type="dxa"/>
            <w:bottom w:w="0" w:type="dxa"/>
          </w:tblCellMar>
        </w:tblPrEx>
        <w:tc>
          <w:tcPr>
            <w:tcW w:w="9638" w:type="dxa"/>
            <w:gridSpan w:val="2"/>
            <w:tcBorders>
              <w:top w:val="single" w:sz="6" w:space="0" w:color="auto"/>
              <w:left w:val="single" w:sz="6" w:space="0" w:color="auto"/>
              <w:bottom w:val="single" w:sz="6" w:space="0" w:color="auto"/>
              <w:right w:val="single" w:sz="6" w:space="0" w:color="auto"/>
            </w:tcBorders>
          </w:tcPr>
          <w:p w14:paraId="6BF644A2" w14:textId="77777777" w:rsidR="00C25679" w:rsidRPr="0055320E" w:rsidRDefault="00C25679">
            <w:pPr>
              <w:tabs>
                <w:tab w:val="left" w:pos="3240"/>
              </w:tabs>
              <w:spacing w:before="120" w:after="120"/>
              <w:ind w:left="3240" w:hanging="3240"/>
              <w:jc w:val="both"/>
              <w:rPr>
                <w:rFonts w:ascii="Verdana" w:hAnsi="Verdana" w:cs="Arial"/>
                <w:sz w:val="20"/>
                <w:szCs w:val="20"/>
              </w:rPr>
            </w:pPr>
            <w:r w:rsidRPr="0055320E">
              <w:rPr>
                <w:rFonts w:ascii="Verdana" w:hAnsi="Verdana" w:cs="Arial"/>
                <w:sz w:val="20"/>
                <w:szCs w:val="20"/>
              </w:rPr>
              <w:t>Accountable to:</w:t>
            </w:r>
            <w:r w:rsidRPr="0055320E">
              <w:rPr>
                <w:rFonts w:ascii="Verdana" w:hAnsi="Verdana" w:cs="Arial"/>
                <w:sz w:val="20"/>
                <w:szCs w:val="20"/>
              </w:rPr>
              <w:tab/>
            </w:r>
            <w:r w:rsidR="00F25488">
              <w:rPr>
                <w:rFonts w:ascii="Verdana" w:hAnsi="Verdana" w:cs="Arial"/>
                <w:sz w:val="20"/>
                <w:szCs w:val="20"/>
              </w:rPr>
              <w:t xml:space="preserve">Executive </w:t>
            </w:r>
            <w:r w:rsidRPr="0055320E">
              <w:rPr>
                <w:rFonts w:ascii="Verdana" w:hAnsi="Verdana" w:cs="Arial"/>
                <w:sz w:val="20"/>
                <w:szCs w:val="20"/>
              </w:rPr>
              <w:t>Head Teacher</w:t>
            </w:r>
          </w:p>
        </w:tc>
      </w:tr>
      <w:tr w:rsidR="00C25679" w:rsidRPr="0055320E" w14:paraId="474CCC8F" w14:textId="77777777">
        <w:tblPrEx>
          <w:tblCellMar>
            <w:top w:w="0" w:type="dxa"/>
            <w:bottom w:w="0" w:type="dxa"/>
          </w:tblCellMar>
        </w:tblPrEx>
        <w:tc>
          <w:tcPr>
            <w:tcW w:w="9638" w:type="dxa"/>
            <w:gridSpan w:val="2"/>
            <w:tcBorders>
              <w:top w:val="nil"/>
              <w:left w:val="single" w:sz="6" w:space="0" w:color="auto"/>
              <w:bottom w:val="nil"/>
              <w:right w:val="single" w:sz="6" w:space="0" w:color="auto"/>
            </w:tcBorders>
          </w:tcPr>
          <w:p w14:paraId="4E0F9826" w14:textId="77777777" w:rsidR="00C25679" w:rsidRPr="0055320E" w:rsidRDefault="00C25679">
            <w:pPr>
              <w:tabs>
                <w:tab w:val="left" w:pos="3240"/>
              </w:tabs>
              <w:spacing w:before="120" w:after="120"/>
              <w:ind w:left="3240" w:hanging="3240"/>
              <w:jc w:val="both"/>
              <w:rPr>
                <w:rFonts w:ascii="Verdana" w:hAnsi="Verdana" w:cs="Arial"/>
                <w:sz w:val="20"/>
                <w:szCs w:val="20"/>
              </w:rPr>
            </w:pPr>
            <w:r w:rsidRPr="0055320E">
              <w:rPr>
                <w:rFonts w:ascii="Verdana" w:hAnsi="Verdana" w:cs="Arial"/>
                <w:sz w:val="20"/>
                <w:szCs w:val="20"/>
              </w:rPr>
              <w:t>Immediately Responsible to:</w:t>
            </w:r>
            <w:r w:rsidRPr="0055320E">
              <w:rPr>
                <w:rFonts w:ascii="Verdana" w:hAnsi="Verdana" w:cs="Arial"/>
                <w:sz w:val="20"/>
                <w:szCs w:val="20"/>
              </w:rPr>
              <w:tab/>
            </w:r>
            <w:r w:rsidR="001461D0">
              <w:rPr>
                <w:rFonts w:ascii="Verdana" w:hAnsi="Verdana" w:cs="Arial"/>
                <w:sz w:val="20"/>
                <w:szCs w:val="20"/>
              </w:rPr>
              <w:t>School</w:t>
            </w:r>
            <w:r w:rsidR="00F25488">
              <w:rPr>
                <w:rFonts w:ascii="Verdana" w:hAnsi="Verdana" w:cs="Arial"/>
                <w:sz w:val="20"/>
                <w:szCs w:val="20"/>
              </w:rPr>
              <w:t>s Business Manager</w:t>
            </w:r>
          </w:p>
        </w:tc>
      </w:tr>
      <w:tr w:rsidR="00C25679" w:rsidRPr="0055320E" w14:paraId="71613369" w14:textId="77777777">
        <w:tblPrEx>
          <w:tblCellMar>
            <w:top w:w="0" w:type="dxa"/>
            <w:bottom w:w="0" w:type="dxa"/>
          </w:tblCellMar>
        </w:tblPrEx>
        <w:tc>
          <w:tcPr>
            <w:tcW w:w="9638" w:type="dxa"/>
            <w:gridSpan w:val="2"/>
            <w:tcBorders>
              <w:top w:val="single" w:sz="6" w:space="0" w:color="auto"/>
              <w:left w:val="single" w:sz="6" w:space="0" w:color="auto"/>
              <w:bottom w:val="nil"/>
              <w:right w:val="single" w:sz="6" w:space="0" w:color="auto"/>
            </w:tcBorders>
          </w:tcPr>
          <w:p w14:paraId="68507339" w14:textId="77777777" w:rsidR="00C25679" w:rsidRPr="0055320E" w:rsidRDefault="00C25679" w:rsidP="00561707">
            <w:pPr>
              <w:tabs>
                <w:tab w:val="left" w:pos="3240"/>
              </w:tabs>
              <w:spacing w:before="120" w:after="120"/>
              <w:ind w:left="3240" w:hanging="3240"/>
              <w:jc w:val="both"/>
              <w:rPr>
                <w:rFonts w:ascii="Verdana" w:hAnsi="Verdana" w:cs="Arial"/>
                <w:sz w:val="20"/>
                <w:szCs w:val="20"/>
              </w:rPr>
            </w:pPr>
            <w:r w:rsidRPr="0055320E">
              <w:rPr>
                <w:rFonts w:ascii="Verdana" w:hAnsi="Verdana" w:cs="Arial"/>
                <w:sz w:val="20"/>
                <w:szCs w:val="20"/>
              </w:rPr>
              <w:t>Immediately Responsible for:</w:t>
            </w:r>
            <w:r w:rsidRPr="0055320E">
              <w:rPr>
                <w:rFonts w:ascii="Verdana" w:hAnsi="Verdana" w:cs="Arial"/>
                <w:sz w:val="20"/>
                <w:szCs w:val="20"/>
              </w:rPr>
              <w:tab/>
            </w:r>
            <w:r w:rsidR="00F25488">
              <w:rPr>
                <w:rFonts w:ascii="Verdana" w:hAnsi="Verdana" w:cs="Arial"/>
                <w:sz w:val="20"/>
                <w:szCs w:val="20"/>
              </w:rPr>
              <w:t>Running the day to day tasks in the school office</w:t>
            </w:r>
          </w:p>
        </w:tc>
      </w:tr>
      <w:tr w:rsidR="00C25679" w:rsidRPr="0055320E" w14:paraId="0AB1D6FF" w14:textId="77777777" w:rsidTr="004C5B31">
        <w:tblPrEx>
          <w:tblCellMar>
            <w:top w:w="0" w:type="dxa"/>
            <w:bottom w:w="0" w:type="dxa"/>
          </w:tblCellMar>
        </w:tblPrEx>
        <w:trPr>
          <w:trHeight w:val="1508"/>
        </w:trPr>
        <w:tc>
          <w:tcPr>
            <w:tcW w:w="9638" w:type="dxa"/>
            <w:gridSpan w:val="2"/>
            <w:tcBorders>
              <w:top w:val="single" w:sz="6" w:space="0" w:color="auto"/>
              <w:left w:val="single" w:sz="6" w:space="0" w:color="auto"/>
              <w:bottom w:val="single" w:sz="6" w:space="0" w:color="auto"/>
              <w:right w:val="single" w:sz="6" w:space="0" w:color="auto"/>
            </w:tcBorders>
          </w:tcPr>
          <w:p w14:paraId="38FE3DF4" w14:textId="77777777" w:rsidR="00C25679" w:rsidRPr="0055320E" w:rsidRDefault="00C25679">
            <w:pPr>
              <w:spacing w:before="120"/>
              <w:jc w:val="both"/>
              <w:rPr>
                <w:rFonts w:ascii="Verdana" w:hAnsi="Verdana" w:cs="Arial"/>
                <w:sz w:val="20"/>
                <w:szCs w:val="20"/>
              </w:rPr>
            </w:pPr>
            <w:r w:rsidRPr="0055320E">
              <w:rPr>
                <w:rFonts w:ascii="Verdana" w:hAnsi="Verdana" w:cs="Arial"/>
                <w:sz w:val="20"/>
                <w:szCs w:val="20"/>
              </w:rPr>
              <w:t>Relationships: (Internal and External)</w:t>
            </w:r>
          </w:p>
          <w:p w14:paraId="0C9B8865" w14:textId="77777777" w:rsidR="00C25679" w:rsidRPr="0055320E" w:rsidRDefault="00C25679">
            <w:pPr>
              <w:jc w:val="both"/>
              <w:rPr>
                <w:rFonts w:ascii="Verdana" w:hAnsi="Verdana" w:cs="Arial"/>
                <w:sz w:val="20"/>
                <w:szCs w:val="20"/>
              </w:rPr>
            </w:pPr>
          </w:p>
          <w:p w14:paraId="45CC3A7F" w14:textId="77777777" w:rsidR="00C25679" w:rsidRPr="0055320E" w:rsidRDefault="00C25679">
            <w:pPr>
              <w:jc w:val="both"/>
              <w:rPr>
                <w:rFonts w:ascii="Verdana" w:hAnsi="Verdana" w:cs="Arial"/>
                <w:sz w:val="20"/>
                <w:szCs w:val="20"/>
              </w:rPr>
            </w:pPr>
            <w:r w:rsidRPr="0055320E">
              <w:rPr>
                <w:rFonts w:ascii="Verdana" w:hAnsi="Verdana" w:cs="Arial"/>
                <w:sz w:val="20"/>
                <w:szCs w:val="20"/>
              </w:rPr>
              <w:t xml:space="preserve">Governors, </w:t>
            </w:r>
            <w:r w:rsidR="00F25488">
              <w:rPr>
                <w:rFonts w:ascii="Verdana" w:hAnsi="Verdana" w:cs="Arial"/>
                <w:sz w:val="20"/>
                <w:szCs w:val="20"/>
              </w:rPr>
              <w:t xml:space="preserve">Executive </w:t>
            </w:r>
            <w:r w:rsidRPr="0055320E">
              <w:rPr>
                <w:rFonts w:ascii="Verdana" w:hAnsi="Verdana" w:cs="Arial"/>
                <w:sz w:val="20"/>
                <w:szCs w:val="20"/>
              </w:rPr>
              <w:t xml:space="preserve">Head Teacher, </w:t>
            </w:r>
            <w:r w:rsidR="00F25488">
              <w:rPr>
                <w:rFonts w:ascii="Verdana" w:hAnsi="Verdana" w:cs="Arial"/>
                <w:sz w:val="20"/>
                <w:szCs w:val="20"/>
              </w:rPr>
              <w:t xml:space="preserve">Head of School, </w:t>
            </w:r>
            <w:r w:rsidRPr="0055320E">
              <w:rPr>
                <w:rFonts w:ascii="Verdana" w:hAnsi="Verdana" w:cs="Arial"/>
                <w:sz w:val="20"/>
                <w:szCs w:val="20"/>
              </w:rPr>
              <w:t>teachers, support staff, parents, pupils, LEA Officers and other outside agencies.</w:t>
            </w:r>
          </w:p>
          <w:p w14:paraId="46ECEFA1" w14:textId="77777777" w:rsidR="00C25679" w:rsidRPr="0055320E" w:rsidRDefault="00C25679" w:rsidP="004C5B31">
            <w:pPr>
              <w:rPr>
                <w:rFonts w:ascii="Verdana" w:hAnsi="Verdana" w:cs="Arial"/>
                <w:sz w:val="20"/>
                <w:szCs w:val="20"/>
              </w:rPr>
            </w:pPr>
          </w:p>
        </w:tc>
      </w:tr>
      <w:tr w:rsidR="00C25679" w:rsidRPr="0055320E" w14:paraId="501D2973" w14:textId="77777777">
        <w:tblPrEx>
          <w:tblCellMar>
            <w:top w:w="0" w:type="dxa"/>
            <w:bottom w:w="0" w:type="dxa"/>
          </w:tblCellMar>
        </w:tblPrEx>
        <w:trPr>
          <w:trHeight w:val="2000"/>
        </w:trPr>
        <w:tc>
          <w:tcPr>
            <w:tcW w:w="9638" w:type="dxa"/>
            <w:gridSpan w:val="2"/>
            <w:tcBorders>
              <w:top w:val="nil"/>
              <w:left w:val="single" w:sz="6" w:space="0" w:color="auto"/>
              <w:bottom w:val="single" w:sz="6" w:space="0" w:color="auto"/>
              <w:right w:val="single" w:sz="6" w:space="0" w:color="auto"/>
            </w:tcBorders>
          </w:tcPr>
          <w:p w14:paraId="6391B081" w14:textId="77777777" w:rsidR="00C25679" w:rsidRPr="0055320E" w:rsidRDefault="00C25679">
            <w:pPr>
              <w:spacing w:before="120"/>
              <w:jc w:val="both"/>
              <w:rPr>
                <w:rFonts w:ascii="Verdana" w:hAnsi="Verdana" w:cs="Arial"/>
                <w:sz w:val="20"/>
                <w:szCs w:val="20"/>
              </w:rPr>
            </w:pPr>
            <w:r w:rsidRPr="0055320E">
              <w:rPr>
                <w:rFonts w:ascii="Verdana" w:hAnsi="Verdana" w:cs="Arial"/>
                <w:sz w:val="20"/>
                <w:szCs w:val="20"/>
              </w:rPr>
              <w:t>Control of Resources:</w:t>
            </w:r>
          </w:p>
          <w:p w14:paraId="672D23B8" w14:textId="77777777" w:rsidR="00C25679" w:rsidRPr="0055320E" w:rsidRDefault="00C25679">
            <w:pPr>
              <w:jc w:val="both"/>
              <w:rPr>
                <w:rFonts w:ascii="Verdana" w:hAnsi="Verdana" w:cs="Arial"/>
                <w:sz w:val="20"/>
                <w:szCs w:val="20"/>
              </w:rPr>
            </w:pPr>
          </w:p>
          <w:p w14:paraId="49C04866" w14:textId="77777777" w:rsidR="00C25679" w:rsidRPr="0055320E" w:rsidRDefault="00C25679">
            <w:pPr>
              <w:jc w:val="both"/>
              <w:rPr>
                <w:rFonts w:ascii="Verdana" w:hAnsi="Verdana" w:cs="Arial"/>
                <w:sz w:val="20"/>
                <w:szCs w:val="20"/>
              </w:rPr>
            </w:pPr>
            <w:r w:rsidRPr="0055320E">
              <w:rPr>
                <w:rFonts w:ascii="Verdana" w:hAnsi="Verdana" w:cs="Arial"/>
                <w:sz w:val="20"/>
                <w:szCs w:val="20"/>
              </w:rPr>
              <w:t>Office equipment – photocopier, computer, fax.</w:t>
            </w:r>
          </w:p>
          <w:p w14:paraId="70A642E0" w14:textId="77777777" w:rsidR="00C25679" w:rsidRPr="0055320E" w:rsidRDefault="00C25679">
            <w:pPr>
              <w:jc w:val="both"/>
              <w:rPr>
                <w:rFonts w:ascii="Verdana" w:hAnsi="Verdana" w:cs="Arial"/>
                <w:sz w:val="20"/>
                <w:szCs w:val="20"/>
              </w:rPr>
            </w:pPr>
            <w:r w:rsidRPr="0055320E">
              <w:rPr>
                <w:rFonts w:ascii="Verdana" w:hAnsi="Verdana" w:cs="Arial"/>
                <w:sz w:val="20"/>
                <w:szCs w:val="20"/>
              </w:rPr>
              <w:t>Maintain stationery, materials and general office supplies.</w:t>
            </w:r>
          </w:p>
          <w:p w14:paraId="356072B4" w14:textId="77777777" w:rsidR="00C25679" w:rsidRPr="0055320E" w:rsidRDefault="00C25679">
            <w:pPr>
              <w:jc w:val="both"/>
              <w:rPr>
                <w:rFonts w:ascii="Verdana" w:hAnsi="Verdana" w:cs="Arial"/>
                <w:sz w:val="20"/>
                <w:szCs w:val="20"/>
              </w:rPr>
            </w:pPr>
            <w:r w:rsidRPr="0055320E">
              <w:rPr>
                <w:rFonts w:ascii="Verdana" w:hAnsi="Verdana" w:cs="Arial"/>
                <w:sz w:val="20"/>
                <w:szCs w:val="20"/>
              </w:rPr>
              <w:t>Maintain stocks for uniform/snacks/other ‘shops’ in the school.</w:t>
            </w:r>
          </w:p>
        </w:tc>
      </w:tr>
    </w:tbl>
    <w:p w14:paraId="09CBF440" w14:textId="77777777" w:rsidR="00C25679" w:rsidRPr="0055320E" w:rsidRDefault="00C25679">
      <w:pPr>
        <w:spacing w:before="120"/>
        <w:jc w:val="both"/>
        <w:rPr>
          <w:rFonts w:ascii="Verdana" w:hAnsi="Verdana" w:cs="Arial"/>
          <w:sz w:val="20"/>
          <w:szCs w:val="20"/>
        </w:rPr>
      </w:pPr>
    </w:p>
    <w:tbl>
      <w:tblPr>
        <w:tblpPr w:leftFromText="180" w:rightFromText="180" w:horzAnchor="margin" w:tblpY="-570"/>
        <w:tblW w:w="9543" w:type="dxa"/>
        <w:tblLayout w:type="fixed"/>
        <w:tblLook w:val="0000" w:firstRow="0" w:lastRow="0" w:firstColumn="0" w:lastColumn="0" w:noHBand="0" w:noVBand="0"/>
      </w:tblPr>
      <w:tblGrid>
        <w:gridCol w:w="4143"/>
        <w:gridCol w:w="3330"/>
        <w:gridCol w:w="2070"/>
      </w:tblGrid>
      <w:tr w:rsidR="00C25679" w:rsidRPr="0055320E" w14:paraId="7A0F0846" w14:textId="77777777" w:rsidTr="0055320E">
        <w:tblPrEx>
          <w:tblCellMar>
            <w:top w:w="0" w:type="dxa"/>
            <w:bottom w:w="0" w:type="dxa"/>
          </w:tblCellMar>
        </w:tblPrEx>
        <w:trPr>
          <w:trHeight w:val="10800"/>
        </w:trPr>
        <w:tc>
          <w:tcPr>
            <w:tcW w:w="9543" w:type="dxa"/>
            <w:gridSpan w:val="3"/>
            <w:tcBorders>
              <w:top w:val="single" w:sz="6" w:space="0" w:color="auto"/>
              <w:left w:val="single" w:sz="6" w:space="0" w:color="auto"/>
              <w:bottom w:val="nil"/>
              <w:right w:val="single" w:sz="6" w:space="0" w:color="auto"/>
            </w:tcBorders>
          </w:tcPr>
          <w:p w14:paraId="7065FC0F" w14:textId="77777777" w:rsidR="00C25679" w:rsidRPr="0055320E" w:rsidRDefault="00C25679" w:rsidP="0055320E">
            <w:pPr>
              <w:jc w:val="both"/>
              <w:rPr>
                <w:rFonts w:ascii="Verdana" w:hAnsi="Verdana" w:cs="Arial"/>
                <w:sz w:val="20"/>
                <w:szCs w:val="20"/>
              </w:rPr>
            </w:pPr>
            <w:r w:rsidRPr="0055320E">
              <w:rPr>
                <w:rFonts w:ascii="Verdana" w:hAnsi="Verdana" w:cs="Arial"/>
                <w:sz w:val="20"/>
                <w:szCs w:val="20"/>
              </w:rPr>
              <w:lastRenderedPageBreak/>
              <w:t>Duties/Responsibilities:</w:t>
            </w:r>
          </w:p>
          <w:p w14:paraId="1383D03A" w14:textId="77777777" w:rsidR="00C25679" w:rsidRPr="0055320E" w:rsidRDefault="00C25679" w:rsidP="0055320E">
            <w:pPr>
              <w:jc w:val="both"/>
              <w:rPr>
                <w:rFonts w:ascii="Verdana" w:hAnsi="Verdana" w:cs="Arial"/>
                <w:sz w:val="20"/>
                <w:szCs w:val="20"/>
              </w:rPr>
            </w:pPr>
          </w:p>
          <w:p w14:paraId="42D7EF73" w14:textId="77777777" w:rsidR="00C25679" w:rsidRPr="0055320E" w:rsidRDefault="00C25679" w:rsidP="0055320E">
            <w:pPr>
              <w:numPr>
                <w:ilvl w:val="0"/>
                <w:numId w:val="5"/>
              </w:numPr>
              <w:jc w:val="both"/>
              <w:rPr>
                <w:rFonts w:ascii="Verdana" w:hAnsi="Verdana" w:cs="Arial"/>
                <w:sz w:val="20"/>
                <w:szCs w:val="20"/>
              </w:rPr>
            </w:pPr>
            <w:r w:rsidRPr="0055320E">
              <w:rPr>
                <w:rFonts w:ascii="Verdana" w:hAnsi="Verdana" w:cs="Arial"/>
                <w:sz w:val="20"/>
                <w:szCs w:val="20"/>
              </w:rPr>
              <w:t>To collect and accurately record all money for school trips, charity events etc and balance to appropriate lists.</w:t>
            </w:r>
          </w:p>
          <w:p w14:paraId="7109F953" w14:textId="77777777" w:rsidR="00C25679" w:rsidRPr="0055320E" w:rsidRDefault="00C25679" w:rsidP="0055320E">
            <w:pPr>
              <w:numPr>
                <w:ilvl w:val="0"/>
                <w:numId w:val="5"/>
              </w:numPr>
              <w:jc w:val="both"/>
              <w:rPr>
                <w:rFonts w:ascii="Verdana" w:hAnsi="Verdana" w:cs="Arial"/>
                <w:sz w:val="20"/>
                <w:szCs w:val="20"/>
              </w:rPr>
            </w:pPr>
            <w:r w:rsidRPr="0055320E">
              <w:rPr>
                <w:rFonts w:ascii="Verdana" w:hAnsi="Verdana" w:cs="Arial"/>
                <w:sz w:val="20"/>
                <w:szCs w:val="20"/>
              </w:rPr>
              <w:t>To collect, accurately record and balance dinner and milk money.</w:t>
            </w:r>
          </w:p>
          <w:p w14:paraId="26AECA3C" w14:textId="77777777" w:rsidR="00C25679" w:rsidRPr="0055320E" w:rsidRDefault="00C25679" w:rsidP="0055320E">
            <w:pPr>
              <w:numPr>
                <w:ilvl w:val="0"/>
                <w:numId w:val="5"/>
              </w:numPr>
              <w:jc w:val="both"/>
              <w:rPr>
                <w:rFonts w:ascii="Verdana" w:hAnsi="Verdana" w:cs="Arial"/>
                <w:sz w:val="20"/>
                <w:szCs w:val="20"/>
              </w:rPr>
            </w:pPr>
            <w:r w:rsidRPr="0055320E">
              <w:rPr>
                <w:rFonts w:ascii="Verdana" w:hAnsi="Verdana" w:cs="Arial"/>
                <w:sz w:val="20"/>
                <w:szCs w:val="20"/>
              </w:rPr>
              <w:t>Carry out basic bookkeeping of, for example, school fund, petty cash, school trips, photographs, postage, telephone calls and the balancing of such funds.</w:t>
            </w:r>
          </w:p>
          <w:p w14:paraId="1A9114A0" w14:textId="77777777" w:rsidR="00C25679" w:rsidRPr="0055320E" w:rsidRDefault="00C25679" w:rsidP="0055320E">
            <w:pPr>
              <w:numPr>
                <w:ilvl w:val="0"/>
                <w:numId w:val="5"/>
              </w:numPr>
              <w:jc w:val="both"/>
              <w:rPr>
                <w:rFonts w:ascii="Verdana" w:hAnsi="Verdana" w:cs="Arial"/>
                <w:sz w:val="20"/>
                <w:szCs w:val="20"/>
              </w:rPr>
            </w:pPr>
            <w:r w:rsidRPr="0055320E">
              <w:rPr>
                <w:rFonts w:ascii="Verdana" w:hAnsi="Verdana" w:cs="Arial"/>
                <w:sz w:val="20"/>
                <w:szCs w:val="20"/>
              </w:rPr>
              <w:t>Make arrangements for school trips, events etc as directed.</w:t>
            </w:r>
          </w:p>
          <w:p w14:paraId="4AD0F3C6" w14:textId="77777777" w:rsidR="00C25679" w:rsidRPr="0055320E" w:rsidRDefault="00C25679" w:rsidP="0055320E">
            <w:pPr>
              <w:numPr>
                <w:ilvl w:val="0"/>
                <w:numId w:val="5"/>
              </w:numPr>
              <w:jc w:val="both"/>
              <w:rPr>
                <w:rFonts w:ascii="Verdana" w:hAnsi="Verdana" w:cs="Arial"/>
                <w:sz w:val="20"/>
                <w:szCs w:val="20"/>
              </w:rPr>
            </w:pPr>
            <w:r w:rsidRPr="0055320E">
              <w:rPr>
                <w:rFonts w:ascii="Verdana" w:hAnsi="Verdana" w:cs="Arial"/>
                <w:sz w:val="20"/>
                <w:szCs w:val="20"/>
              </w:rPr>
              <w:t>To undertake reception duties, answering routine telephone and face to face enquiries and signing in visitors.</w:t>
            </w:r>
          </w:p>
          <w:p w14:paraId="4D24CEDE" w14:textId="77777777" w:rsidR="00C25679" w:rsidRPr="0055320E" w:rsidRDefault="00C25679" w:rsidP="0055320E">
            <w:pPr>
              <w:numPr>
                <w:ilvl w:val="0"/>
                <w:numId w:val="5"/>
              </w:numPr>
              <w:jc w:val="both"/>
              <w:rPr>
                <w:rFonts w:ascii="Verdana" w:hAnsi="Verdana" w:cs="Arial"/>
                <w:sz w:val="20"/>
                <w:szCs w:val="20"/>
              </w:rPr>
            </w:pPr>
            <w:r w:rsidRPr="0055320E">
              <w:rPr>
                <w:rFonts w:ascii="Verdana" w:hAnsi="Verdana" w:cs="Arial"/>
                <w:sz w:val="20"/>
                <w:szCs w:val="20"/>
              </w:rPr>
              <w:t>Undertake pupil first aid/welfare duties, looking after sick pupils, liaising with parents/staff in accordance with School Procedure.</w:t>
            </w:r>
          </w:p>
          <w:p w14:paraId="1820EF9F" w14:textId="77777777" w:rsidR="00C25679" w:rsidRPr="0055320E" w:rsidRDefault="00C25679" w:rsidP="0055320E">
            <w:pPr>
              <w:numPr>
                <w:ilvl w:val="0"/>
                <w:numId w:val="5"/>
              </w:numPr>
              <w:jc w:val="both"/>
              <w:rPr>
                <w:rFonts w:ascii="Verdana" w:hAnsi="Verdana" w:cs="Arial"/>
                <w:sz w:val="20"/>
                <w:szCs w:val="20"/>
              </w:rPr>
            </w:pPr>
            <w:r w:rsidRPr="0055320E">
              <w:rPr>
                <w:rFonts w:ascii="Verdana" w:hAnsi="Verdana" w:cs="Arial"/>
                <w:sz w:val="20"/>
                <w:szCs w:val="20"/>
              </w:rPr>
              <w:t>Provide general clerical support eg photocopying, filing, faxing, emailing, completing routine forms and responding to routine correspondence.</w:t>
            </w:r>
          </w:p>
          <w:p w14:paraId="4295597D" w14:textId="77777777" w:rsidR="00C25679" w:rsidRPr="0055320E" w:rsidRDefault="00C25679" w:rsidP="0055320E">
            <w:pPr>
              <w:numPr>
                <w:ilvl w:val="0"/>
                <w:numId w:val="5"/>
              </w:numPr>
              <w:jc w:val="both"/>
              <w:rPr>
                <w:rFonts w:ascii="Verdana" w:hAnsi="Verdana" w:cs="Arial"/>
                <w:sz w:val="20"/>
                <w:szCs w:val="20"/>
              </w:rPr>
            </w:pPr>
            <w:r w:rsidRPr="0055320E">
              <w:rPr>
                <w:rFonts w:ascii="Verdana" w:hAnsi="Verdana" w:cs="Arial"/>
                <w:sz w:val="20"/>
                <w:szCs w:val="20"/>
              </w:rPr>
              <w:t>Maintain manual and computerised records/returns/management information systems.</w:t>
            </w:r>
          </w:p>
          <w:p w14:paraId="7696E91F" w14:textId="77777777" w:rsidR="00C25679" w:rsidRPr="0055320E" w:rsidRDefault="00C25679" w:rsidP="0055320E">
            <w:pPr>
              <w:numPr>
                <w:ilvl w:val="0"/>
                <w:numId w:val="5"/>
              </w:numPr>
              <w:jc w:val="both"/>
              <w:rPr>
                <w:rFonts w:ascii="Verdana" w:hAnsi="Verdana" w:cs="Arial"/>
                <w:sz w:val="20"/>
                <w:szCs w:val="20"/>
              </w:rPr>
            </w:pPr>
            <w:r w:rsidRPr="0055320E">
              <w:rPr>
                <w:rFonts w:ascii="Verdana" w:hAnsi="Verdana" w:cs="Arial"/>
                <w:sz w:val="20"/>
                <w:szCs w:val="20"/>
              </w:rPr>
              <w:t>Undertake typing, word-processing and other IT based tasks including the production of letters, reports and schedules and operate relevant equipment/ICT packages eg excel, databases, spreadsheets, internet.</w:t>
            </w:r>
          </w:p>
          <w:p w14:paraId="167A4CDD" w14:textId="77777777" w:rsidR="00C25679" w:rsidRPr="0055320E" w:rsidRDefault="00C25679" w:rsidP="0055320E">
            <w:pPr>
              <w:numPr>
                <w:ilvl w:val="0"/>
                <w:numId w:val="5"/>
              </w:numPr>
              <w:jc w:val="both"/>
              <w:rPr>
                <w:rFonts w:ascii="Verdana" w:hAnsi="Verdana" w:cs="Arial"/>
                <w:sz w:val="20"/>
                <w:szCs w:val="20"/>
              </w:rPr>
            </w:pPr>
            <w:r w:rsidRPr="0055320E">
              <w:rPr>
                <w:rFonts w:ascii="Verdana" w:hAnsi="Verdana" w:cs="Arial"/>
                <w:sz w:val="20"/>
                <w:szCs w:val="20"/>
              </w:rPr>
              <w:t>Sorting and distributing internal and external mail.</w:t>
            </w:r>
          </w:p>
          <w:p w14:paraId="6CE384D6" w14:textId="77777777" w:rsidR="00C25679" w:rsidRPr="0055320E" w:rsidRDefault="00C25679" w:rsidP="0055320E">
            <w:pPr>
              <w:numPr>
                <w:ilvl w:val="0"/>
                <w:numId w:val="5"/>
              </w:numPr>
              <w:jc w:val="both"/>
              <w:rPr>
                <w:rFonts w:ascii="Verdana" w:hAnsi="Verdana" w:cs="Arial"/>
                <w:sz w:val="20"/>
                <w:szCs w:val="20"/>
              </w:rPr>
            </w:pPr>
            <w:r w:rsidRPr="0055320E">
              <w:rPr>
                <w:rFonts w:ascii="Verdana" w:hAnsi="Verdana" w:cs="Arial"/>
                <w:sz w:val="20"/>
                <w:szCs w:val="20"/>
              </w:rPr>
              <w:t>Produce lists/information/data as required. Eg pupil data</w:t>
            </w:r>
          </w:p>
          <w:p w14:paraId="6F6BFBAD" w14:textId="77777777" w:rsidR="00C25679" w:rsidRPr="0055320E" w:rsidRDefault="00C25679" w:rsidP="0055320E">
            <w:pPr>
              <w:numPr>
                <w:ilvl w:val="0"/>
                <w:numId w:val="5"/>
              </w:numPr>
              <w:jc w:val="both"/>
              <w:rPr>
                <w:rFonts w:ascii="Verdana" w:hAnsi="Verdana" w:cs="Arial"/>
                <w:sz w:val="20"/>
                <w:szCs w:val="20"/>
              </w:rPr>
            </w:pPr>
            <w:r w:rsidRPr="0055320E">
              <w:rPr>
                <w:rFonts w:ascii="Verdana" w:hAnsi="Verdana" w:cs="Arial"/>
                <w:sz w:val="20"/>
                <w:szCs w:val="20"/>
              </w:rPr>
              <w:t>Maintain and collate pupil reports including plasc information and that routinely required by the LEA and Dfes.</w:t>
            </w:r>
          </w:p>
          <w:p w14:paraId="1CA31875" w14:textId="77777777" w:rsidR="00C25679" w:rsidRPr="0055320E" w:rsidRDefault="00C25679" w:rsidP="0055320E">
            <w:pPr>
              <w:numPr>
                <w:ilvl w:val="0"/>
                <w:numId w:val="5"/>
              </w:numPr>
              <w:jc w:val="both"/>
              <w:rPr>
                <w:rFonts w:ascii="Verdana" w:hAnsi="Verdana" w:cs="Arial"/>
                <w:sz w:val="20"/>
                <w:szCs w:val="20"/>
              </w:rPr>
            </w:pPr>
            <w:r w:rsidRPr="0055320E">
              <w:rPr>
                <w:rFonts w:ascii="Verdana" w:hAnsi="Verdana" w:cs="Arial"/>
                <w:sz w:val="20"/>
                <w:szCs w:val="20"/>
              </w:rPr>
              <w:t>Undertake routine administration of school lettings and other uses of school premises.</w:t>
            </w:r>
          </w:p>
          <w:p w14:paraId="37EDF6AE" w14:textId="77777777" w:rsidR="00C25679" w:rsidRPr="0055320E" w:rsidRDefault="00C25679" w:rsidP="0055320E">
            <w:pPr>
              <w:numPr>
                <w:ilvl w:val="0"/>
                <w:numId w:val="5"/>
              </w:numPr>
              <w:jc w:val="both"/>
              <w:rPr>
                <w:rFonts w:ascii="Verdana" w:hAnsi="Verdana" w:cs="Arial"/>
                <w:sz w:val="20"/>
                <w:szCs w:val="20"/>
              </w:rPr>
            </w:pPr>
            <w:r w:rsidRPr="0055320E">
              <w:rPr>
                <w:rFonts w:ascii="Verdana" w:hAnsi="Verdana" w:cs="Arial"/>
                <w:sz w:val="20"/>
                <w:szCs w:val="20"/>
              </w:rPr>
              <w:t>Take notes/minutes of meetings as required.</w:t>
            </w:r>
          </w:p>
          <w:p w14:paraId="3F1D3133" w14:textId="77777777" w:rsidR="00C25679" w:rsidRPr="0055320E" w:rsidRDefault="00C25679" w:rsidP="0055320E">
            <w:pPr>
              <w:numPr>
                <w:ilvl w:val="0"/>
                <w:numId w:val="5"/>
              </w:numPr>
              <w:jc w:val="both"/>
              <w:rPr>
                <w:rFonts w:ascii="Verdana" w:hAnsi="Verdana" w:cs="Arial"/>
                <w:sz w:val="20"/>
                <w:szCs w:val="20"/>
              </w:rPr>
            </w:pPr>
            <w:r w:rsidRPr="0055320E">
              <w:rPr>
                <w:rFonts w:ascii="Verdana" w:hAnsi="Verdana" w:cs="Arial"/>
                <w:sz w:val="20"/>
                <w:szCs w:val="20"/>
              </w:rPr>
              <w:t>Collation of registers and the completion of various returns as required by the Dfes and LEA.</w:t>
            </w:r>
          </w:p>
          <w:p w14:paraId="5DF55003" w14:textId="77777777" w:rsidR="00C25679" w:rsidRPr="0055320E" w:rsidRDefault="00C25679" w:rsidP="0055320E">
            <w:pPr>
              <w:numPr>
                <w:ilvl w:val="0"/>
                <w:numId w:val="5"/>
              </w:numPr>
              <w:jc w:val="both"/>
              <w:rPr>
                <w:rFonts w:ascii="Verdana" w:hAnsi="Verdana" w:cs="Arial"/>
                <w:sz w:val="20"/>
                <w:szCs w:val="20"/>
              </w:rPr>
            </w:pPr>
            <w:r w:rsidRPr="0055320E">
              <w:rPr>
                <w:rFonts w:ascii="Verdana" w:hAnsi="Verdana" w:cs="Arial"/>
                <w:sz w:val="20"/>
                <w:szCs w:val="20"/>
              </w:rPr>
              <w:t>Make arrangements for visits by the school nurse, photographer, linked schools and parents.</w:t>
            </w:r>
          </w:p>
          <w:p w14:paraId="270B5ECE" w14:textId="77777777" w:rsidR="00C25679" w:rsidRPr="0055320E" w:rsidRDefault="00C25679" w:rsidP="0055320E">
            <w:pPr>
              <w:numPr>
                <w:ilvl w:val="0"/>
                <w:numId w:val="5"/>
              </w:numPr>
              <w:jc w:val="both"/>
              <w:rPr>
                <w:rFonts w:ascii="Verdana" w:hAnsi="Verdana" w:cs="Arial"/>
                <w:sz w:val="20"/>
                <w:szCs w:val="20"/>
              </w:rPr>
            </w:pPr>
            <w:r w:rsidRPr="0055320E">
              <w:rPr>
                <w:rFonts w:ascii="Verdana" w:hAnsi="Verdana" w:cs="Arial"/>
                <w:sz w:val="20"/>
                <w:szCs w:val="20"/>
              </w:rPr>
              <w:t>Maintain stock and supplies, cataloguing and distributing as required.</w:t>
            </w:r>
          </w:p>
          <w:p w14:paraId="7A40C4E5" w14:textId="77777777" w:rsidR="00C25679" w:rsidRPr="0055320E" w:rsidRDefault="00C25679" w:rsidP="0055320E">
            <w:pPr>
              <w:numPr>
                <w:ilvl w:val="0"/>
                <w:numId w:val="5"/>
              </w:numPr>
              <w:jc w:val="both"/>
              <w:rPr>
                <w:rFonts w:ascii="Verdana" w:hAnsi="Verdana" w:cs="Arial"/>
                <w:sz w:val="20"/>
                <w:szCs w:val="20"/>
              </w:rPr>
            </w:pPr>
            <w:r w:rsidRPr="0055320E">
              <w:rPr>
                <w:rFonts w:ascii="Verdana" w:hAnsi="Verdana" w:cs="Arial"/>
                <w:sz w:val="20"/>
                <w:szCs w:val="20"/>
              </w:rPr>
              <w:t>Operate uniform/snack or other school ‘shops’ within school.</w:t>
            </w:r>
          </w:p>
          <w:p w14:paraId="21CE9103" w14:textId="77777777" w:rsidR="00C25679" w:rsidRPr="0055320E" w:rsidRDefault="00C25679" w:rsidP="0055320E">
            <w:pPr>
              <w:numPr>
                <w:ilvl w:val="0"/>
                <w:numId w:val="5"/>
              </w:numPr>
              <w:jc w:val="both"/>
              <w:rPr>
                <w:rFonts w:ascii="Verdana" w:hAnsi="Verdana" w:cs="Arial"/>
                <w:sz w:val="20"/>
                <w:szCs w:val="20"/>
              </w:rPr>
            </w:pPr>
            <w:r w:rsidRPr="0055320E">
              <w:rPr>
                <w:rFonts w:ascii="Verdana" w:hAnsi="Verdana" w:cs="Arial"/>
                <w:sz w:val="20"/>
                <w:szCs w:val="20"/>
              </w:rPr>
              <w:t>Respond to queries from staff, pupils and parents.</w:t>
            </w:r>
          </w:p>
          <w:p w14:paraId="0C9DD179" w14:textId="77777777" w:rsidR="00C25679" w:rsidRPr="0055320E" w:rsidRDefault="00C25679" w:rsidP="0055320E">
            <w:pPr>
              <w:numPr>
                <w:ilvl w:val="0"/>
                <w:numId w:val="5"/>
              </w:numPr>
              <w:jc w:val="both"/>
              <w:rPr>
                <w:rFonts w:ascii="Verdana" w:hAnsi="Verdana" w:cs="Arial"/>
                <w:sz w:val="20"/>
                <w:szCs w:val="20"/>
              </w:rPr>
            </w:pPr>
            <w:r w:rsidRPr="0055320E">
              <w:rPr>
                <w:rFonts w:ascii="Verdana" w:hAnsi="Verdana" w:cs="Arial"/>
                <w:sz w:val="20"/>
                <w:szCs w:val="20"/>
              </w:rPr>
              <w:t>Undertake general financial administration eg processing orders, preparing statements for individual budget holders.</w:t>
            </w:r>
          </w:p>
          <w:p w14:paraId="1D79B6F9" w14:textId="77777777" w:rsidR="00C25679" w:rsidRPr="0055320E" w:rsidRDefault="00C25679" w:rsidP="0055320E">
            <w:pPr>
              <w:numPr>
                <w:ilvl w:val="0"/>
                <w:numId w:val="5"/>
              </w:numPr>
              <w:jc w:val="both"/>
              <w:rPr>
                <w:rFonts w:ascii="Verdana" w:hAnsi="Verdana" w:cs="Arial"/>
                <w:sz w:val="20"/>
                <w:szCs w:val="20"/>
              </w:rPr>
            </w:pPr>
            <w:r w:rsidRPr="0055320E">
              <w:rPr>
                <w:rFonts w:ascii="Verdana" w:hAnsi="Verdana" w:cs="Arial"/>
                <w:sz w:val="20"/>
                <w:szCs w:val="20"/>
              </w:rPr>
              <w:t>Under the direction of the Headteacher, organise supply cover</w:t>
            </w:r>
          </w:p>
          <w:p w14:paraId="616D21C8" w14:textId="77777777" w:rsidR="00C25679" w:rsidRPr="0055320E" w:rsidRDefault="00C25679" w:rsidP="0055320E">
            <w:pPr>
              <w:numPr>
                <w:ilvl w:val="0"/>
                <w:numId w:val="5"/>
              </w:numPr>
              <w:rPr>
                <w:rFonts w:ascii="Verdana" w:hAnsi="Verdana" w:cs="Arial"/>
                <w:sz w:val="20"/>
                <w:szCs w:val="20"/>
              </w:rPr>
            </w:pPr>
            <w:r w:rsidRPr="0055320E">
              <w:rPr>
                <w:rFonts w:ascii="Verdana" w:hAnsi="Verdana" w:cs="Arial"/>
                <w:sz w:val="20"/>
                <w:szCs w:val="20"/>
              </w:rPr>
              <w:t>To be aware of and comply with policies and procedures relating to child protection, health, safety and security, confidentiality and data protection, reporting all concerns to an appropriate person (as named in the policy concerned).</w:t>
            </w:r>
          </w:p>
          <w:p w14:paraId="32B5DFC1" w14:textId="77777777" w:rsidR="00C25679" w:rsidRPr="0055320E" w:rsidRDefault="00C25679" w:rsidP="0055320E">
            <w:pPr>
              <w:numPr>
                <w:ilvl w:val="0"/>
                <w:numId w:val="5"/>
              </w:numPr>
              <w:rPr>
                <w:rFonts w:ascii="Verdana" w:hAnsi="Verdana" w:cs="Arial"/>
                <w:sz w:val="20"/>
                <w:szCs w:val="20"/>
              </w:rPr>
            </w:pPr>
            <w:r w:rsidRPr="0055320E">
              <w:rPr>
                <w:rFonts w:ascii="Verdana" w:hAnsi="Verdana" w:cs="Arial"/>
                <w:sz w:val="20"/>
                <w:szCs w:val="20"/>
              </w:rPr>
              <w:t>Appreciate and support the role of other professionals.</w:t>
            </w:r>
          </w:p>
          <w:p w14:paraId="0655D0C0" w14:textId="77777777" w:rsidR="00C25679" w:rsidRPr="0055320E" w:rsidRDefault="00C25679" w:rsidP="0055320E">
            <w:pPr>
              <w:numPr>
                <w:ilvl w:val="0"/>
                <w:numId w:val="5"/>
              </w:numPr>
              <w:rPr>
                <w:rFonts w:ascii="Verdana" w:hAnsi="Verdana" w:cs="Arial"/>
                <w:sz w:val="20"/>
                <w:szCs w:val="20"/>
              </w:rPr>
            </w:pPr>
            <w:r w:rsidRPr="0055320E">
              <w:rPr>
                <w:rFonts w:ascii="Verdana" w:hAnsi="Verdana" w:cs="Arial"/>
                <w:sz w:val="20"/>
                <w:szCs w:val="20"/>
              </w:rPr>
              <w:t>Contribute to the school ethos, aims and the development/improvement plan.</w:t>
            </w:r>
          </w:p>
          <w:p w14:paraId="2535FCDD" w14:textId="77777777" w:rsidR="00C25679" w:rsidRPr="0055320E" w:rsidRDefault="00C25679" w:rsidP="0055320E">
            <w:pPr>
              <w:numPr>
                <w:ilvl w:val="0"/>
                <w:numId w:val="5"/>
              </w:numPr>
              <w:rPr>
                <w:rFonts w:ascii="Verdana" w:hAnsi="Verdana" w:cs="Arial"/>
                <w:sz w:val="20"/>
                <w:szCs w:val="20"/>
              </w:rPr>
            </w:pPr>
            <w:r w:rsidRPr="0055320E">
              <w:rPr>
                <w:rFonts w:ascii="Verdana" w:hAnsi="Verdana" w:cs="Arial"/>
                <w:sz w:val="20"/>
                <w:szCs w:val="20"/>
              </w:rPr>
              <w:t>Attend relevant meetings as required.</w:t>
            </w:r>
          </w:p>
          <w:p w14:paraId="23327D15" w14:textId="77777777" w:rsidR="00ED292C" w:rsidRDefault="00C25679" w:rsidP="00ED292C">
            <w:pPr>
              <w:numPr>
                <w:ilvl w:val="0"/>
                <w:numId w:val="5"/>
              </w:numPr>
              <w:rPr>
                <w:rFonts w:ascii="Verdana" w:hAnsi="Verdana" w:cs="Arial"/>
                <w:sz w:val="20"/>
                <w:szCs w:val="20"/>
              </w:rPr>
            </w:pPr>
            <w:r w:rsidRPr="0055320E">
              <w:rPr>
                <w:rFonts w:ascii="Verdana" w:hAnsi="Verdana" w:cs="Arial"/>
                <w:sz w:val="20"/>
                <w:szCs w:val="20"/>
              </w:rPr>
              <w:t>Participate in training and other learning activities and performance development as required</w:t>
            </w:r>
          </w:p>
          <w:p w14:paraId="62F55D74" w14:textId="77777777" w:rsidR="00ED292C" w:rsidRPr="00ED292C" w:rsidRDefault="00ED292C" w:rsidP="00ED292C">
            <w:pPr>
              <w:numPr>
                <w:ilvl w:val="0"/>
                <w:numId w:val="5"/>
              </w:numPr>
              <w:rPr>
                <w:rFonts w:ascii="Verdana" w:hAnsi="Verdana" w:cs="Arial"/>
                <w:sz w:val="20"/>
                <w:szCs w:val="20"/>
              </w:rPr>
            </w:pPr>
            <w:r>
              <w:rPr>
                <w:rFonts w:ascii="Verdana" w:hAnsi="Verdana"/>
                <w:color w:val="000000"/>
                <w:sz w:val="20"/>
                <w:szCs w:val="22"/>
              </w:rPr>
              <w:t>B</w:t>
            </w:r>
            <w:r w:rsidRPr="00ED292C">
              <w:rPr>
                <w:rFonts w:ascii="Verdana" w:hAnsi="Verdana"/>
                <w:color w:val="000000"/>
                <w:sz w:val="20"/>
                <w:szCs w:val="22"/>
              </w:rPr>
              <w:t>e responsible for and committed to safeguarding and promoting the welfare of children and young people and for ensuring that they are protected from harm.</w:t>
            </w:r>
          </w:p>
        </w:tc>
      </w:tr>
      <w:tr w:rsidR="00C25679" w:rsidRPr="0055320E" w14:paraId="6460F52A" w14:textId="77777777" w:rsidTr="0055320E">
        <w:tblPrEx>
          <w:tblCellMar>
            <w:top w:w="0" w:type="dxa"/>
            <w:bottom w:w="0" w:type="dxa"/>
          </w:tblCellMar>
        </w:tblPrEx>
        <w:tc>
          <w:tcPr>
            <w:tcW w:w="9543" w:type="dxa"/>
            <w:gridSpan w:val="3"/>
            <w:tcBorders>
              <w:top w:val="nil"/>
              <w:left w:val="single" w:sz="6" w:space="0" w:color="auto"/>
              <w:bottom w:val="nil"/>
              <w:right w:val="single" w:sz="6" w:space="0" w:color="auto"/>
            </w:tcBorders>
          </w:tcPr>
          <w:p w14:paraId="2DBD5D2B" w14:textId="77777777" w:rsidR="00C25679" w:rsidRPr="0055320E" w:rsidRDefault="00C25679" w:rsidP="0055320E">
            <w:pPr>
              <w:spacing w:before="120"/>
              <w:jc w:val="both"/>
              <w:rPr>
                <w:rFonts w:ascii="Verdana" w:hAnsi="Verdana" w:cs="Arial"/>
                <w:sz w:val="20"/>
                <w:szCs w:val="20"/>
              </w:rPr>
            </w:pPr>
            <w:r w:rsidRPr="0055320E">
              <w:rPr>
                <w:rFonts w:ascii="Verdana" w:hAnsi="Verdana" w:cs="Arial"/>
                <w:sz w:val="20"/>
                <w:szCs w:val="20"/>
              </w:rPr>
              <w:t>Where an employee is asked to undertake duties other than those specified directly in his/her job description, such duties shall be discussed with the employee concerned who may have his/her Trade Union Representative present if so desired.  (See paragraph 203 of Supplemental Conditions of Service)</w:t>
            </w:r>
          </w:p>
          <w:p w14:paraId="54ABF849" w14:textId="77777777" w:rsidR="00C25679" w:rsidRPr="0055320E" w:rsidRDefault="00C25679" w:rsidP="0055320E">
            <w:pPr>
              <w:jc w:val="both"/>
              <w:rPr>
                <w:rFonts w:ascii="Verdana" w:hAnsi="Verdana" w:cs="Arial"/>
                <w:sz w:val="20"/>
                <w:szCs w:val="20"/>
              </w:rPr>
            </w:pPr>
          </w:p>
        </w:tc>
      </w:tr>
      <w:tr w:rsidR="00C25679" w:rsidRPr="0055320E" w14:paraId="27B34980" w14:textId="77777777" w:rsidTr="0055320E">
        <w:tblPrEx>
          <w:tblCellMar>
            <w:top w:w="0" w:type="dxa"/>
            <w:bottom w:w="0" w:type="dxa"/>
          </w:tblCellMar>
        </w:tblPrEx>
        <w:tc>
          <w:tcPr>
            <w:tcW w:w="4143" w:type="dxa"/>
            <w:tcBorders>
              <w:top w:val="single" w:sz="6" w:space="0" w:color="auto"/>
              <w:left w:val="single" w:sz="6" w:space="0" w:color="auto"/>
              <w:bottom w:val="nil"/>
              <w:right w:val="nil"/>
            </w:tcBorders>
          </w:tcPr>
          <w:p w14:paraId="76AA34A1" w14:textId="77777777" w:rsidR="00C25679" w:rsidRPr="0055320E" w:rsidRDefault="00C25679" w:rsidP="0055320E">
            <w:pPr>
              <w:spacing w:before="120" w:after="60"/>
              <w:jc w:val="both"/>
              <w:rPr>
                <w:rFonts w:ascii="Verdana" w:hAnsi="Verdana" w:cs="Arial"/>
                <w:sz w:val="20"/>
                <w:szCs w:val="20"/>
              </w:rPr>
            </w:pPr>
            <w:r w:rsidRPr="0055320E">
              <w:rPr>
                <w:rFonts w:ascii="Verdana" w:hAnsi="Verdana" w:cs="Arial"/>
                <w:sz w:val="20"/>
                <w:szCs w:val="20"/>
              </w:rPr>
              <w:t>Job Description prepared by:</w:t>
            </w:r>
          </w:p>
        </w:tc>
        <w:tc>
          <w:tcPr>
            <w:tcW w:w="3330" w:type="dxa"/>
            <w:tcBorders>
              <w:top w:val="single" w:sz="6" w:space="0" w:color="auto"/>
              <w:left w:val="single" w:sz="6" w:space="0" w:color="auto"/>
              <w:bottom w:val="nil"/>
              <w:right w:val="single" w:sz="6" w:space="0" w:color="auto"/>
            </w:tcBorders>
          </w:tcPr>
          <w:p w14:paraId="7AB205A9" w14:textId="77777777" w:rsidR="00C25679" w:rsidRPr="0055320E" w:rsidRDefault="00C25679" w:rsidP="0055320E">
            <w:pPr>
              <w:spacing w:before="120" w:after="60"/>
              <w:jc w:val="both"/>
              <w:rPr>
                <w:rFonts w:ascii="Verdana" w:hAnsi="Verdana" w:cs="Arial"/>
                <w:sz w:val="20"/>
                <w:szCs w:val="20"/>
              </w:rPr>
            </w:pPr>
            <w:r w:rsidRPr="0055320E">
              <w:rPr>
                <w:rFonts w:ascii="Verdana" w:hAnsi="Verdana" w:cs="Arial"/>
                <w:sz w:val="20"/>
                <w:szCs w:val="20"/>
              </w:rPr>
              <w:t>Sign:</w:t>
            </w:r>
          </w:p>
        </w:tc>
        <w:tc>
          <w:tcPr>
            <w:tcW w:w="2070" w:type="dxa"/>
            <w:tcBorders>
              <w:top w:val="single" w:sz="6" w:space="0" w:color="auto"/>
              <w:left w:val="nil"/>
              <w:bottom w:val="single" w:sz="6" w:space="0" w:color="auto"/>
              <w:right w:val="single" w:sz="6" w:space="0" w:color="auto"/>
            </w:tcBorders>
          </w:tcPr>
          <w:p w14:paraId="1A902A4B" w14:textId="77777777" w:rsidR="00C25679" w:rsidRPr="0055320E" w:rsidRDefault="00C25679" w:rsidP="0055320E">
            <w:pPr>
              <w:spacing w:before="120" w:after="60"/>
              <w:jc w:val="both"/>
              <w:rPr>
                <w:rFonts w:ascii="Verdana" w:hAnsi="Verdana" w:cs="Arial"/>
                <w:sz w:val="20"/>
                <w:szCs w:val="20"/>
              </w:rPr>
            </w:pPr>
            <w:r w:rsidRPr="0055320E">
              <w:rPr>
                <w:rFonts w:ascii="Verdana" w:hAnsi="Verdana" w:cs="Arial"/>
                <w:sz w:val="20"/>
                <w:szCs w:val="20"/>
              </w:rPr>
              <w:t>Date:</w:t>
            </w:r>
          </w:p>
        </w:tc>
      </w:tr>
      <w:tr w:rsidR="00C25679" w:rsidRPr="0055320E" w14:paraId="0DA8E6E9" w14:textId="77777777" w:rsidTr="0055320E">
        <w:tblPrEx>
          <w:tblCellMar>
            <w:top w:w="0" w:type="dxa"/>
            <w:bottom w:w="0" w:type="dxa"/>
          </w:tblCellMar>
        </w:tblPrEx>
        <w:tc>
          <w:tcPr>
            <w:tcW w:w="4143" w:type="dxa"/>
            <w:tcBorders>
              <w:top w:val="single" w:sz="6" w:space="0" w:color="auto"/>
              <w:left w:val="single" w:sz="6" w:space="0" w:color="auto"/>
              <w:bottom w:val="single" w:sz="6" w:space="0" w:color="auto"/>
              <w:right w:val="nil"/>
            </w:tcBorders>
          </w:tcPr>
          <w:p w14:paraId="24178D91" w14:textId="77777777" w:rsidR="00C25679" w:rsidRPr="0055320E" w:rsidRDefault="00C25679" w:rsidP="0055320E">
            <w:pPr>
              <w:spacing w:before="120" w:after="60"/>
              <w:jc w:val="both"/>
              <w:rPr>
                <w:rFonts w:ascii="Verdana" w:hAnsi="Verdana"/>
                <w:sz w:val="20"/>
                <w:szCs w:val="20"/>
              </w:rPr>
            </w:pPr>
            <w:r w:rsidRPr="0055320E">
              <w:rPr>
                <w:rFonts w:ascii="Verdana" w:hAnsi="Verdana"/>
                <w:sz w:val="20"/>
                <w:szCs w:val="20"/>
              </w:rPr>
              <w:t>Agreed correct by Postholder:</w:t>
            </w:r>
          </w:p>
        </w:tc>
        <w:tc>
          <w:tcPr>
            <w:tcW w:w="3330" w:type="dxa"/>
            <w:tcBorders>
              <w:top w:val="single" w:sz="6" w:space="0" w:color="auto"/>
              <w:left w:val="single" w:sz="6" w:space="0" w:color="auto"/>
              <w:bottom w:val="nil"/>
              <w:right w:val="single" w:sz="6" w:space="0" w:color="auto"/>
            </w:tcBorders>
          </w:tcPr>
          <w:p w14:paraId="369EB3E4" w14:textId="77777777" w:rsidR="00C25679" w:rsidRPr="0055320E" w:rsidRDefault="00C25679" w:rsidP="0055320E">
            <w:pPr>
              <w:spacing w:before="120" w:after="60"/>
              <w:jc w:val="both"/>
              <w:rPr>
                <w:rFonts w:ascii="Verdana" w:hAnsi="Verdana"/>
                <w:sz w:val="20"/>
                <w:szCs w:val="20"/>
              </w:rPr>
            </w:pPr>
            <w:r w:rsidRPr="0055320E">
              <w:rPr>
                <w:rFonts w:ascii="Verdana" w:hAnsi="Verdana"/>
                <w:sz w:val="20"/>
                <w:szCs w:val="20"/>
              </w:rPr>
              <w:t>Sign:</w:t>
            </w:r>
          </w:p>
        </w:tc>
        <w:tc>
          <w:tcPr>
            <w:tcW w:w="2070" w:type="dxa"/>
            <w:tcBorders>
              <w:top w:val="single" w:sz="6" w:space="0" w:color="auto"/>
              <w:left w:val="nil"/>
              <w:bottom w:val="single" w:sz="6" w:space="0" w:color="auto"/>
              <w:right w:val="single" w:sz="6" w:space="0" w:color="auto"/>
            </w:tcBorders>
          </w:tcPr>
          <w:p w14:paraId="0167FEDC" w14:textId="77777777" w:rsidR="00C25679" w:rsidRPr="0055320E" w:rsidRDefault="00C25679" w:rsidP="0055320E">
            <w:pPr>
              <w:spacing w:before="120" w:after="60"/>
              <w:jc w:val="both"/>
              <w:rPr>
                <w:rFonts w:ascii="Verdana" w:hAnsi="Verdana"/>
                <w:sz w:val="20"/>
                <w:szCs w:val="20"/>
              </w:rPr>
            </w:pPr>
            <w:r w:rsidRPr="0055320E">
              <w:rPr>
                <w:rFonts w:ascii="Verdana" w:hAnsi="Verdana"/>
                <w:sz w:val="20"/>
                <w:szCs w:val="20"/>
              </w:rPr>
              <w:t>Date:</w:t>
            </w:r>
          </w:p>
        </w:tc>
      </w:tr>
      <w:tr w:rsidR="00C25679" w:rsidRPr="0055320E" w14:paraId="2F642388" w14:textId="77777777" w:rsidTr="0055320E">
        <w:tblPrEx>
          <w:tblCellMar>
            <w:top w:w="0" w:type="dxa"/>
            <w:bottom w:w="0" w:type="dxa"/>
          </w:tblCellMar>
        </w:tblPrEx>
        <w:tc>
          <w:tcPr>
            <w:tcW w:w="4143" w:type="dxa"/>
            <w:tcBorders>
              <w:top w:val="nil"/>
              <w:left w:val="single" w:sz="6" w:space="0" w:color="auto"/>
              <w:bottom w:val="single" w:sz="6" w:space="0" w:color="auto"/>
              <w:right w:val="nil"/>
            </w:tcBorders>
          </w:tcPr>
          <w:p w14:paraId="23AF39D6" w14:textId="77777777" w:rsidR="00C25679" w:rsidRPr="0055320E" w:rsidRDefault="00C25679" w:rsidP="0055320E">
            <w:pPr>
              <w:spacing w:before="120" w:after="60"/>
              <w:jc w:val="both"/>
              <w:rPr>
                <w:rFonts w:ascii="Verdana" w:hAnsi="Verdana"/>
                <w:sz w:val="20"/>
                <w:szCs w:val="20"/>
              </w:rPr>
            </w:pPr>
            <w:r w:rsidRPr="0055320E">
              <w:rPr>
                <w:rFonts w:ascii="Verdana" w:hAnsi="Verdana"/>
                <w:sz w:val="20"/>
                <w:szCs w:val="20"/>
              </w:rPr>
              <w:t>Agreed correct by Supervisor/Manager:</w:t>
            </w:r>
          </w:p>
        </w:tc>
        <w:tc>
          <w:tcPr>
            <w:tcW w:w="3330" w:type="dxa"/>
            <w:tcBorders>
              <w:top w:val="single" w:sz="6" w:space="0" w:color="auto"/>
              <w:left w:val="single" w:sz="6" w:space="0" w:color="auto"/>
              <w:bottom w:val="single" w:sz="6" w:space="0" w:color="auto"/>
              <w:right w:val="single" w:sz="6" w:space="0" w:color="auto"/>
            </w:tcBorders>
          </w:tcPr>
          <w:p w14:paraId="144A86C5" w14:textId="77777777" w:rsidR="00C25679" w:rsidRPr="0055320E" w:rsidRDefault="00C25679" w:rsidP="0055320E">
            <w:pPr>
              <w:spacing w:before="120" w:after="60"/>
              <w:jc w:val="both"/>
              <w:rPr>
                <w:rFonts w:ascii="Verdana" w:hAnsi="Verdana"/>
                <w:sz w:val="20"/>
                <w:szCs w:val="20"/>
              </w:rPr>
            </w:pPr>
            <w:r w:rsidRPr="0055320E">
              <w:rPr>
                <w:rFonts w:ascii="Verdana" w:hAnsi="Verdana"/>
                <w:sz w:val="20"/>
                <w:szCs w:val="20"/>
              </w:rPr>
              <w:t>Sign:</w:t>
            </w:r>
          </w:p>
        </w:tc>
        <w:tc>
          <w:tcPr>
            <w:tcW w:w="2070" w:type="dxa"/>
            <w:tcBorders>
              <w:top w:val="single" w:sz="6" w:space="0" w:color="auto"/>
              <w:left w:val="nil"/>
              <w:bottom w:val="single" w:sz="6" w:space="0" w:color="auto"/>
              <w:right w:val="single" w:sz="6" w:space="0" w:color="auto"/>
            </w:tcBorders>
          </w:tcPr>
          <w:p w14:paraId="0A21025B" w14:textId="77777777" w:rsidR="00C25679" w:rsidRPr="0055320E" w:rsidRDefault="00C25679" w:rsidP="0055320E">
            <w:pPr>
              <w:spacing w:before="120" w:after="60"/>
              <w:jc w:val="both"/>
              <w:rPr>
                <w:rFonts w:ascii="Verdana" w:hAnsi="Verdana"/>
                <w:sz w:val="20"/>
                <w:szCs w:val="20"/>
              </w:rPr>
            </w:pPr>
            <w:r w:rsidRPr="0055320E">
              <w:rPr>
                <w:rFonts w:ascii="Verdana" w:hAnsi="Verdana"/>
                <w:sz w:val="20"/>
                <w:szCs w:val="20"/>
              </w:rPr>
              <w:t>Date:</w:t>
            </w:r>
          </w:p>
        </w:tc>
      </w:tr>
    </w:tbl>
    <w:p w14:paraId="2FB3D8A9" w14:textId="77777777" w:rsidR="00C25679" w:rsidRPr="00EC3D56" w:rsidRDefault="00C25679" w:rsidP="0055320E">
      <w:pPr>
        <w:pStyle w:val="Heading1"/>
        <w:keepNext/>
        <w:spacing w:before="120" w:after="120"/>
        <w:jc w:val="center"/>
        <w:rPr>
          <w:rFonts w:ascii="Verdana" w:hAnsi="Verdana" w:cs="Arial"/>
          <w:sz w:val="22"/>
          <w:szCs w:val="22"/>
          <w:u w:val="single"/>
        </w:rPr>
      </w:pPr>
      <w:r w:rsidRPr="00EC3D56">
        <w:rPr>
          <w:rFonts w:ascii="Verdana" w:hAnsi="Verdana" w:cs="Arial"/>
          <w:sz w:val="22"/>
          <w:szCs w:val="22"/>
          <w:u w:val="single"/>
        </w:rPr>
        <w:lastRenderedPageBreak/>
        <w:t>PERSON SPECIFICATION</w:t>
      </w:r>
    </w:p>
    <w:p w14:paraId="218B88BA" w14:textId="77777777" w:rsidR="00C25679" w:rsidRPr="00EC3D56" w:rsidRDefault="00C25679">
      <w:pPr>
        <w:jc w:val="center"/>
        <w:rPr>
          <w:rFonts w:ascii="Verdana" w:hAnsi="Verdana" w:cs="Arial"/>
          <w:sz w:val="22"/>
          <w:szCs w:val="22"/>
          <w:u w:val="single"/>
        </w:rPr>
      </w:pPr>
    </w:p>
    <w:p w14:paraId="010901AE" w14:textId="77777777" w:rsidR="00C25679" w:rsidRPr="00EC3D56" w:rsidRDefault="00C25679">
      <w:pPr>
        <w:jc w:val="center"/>
        <w:rPr>
          <w:rFonts w:ascii="Verdana" w:hAnsi="Verdana" w:cs="Arial"/>
          <w:sz w:val="22"/>
          <w:szCs w:val="22"/>
          <w:u w:val="single"/>
        </w:rPr>
      </w:pPr>
      <w:r w:rsidRPr="00EC3D56">
        <w:rPr>
          <w:rFonts w:ascii="Verdana" w:hAnsi="Verdana" w:cs="Arial"/>
          <w:sz w:val="22"/>
          <w:szCs w:val="22"/>
          <w:u w:val="single"/>
        </w:rPr>
        <w:t>ADMINISTRATION &amp; ORGANISATION ASSISTANT</w:t>
      </w:r>
    </w:p>
    <w:p w14:paraId="51923196" w14:textId="77777777" w:rsidR="00C25679" w:rsidRPr="00EC3D56" w:rsidRDefault="00C25679">
      <w:pPr>
        <w:jc w:val="center"/>
        <w:rPr>
          <w:rFonts w:ascii="Verdana" w:hAnsi="Verdana" w:cs="Arial"/>
          <w:sz w:val="22"/>
          <w:szCs w:val="22"/>
          <w:u w:val="single"/>
        </w:rPr>
      </w:pPr>
      <w:r w:rsidRPr="00EC3D56">
        <w:rPr>
          <w:rFonts w:ascii="Verdana" w:hAnsi="Verdana" w:cs="Arial"/>
          <w:sz w:val="22"/>
          <w:szCs w:val="22"/>
          <w:u w:val="single"/>
        </w:rPr>
        <w:t>(LEVEL 2)</w:t>
      </w:r>
    </w:p>
    <w:p w14:paraId="7085209E" w14:textId="77777777" w:rsidR="00C25679" w:rsidRPr="00EC3D56" w:rsidRDefault="00C25679">
      <w:pPr>
        <w:jc w:val="both"/>
        <w:rPr>
          <w:rFonts w:ascii="Verdana" w:hAnsi="Verdana" w:cs="Arial"/>
          <w:sz w:val="22"/>
          <w:szCs w:val="22"/>
          <w:u w:val="single"/>
        </w:rPr>
      </w:pPr>
    </w:p>
    <w:p w14:paraId="3E414848" w14:textId="77777777" w:rsidR="00C25679" w:rsidRPr="00EC3D56" w:rsidRDefault="00C25679">
      <w:pPr>
        <w:jc w:val="both"/>
        <w:rPr>
          <w:rFonts w:ascii="Verdana" w:hAnsi="Verdana" w:cs="Arial"/>
          <w:sz w:val="22"/>
          <w:szCs w:val="22"/>
          <w:u w:val="single"/>
        </w:rPr>
      </w:pPr>
    </w:p>
    <w:tbl>
      <w:tblPr>
        <w:tblW w:w="10678" w:type="dxa"/>
        <w:tblInd w:w="-1013" w:type="dxa"/>
        <w:tblLayout w:type="fixed"/>
        <w:tblLook w:val="0000" w:firstRow="0" w:lastRow="0" w:firstColumn="0" w:lastColumn="0" w:noHBand="0" w:noVBand="0"/>
      </w:tblPr>
      <w:tblGrid>
        <w:gridCol w:w="1908"/>
        <w:gridCol w:w="5544"/>
        <w:gridCol w:w="1613"/>
        <w:gridCol w:w="1613"/>
      </w:tblGrid>
      <w:tr w:rsidR="00C25679" w:rsidRPr="00EC3D56" w14:paraId="391D5638" w14:textId="77777777" w:rsidTr="00387592">
        <w:tblPrEx>
          <w:tblCellMar>
            <w:top w:w="0" w:type="dxa"/>
            <w:bottom w:w="0" w:type="dxa"/>
          </w:tblCellMar>
        </w:tblPrEx>
        <w:tc>
          <w:tcPr>
            <w:tcW w:w="1908" w:type="dxa"/>
            <w:tcBorders>
              <w:top w:val="single" w:sz="12" w:space="0" w:color="auto"/>
              <w:left w:val="single" w:sz="12" w:space="0" w:color="auto"/>
              <w:bottom w:val="single" w:sz="8" w:space="0" w:color="auto"/>
              <w:right w:val="single" w:sz="8" w:space="0" w:color="auto"/>
            </w:tcBorders>
          </w:tcPr>
          <w:p w14:paraId="697EC7CC" w14:textId="77777777" w:rsidR="00C25679" w:rsidRPr="00EC3D56" w:rsidRDefault="00C25679">
            <w:pPr>
              <w:spacing w:before="120" w:after="120"/>
              <w:jc w:val="center"/>
              <w:rPr>
                <w:rFonts w:ascii="Verdana" w:hAnsi="Verdana"/>
                <w:sz w:val="20"/>
                <w:szCs w:val="22"/>
                <w:u w:val="single"/>
              </w:rPr>
            </w:pPr>
            <w:r w:rsidRPr="00EC3D56">
              <w:rPr>
                <w:rFonts w:ascii="Verdana" w:hAnsi="Verdana"/>
                <w:sz w:val="20"/>
                <w:szCs w:val="22"/>
                <w:u w:val="single"/>
              </w:rPr>
              <w:t>ASSESSMENT METHOD</w:t>
            </w:r>
          </w:p>
        </w:tc>
        <w:tc>
          <w:tcPr>
            <w:tcW w:w="5544" w:type="dxa"/>
            <w:tcBorders>
              <w:top w:val="single" w:sz="12" w:space="0" w:color="auto"/>
              <w:left w:val="single" w:sz="8" w:space="0" w:color="auto"/>
              <w:bottom w:val="single" w:sz="8" w:space="0" w:color="auto"/>
              <w:right w:val="single" w:sz="8" w:space="0" w:color="auto"/>
            </w:tcBorders>
          </w:tcPr>
          <w:p w14:paraId="3FC3CE8D" w14:textId="77777777" w:rsidR="00C25679" w:rsidRPr="00EC3D56" w:rsidRDefault="00C25679">
            <w:pPr>
              <w:spacing w:before="120" w:after="120"/>
              <w:jc w:val="center"/>
              <w:rPr>
                <w:rFonts w:ascii="Verdana" w:hAnsi="Verdana"/>
                <w:sz w:val="20"/>
                <w:szCs w:val="22"/>
                <w:u w:val="single"/>
              </w:rPr>
            </w:pPr>
            <w:r w:rsidRPr="00EC3D56">
              <w:rPr>
                <w:rFonts w:ascii="Verdana" w:hAnsi="Verdana"/>
                <w:sz w:val="20"/>
                <w:szCs w:val="22"/>
                <w:u w:val="single"/>
              </w:rPr>
              <w:t>SHORT-LISTING CRITERIA</w:t>
            </w:r>
          </w:p>
        </w:tc>
        <w:tc>
          <w:tcPr>
            <w:tcW w:w="1613" w:type="dxa"/>
            <w:tcBorders>
              <w:top w:val="single" w:sz="12" w:space="0" w:color="auto"/>
              <w:left w:val="single" w:sz="8" w:space="0" w:color="auto"/>
              <w:bottom w:val="single" w:sz="8" w:space="0" w:color="auto"/>
              <w:right w:val="single" w:sz="8" w:space="0" w:color="auto"/>
            </w:tcBorders>
          </w:tcPr>
          <w:p w14:paraId="55D7D136" w14:textId="77777777" w:rsidR="00C25679" w:rsidRPr="00EC3D56" w:rsidRDefault="00C25679">
            <w:pPr>
              <w:spacing w:before="120" w:after="120"/>
              <w:jc w:val="center"/>
              <w:rPr>
                <w:rFonts w:ascii="Verdana" w:hAnsi="Verdana"/>
                <w:sz w:val="20"/>
                <w:szCs w:val="22"/>
                <w:u w:val="single"/>
              </w:rPr>
            </w:pPr>
            <w:r w:rsidRPr="00EC3D56">
              <w:rPr>
                <w:rFonts w:ascii="Verdana" w:hAnsi="Verdana"/>
                <w:sz w:val="20"/>
                <w:szCs w:val="22"/>
                <w:u w:val="single"/>
              </w:rPr>
              <w:t>ESSENTIAL</w:t>
            </w:r>
          </w:p>
        </w:tc>
        <w:tc>
          <w:tcPr>
            <w:tcW w:w="1613" w:type="dxa"/>
            <w:tcBorders>
              <w:top w:val="single" w:sz="12" w:space="0" w:color="auto"/>
              <w:left w:val="single" w:sz="8" w:space="0" w:color="auto"/>
              <w:bottom w:val="single" w:sz="8" w:space="0" w:color="auto"/>
              <w:right w:val="single" w:sz="12" w:space="0" w:color="auto"/>
            </w:tcBorders>
          </w:tcPr>
          <w:p w14:paraId="5381E43A" w14:textId="77777777" w:rsidR="00C25679" w:rsidRPr="00EC3D56" w:rsidRDefault="00C25679">
            <w:pPr>
              <w:spacing w:before="120" w:after="120"/>
              <w:jc w:val="center"/>
              <w:rPr>
                <w:rFonts w:ascii="Verdana" w:hAnsi="Verdana"/>
                <w:sz w:val="20"/>
                <w:szCs w:val="22"/>
                <w:u w:val="single"/>
              </w:rPr>
            </w:pPr>
            <w:r w:rsidRPr="00EC3D56">
              <w:rPr>
                <w:rFonts w:ascii="Verdana" w:hAnsi="Verdana"/>
                <w:sz w:val="20"/>
                <w:szCs w:val="22"/>
                <w:u w:val="single"/>
              </w:rPr>
              <w:t>DESIRABLE</w:t>
            </w:r>
          </w:p>
        </w:tc>
      </w:tr>
      <w:tr w:rsidR="00C25679" w:rsidRPr="00EC3D56" w14:paraId="38D50424" w14:textId="77777777" w:rsidTr="00387592">
        <w:tblPrEx>
          <w:tblCellMar>
            <w:top w:w="0" w:type="dxa"/>
            <w:bottom w:w="0" w:type="dxa"/>
          </w:tblCellMar>
        </w:tblPrEx>
        <w:tc>
          <w:tcPr>
            <w:tcW w:w="1908" w:type="dxa"/>
            <w:tcBorders>
              <w:top w:val="single" w:sz="8" w:space="0" w:color="auto"/>
              <w:left w:val="single" w:sz="12" w:space="0" w:color="auto"/>
              <w:bottom w:val="single" w:sz="8" w:space="0" w:color="auto"/>
              <w:right w:val="single" w:sz="8" w:space="0" w:color="auto"/>
            </w:tcBorders>
          </w:tcPr>
          <w:p w14:paraId="35817152" w14:textId="77777777" w:rsidR="00C25679" w:rsidRPr="00EC3D56" w:rsidRDefault="00C25679">
            <w:pPr>
              <w:spacing w:before="120" w:after="120"/>
              <w:rPr>
                <w:rFonts w:ascii="Verdana" w:hAnsi="Verdana" w:cs="Arial"/>
                <w:sz w:val="20"/>
                <w:szCs w:val="22"/>
              </w:rPr>
            </w:pPr>
          </w:p>
        </w:tc>
        <w:tc>
          <w:tcPr>
            <w:tcW w:w="5544" w:type="dxa"/>
            <w:tcBorders>
              <w:top w:val="single" w:sz="8" w:space="0" w:color="auto"/>
              <w:left w:val="single" w:sz="8" w:space="0" w:color="auto"/>
              <w:bottom w:val="single" w:sz="8" w:space="0" w:color="auto"/>
              <w:right w:val="single" w:sz="8" w:space="0" w:color="auto"/>
            </w:tcBorders>
          </w:tcPr>
          <w:p w14:paraId="41E51B80" w14:textId="77777777" w:rsidR="00C25679" w:rsidRPr="00EC3D56" w:rsidRDefault="00C25679">
            <w:pPr>
              <w:rPr>
                <w:rFonts w:ascii="Verdana" w:hAnsi="Verdana" w:cs="Arial"/>
                <w:sz w:val="20"/>
                <w:szCs w:val="22"/>
              </w:rPr>
            </w:pPr>
          </w:p>
          <w:p w14:paraId="0D5CC6A2" w14:textId="77777777" w:rsidR="00C25679" w:rsidRPr="00EC3D56" w:rsidRDefault="00C25679" w:rsidP="00EC3D56">
            <w:pPr>
              <w:numPr>
                <w:ilvl w:val="0"/>
                <w:numId w:val="1"/>
              </w:numPr>
              <w:rPr>
                <w:rFonts w:ascii="Verdana" w:hAnsi="Verdana" w:cs="Arial"/>
                <w:sz w:val="20"/>
                <w:szCs w:val="22"/>
              </w:rPr>
            </w:pPr>
            <w:r w:rsidRPr="00EC3D56">
              <w:rPr>
                <w:rFonts w:ascii="Verdana" w:hAnsi="Verdana" w:cs="Arial"/>
                <w:sz w:val="20"/>
                <w:szCs w:val="22"/>
              </w:rPr>
              <w:t>Experience of general clerical/administrative /financial work</w:t>
            </w:r>
            <w:r w:rsidR="00604443">
              <w:rPr>
                <w:rFonts w:ascii="Verdana" w:hAnsi="Verdana" w:cs="Arial"/>
                <w:sz w:val="20"/>
                <w:szCs w:val="22"/>
              </w:rPr>
              <w:t xml:space="preserve"> in a School Office</w:t>
            </w:r>
          </w:p>
          <w:p w14:paraId="3B3CF31E" w14:textId="77777777" w:rsidR="00C25679" w:rsidRPr="00EC3D56" w:rsidRDefault="00C25679" w:rsidP="00EC3D56">
            <w:pPr>
              <w:numPr>
                <w:ilvl w:val="0"/>
                <w:numId w:val="1"/>
              </w:numPr>
              <w:rPr>
                <w:rFonts w:ascii="Verdana" w:hAnsi="Verdana" w:cs="Arial"/>
                <w:sz w:val="20"/>
                <w:szCs w:val="22"/>
              </w:rPr>
            </w:pPr>
            <w:r w:rsidRPr="00EC3D56">
              <w:rPr>
                <w:rFonts w:ascii="Verdana" w:hAnsi="Verdana" w:cs="Arial"/>
                <w:sz w:val="20"/>
                <w:szCs w:val="22"/>
              </w:rPr>
              <w:t xml:space="preserve">Willingness to participate in relevant training and development opportunities. </w:t>
            </w:r>
          </w:p>
          <w:p w14:paraId="2C479D91" w14:textId="77777777" w:rsidR="00C25679" w:rsidRPr="00EC3D56" w:rsidRDefault="00891FCC" w:rsidP="00EC3D56">
            <w:pPr>
              <w:numPr>
                <w:ilvl w:val="0"/>
                <w:numId w:val="1"/>
              </w:numPr>
              <w:rPr>
                <w:rFonts w:ascii="Verdana" w:hAnsi="Verdana" w:cs="Arial"/>
                <w:sz w:val="20"/>
                <w:szCs w:val="22"/>
              </w:rPr>
            </w:pPr>
            <w:r w:rsidRPr="00EC3D56">
              <w:rPr>
                <w:rFonts w:ascii="Verdana" w:hAnsi="Verdana" w:cs="Arial"/>
                <w:sz w:val="20"/>
                <w:szCs w:val="22"/>
              </w:rPr>
              <w:t>You must have a</w:t>
            </w:r>
            <w:r w:rsidR="00C25679" w:rsidRPr="00EC3D56">
              <w:rPr>
                <w:rFonts w:ascii="Verdana" w:hAnsi="Verdana" w:cs="Arial"/>
                <w:sz w:val="20"/>
                <w:szCs w:val="22"/>
              </w:rPr>
              <w:t xml:space="preserve"> Level 2 qualification in English/Literacy and Mathematics/Numeracy </w:t>
            </w:r>
            <w:r w:rsidRPr="00EC3D56">
              <w:rPr>
                <w:rFonts w:ascii="Verdana" w:hAnsi="Verdana" w:cs="Arial"/>
                <w:sz w:val="20"/>
                <w:szCs w:val="22"/>
              </w:rPr>
              <w:t xml:space="preserve">or equivalent. </w:t>
            </w:r>
          </w:p>
          <w:p w14:paraId="52748B15" w14:textId="77777777" w:rsidR="00C25679" w:rsidRPr="00EC3D56" w:rsidRDefault="00C25679" w:rsidP="00EC3D56">
            <w:pPr>
              <w:numPr>
                <w:ilvl w:val="0"/>
                <w:numId w:val="1"/>
              </w:numPr>
              <w:rPr>
                <w:rFonts w:ascii="Verdana" w:hAnsi="Verdana" w:cs="Arial"/>
                <w:sz w:val="20"/>
                <w:szCs w:val="22"/>
              </w:rPr>
            </w:pPr>
            <w:r w:rsidRPr="00EC3D56">
              <w:rPr>
                <w:rFonts w:ascii="Verdana" w:hAnsi="Verdana" w:cs="Arial"/>
                <w:sz w:val="20"/>
                <w:szCs w:val="22"/>
              </w:rPr>
              <w:t>Willingness to atte</w:t>
            </w:r>
            <w:r w:rsidR="00891FCC" w:rsidRPr="00EC3D56">
              <w:rPr>
                <w:rFonts w:ascii="Verdana" w:hAnsi="Verdana" w:cs="Arial"/>
                <w:sz w:val="20"/>
                <w:szCs w:val="22"/>
              </w:rPr>
              <w:t>nd</w:t>
            </w:r>
            <w:r w:rsidR="00690C1D">
              <w:rPr>
                <w:rFonts w:ascii="Verdana" w:hAnsi="Verdana" w:cs="Arial"/>
                <w:sz w:val="20"/>
                <w:szCs w:val="22"/>
              </w:rPr>
              <w:t xml:space="preserve"> DFE</w:t>
            </w:r>
            <w:r w:rsidRPr="00EC3D56">
              <w:rPr>
                <w:rFonts w:ascii="Verdana" w:hAnsi="Verdana" w:cs="Arial"/>
                <w:sz w:val="20"/>
                <w:szCs w:val="22"/>
              </w:rPr>
              <w:t xml:space="preserve">s Induction training. </w:t>
            </w:r>
          </w:p>
          <w:p w14:paraId="5C088270" w14:textId="77777777" w:rsidR="00C25679" w:rsidRPr="00EC3D56" w:rsidRDefault="00C25679" w:rsidP="00EC3D56">
            <w:pPr>
              <w:numPr>
                <w:ilvl w:val="0"/>
                <w:numId w:val="1"/>
              </w:numPr>
              <w:rPr>
                <w:rFonts w:ascii="Verdana" w:hAnsi="Verdana" w:cs="Arial"/>
                <w:sz w:val="20"/>
                <w:szCs w:val="22"/>
              </w:rPr>
            </w:pPr>
            <w:r w:rsidRPr="00EC3D56">
              <w:rPr>
                <w:rFonts w:ascii="Verdana" w:hAnsi="Verdana" w:cs="Arial"/>
                <w:sz w:val="20"/>
                <w:szCs w:val="22"/>
              </w:rPr>
              <w:t>NVQ 2 or equivalent qualification or experience in relevant discipline.</w:t>
            </w:r>
          </w:p>
          <w:p w14:paraId="4D80EC69" w14:textId="77777777" w:rsidR="00C25679" w:rsidRPr="00EC3D56" w:rsidRDefault="00C25679" w:rsidP="00EC3D56">
            <w:pPr>
              <w:numPr>
                <w:ilvl w:val="0"/>
                <w:numId w:val="1"/>
              </w:numPr>
              <w:rPr>
                <w:rFonts w:ascii="Verdana" w:hAnsi="Verdana" w:cs="Arial"/>
                <w:sz w:val="20"/>
                <w:szCs w:val="22"/>
              </w:rPr>
            </w:pPr>
            <w:r w:rsidRPr="00EC3D56">
              <w:rPr>
                <w:rFonts w:ascii="Verdana" w:hAnsi="Verdana" w:cs="Arial"/>
                <w:sz w:val="20"/>
                <w:szCs w:val="22"/>
              </w:rPr>
              <w:t>Hold or have a willingness to obtain First Aid At Work Certificate</w:t>
            </w:r>
          </w:p>
          <w:p w14:paraId="65FA5D4C" w14:textId="77777777" w:rsidR="00C25679" w:rsidRPr="00EC3D56" w:rsidRDefault="00C25679">
            <w:pPr>
              <w:rPr>
                <w:rFonts w:ascii="Verdana" w:hAnsi="Verdana" w:cs="Arial"/>
                <w:sz w:val="20"/>
                <w:szCs w:val="22"/>
              </w:rPr>
            </w:pPr>
          </w:p>
        </w:tc>
        <w:tc>
          <w:tcPr>
            <w:tcW w:w="1613" w:type="dxa"/>
            <w:tcBorders>
              <w:top w:val="nil"/>
              <w:left w:val="single" w:sz="8" w:space="0" w:color="auto"/>
              <w:bottom w:val="single" w:sz="8" w:space="0" w:color="auto"/>
              <w:right w:val="single" w:sz="8" w:space="0" w:color="auto"/>
            </w:tcBorders>
          </w:tcPr>
          <w:p w14:paraId="50DA0EB1" w14:textId="77777777" w:rsidR="00C25679" w:rsidRPr="00EC3D56" w:rsidRDefault="00C25679">
            <w:pPr>
              <w:spacing w:before="120" w:after="120"/>
              <w:jc w:val="center"/>
              <w:rPr>
                <w:rFonts w:ascii="Verdana" w:hAnsi="Verdana" w:cs="Arial"/>
                <w:sz w:val="20"/>
                <w:szCs w:val="22"/>
              </w:rPr>
            </w:pPr>
            <w:r w:rsidRPr="00EC3D56">
              <w:rPr>
                <w:rFonts w:ascii="Verdana" w:hAnsi="Verdana" w:cs="Monotype Corsiva"/>
                <w:sz w:val="20"/>
                <w:szCs w:val="22"/>
              </w:rPr>
              <w:t>√</w:t>
            </w:r>
          </w:p>
        </w:tc>
        <w:tc>
          <w:tcPr>
            <w:tcW w:w="1613" w:type="dxa"/>
            <w:tcBorders>
              <w:top w:val="single" w:sz="8" w:space="0" w:color="auto"/>
              <w:left w:val="single" w:sz="8" w:space="0" w:color="auto"/>
              <w:bottom w:val="single" w:sz="8" w:space="0" w:color="auto"/>
              <w:right w:val="single" w:sz="12" w:space="0" w:color="auto"/>
            </w:tcBorders>
          </w:tcPr>
          <w:p w14:paraId="58726D39" w14:textId="77777777" w:rsidR="00C25679" w:rsidRPr="00EC3D56" w:rsidRDefault="00C25679">
            <w:pPr>
              <w:spacing w:before="120" w:after="120"/>
              <w:jc w:val="center"/>
              <w:rPr>
                <w:rFonts w:ascii="Verdana" w:hAnsi="Verdana" w:cs="Arial"/>
                <w:sz w:val="20"/>
                <w:szCs w:val="22"/>
              </w:rPr>
            </w:pPr>
          </w:p>
        </w:tc>
      </w:tr>
      <w:tr w:rsidR="00C25679" w:rsidRPr="00EC3D56" w14:paraId="571FCDE4" w14:textId="77777777" w:rsidTr="00387592">
        <w:tblPrEx>
          <w:tblCellMar>
            <w:top w:w="0" w:type="dxa"/>
            <w:bottom w:w="0" w:type="dxa"/>
          </w:tblCellMar>
        </w:tblPrEx>
        <w:tc>
          <w:tcPr>
            <w:tcW w:w="1908" w:type="dxa"/>
            <w:tcBorders>
              <w:top w:val="single" w:sz="8" w:space="0" w:color="auto"/>
              <w:left w:val="single" w:sz="12" w:space="0" w:color="auto"/>
              <w:bottom w:val="single" w:sz="8" w:space="0" w:color="auto"/>
              <w:right w:val="single" w:sz="8" w:space="0" w:color="auto"/>
            </w:tcBorders>
          </w:tcPr>
          <w:p w14:paraId="5F0CAA26" w14:textId="77777777" w:rsidR="00C25679" w:rsidRPr="00EC3D56" w:rsidRDefault="00C25679">
            <w:pPr>
              <w:spacing w:before="120" w:after="120"/>
              <w:rPr>
                <w:rFonts w:ascii="Verdana" w:hAnsi="Verdana"/>
                <w:sz w:val="20"/>
                <w:szCs w:val="22"/>
              </w:rPr>
            </w:pPr>
          </w:p>
        </w:tc>
        <w:tc>
          <w:tcPr>
            <w:tcW w:w="5544" w:type="dxa"/>
            <w:tcBorders>
              <w:top w:val="single" w:sz="8" w:space="0" w:color="auto"/>
              <w:left w:val="single" w:sz="8" w:space="0" w:color="auto"/>
              <w:bottom w:val="single" w:sz="8" w:space="0" w:color="auto"/>
              <w:right w:val="single" w:sz="8" w:space="0" w:color="auto"/>
            </w:tcBorders>
          </w:tcPr>
          <w:p w14:paraId="03E8622E" w14:textId="77777777" w:rsidR="00C25679" w:rsidRPr="00EC3D56" w:rsidRDefault="00C25679">
            <w:pPr>
              <w:rPr>
                <w:rFonts w:ascii="Verdana" w:hAnsi="Verdana" w:cs="Arial"/>
                <w:sz w:val="20"/>
                <w:szCs w:val="22"/>
              </w:rPr>
            </w:pPr>
          </w:p>
          <w:p w14:paraId="050B212F" w14:textId="77777777" w:rsidR="00C25679" w:rsidRPr="00EC3D56" w:rsidRDefault="00C25679" w:rsidP="00EC3D56">
            <w:pPr>
              <w:numPr>
                <w:ilvl w:val="0"/>
                <w:numId w:val="2"/>
              </w:numPr>
              <w:rPr>
                <w:rFonts w:ascii="Verdana" w:hAnsi="Verdana" w:cs="Arial"/>
                <w:sz w:val="20"/>
                <w:szCs w:val="22"/>
              </w:rPr>
            </w:pPr>
            <w:r w:rsidRPr="00EC3D56">
              <w:rPr>
                <w:rFonts w:ascii="Verdana" w:hAnsi="Verdana" w:cs="Arial"/>
                <w:sz w:val="20"/>
                <w:szCs w:val="22"/>
              </w:rPr>
              <w:t>Ability to work effectively within a team environment, understanding classroom roles and responsibilities.</w:t>
            </w:r>
          </w:p>
          <w:p w14:paraId="1704AA78" w14:textId="77777777" w:rsidR="00C25679" w:rsidRPr="00EC3D56" w:rsidRDefault="00C25679" w:rsidP="00EC3D56">
            <w:pPr>
              <w:numPr>
                <w:ilvl w:val="0"/>
                <w:numId w:val="2"/>
              </w:numPr>
              <w:rPr>
                <w:rFonts w:ascii="Verdana" w:hAnsi="Verdana" w:cs="Arial"/>
                <w:sz w:val="20"/>
                <w:szCs w:val="22"/>
              </w:rPr>
            </w:pPr>
            <w:r w:rsidRPr="00EC3D56">
              <w:rPr>
                <w:rFonts w:ascii="Verdana" w:hAnsi="Verdana" w:cs="Arial"/>
                <w:sz w:val="20"/>
                <w:szCs w:val="22"/>
              </w:rPr>
              <w:t xml:space="preserve">Ability to build and maintain effective working relationships </w:t>
            </w:r>
            <w:r w:rsidR="0055320E">
              <w:rPr>
                <w:rFonts w:ascii="Verdana" w:hAnsi="Verdana" w:cs="Arial"/>
                <w:sz w:val="20"/>
                <w:szCs w:val="22"/>
              </w:rPr>
              <w:t>with all pupils and colleagues.</w:t>
            </w:r>
          </w:p>
          <w:p w14:paraId="290C7F62" w14:textId="77777777" w:rsidR="00C25679" w:rsidRPr="00EC3D56" w:rsidRDefault="00C25679" w:rsidP="00EC3D56">
            <w:pPr>
              <w:numPr>
                <w:ilvl w:val="0"/>
                <w:numId w:val="2"/>
              </w:numPr>
              <w:rPr>
                <w:rFonts w:ascii="Verdana" w:hAnsi="Verdana" w:cs="Arial"/>
                <w:sz w:val="20"/>
                <w:szCs w:val="22"/>
              </w:rPr>
            </w:pPr>
            <w:r w:rsidRPr="00EC3D56">
              <w:rPr>
                <w:rFonts w:ascii="Verdana" w:hAnsi="Verdana" w:cs="Arial"/>
                <w:sz w:val="20"/>
                <w:szCs w:val="22"/>
              </w:rPr>
              <w:t>Ability to promote a positive ethos and role model positive attributes.</w:t>
            </w:r>
          </w:p>
          <w:p w14:paraId="5F7F9882" w14:textId="77777777" w:rsidR="00C25679" w:rsidRPr="00EC3D56" w:rsidRDefault="00C25679" w:rsidP="00EC3D56">
            <w:pPr>
              <w:numPr>
                <w:ilvl w:val="0"/>
                <w:numId w:val="2"/>
              </w:numPr>
              <w:rPr>
                <w:rFonts w:ascii="Verdana" w:hAnsi="Verdana" w:cs="Arial"/>
                <w:sz w:val="20"/>
                <w:szCs w:val="22"/>
              </w:rPr>
            </w:pPr>
            <w:r w:rsidRPr="00EC3D56">
              <w:rPr>
                <w:rFonts w:ascii="Verdana" w:hAnsi="Verdana" w:cs="Arial"/>
                <w:sz w:val="20"/>
                <w:szCs w:val="22"/>
              </w:rPr>
              <w:t>Ability to continually develop and extend own working practices.</w:t>
            </w:r>
          </w:p>
          <w:p w14:paraId="3D0A9F20" w14:textId="77777777" w:rsidR="00C25679" w:rsidRPr="00EC3D56" w:rsidRDefault="00C25679" w:rsidP="00EC3D56">
            <w:pPr>
              <w:numPr>
                <w:ilvl w:val="0"/>
                <w:numId w:val="2"/>
              </w:numPr>
              <w:rPr>
                <w:rFonts w:ascii="Verdana" w:hAnsi="Verdana" w:cs="Arial"/>
                <w:sz w:val="20"/>
                <w:szCs w:val="22"/>
              </w:rPr>
            </w:pPr>
            <w:r w:rsidRPr="00EC3D56">
              <w:rPr>
                <w:rFonts w:ascii="Verdana" w:hAnsi="Verdana" w:cs="Arial"/>
                <w:sz w:val="20"/>
                <w:szCs w:val="22"/>
              </w:rPr>
              <w:t>Effective use of ICT packages</w:t>
            </w:r>
          </w:p>
          <w:p w14:paraId="5B8757AE" w14:textId="77777777" w:rsidR="00C25679" w:rsidRPr="00EC3D56" w:rsidRDefault="00C25679" w:rsidP="00EC3D56">
            <w:pPr>
              <w:numPr>
                <w:ilvl w:val="0"/>
                <w:numId w:val="2"/>
              </w:numPr>
              <w:rPr>
                <w:rFonts w:ascii="Verdana" w:hAnsi="Verdana" w:cs="Arial"/>
                <w:sz w:val="20"/>
                <w:szCs w:val="22"/>
              </w:rPr>
            </w:pPr>
            <w:r w:rsidRPr="00EC3D56">
              <w:rPr>
                <w:rFonts w:ascii="Verdana" w:hAnsi="Verdana" w:cs="Arial"/>
                <w:sz w:val="20"/>
                <w:szCs w:val="22"/>
              </w:rPr>
              <w:t>Book keeping skills</w:t>
            </w:r>
          </w:p>
          <w:p w14:paraId="723B8BDE" w14:textId="77777777" w:rsidR="00C25679" w:rsidRPr="00EC3D56" w:rsidRDefault="00C25679" w:rsidP="00EC3D56">
            <w:pPr>
              <w:numPr>
                <w:ilvl w:val="0"/>
                <w:numId w:val="2"/>
              </w:numPr>
              <w:rPr>
                <w:rFonts w:ascii="Verdana" w:hAnsi="Verdana" w:cs="Arial"/>
                <w:sz w:val="20"/>
                <w:szCs w:val="22"/>
              </w:rPr>
            </w:pPr>
            <w:r w:rsidRPr="00EC3D56">
              <w:rPr>
                <w:rFonts w:ascii="Verdana" w:hAnsi="Verdana" w:cs="Arial"/>
                <w:sz w:val="20"/>
                <w:szCs w:val="22"/>
              </w:rPr>
              <w:t>Ability to communicate well and have a good telephone manner.</w:t>
            </w:r>
          </w:p>
          <w:p w14:paraId="7171C5CC" w14:textId="77777777" w:rsidR="00C25679" w:rsidRPr="00EC3D56" w:rsidRDefault="00C25679">
            <w:pPr>
              <w:rPr>
                <w:rFonts w:ascii="Verdana" w:hAnsi="Verdana" w:cs="Arial"/>
                <w:sz w:val="20"/>
                <w:szCs w:val="22"/>
              </w:rPr>
            </w:pPr>
          </w:p>
        </w:tc>
        <w:tc>
          <w:tcPr>
            <w:tcW w:w="1613" w:type="dxa"/>
            <w:tcBorders>
              <w:top w:val="nil"/>
              <w:left w:val="single" w:sz="8" w:space="0" w:color="auto"/>
              <w:bottom w:val="single" w:sz="8" w:space="0" w:color="auto"/>
              <w:right w:val="single" w:sz="8" w:space="0" w:color="auto"/>
            </w:tcBorders>
          </w:tcPr>
          <w:p w14:paraId="34BE1095" w14:textId="77777777" w:rsidR="00C25679" w:rsidRPr="00EC3D56" w:rsidRDefault="00C25679">
            <w:pPr>
              <w:spacing w:before="120" w:after="120"/>
              <w:jc w:val="center"/>
              <w:rPr>
                <w:rFonts w:ascii="Verdana" w:hAnsi="Verdana" w:cs="Arial"/>
                <w:sz w:val="20"/>
                <w:szCs w:val="22"/>
                <w:lang w:val="en-GB"/>
              </w:rPr>
            </w:pPr>
            <w:r w:rsidRPr="00EC3D56">
              <w:rPr>
                <w:rFonts w:ascii="Verdana" w:hAnsi="Verdana" w:cs="Monotype Corsiva"/>
                <w:sz w:val="20"/>
                <w:szCs w:val="22"/>
                <w:lang w:val="en-GB"/>
              </w:rPr>
              <w:t>√</w:t>
            </w:r>
          </w:p>
        </w:tc>
        <w:tc>
          <w:tcPr>
            <w:tcW w:w="1613" w:type="dxa"/>
            <w:tcBorders>
              <w:top w:val="single" w:sz="8" w:space="0" w:color="auto"/>
              <w:left w:val="single" w:sz="8" w:space="0" w:color="auto"/>
              <w:bottom w:val="single" w:sz="8" w:space="0" w:color="auto"/>
              <w:right w:val="single" w:sz="12" w:space="0" w:color="auto"/>
            </w:tcBorders>
          </w:tcPr>
          <w:p w14:paraId="7A8EE623" w14:textId="77777777" w:rsidR="00C25679" w:rsidRPr="00EC3D56" w:rsidRDefault="00C25679">
            <w:pPr>
              <w:spacing w:before="120" w:after="120"/>
              <w:jc w:val="center"/>
              <w:rPr>
                <w:rFonts w:ascii="Verdana" w:hAnsi="Verdana" w:cs="Arial"/>
                <w:sz w:val="20"/>
                <w:szCs w:val="22"/>
              </w:rPr>
            </w:pPr>
          </w:p>
        </w:tc>
      </w:tr>
      <w:tr w:rsidR="00C25679" w:rsidRPr="00EC3D56" w14:paraId="1BE1A456" w14:textId="77777777" w:rsidTr="00387592">
        <w:tblPrEx>
          <w:tblCellMar>
            <w:top w:w="0" w:type="dxa"/>
            <w:bottom w:w="0" w:type="dxa"/>
          </w:tblCellMar>
        </w:tblPrEx>
        <w:tc>
          <w:tcPr>
            <w:tcW w:w="1908" w:type="dxa"/>
            <w:tcBorders>
              <w:top w:val="single" w:sz="8" w:space="0" w:color="auto"/>
              <w:left w:val="single" w:sz="12" w:space="0" w:color="auto"/>
              <w:bottom w:val="single" w:sz="12" w:space="0" w:color="auto"/>
              <w:right w:val="single" w:sz="8" w:space="0" w:color="auto"/>
            </w:tcBorders>
          </w:tcPr>
          <w:p w14:paraId="7A2A835C" w14:textId="77777777" w:rsidR="00C25679" w:rsidRPr="00EC3D56" w:rsidRDefault="00C25679">
            <w:pPr>
              <w:spacing w:before="120" w:after="120"/>
              <w:rPr>
                <w:rFonts w:ascii="Verdana" w:hAnsi="Verdana"/>
                <w:sz w:val="20"/>
                <w:szCs w:val="22"/>
              </w:rPr>
            </w:pPr>
          </w:p>
        </w:tc>
        <w:tc>
          <w:tcPr>
            <w:tcW w:w="5544" w:type="dxa"/>
            <w:tcBorders>
              <w:top w:val="single" w:sz="8" w:space="0" w:color="auto"/>
              <w:left w:val="single" w:sz="8" w:space="0" w:color="auto"/>
              <w:bottom w:val="single" w:sz="12" w:space="0" w:color="auto"/>
              <w:right w:val="single" w:sz="8" w:space="0" w:color="auto"/>
            </w:tcBorders>
          </w:tcPr>
          <w:p w14:paraId="4BFE50F7" w14:textId="77777777" w:rsidR="00C25679" w:rsidRPr="00EC3D56" w:rsidRDefault="00C25679">
            <w:pPr>
              <w:rPr>
                <w:rFonts w:ascii="Verdana" w:hAnsi="Verdana" w:cs="Arial"/>
                <w:sz w:val="20"/>
                <w:szCs w:val="22"/>
              </w:rPr>
            </w:pPr>
          </w:p>
          <w:p w14:paraId="7674E6F9" w14:textId="77777777" w:rsidR="00C25679" w:rsidRPr="00EC3D56" w:rsidRDefault="00C25679" w:rsidP="00EC3D56">
            <w:pPr>
              <w:numPr>
                <w:ilvl w:val="0"/>
                <w:numId w:val="3"/>
              </w:numPr>
              <w:rPr>
                <w:rFonts w:ascii="Verdana" w:hAnsi="Verdana" w:cs="Arial"/>
                <w:sz w:val="20"/>
                <w:szCs w:val="22"/>
              </w:rPr>
            </w:pPr>
            <w:r w:rsidRPr="00EC3D56">
              <w:rPr>
                <w:rFonts w:ascii="Verdana" w:hAnsi="Verdana" w:cs="Arial"/>
                <w:sz w:val="20"/>
                <w:szCs w:val="22"/>
              </w:rPr>
              <w:t>Word processing qualification.</w:t>
            </w:r>
          </w:p>
          <w:p w14:paraId="7DCDD717" w14:textId="77777777" w:rsidR="00C25679" w:rsidRPr="00EC3D56" w:rsidRDefault="00C25679" w:rsidP="00EC3D56">
            <w:pPr>
              <w:numPr>
                <w:ilvl w:val="0"/>
                <w:numId w:val="3"/>
              </w:numPr>
              <w:rPr>
                <w:rFonts w:ascii="Verdana" w:hAnsi="Verdana" w:cs="Arial"/>
                <w:sz w:val="20"/>
                <w:szCs w:val="22"/>
              </w:rPr>
            </w:pPr>
            <w:r w:rsidRPr="00EC3D56">
              <w:rPr>
                <w:rFonts w:ascii="Verdana" w:hAnsi="Verdana" w:cs="Arial"/>
                <w:sz w:val="20"/>
                <w:szCs w:val="22"/>
              </w:rPr>
              <w:t>Cash handling experience.</w:t>
            </w:r>
          </w:p>
          <w:p w14:paraId="5CC17847" w14:textId="77777777" w:rsidR="00C25679" w:rsidRDefault="00C25679" w:rsidP="00EC3D56">
            <w:pPr>
              <w:numPr>
                <w:ilvl w:val="0"/>
                <w:numId w:val="3"/>
              </w:numPr>
              <w:rPr>
                <w:rFonts w:ascii="Verdana" w:hAnsi="Verdana" w:cs="Arial"/>
                <w:sz w:val="20"/>
                <w:szCs w:val="22"/>
              </w:rPr>
            </w:pPr>
            <w:r w:rsidRPr="00EC3D56">
              <w:rPr>
                <w:rFonts w:ascii="Verdana" w:hAnsi="Verdana" w:cs="Arial"/>
                <w:sz w:val="20"/>
                <w:szCs w:val="22"/>
              </w:rPr>
              <w:t>Working with children in a paid or voluntary capacity.</w:t>
            </w:r>
          </w:p>
          <w:p w14:paraId="05301D6E" w14:textId="77777777" w:rsidR="00561707" w:rsidRPr="00EC3D56" w:rsidRDefault="00561707" w:rsidP="00EC3D56">
            <w:pPr>
              <w:numPr>
                <w:ilvl w:val="0"/>
                <w:numId w:val="3"/>
              </w:numPr>
              <w:rPr>
                <w:rFonts w:ascii="Verdana" w:hAnsi="Verdana" w:cs="Arial"/>
                <w:sz w:val="20"/>
                <w:szCs w:val="22"/>
              </w:rPr>
            </w:pPr>
            <w:r>
              <w:rPr>
                <w:rFonts w:ascii="Verdana" w:hAnsi="Verdana" w:cs="Arial"/>
                <w:sz w:val="20"/>
                <w:szCs w:val="22"/>
              </w:rPr>
              <w:t>Working in school office.</w:t>
            </w:r>
          </w:p>
          <w:p w14:paraId="21E5AC13" w14:textId="77777777" w:rsidR="00C25679" w:rsidRPr="00EC3D56" w:rsidRDefault="00C25679" w:rsidP="00EC3D56">
            <w:pPr>
              <w:rPr>
                <w:rFonts w:ascii="Verdana" w:hAnsi="Verdana" w:cs="Arial"/>
                <w:sz w:val="20"/>
                <w:szCs w:val="22"/>
              </w:rPr>
            </w:pPr>
          </w:p>
        </w:tc>
        <w:tc>
          <w:tcPr>
            <w:tcW w:w="1613" w:type="dxa"/>
            <w:tcBorders>
              <w:top w:val="nil"/>
              <w:left w:val="single" w:sz="8" w:space="0" w:color="auto"/>
              <w:bottom w:val="single" w:sz="12" w:space="0" w:color="auto"/>
              <w:right w:val="single" w:sz="8" w:space="0" w:color="auto"/>
            </w:tcBorders>
          </w:tcPr>
          <w:p w14:paraId="030727B4" w14:textId="77777777" w:rsidR="00C25679" w:rsidRPr="00EC3D56" w:rsidRDefault="00C25679">
            <w:pPr>
              <w:spacing w:before="120" w:after="120"/>
              <w:jc w:val="center"/>
              <w:rPr>
                <w:rFonts w:ascii="Verdana" w:hAnsi="Verdana" w:cs="Arial"/>
                <w:sz w:val="20"/>
                <w:szCs w:val="22"/>
              </w:rPr>
            </w:pPr>
          </w:p>
        </w:tc>
        <w:tc>
          <w:tcPr>
            <w:tcW w:w="1613" w:type="dxa"/>
            <w:tcBorders>
              <w:top w:val="single" w:sz="8" w:space="0" w:color="auto"/>
              <w:left w:val="single" w:sz="8" w:space="0" w:color="auto"/>
              <w:bottom w:val="single" w:sz="12" w:space="0" w:color="auto"/>
              <w:right w:val="single" w:sz="12" w:space="0" w:color="auto"/>
            </w:tcBorders>
          </w:tcPr>
          <w:p w14:paraId="448ACCDA" w14:textId="77777777" w:rsidR="00C25679" w:rsidRPr="00EC3D56" w:rsidRDefault="00C25679">
            <w:pPr>
              <w:spacing w:before="120" w:after="120"/>
              <w:jc w:val="center"/>
              <w:rPr>
                <w:rFonts w:ascii="Verdana" w:hAnsi="Verdana" w:cs="Arial"/>
                <w:sz w:val="20"/>
                <w:szCs w:val="22"/>
              </w:rPr>
            </w:pPr>
            <w:r w:rsidRPr="00EC3D56">
              <w:rPr>
                <w:rFonts w:ascii="Verdana" w:hAnsi="Verdana" w:cs="Monotype Corsiva"/>
                <w:sz w:val="20"/>
                <w:szCs w:val="22"/>
              </w:rPr>
              <w:t>√</w:t>
            </w:r>
          </w:p>
        </w:tc>
      </w:tr>
    </w:tbl>
    <w:p w14:paraId="3A6A3941" w14:textId="77777777" w:rsidR="00C25679" w:rsidRDefault="00C25679">
      <w:pPr>
        <w:rPr>
          <w:rFonts w:ascii="Verdana" w:hAnsi="Verdana" w:cs="Arial"/>
          <w:sz w:val="20"/>
          <w:szCs w:val="22"/>
        </w:rPr>
      </w:pPr>
    </w:p>
    <w:p w14:paraId="18234D6E" w14:textId="77777777" w:rsidR="00C95B85" w:rsidRPr="00C95B85" w:rsidRDefault="00C95B85" w:rsidP="00C95B85">
      <w:pPr>
        <w:jc w:val="both"/>
        <w:rPr>
          <w:rFonts w:ascii="Verdana" w:hAnsi="Verdana" w:cs="Arial"/>
          <w:sz w:val="18"/>
          <w:szCs w:val="22"/>
        </w:rPr>
      </w:pPr>
      <w:r w:rsidRPr="00C95B85">
        <w:rPr>
          <w:rFonts w:ascii="Verdana" w:hAnsi="Verdana" w:cs="Arial"/>
          <w:sz w:val="20"/>
          <w:szCs w:val="22"/>
        </w:rPr>
        <w:t xml:space="preserve">Employees of </w:t>
      </w:r>
      <w:r w:rsidR="00A23E8D">
        <w:rPr>
          <w:rFonts w:ascii="Verdana" w:hAnsi="Verdana" w:cs="Arial"/>
          <w:sz w:val="20"/>
          <w:szCs w:val="22"/>
        </w:rPr>
        <w:t xml:space="preserve">Guardian Angels RCPS </w:t>
      </w:r>
      <w:r w:rsidRPr="00C95B85">
        <w:rPr>
          <w:rFonts w:ascii="Verdana" w:hAnsi="Verdana" w:cs="Arial"/>
          <w:sz w:val="20"/>
          <w:szCs w:val="22"/>
        </w:rPr>
        <w:t>have a responsibility for, and must be committed to, safeguarding and promoting the welfare of children and young people and for ensuring that they are protected from harm.</w:t>
      </w:r>
    </w:p>
    <w:sectPr w:rsidR="00C95B85" w:rsidRPr="00C95B85" w:rsidSect="004C5B31">
      <w:pgSz w:w="12240" w:h="15840"/>
      <w:pgMar w:top="1440" w:right="1800" w:bottom="709"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6479"/>
    <w:multiLevelType w:val="hybridMultilevel"/>
    <w:tmpl w:val="F94EF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1C2E39"/>
    <w:multiLevelType w:val="hybridMultilevel"/>
    <w:tmpl w:val="FE84C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D87407"/>
    <w:multiLevelType w:val="hybridMultilevel"/>
    <w:tmpl w:val="CD8E7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9F6E2E"/>
    <w:multiLevelType w:val="hybridMultilevel"/>
    <w:tmpl w:val="64603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DC195E"/>
    <w:multiLevelType w:val="hybridMultilevel"/>
    <w:tmpl w:val="C9F67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863F86"/>
    <w:multiLevelType w:val="hybridMultilevel"/>
    <w:tmpl w:val="5ED8E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C19"/>
    <w:rsid w:val="00030096"/>
    <w:rsid w:val="001461D0"/>
    <w:rsid w:val="00317DCB"/>
    <w:rsid w:val="00387592"/>
    <w:rsid w:val="00434C63"/>
    <w:rsid w:val="004739ED"/>
    <w:rsid w:val="004C5B31"/>
    <w:rsid w:val="0055320E"/>
    <w:rsid w:val="00561707"/>
    <w:rsid w:val="005C0C19"/>
    <w:rsid w:val="005F0C00"/>
    <w:rsid w:val="00604443"/>
    <w:rsid w:val="00690C1D"/>
    <w:rsid w:val="00753434"/>
    <w:rsid w:val="0089015E"/>
    <w:rsid w:val="00891FCC"/>
    <w:rsid w:val="008A585E"/>
    <w:rsid w:val="009259E8"/>
    <w:rsid w:val="00A23E8D"/>
    <w:rsid w:val="00B173DF"/>
    <w:rsid w:val="00B318DC"/>
    <w:rsid w:val="00C25679"/>
    <w:rsid w:val="00C7615F"/>
    <w:rsid w:val="00C95B85"/>
    <w:rsid w:val="00EC3D56"/>
    <w:rsid w:val="00ED292C"/>
    <w:rsid w:val="00F254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1C9888"/>
  <w14:defaultImageDpi w14:val="0"/>
  <w15:docId w15:val="{0BC38E88-2AD6-4E0A-992A-983541F0B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Arial" w:hAnsi="Arial"/>
      <w:sz w:val="24"/>
      <w:szCs w:val="24"/>
      <w:lang w:val="en-US" w:eastAsia="en-US"/>
    </w:rPr>
  </w:style>
  <w:style w:type="paragraph" w:styleId="Heading1">
    <w:name w:val="heading 1"/>
    <w:basedOn w:val="Normal"/>
    <w:next w:val="Normal"/>
    <w:link w:val="Heading1Char"/>
    <w:uiPriority w:val="99"/>
    <w:qFormat/>
    <w:pPr>
      <w:outlineLvl w:val="0"/>
    </w:pPr>
  </w:style>
  <w:style w:type="paragraph" w:styleId="Heading2">
    <w:name w:val="heading 2"/>
    <w:basedOn w:val="Normal"/>
    <w:next w:val="Normal"/>
    <w:link w:val="Heading2Char"/>
    <w:uiPriority w:val="99"/>
    <w:qFormat/>
    <w:pPr>
      <w:outlineLvl w:val="1"/>
    </w:pPr>
  </w:style>
  <w:style w:type="paragraph" w:styleId="Heading3">
    <w:name w:val="heading 3"/>
    <w:basedOn w:val="Normal"/>
    <w:next w:val="Normal"/>
    <w:link w:val="Heading3Char"/>
    <w:uiPriority w:val="99"/>
    <w:qFormat/>
    <w:pPr>
      <w:outlineLvl w:val="2"/>
    </w:p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en-US"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en-US"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en-US"/>
    </w:rPr>
  </w:style>
  <w:style w:type="paragraph" w:styleId="NoSpacing">
    <w:name w:val="No Spacing"/>
    <w:uiPriority w:val="1"/>
    <w:qFormat/>
    <w:rsid w:val="004739ED"/>
    <w:pPr>
      <w:widowControl w:val="0"/>
      <w:autoSpaceDE w:val="0"/>
      <w:autoSpaceDN w:val="0"/>
      <w:adjustRightInd w:val="0"/>
      <w:spacing w:after="0" w:line="240" w:lineRule="auto"/>
    </w:pPr>
    <w:rPr>
      <w:rFonts w:ascii="Arial" w:hAnsi="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831</Words>
  <Characters>4742</Characters>
  <Application>Microsoft Office Word</Application>
  <DocSecurity>0</DocSecurity>
  <Lines>39</Lines>
  <Paragraphs>11</Paragraphs>
  <ScaleCrop>false</ScaleCrop>
  <Company>Bury MBC</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A.Stringer</dc:creator>
  <cp:keywords/>
  <dc:description/>
  <cp:lastModifiedBy>Sec</cp:lastModifiedBy>
  <cp:revision>2</cp:revision>
  <dcterms:created xsi:type="dcterms:W3CDTF">2026-02-27T12:04:00Z</dcterms:created>
  <dcterms:modified xsi:type="dcterms:W3CDTF">2026-02-27T12:04:00Z</dcterms:modified>
</cp:coreProperties>
</file>