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7920" w:right="0" w:firstLine="18"/>
        <w:rPr>
          <w:b/>
          <w:b/>
        </w:rPr>
      </w:pPr>
      <w:r>
        <w:rPr/>
        <w:t>s</w:t>
      </w:r>
      <w:r>
        <w:rPr/>
        <w:drawing>
          <wp:inline distT="0" distB="0" distL="0" distR="0">
            <wp:extent cx="1475740" cy="608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59" r="-24" b="-59"/>
                    <a:stretch>
                      <a:fillRect/>
                    </a:stretch>
                  </pic:blipFill>
                  <pic:spPr bwMode="auto">
                    <a:xfrm>
                      <a:off x="0" y="0"/>
                      <a:ext cx="1475740" cy="608965"/>
                    </a:xfrm>
                    <a:prstGeom prst="rect">
                      <a:avLst/>
                    </a:prstGeom>
                  </pic:spPr>
                </pic:pic>
              </a:graphicData>
            </a:graphic>
          </wp:inline>
        </w:drawing>
      </w:r>
    </w:p>
    <w:p>
      <w:pPr>
        <w:pStyle w:val="Normal"/>
        <w:jc w:val="center"/>
        <w:rPr>
          <w:b/>
          <w:b/>
        </w:rPr>
      </w:pPr>
      <w:r>
        <w:rPr>
          <w:b/>
        </w:rPr>
        <w:t>JOB DESCRIPTION</w:t>
      </w:r>
    </w:p>
    <w:p>
      <w:pPr>
        <w:pStyle w:val="Normal"/>
        <w:jc w:val="center"/>
        <w:rPr>
          <w:b/>
          <w:b/>
        </w:rPr>
      </w:pPr>
      <w:r>
        <w:rPr>
          <w:b/>
        </w:rPr>
      </w:r>
    </w:p>
    <w:tbl>
      <w:tblPr>
        <w:tblW w:w="10466" w:type="dxa"/>
        <w:jc w:val="left"/>
        <w:tblInd w:w="0" w:type="dxa"/>
        <w:tblCellMar>
          <w:top w:w="0" w:type="dxa"/>
          <w:left w:w="108" w:type="dxa"/>
          <w:bottom w:w="0" w:type="dxa"/>
          <w:right w:w="108" w:type="dxa"/>
        </w:tblCellMar>
      </w:tblPr>
      <w:tblGrid>
        <w:gridCol w:w="4058"/>
        <w:gridCol w:w="880"/>
        <w:gridCol w:w="3295"/>
        <w:gridCol w:w="2233"/>
      </w:tblGrid>
      <w:tr>
        <w:trPr>
          <w:trHeight w:val="720" w:hRule="atLeast"/>
          <w:cantSplit w:val="true"/>
        </w:trPr>
        <w:tc>
          <w:tcPr>
            <w:tcW w:w="10466" w:type="dxa"/>
            <w:gridSpan w:val="4"/>
            <w:tcBorders>
              <w:top w:val="sing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Title</w:t>
            </w:r>
            <w:r>
              <w:rPr>
                <w:rFonts w:cs="Arial"/>
              </w:rPr>
              <w:t>: Duty Officer</w:t>
            </w:r>
          </w:p>
        </w:tc>
      </w:tr>
      <w:tr>
        <w:trPr>
          <w:cantSplit w:val="true"/>
        </w:trPr>
        <w:tc>
          <w:tcPr>
            <w:tcW w:w="4938"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rPr>
              <w:t>Department</w:t>
            </w:r>
            <w:r>
              <w:rPr>
                <w:rFonts w:cs="Arial"/>
              </w:rPr>
              <w:t>: Health and Adult Care</w:t>
            </w:r>
          </w:p>
        </w:tc>
        <w:tc>
          <w:tcPr>
            <w:tcW w:w="5528"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No</w:t>
            </w:r>
            <w:r>
              <w:rPr>
                <w:rFonts w:cs="Arial"/>
              </w:rPr>
              <w:t xml:space="preserve">: </w:t>
            </w:r>
          </w:p>
        </w:tc>
      </w:tr>
      <w:tr>
        <w:trPr>
          <w:trHeight w:val="720" w:hRule="atLeast"/>
          <w:cantSplit w:val="true"/>
        </w:trPr>
        <w:tc>
          <w:tcPr>
            <w:tcW w:w="4938" w:type="dxa"/>
            <w:gridSpan w:val="2"/>
            <w:tcBorders>
              <w:top w:val="double" w:sz="6" w:space="0" w:color="000000"/>
              <w:left w:val="single" w:sz="6" w:space="0" w:color="000000"/>
            </w:tcBorders>
            <w:shd w:fill="auto" w:val="clear"/>
          </w:tcPr>
          <w:p>
            <w:pPr>
              <w:pStyle w:val="Normal"/>
              <w:spacing w:before="120" w:after="240"/>
              <w:rPr/>
            </w:pPr>
            <w:r>
              <w:rPr>
                <w:rFonts w:cs="Arial"/>
                <w:b/>
              </w:rPr>
              <w:t>Division/Section</w:t>
            </w:r>
            <w:r>
              <w:rPr>
                <w:rFonts w:cs="Arial"/>
              </w:rPr>
              <w:t xml:space="preserve">: Wellness -Leisure </w:t>
            </w:r>
          </w:p>
        </w:tc>
        <w:tc>
          <w:tcPr>
            <w:tcW w:w="5528"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Grade</w:t>
            </w:r>
            <w:r>
              <w:rPr>
                <w:rFonts w:cs="Arial"/>
              </w:rPr>
              <w:t>: 10</w:t>
            </w:r>
          </w:p>
        </w:tc>
      </w:tr>
      <w:tr>
        <w:trPr>
          <w:trHeight w:val="720" w:hRule="atLeast"/>
          <w:cantSplit w:val="true"/>
        </w:trPr>
        <w:tc>
          <w:tcPr>
            <w:tcW w:w="4938" w:type="dxa"/>
            <w:gridSpan w:val="2"/>
            <w:tcBorders>
              <w:top w:val="double" w:sz="6" w:space="0" w:color="000000"/>
              <w:left w:val="single" w:sz="6" w:space="0" w:color="000000"/>
              <w:bottom w:val="double" w:sz="6" w:space="0" w:color="000000"/>
            </w:tcBorders>
            <w:shd w:fill="auto" w:val="clear"/>
          </w:tcPr>
          <w:p>
            <w:pPr>
              <w:pStyle w:val="Normal"/>
              <w:spacing w:before="120" w:after="120"/>
              <w:rPr/>
            </w:pPr>
            <w:r>
              <w:rPr>
                <w:rFonts w:cs="Arial"/>
                <w:b/>
              </w:rPr>
              <w:t>Location</w:t>
            </w:r>
            <w:r>
              <w:rPr>
                <w:rFonts w:cs="Arial"/>
              </w:rPr>
              <w:t xml:space="preserve">: </w:t>
            </w:r>
            <w:r>
              <w:rPr/>
              <w:t>Any leisure facility operated by Bury Council.</w:t>
            </w:r>
          </w:p>
          <w:p>
            <w:pPr>
              <w:pStyle w:val="Normal"/>
              <w:spacing w:before="120" w:after="120"/>
              <w:rPr/>
            </w:pPr>
            <w:r>
              <w:rPr/>
              <w:t xml:space="preserve">A working base will be nominated – </w:t>
            </w:r>
          </w:p>
        </w:tc>
        <w:tc>
          <w:tcPr>
            <w:tcW w:w="5528" w:type="dxa"/>
            <w:gridSpan w:val="2"/>
            <w:tcBorders>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Hours</w:t>
            </w:r>
            <w:r>
              <w:rPr>
                <w:rFonts w:cs="Arial"/>
              </w:rPr>
              <w:t xml:space="preserve">: 37 hours </w:t>
            </w:r>
          </w:p>
          <w:p>
            <w:pPr>
              <w:pStyle w:val="Normal"/>
              <w:spacing w:before="120" w:after="240"/>
              <w:rPr>
                <w:rFonts w:cs="Arial"/>
              </w:rPr>
            </w:pPr>
            <w:r>
              <w:rPr>
                <w:rFonts w:cs="Arial"/>
              </w:rPr>
              <w:t>Rota TBC</w:t>
            </w:r>
          </w:p>
          <w:p>
            <w:pPr>
              <w:pStyle w:val="Normal"/>
              <w:spacing w:before="120" w:after="240"/>
              <w:rPr>
                <w:rFonts w:cs="Arial"/>
              </w:rPr>
            </w:pPr>
            <w:r>
              <w:rPr>
                <w:rFonts w:cs="Arial"/>
              </w:rPr>
              <w:t>3 duty officer roles on a fixed rota</w:t>
            </w:r>
          </w:p>
          <w:p>
            <w:pPr>
              <w:pStyle w:val="Normal"/>
              <w:spacing w:before="120" w:after="240"/>
              <w:rPr>
                <w:rFonts w:cs="Arial"/>
              </w:rPr>
            </w:pPr>
            <w:r>
              <w:rPr>
                <w:rFonts w:cs="Arial"/>
              </w:rPr>
              <w:t>18.5 Hours per week annualised basis to cover shifts across the service</w:t>
            </w:r>
          </w:p>
        </w:tc>
      </w:tr>
      <w:tr>
        <w:trPr>
          <w:trHeight w:val="960"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Special Conditions of Service</w:t>
            </w:r>
            <w:r>
              <w:rPr>
                <w:rFonts w:cs="Arial"/>
              </w:rPr>
              <w:t xml:space="preserve">: </w:t>
            </w:r>
          </w:p>
          <w:p>
            <w:pPr>
              <w:pStyle w:val="Normal"/>
              <w:rPr/>
            </w:pPr>
            <w:r>
              <w:rPr/>
              <w:t xml:space="preserve">Required to attend outside normal office hours in the event of emergencies. </w:t>
            </w:r>
          </w:p>
          <w:p>
            <w:pPr>
              <w:pStyle w:val="Normal"/>
              <w:rPr/>
            </w:pPr>
            <w:r>
              <w:rPr/>
              <w:t>Evening and weekend work as part of normal working week.</w:t>
            </w:r>
          </w:p>
          <w:p>
            <w:pPr>
              <w:pStyle w:val="Normal"/>
              <w:spacing w:before="120" w:after="240"/>
              <w:rPr/>
            </w:pPr>
            <w:r>
              <w:rPr/>
              <w:t>A uniform is provided which must be always worn.</w:t>
            </w:r>
          </w:p>
          <w:p>
            <w:pPr>
              <w:pStyle w:val="Normal"/>
              <w:rPr/>
            </w:pPr>
            <w:r>
              <w:rPr/>
              <w:t>A valid National Pool Lifeguard Qualification must be maintained by adhering to the staff training policy for NPLQ holders.</w:t>
            </w:r>
          </w:p>
          <w:p>
            <w:pPr>
              <w:pStyle w:val="Normal"/>
              <w:spacing w:before="120" w:after="240"/>
              <w:rPr/>
            </w:pPr>
            <w:r>
              <w:rPr/>
              <w:t>Protective clothing must be always worn to comply with cleaning specifications and current Health and safety legislation.</w:t>
            </w:r>
          </w:p>
          <w:p>
            <w:pPr>
              <w:pStyle w:val="Normal"/>
              <w:ind w:left="720" w:right="0" w:hanging="720"/>
              <w:jc w:val="both"/>
              <w:rPr/>
            </w:pPr>
            <w:r>
              <w:rPr/>
              <w:t>To complete staff training and CPD learning as required.</w:t>
            </w:r>
          </w:p>
          <w:p>
            <w:pPr>
              <w:pStyle w:val="Normal"/>
              <w:spacing w:before="0" w:after="200"/>
              <w:ind w:left="720" w:right="0" w:hanging="720"/>
              <w:jc w:val="both"/>
              <w:rPr>
                <w:rFonts w:cs="Arial"/>
              </w:rPr>
            </w:pPr>
            <w:r>
              <w:rPr>
                <w:rFonts w:cs="Arial"/>
              </w:rPr>
              <w:t xml:space="preserve">To work as part of team in providing all services in council multiple occupancy buildings. </w:t>
            </w:r>
          </w:p>
        </w:tc>
      </w:tr>
      <w:tr>
        <w:trPr>
          <w:trHeight w:val="1426"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120"/>
              <w:rPr/>
            </w:pPr>
            <w:r>
              <w:rPr>
                <w:rFonts w:cs="Arial"/>
                <w:b/>
              </w:rPr>
              <w:t>Purpose and Objectives of Post</w:t>
            </w:r>
            <w:r>
              <w:rPr>
                <w:rFonts w:cs="Arial"/>
              </w:rPr>
              <w:t xml:space="preserve">: </w:t>
            </w:r>
          </w:p>
          <w:p>
            <w:pPr>
              <w:pStyle w:val="Normal"/>
              <w:numPr>
                <w:ilvl w:val="0"/>
                <w:numId w:val="3"/>
              </w:numPr>
              <w:shd w:fill="FFFFFF" w:val="clear"/>
              <w:spacing w:lineRule="auto" w:line="240" w:before="280" w:after="0"/>
              <w:rPr>
                <w:rFonts w:eastAsia="Times New Roman" w:cs="Calibri"/>
                <w:lang w:eastAsia="en-GB"/>
              </w:rPr>
            </w:pPr>
            <w:r>
              <w:rPr>
                <w:rFonts w:eastAsia="Times New Roman" w:cs="Calibri"/>
                <w:lang w:eastAsia="en-GB"/>
              </w:rPr>
              <w:t>You will be responsible for providing a high-quality service to both our customers and staff. Ensuring a safe, enjoyable and clean environment is provided for all customers whilst promoting the benefits of leading a healthy and active lifestyle.</w:t>
            </w:r>
          </w:p>
          <w:p>
            <w:pPr>
              <w:pStyle w:val="Normal"/>
              <w:numPr>
                <w:ilvl w:val="0"/>
                <w:numId w:val="3"/>
              </w:numPr>
              <w:shd w:fill="FFFFFF" w:val="clear"/>
              <w:spacing w:lineRule="auto" w:line="240" w:before="0" w:after="280"/>
              <w:rPr>
                <w:rFonts w:eastAsia="Times New Roman" w:cs="Calibri"/>
              </w:rPr>
            </w:pPr>
            <w:r>
              <w:rPr>
                <w:rFonts w:eastAsia="Times New Roman" w:cs="Calibri"/>
              </w:rPr>
              <w:t>To provide effective day to day management of the centre.</w:t>
            </w:r>
          </w:p>
          <w:p>
            <w:pPr>
              <w:pStyle w:val="Normal"/>
              <w:spacing w:before="0" w:after="200"/>
              <w:rPr>
                <w:rFonts w:cs="Arial"/>
              </w:rPr>
            </w:pPr>
            <w:r>
              <w:rPr>
                <w:rFonts w:cs="Arial"/>
              </w:rPr>
            </w:r>
          </w:p>
        </w:tc>
      </w:tr>
      <w:tr>
        <w:trPr>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bCs/>
              </w:rPr>
              <w:t>Accountable to</w:t>
            </w:r>
            <w:r>
              <w:rPr>
                <w:rFonts w:cs="Arial"/>
              </w:rPr>
              <w:t xml:space="preserve">: </w:t>
            </w:r>
            <w:r>
              <w:rPr/>
              <w:t>Head of Wellness</w:t>
            </w:r>
          </w:p>
        </w:tc>
      </w:tr>
      <w:tr>
        <w:trPr>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Immediately Responsible to</w:t>
            </w:r>
            <w:r>
              <w:rPr>
                <w:rFonts w:cs="Arial"/>
              </w:rPr>
              <w:t>: Service Manager - Leisure</w:t>
            </w:r>
          </w:p>
        </w:tc>
      </w:tr>
      <w:tr>
        <w:trPr>
          <w:trHeight w:val="680"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bCs/>
              </w:rPr>
              <w:t xml:space="preserve">Immediately Responsible for: </w:t>
            </w:r>
            <w:bookmarkStart w:id="0" w:name="_Hlk151029126"/>
            <w:r>
              <w:rPr>
                <w:rFonts w:cs="Arial"/>
              </w:rPr>
              <w:t>Senior Lifeguards, Lifeguards, Housekeepers, Gym Instructors, Studio Instructors, Swimming Instructors, Apprentices and Casual employees, Concierge, Clip and climb</w:t>
            </w:r>
            <w:bookmarkEnd w:id="0"/>
            <w:r>
              <w:rPr>
                <w:rFonts w:cs="Arial"/>
              </w:rPr>
              <w:t xml:space="preserve">. </w:t>
            </w:r>
          </w:p>
        </w:tc>
      </w:tr>
      <w:tr>
        <w:trPr>
          <w:trHeight w:val="1635" w:hRule="atLeast"/>
          <w:cantSplit w:val="true"/>
        </w:trPr>
        <w:tc>
          <w:tcPr>
            <w:tcW w:w="10466" w:type="dxa"/>
            <w:gridSpan w:val="4"/>
            <w:tcBorders>
              <w:top w:val="double" w:sz="6" w:space="0" w:color="000000"/>
              <w:left w:val="single" w:sz="6" w:space="0" w:color="000000"/>
              <w:right w:val="single" w:sz="6" w:space="0" w:color="000000"/>
            </w:tcBorders>
            <w:shd w:fill="auto" w:val="clear"/>
          </w:tcPr>
          <w:p>
            <w:pPr>
              <w:pStyle w:val="Normal"/>
              <w:tabs>
                <w:tab w:val="clear" w:pos="720"/>
                <w:tab w:val="left" w:pos="4320" w:leader="none"/>
              </w:tabs>
              <w:spacing w:before="120" w:after="120"/>
              <w:rPr>
                <w:rFonts w:cs="Arial"/>
                <w:b/>
                <w:b/>
              </w:rPr>
            </w:pPr>
            <w:r>
              <w:rPr>
                <w:rFonts w:cs="Arial"/>
                <w:b/>
              </w:rPr>
              <w:t>Relationships: (Internal and External)</w:t>
            </w:r>
          </w:p>
          <w:p>
            <w:pPr>
              <w:pStyle w:val="Normal"/>
              <w:tabs>
                <w:tab w:val="clear" w:pos="720"/>
                <w:tab w:val="left" w:pos="4320" w:leader="none"/>
              </w:tabs>
              <w:rPr>
                <w:rFonts w:cs="Arial"/>
              </w:rPr>
            </w:pPr>
            <w:r>
              <w:rPr>
                <w:rFonts w:cs="Arial"/>
              </w:rPr>
              <w:t>All visitors to Bury Leisure facilities</w:t>
            </w:r>
          </w:p>
          <w:p>
            <w:pPr>
              <w:pStyle w:val="Normal"/>
              <w:rPr/>
            </w:pPr>
            <w:r>
              <w:rPr/>
              <w:t xml:space="preserve">Voluntary, sports and community organisations. </w:t>
            </w:r>
          </w:p>
          <w:p>
            <w:pPr>
              <w:pStyle w:val="Normal"/>
              <w:rPr/>
            </w:pPr>
            <w:r>
              <w:rPr/>
              <w:t xml:space="preserve">All Members of the public. </w:t>
            </w:r>
          </w:p>
          <w:p>
            <w:pPr>
              <w:pStyle w:val="Normal"/>
              <w:rPr/>
            </w:pPr>
            <w:r>
              <w:rPr/>
              <w:t>All internal and external stakeholders.</w:t>
            </w:r>
          </w:p>
          <w:p>
            <w:pPr>
              <w:pStyle w:val="Normal"/>
              <w:rPr/>
            </w:pPr>
            <w:r>
              <w:rPr/>
            </w:r>
          </w:p>
          <w:p>
            <w:pPr>
              <w:pStyle w:val="Normal"/>
              <w:tabs>
                <w:tab w:val="clear" w:pos="720"/>
                <w:tab w:val="left" w:pos="4320" w:leader="none"/>
              </w:tabs>
              <w:spacing w:before="120" w:after="120"/>
              <w:rPr>
                <w:rFonts w:cs="Arial"/>
              </w:rPr>
            </w:pPr>
            <w:r>
              <w:rPr>
                <w:rFonts w:cs="Arial"/>
              </w:rPr>
            </w:r>
          </w:p>
        </w:tc>
      </w:tr>
      <w:tr>
        <w:trPr>
          <w:trHeight w:val="2154" w:hRule="atLeast"/>
          <w:cantSplit w:val="true"/>
        </w:trPr>
        <w:tc>
          <w:tcPr>
            <w:tcW w:w="10466" w:type="dxa"/>
            <w:gridSpan w:val="4"/>
            <w:tcBorders>
              <w:top w:val="double" w:sz="6" w:space="0" w:color="000000"/>
              <w:left w:val="single" w:sz="6" w:space="0" w:color="000000"/>
              <w:bottom w:val="single" w:sz="6" w:space="0" w:color="000000"/>
              <w:right w:val="single" w:sz="6" w:space="0" w:color="000000"/>
            </w:tcBorders>
            <w:shd w:fill="auto" w:val="clear"/>
          </w:tcPr>
          <w:p>
            <w:pPr>
              <w:pStyle w:val="Normal"/>
              <w:spacing w:before="120" w:after="120"/>
              <w:rPr/>
            </w:pPr>
            <w:r>
              <w:rPr>
                <w:rFonts w:cs="Arial"/>
                <w:b/>
              </w:rPr>
              <w:t>Control of Resources</w:t>
            </w:r>
            <w:r>
              <w:rPr>
                <w:rFonts w:cs="Arial"/>
              </w:rPr>
              <w:t xml:space="preserve">: </w:t>
            </w:r>
          </w:p>
          <w:p>
            <w:pPr>
              <w:pStyle w:val="Normal"/>
              <w:rPr/>
            </w:pPr>
            <w:r>
              <w:rPr/>
              <w:t>Training, direction and supervision of Centre staff.</w:t>
            </w:r>
          </w:p>
          <w:p>
            <w:pPr>
              <w:pStyle w:val="Normal"/>
              <w:rPr/>
            </w:pPr>
            <w:r>
              <w:rPr/>
              <w:t>Responsible for control of floats, impress and all monies collected from tills and machines in the Centre Maintain reconciliation records of income received.</w:t>
            </w:r>
            <w:bookmarkStart w:id="1" w:name="_Hlk151028953"/>
            <w:bookmarkEnd w:id="1"/>
          </w:p>
          <w:p>
            <w:pPr>
              <w:pStyle w:val="Normal"/>
              <w:rPr/>
            </w:pPr>
            <w:r>
              <w:rPr/>
              <w:t xml:space="preserve">To maintain and control equipment, stock and stores in all areas within the Centre.  </w:t>
              <w:br/>
              <w:t>To maintain First Aid and Safety equipment.</w:t>
            </w:r>
          </w:p>
          <w:p>
            <w:pPr>
              <w:pStyle w:val="Normal"/>
              <w:rPr/>
            </w:pPr>
            <w:r>
              <w:rPr/>
              <w:t>Ensure a safe environment for all visitors.</w:t>
            </w:r>
          </w:p>
          <w:p>
            <w:pPr>
              <w:pStyle w:val="Normal"/>
              <w:spacing w:before="120" w:after="120"/>
              <w:rPr>
                <w:rFonts w:cs="Arial"/>
              </w:rPr>
            </w:pPr>
            <w:r>
              <w:rPr>
                <w:rFonts w:cs="Arial"/>
              </w:rPr>
            </w:r>
          </w:p>
        </w:tc>
      </w:tr>
      <w:tr>
        <w:trPr>
          <w:trHeight w:val="240" w:hRule="atLeast"/>
          <w:cantSplit w:val="true"/>
        </w:trPr>
        <w:tc>
          <w:tcPr>
            <w:tcW w:w="10466" w:type="dxa"/>
            <w:gridSpan w:val="4"/>
            <w:tcBorders>
              <w:top w:val="single" w:sz="6" w:space="0" w:color="000000"/>
              <w:left w:val="single" w:sz="6" w:space="0" w:color="000000"/>
              <w:right w:val="single" w:sz="6" w:space="0" w:color="000000"/>
            </w:tcBorders>
            <w:shd w:fill="auto" w:val="clear"/>
          </w:tcPr>
          <w:p>
            <w:pPr>
              <w:pStyle w:val="Normal"/>
              <w:spacing w:before="120" w:after="120"/>
              <w:rPr>
                <w:rFonts w:cs="Arial"/>
                <w:b/>
                <w:b/>
              </w:rPr>
            </w:pPr>
            <w:r>
              <w:rPr>
                <w:rFonts w:cs="Arial"/>
                <w:b/>
              </w:rPr>
              <w:t>Overview:</w:t>
            </w:r>
          </w:p>
          <w:p>
            <w:pPr>
              <w:pStyle w:val="Normal"/>
              <w:spacing w:before="120" w:after="120"/>
              <w:rPr>
                <w:rFonts w:cs="Arial"/>
              </w:rPr>
            </w:pPr>
            <w:r>
              <w:rPr>
                <w:rFonts w:cs="Arial"/>
              </w:rPr>
              <w:t>As an operational leader within Bury Council’s Wellness – Leisure Division, the Duty Officer ensures the safe, efficient, and customer focused running of leisure facilities. The role combines team leadership, health and safety governance, technical plant management, customer excellence, and commercial insight, supporting the Council’s ambition to deliver an inclusive, digitally enabled, and financially sustainable leisure service.</w:t>
            </w:r>
          </w:p>
          <w:p>
            <w:pPr>
              <w:pStyle w:val="Normal"/>
              <w:spacing w:before="120" w:after="120"/>
              <w:rPr>
                <w:rFonts w:cs="Arial"/>
              </w:rPr>
            </w:pPr>
            <w:r>
              <w:rPr>
                <w:rFonts w:cs="Arial"/>
              </w:rPr>
            </w:r>
          </w:p>
          <w:p>
            <w:pPr>
              <w:pStyle w:val="Normal"/>
              <w:spacing w:before="120" w:after="120"/>
              <w:rPr>
                <w:rFonts w:cs="Arial"/>
              </w:rPr>
            </w:pPr>
            <w:r>
              <w:rPr>
                <w:rFonts w:cs="Arial"/>
              </w:rPr>
              <w:t xml:space="preserve">Responsibilities – </w:t>
            </w:r>
          </w:p>
          <w:p>
            <w:pPr>
              <w:pStyle w:val="Normal"/>
              <w:spacing w:before="120" w:after="120"/>
              <w:rPr>
                <w:rFonts w:cs="Arial"/>
                <w:b/>
                <w:b/>
              </w:rPr>
            </w:pPr>
            <w:r>
              <w:rPr>
                <w:rFonts w:cs="Arial"/>
                <w:b/>
              </w:rPr>
              <w:t>Customer Service Excellence &amp; Engagement:</w:t>
            </w:r>
          </w:p>
          <w:p>
            <w:pPr>
              <w:pStyle w:val="ListParagraph"/>
              <w:numPr>
                <w:ilvl w:val="0"/>
                <w:numId w:val="4"/>
              </w:numPr>
              <w:shd w:fill="FFFFFF" w:val="clear"/>
              <w:spacing w:lineRule="auto" w:line="240" w:before="280" w:after="280"/>
              <w:contextualSpacing/>
              <w:rPr>
                <w:rFonts w:eastAsia="Times New Roman" w:cs="Calibri"/>
                <w:lang w:eastAsia="en-GB"/>
              </w:rPr>
            </w:pPr>
            <w:r>
              <w:rPr>
                <w:rFonts w:eastAsia="Times New Roman" w:cs="Calibri"/>
                <w:lang w:eastAsia="en-GB"/>
              </w:rPr>
              <w:t xml:space="preserve">To be responsible for creating a positive impression on the customers you welcome to your Centre ensuring they enjoy a safe and professional visit every time. </w:t>
            </w:r>
          </w:p>
          <w:p>
            <w:pPr>
              <w:pStyle w:val="ListParagraph"/>
              <w:shd w:fill="FFFFFF" w:val="clear"/>
              <w:spacing w:lineRule="auto" w:line="240" w:before="280" w:after="280"/>
              <w:contextualSpacing/>
              <w:rPr>
                <w:rFonts w:eastAsia="Times New Roman" w:cs="Calibri"/>
                <w:lang w:eastAsia="en-GB"/>
              </w:rPr>
            </w:pPr>
            <w:r>
              <w:rPr>
                <w:rFonts w:eastAsia="Times New Roman" w:cs="Calibri"/>
                <w:lang w:eastAsia="en-GB"/>
              </w:rPr>
            </w:r>
          </w:p>
          <w:p>
            <w:pPr>
              <w:pStyle w:val="ListParagraph"/>
              <w:numPr>
                <w:ilvl w:val="0"/>
                <w:numId w:val="4"/>
              </w:numPr>
              <w:shd w:fill="FFFFFF" w:val="clear"/>
              <w:spacing w:lineRule="auto" w:line="240" w:before="280" w:after="280"/>
              <w:contextualSpacing/>
              <w:rPr>
                <w:rFonts w:eastAsia="Times New Roman" w:cs="Calibri"/>
                <w:lang w:eastAsia="en-GB"/>
              </w:rPr>
            </w:pPr>
            <w:r>
              <w:rPr>
                <w:rFonts w:eastAsia="Times New Roman" w:cs="Calibri"/>
                <w:lang w:eastAsia="en-GB"/>
              </w:rPr>
              <w:t xml:space="preserve">To be responsible for providing a high-quality service to all customers and visitors, listening and responding to customer’s needs and requests. </w:t>
            </w:r>
          </w:p>
          <w:p>
            <w:pPr>
              <w:pStyle w:val="ListParagraph"/>
              <w:rPr>
                <w:rFonts w:eastAsia="Times New Roman" w:cs="Calibri"/>
                <w:lang w:eastAsia="en-GB"/>
              </w:rPr>
            </w:pPr>
            <w:r>
              <w:rPr>
                <w:rFonts w:eastAsia="Times New Roman" w:cs="Calibri"/>
                <w:lang w:eastAsia="en-GB"/>
              </w:rPr>
            </w:r>
          </w:p>
          <w:p>
            <w:pPr>
              <w:pStyle w:val="ListParagraph"/>
              <w:numPr>
                <w:ilvl w:val="0"/>
                <w:numId w:val="4"/>
              </w:numPr>
              <w:shd w:fill="FFFFFF" w:val="clear"/>
              <w:spacing w:lineRule="auto" w:line="240" w:before="280" w:after="280"/>
              <w:contextualSpacing/>
              <w:rPr>
                <w:rFonts w:eastAsia="Times New Roman" w:cs="Calibri"/>
                <w:lang w:eastAsia="en-GB"/>
              </w:rPr>
            </w:pPr>
            <w:r>
              <w:rPr>
                <w:rFonts w:eastAsia="Times New Roman" w:cs="Calibri"/>
                <w:lang w:eastAsia="en-GB"/>
              </w:rPr>
              <w:t>To ensure the meet and greet concierge functions are delivered</w:t>
            </w:r>
          </w:p>
          <w:p>
            <w:pPr>
              <w:pStyle w:val="ListParagraph"/>
              <w:shd w:fill="FFFFFF" w:val="clear"/>
              <w:spacing w:lineRule="auto" w:line="240" w:before="280" w:after="280"/>
              <w:contextualSpacing/>
              <w:rPr>
                <w:rFonts w:eastAsia="Times New Roman" w:cs="Calibri"/>
                <w:lang w:eastAsia="en-GB"/>
              </w:rPr>
            </w:pPr>
            <w:r>
              <w:rPr>
                <w:rFonts w:eastAsia="Times New Roman" w:cs="Calibri"/>
                <w:lang w:eastAsia="en-GB"/>
              </w:rPr>
            </w:r>
          </w:p>
          <w:p>
            <w:pPr>
              <w:pStyle w:val="Normal"/>
              <w:shd w:fill="FFFFFF" w:val="clear"/>
              <w:spacing w:lineRule="auto" w:line="240" w:before="280" w:after="280"/>
              <w:rPr>
                <w:rFonts w:eastAsia="Times New Roman" w:cs="Calibri"/>
                <w:b/>
                <w:b/>
                <w:lang w:eastAsia="en-GB"/>
              </w:rPr>
            </w:pPr>
            <w:r>
              <w:rPr>
                <w:rFonts w:eastAsia="Times New Roman" w:cs="Calibri"/>
                <w:b/>
                <w:lang w:eastAsia="en-GB"/>
              </w:rPr>
              <w:t>Operational Leadership &amp; Team Supervision:</w:t>
            </w:r>
          </w:p>
          <w:p>
            <w:pPr>
              <w:pStyle w:val="ListParagraph"/>
              <w:numPr>
                <w:ilvl w:val="0"/>
                <w:numId w:val="4"/>
              </w:numPr>
              <w:shd w:fill="FFFFFF" w:val="clear"/>
              <w:spacing w:lineRule="auto" w:line="240" w:before="280" w:after="0"/>
              <w:contextualSpacing/>
              <w:rPr>
                <w:rFonts w:eastAsia="Times New Roman" w:cs="Calibri"/>
                <w:lang w:eastAsia="en-GB"/>
              </w:rPr>
            </w:pPr>
            <w:r>
              <w:rPr>
                <w:rFonts w:eastAsia="Times New Roman" w:cs="Calibri"/>
                <w:lang w:eastAsia="en-GB"/>
              </w:rPr>
              <w:t xml:space="preserve">To cover for staff absence in accordance with operational requirements. </w:t>
              <w:br/>
            </w:r>
          </w:p>
          <w:p>
            <w:pPr>
              <w:pStyle w:val="ListParagraph"/>
              <w:numPr>
                <w:ilvl w:val="0"/>
                <w:numId w:val="4"/>
              </w:numPr>
              <w:shd w:fill="FFFFFF" w:val="clear"/>
              <w:spacing w:lineRule="auto" w:line="240" w:before="0" w:after="0"/>
              <w:contextualSpacing/>
              <w:rPr>
                <w:rFonts w:eastAsia="Times New Roman" w:cs="Calibri"/>
                <w:lang w:eastAsia="en-GB"/>
              </w:rPr>
            </w:pPr>
            <w:r>
              <w:rPr>
                <w:rFonts w:eastAsia="Times New Roman" w:cs="Calibri"/>
                <w:lang w:eastAsia="en-GB"/>
              </w:rPr>
              <w:t>To direct, advise, train and develop staff including apprentices.</w:t>
              <w:br/>
            </w:r>
          </w:p>
          <w:p>
            <w:pPr>
              <w:pStyle w:val="ListParagraph"/>
              <w:numPr>
                <w:ilvl w:val="0"/>
                <w:numId w:val="4"/>
              </w:numPr>
              <w:shd w:fill="FFFFFF" w:val="clear"/>
              <w:spacing w:lineRule="auto" w:line="240" w:before="0" w:after="0"/>
              <w:contextualSpacing/>
              <w:rPr>
                <w:rFonts w:eastAsia="Times New Roman" w:cs="Calibri"/>
                <w:lang w:eastAsia="en-GB"/>
              </w:rPr>
            </w:pPr>
            <w:r>
              <w:rPr>
                <w:rFonts w:eastAsia="Times New Roman" w:cs="Calibri"/>
                <w:lang w:eastAsia="en-GB"/>
              </w:rPr>
              <w:t xml:space="preserve">To ensure the opening and closure of the facilities in accordance with operational requirements. </w:t>
              <w:br/>
            </w:r>
          </w:p>
          <w:p>
            <w:pPr>
              <w:pStyle w:val="ListParagraph"/>
              <w:numPr>
                <w:ilvl w:val="0"/>
                <w:numId w:val="4"/>
              </w:numPr>
              <w:shd w:fill="FFFFFF" w:val="clear"/>
              <w:spacing w:lineRule="auto" w:line="240" w:before="0" w:after="0"/>
              <w:contextualSpacing/>
              <w:rPr>
                <w:rFonts w:eastAsia="Times New Roman" w:cs="Calibri"/>
                <w:lang w:eastAsia="en-GB"/>
              </w:rPr>
            </w:pPr>
            <w:r>
              <w:rPr>
                <w:rFonts w:eastAsia="Times New Roman" w:cs="Calibri"/>
                <w:lang w:eastAsia="en-GB"/>
              </w:rPr>
              <w:t>To ensure adequate staffing levels are maintained, arranging cover for holiday or absences as required.</w:t>
              <w:br/>
            </w:r>
          </w:p>
          <w:p>
            <w:pPr>
              <w:pStyle w:val="ListParagraph"/>
              <w:numPr>
                <w:ilvl w:val="0"/>
                <w:numId w:val="4"/>
              </w:numPr>
              <w:shd w:fill="FFFFFF" w:val="clear"/>
              <w:spacing w:lineRule="auto" w:line="240" w:before="0" w:after="280"/>
              <w:contextualSpacing/>
              <w:rPr>
                <w:rFonts w:eastAsia="Times New Roman" w:cs="Calibri"/>
                <w:lang w:eastAsia="en-GB"/>
              </w:rPr>
            </w:pPr>
            <w:r>
              <w:rPr>
                <w:rFonts w:eastAsia="Times New Roman" w:cs="Calibri"/>
                <w:lang w:eastAsia="en-GB"/>
              </w:rPr>
              <w:t>To ensure Council policies and procedures are followed.</w:t>
            </w:r>
          </w:p>
          <w:p>
            <w:pPr>
              <w:pStyle w:val="ListParagraph"/>
              <w:shd w:fill="FFFFFF" w:val="clear"/>
              <w:spacing w:lineRule="auto" w:line="240" w:before="280" w:after="280"/>
              <w:contextualSpacing/>
              <w:rPr>
                <w:rFonts w:eastAsia="Times New Roman" w:cs="Calibri"/>
                <w:lang w:eastAsia="en-GB"/>
              </w:rPr>
            </w:pPr>
            <w:r>
              <w:rPr>
                <w:rFonts w:eastAsia="Times New Roman" w:cs="Calibri"/>
                <w:lang w:eastAsia="en-GB"/>
              </w:rPr>
            </w:r>
          </w:p>
          <w:p>
            <w:pPr>
              <w:pStyle w:val="Normal"/>
              <w:shd w:fill="FFFFFF" w:val="clear"/>
              <w:spacing w:lineRule="auto" w:line="240" w:before="280" w:after="280"/>
              <w:rPr>
                <w:rFonts w:eastAsia="Times New Roman" w:cs="Calibri"/>
                <w:b/>
                <w:b/>
                <w:lang w:eastAsia="en-GB"/>
              </w:rPr>
            </w:pPr>
            <w:r>
              <w:rPr>
                <w:rFonts w:eastAsia="Times New Roman" w:cs="Calibri"/>
                <w:b/>
                <w:lang w:eastAsia="en-GB"/>
              </w:rPr>
              <w:t>Facility Operations &amp; Safety Management:</w:t>
            </w:r>
          </w:p>
          <w:p>
            <w:pPr>
              <w:pStyle w:val="ListParagraph"/>
              <w:numPr>
                <w:ilvl w:val="0"/>
                <w:numId w:val="4"/>
              </w:numPr>
              <w:shd w:fill="FFFFFF" w:val="clear"/>
              <w:spacing w:lineRule="auto" w:line="240" w:before="280" w:after="0"/>
              <w:contextualSpacing/>
              <w:rPr>
                <w:rFonts w:eastAsia="Times New Roman" w:cs="Calibri"/>
                <w:lang w:eastAsia="en-GB"/>
              </w:rPr>
            </w:pPr>
            <w:r>
              <w:rPr>
                <w:rFonts w:eastAsia="Times New Roman" w:cs="Calibri"/>
                <w:lang w:eastAsia="en-GB"/>
              </w:rPr>
              <w:t>To be responsible for the day-to-day operation of boilers, filtration, disinfection and other associated plant and equipment.</w:t>
              <w:br/>
            </w:r>
          </w:p>
          <w:p>
            <w:pPr>
              <w:pStyle w:val="ListParagraph"/>
              <w:numPr>
                <w:ilvl w:val="0"/>
                <w:numId w:val="4"/>
              </w:numPr>
              <w:shd w:fill="FFFFFF" w:val="clear"/>
              <w:spacing w:lineRule="auto" w:line="240" w:before="0" w:after="0"/>
              <w:contextualSpacing/>
              <w:rPr>
                <w:rFonts w:eastAsia="Times New Roman" w:cs="Calibri"/>
                <w:lang w:eastAsia="en-GB"/>
              </w:rPr>
            </w:pPr>
            <w:r>
              <w:rPr>
                <w:rFonts w:eastAsia="Times New Roman" w:cs="Calibri"/>
                <w:lang w:eastAsia="en-GB"/>
              </w:rPr>
              <w:t xml:space="preserve">To assist in the day-to-day operation of filtration and disinfection, other associated plant and basic maintenance duties and be responsible for daily water testing and making any necessary adjustments. </w:t>
              <w:br/>
            </w:r>
          </w:p>
          <w:p>
            <w:pPr>
              <w:pStyle w:val="ListParagraph"/>
              <w:numPr>
                <w:ilvl w:val="0"/>
                <w:numId w:val="4"/>
              </w:numPr>
              <w:shd w:fill="FFFFFF" w:val="clear"/>
              <w:spacing w:before="0" w:after="280"/>
              <w:contextualSpacing/>
              <w:rPr/>
            </w:pPr>
            <w:r>
              <w:rPr>
                <w:rFonts w:eastAsia="Verdana"/>
              </w:rPr>
              <w:t xml:space="preserve"> </w:t>
            </w:r>
            <w:r>
              <w:rPr/>
              <w:t>To ensure all health and safety procedures and legislation are implemented and recorded in accordance with legal and operational requirements.</w:t>
            </w:r>
          </w:p>
          <w:p>
            <w:pPr>
              <w:pStyle w:val="ListParagraph"/>
              <w:shd w:fill="FFFFFF" w:val="clear"/>
              <w:spacing w:before="280" w:after="280"/>
              <w:contextualSpacing/>
              <w:rPr/>
            </w:pPr>
            <w:r>
              <w:rPr/>
            </w:r>
          </w:p>
          <w:p>
            <w:pPr>
              <w:pStyle w:val="ListParagraph"/>
              <w:numPr>
                <w:ilvl w:val="0"/>
                <w:numId w:val="4"/>
              </w:numPr>
              <w:shd w:fill="FFFFFF" w:val="clear"/>
              <w:spacing w:before="280" w:after="0"/>
              <w:contextualSpacing/>
              <w:rPr/>
            </w:pPr>
            <w:r>
              <w:rPr>
                <w:rFonts w:eastAsia="Verdana"/>
              </w:rPr>
              <w:t xml:space="preserve"> </w:t>
            </w:r>
            <w:r>
              <w:rPr/>
              <w:t xml:space="preserve">To act as Chief Fire Officer for the building. </w:t>
              <w:br/>
            </w:r>
          </w:p>
          <w:p>
            <w:pPr>
              <w:pStyle w:val="ListParagraph"/>
              <w:numPr>
                <w:ilvl w:val="0"/>
                <w:numId w:val="4"/>
              </w:numPr>
              <w:shd w:fill="FFFFFF" w:val="clear"/>
              <w:spacing w:lineRule="auto" w:line="240" w:before="0" w:after="0"/>
              <w:contextualSpacing/>
              <w:rPr/>
            </w:pPr>
            <w:r>
              <w:rPr>
                <w:rFonts w:eastAsia="Verdana"/>
              </w:rPr>
              <w:t xml:space="preserve"> </w:t>
            </w:r>
            <w:r>
              <w:rPr/>
              <w:t>To always be observant reporting any occurrences that may have a detrimental effect on day-to-day operation. </w:t>
              <w:br/>
            </w:r>
          </w:p>
          <w:p>
            <w:pPr>
              <w:pStyle w:val="ListParagraph"/>
              <w:numPr>
                <w:ilvl w:val="0"/>
                <w:numId w:val="4"/>
              </w:numPr>
              <w:shd w:fill="FFFFFF" w:val="clear"/>
              <w:spacing w:lineRule="auto" w:line="240" w:before="0" w:after="0"/>
              <w:contextualSpacing/>
              <w:rPr>
                <w:rFonts w:eastAsia="Times New Roman" w:cs="Calibri"/>
                <w:lang w:eastAsia="en-GB"/>
              </w:rPr>
            </w:pPr>
            <w:r>
              <w:rPr>
                <w:rFonts w:eastAsia="Times New Roman" w:cs="Calibri"/>
                <w:lang w:eastAsia="en-GB"/>
              </w:rPr>
              <w:t>To ensure staff maintain a high standard of cleanliness throughout the building in accordance with operational requirements.</w:t>
              <w:br/>
            </w:r>
          </w:p>
          <w:p>
            <w:pPr>
              <w:pStyle w:val="ListParagraph"/>
              <w:numPr>
                <w:ilvl w:val="0"/>
                <w:numId w:val="4"/>
              </w:numPr>
              <w:shd w:fill="FFFFFF" w:val="clear"/>
              <w:spacing w:lineRule="auto" w:line="240" w:before="0" w:after="0"/>
              <w:contextualSpacing/>
              <w:rPr/>
            </w:pPr>
            <w:r>
              <w:rPr>
                <w:rFonts w:eastAsia="Times New Roman" w:cs="Calibri"/>
                <w:lang w:eastAsia="en-GB"/>
              </w:rPr>
              <w:t>To administer first aid as required.</w:t>
            </w:r>
            <w:r>
              <w:rPr/>
              <w:br/>
            </w:r>
          </w:p>
          <w:p>
            <w:pPr>
              <w:pStyle w:val="ListParagraph"/>
              <w:numPr>
                <w:ilvl w:val="0"/>
                <w:numId w:val="4"/>
              </w:numPr>
              <w:shd w:fill="FFFFFF" w:val="clear"/>
              <w:spacing w:lineRule="auto" w:line="240" w:before="0" w:after="0"/>
              <w:contextualSpacing/>
              <w:rPr/>
            </w:pPr>
            <w:r>
              <w:rPr>
                <w:rFonts w:eastAsia="Verdana" w:cs="Verdana"/>
                <w:lang w:eastAsia="en-GB"/>
              </w:rPr>
              <w:t xml:space="preserve"> </w:t>
            </w:r>
            <w:r>
              <w:rPr>
                <w:rFonts w:eastAsia="Times New Roman" w:cs="Calibri"/>
                <w:lang w:eastAsia="en-GB"/>
              </w:rPr>
              <w:t>To ensure the safety of our swimming customers by providing first class lifeguard support.</w:t>
            </w:r>
          </w:p>
          <w:p>
            <w:pPr>
              <w:pStyle w:val="ListParagraph"/>
              <w:numPr>
                <w:ilvl w:val="0"/>
                <w:numId w:val="4"/>
              </w:numPr>
              <w:shd w:fill="FFFFFF" w:val="clear"/>
              <w:spacing w:lineRule="auto" w:line="240" w:before="0" w:after="280"/>
              <w:contextualSpacing/>
              <w:rPr>
                <w:rFonts w:eastAsia="Times New Roman" w:cs="Calibri"/>
                <w:lang w:eastAsia="en-GB"/>
              </w:rPr>
            </w:pPr>
            <w:r>
              <w:rPr>
                <w:rFonts w:eastAsia="Times New Roman" w:cs="Calibri"/>
                <w:lang w:eastAsia="en-GB"/>
              </w:rPr>
              <w:t>To prepare activity areas and equipment to meet the needs of the days programme.</w:t>
            </w:r>
          </w:p>
          <w:p>
            <w:pPr>
              <w:pStyle w:val="ListParagraph"/>
              <w:shd w:fill="FFFFFF" w:val="clear"/>
              <w:spacing w:lineRule="auto" w:line="240" w:before="280" w:after="280"/>
              <w:contextualSpacing/>
              <w:rPr>
                <w:rFonts w:eastAsia="Times New Roman" w:cs="Calibri"/>
                <w:lang w:eastAsia="en-GB"/>
              </w:rPr>
            </w:pPr>
            <w:r>
              <w:rPr>
                <w:rFonts w:eastAsia="Times New Roman" w:cs="Calibri"/>
                <w:lang w:eastAsia="en-GB"/>
              </w:rPr>
            </w:r>
          </w:p>
          <w:p>
            <w:pPr>
              <w:pStyle w:val="ListParagraph"/>
              <w:numPr>
                <w:ilvl w:val="0"/>
                <w:numId w:val="4"/>
              </w:numPr>
              <w:shd w:fill="FFFFFF" w:val="clear"/>
              <w:spacing w:lineRule="auto" w:line="240" w:before="280" w:after="280"/>
              <w:contextualSpacing/>
              <w:rPr/>
            </w:pPr>
            <w:r>
              <w:rPr/>
              <w:t>Management and oversight of the Clip ‘n’ Climb facility.</w:t>
              <w:br/>
            </w:r>
          </w:p>
          <w:p>
            <w:pPr>
              <w:pStyle w:val="Normal"/>
              <w:shd w:fill="FFFFFF" w:val="clear"/>
              <w:spacing w:lineRule="auto" w:line="240" w:before="280" w:after="280"/>
              <w:rPr>
                <w:rFonts w:eastAsia="Times New Roman" w:cs="Calibri"/>
                <w:b/>
                <w:b/>
                <w:bCs/>
                <w:lang w:eastAsia="en-GB"/>
              </w:rPr>
            </w:pPr>
            <w:r>
              <w:rPr>
                <w:rFonts w:eastAsia="Times New Roman" w:cs="Calibri"/>
                <w:b/>
                <w:bCs/>
                <w:lang w:eastAsia="en-GB"/>
              </w:rPr>
              <w:t>Commercial Growth &amp; Financial Administration:</w:t>
            </w:r>
          </w:p>
          <w:p>
            <w:pPr>
              <w:pStyle w:val="ListParagraph"/>
              <w:numPr>
                <w:ilvl w:val="0"/>
                <w:numId w:val="5"/>
              </w:numPr>
              <w:shd w:fill="FFFFFF" w:val="clear"/>
              <w:spacing w:lineRule="auto" w:line="240" w:before="280" w:after="0"/>
              <w:contextualSpacing/>
              <w:rPr>
                <w:rFonts w:eastAsia="Times New Roman" w:cs="Calibri"/>
                <w:lang w:eastAsia="en-GB"/>
              </w:rPr>
            </w:pPr>
            <w:r>
              <w:rPr>
                <w:rFonts w:eastAsia="Times New Roman" w:cs="Calibri"/>
                <w:lang w:eastAsia="en-GB"/>
              </w:rPr>
              <w:t>To assist in the drawing up and planning of major schemes, objectives and priorities for the further promotion of the Centre.</w:t>
              <w:br/>
            </w:r>
          </w:p>
          <w:p>
            <w:pPr>
              <w:pStyle w:val="ListParagraph"/>
              <w:numPr>
                <w:ilvl w:val="0"/>
                <w:numId w:val="5"/>
              </w:numPr>
              <w:shd w:fill="FFFFFF" w:val="clear"/>
              <w:spacing w:lineRule="auto" w:line="240" w:before="0" w:after="0"/>
              <w:contextualSpacing/>
              <w:rPr>
                <w:rFonts w:eastAsia="Times New Roman" w:cs="Calibri"/>
                <w:lang w:eastAsia="en-GB"/>
              </w:rPr>
            </w:pPr>
            <w:r>
              <w:rPr>
                <w:rFonts w:eastAsia="Times New Roman" w:cs="Calibri"/>
                <w:lang w:eastAsia="en-GB"/>
              </w:rPr>
              <w:t>To assist in the planning and costing of instruction courses and in the formulation of the Centre's programme.</w:t>
              <w:br/>
            </w:r>
          </w:p>
          <w:p>
            <w:pPr>
              <w:pStyle w:val="ListParagraph"/>
              <w:numPr>
                <w:ilvl w:val="0"/>
                <w:numId w:val="5"/>
              </w:numPr>
              <w:shd w:fill="FFFFFF" w:val="clear"/>
              <w:spacing w:lineRule="auto" w:line="240" w:before="0" w:after="0"/>
              <w:contextualSpacing/>
              <w:rPr>
                <w:rFonts w:eastAsia="Times New Roman" w:cs="Calibri"/>
                <w:lang w:eastAsia="en-GB"/>
              </w:rPr>
            </w:pPr>
            <w:r>
              <w:rPr>
                <w:rFonts w:eastAsia="Times New Roman" w:cs="Calibri"/>
                <w:lang w:eastAsia="en-GB"/>
              </w:rPr>
              <w:t>Responsible for budgetary control in ordering and issuing of all goods and services required in the day-to-day operation of the Centre.</w:t>
              <w:br/>
            </w:r>
          </w:p>
          <w:p>
            <w:pPr>
              <w:pStyle w:val="ListParagraph"/>
              <w:numPr>
                <w:ilvl w:val="0"/>
                <w:numId w:val="5"/>
              </w:numPr>
              <w:shd w:fill="FFFFFF" w:val="clear"/>
              <w:spacing w:lineRule="auto" w:line="240" w:before="0" w:after="280"/>
              <w:contextualSpacing/>
              <w:rPr>
                <w:rFonts w:eastAsia="Times New Roman" w:cs="Calibri"/>
                <w:lang w:eastAsia="en-GB"/>
              </w:rPr>
            </w:pPr>
            <w:r>
              <w:rPr>
                <w:rFonts w:eastAsia="Times New Roman" w:cs="Calibri"/>
                <w:lang w:eastAsia="en-GB"/>
              </w:rPr>
              <w:t>To ensure all Banking and income is managed appropriately.</w:t>
            </w:r>
          </w:p>
          <w:p>
            <w:pPr>
              <w:pStyle w:val="Normal"/>
              <w:shd w:fill="FFFFFF" w:val="clear"/>
              <w:spacing w:lineRule="auto" w:line="240" w:before="280" w:after="280"/>
              <w:rPr>
                <w:rFonts w:eastAsia="Times New Roman" w:cs="Calibri"/>
                <w:b/>
                <w:b/>
                <w:bCs/>
                <w:lang w:eastAsia="en-GB"/>
              </w:rPr>
            </w:pPr>
            <w:r>
              <w:rPr>
                <w:rFonts w:eastAsia="Times New Roman" w:cs="Calibri"/>
                <w:b/>
                <w:bCs/>
                <w:lang w:eastAsia="en-GB"/>
              </w:rPr>
            </w:r>
          </w:p>
          <w:p>
            <w:pPr>
              <w:pStyle w:val="Normal"/>
              <w:shd w:fill="FFFFFF" w:val="clear"/>
              <w:spacing w:lineRule="auto" w:line="240" w:before="280" w:after="280"/>
              <w:rPr>
                <w:rFonts w:eastAsia="Times New Roman" w:cs="Calibri"/>
                <w:b/>
                <w:b/>
                <w:bCs/>
                <w:lang w:eastAsia="en-GB"/>
              </w:rPr>
            </w:pPr>
            <w:r>
              <w:rPr>
                <w:rFonts w:eastAsia="Times New Roman" w:cs="Calibri"/>
                <w:b/>
                <w:bCs/>
                <w:lang w:eastAsia="en-GB"/>
              </w:rPr>
              <w:t>Collaboration:</w:t>
            </w:r>
          </w:p>
          <w:p>
            <w:pPr>
              <w:pStyle w:val="Normal"/>
              <w:numPr>
                <w:ilvl w:val="0"/>
                <w:numId w:val="5"/>
              </w:numPr>
              <w:shd w:fill="FFFFFF" w:val="clear"/>
              <w:spacing w:lineRule="auto" w:line="240" w:before="280" w:after="0"/>
              <w:rPr/>
            </w:pPr>
            <w:r>
              <w:rPr>
                <w:rFonts w:eastAsia="Verdana" w:cs="Verdana"/>
                <w:lang w:eastAsia="en-GB"/>
              </w:rPr>
              <w:t xml:space="preserve"> </w:t>
            </w:r>
            <w:r>
              <w:rPr>
                <w:rFonts w:eastAsia="Times New Roman" w:cs="Calibri"/>
                <w:lang w:eastAsia="en-GB"/>
              </w:rPr>
              <w:t>Working as part of the broader wellness service you will support your manager in delivering the projects and objectives of your team.</w:t>
              <w:br/>
            </w:r>
          </w:p>
          <w:p>
            <w:pPr>
              <w:pStyle w:val="Normal"/>
              <w:numPr>
                <w:ilvl w:val="0"/>
                <w:numId w:val="5"/>
              </w:numPr>
              <w:shd w:fill="FFFFFF" w:val="clear"/>
              <w:spacing w:lineRule="auto" w:line="240" w:before="0" w:after="0"/>
              <w:rPr/>
            </w:pPr>
            <w:r>
              <w:rPr>
                <w:rFonts w:eastAsia="Verdana"/>
              </w:rPr>
              <w:t xml:space="preserve"> </w:t>
            </w:r>
            <w:r>
              <w:rPr/>
              <w:t>Working as part of the broader wellness service to deliver a front of house concierge service that supports customer access, egress and signposting.</w:t>
              <w:br/>
            </w:r>
          </w:p>
          <w:p>
            <w:pPr>
              <w:pStyle w:val="Normal"/>
              <w:numPr>
                <w:ilvl w:val="0"/>
                <w:numId w:val="5"/>
              </w:numPr>
              <w:shd w:fill="FFFFFF" w:val="clear"/>
              <w:spacing w:lineRule="auto" w:line="240" w:before="0" w:after="280"/>
              <w:rPr/>
            </w:pPr>
            <w:r>
              <w:rPr>
                <w:rFonts w:eastAsia="Verdana" w:cs="Verdana"/>
                <w:lang w:eastAsia="en-GB"/>
              </w:rPr>
              <w:t xml:space="preserve"> </w:t>
            </w:r>
            <w:r>
              <w:rPr>
                <w:rFonts w:eastAsia="Times New Roman" w:cs="Calibri"/>
                <w:lang w:eastAsia="en-GB"/>
              </w:rPr>
              <w:t>Playing your part in communicating with other teams to ensure that services and   products we provide to our customers, both internal and external, are consistent and of a first-class standard.</w:t>
            </w:r>
          </w:p>
          <w:p>
            <w:pPr>
              <w:pStyle w:val="Normal"/>
              <w:widowControl/>
              <w:bidi w:val="0"/>
              <w:spacing w:lineRule="auto" w:line="276" w:before="0" w:after="200"/>
              <w:jc w:val="left"/>
              <w:rPr/>
            </w:pPr>
            <w:r>
              <w:rPr>
                <w:rFonts w:eastAsia="Times New Roman" w:cs="Calibri"/>
                <w:lang w:eastAsia="en-GB"/>
              </w:rPr>
              <w:t>Your role ultimately will contribute to keeping us at the forefront of leisure provision and generating growth and development for the continued success of the business.</w:t>
            </w:r>
            <w:r>
              <w:rPr>
                <w:rFonts w:cs="Arial"/>
                <w:u w:val="single"/>
              </w:rPr>
              <w:t xml:space="preserve"> </w:t>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numPr>
                <w:ilvl w:val="0"/>
                <w:numId w:val="2"/>
              </w:numPr>
              <w:spacing w:before="120" w:after="240"/>
              <w:rPr>
                <w:rFonts w:cs="Arial"/>
              </w:rPr>
            </w:pPr>
            <w:r>
              <w:rPr>
                <w:rFonts w:cs="Arial"/>
              </w:rPr>
              <w:t>As an employee of Bury Council you have a responsibility for, and must be committed to, safeguarding and promoting the welfare of children, young people and vulnerable adults and for ensuring that they are protected from harm.</w:t>
            </w:r>
          </w:p>
          <w:p>
            <w:pPr>
              <w:pStyle w:val="Normal"/>
              <w:numPr>
                <w:ilvl w:val="0"/>
                <w:numId w:val="2"/>
              </w:numPr>
              <w:spacing w:before="120" w:after="240"/>
              <w:rPr>
                <w:rFonts w:cs="Arial"/>
              </w:rPr>
            </w:pPr>
            <w:r>
              <w:rPr>
                <w:rFonts w:cs="Arial"/>
              </w:rPr>
              <w:t>Bury Council is committed to equality, diversity and inclusion, and expects all staff to comply with its equality related policies/procedures, and to treat others with fairness and respect.</w:t>
            </w:r>
          </w:p>
          <w:p>
            <w:pPr>
              <w:pStyle w:val="Normal"/>
              <w:numPr>
                <w:ilvl w:val="0"/>
                <w:numId w:val="2"/>
              </w:numPr>
              <w:spacing w:before="120" w:after="240"/>
              <w:rPr/>
            </w:pPr>
            <w:r>
              <w:rPr>
                <w:rFonts w:cs="Arial"/>
              </w:rPr>
              <w:t>The post holder is responsible for Employees Duties as specified with the Corporate and Departmental Health and Safety Policies.</w:t>
            </w:r>
            <w:r>
              <w:rPr>
                <w:b/>
                <w:bCs/>
              </w:rPr>
              <w:t xml:space="preserve"> </w:t>
            </w:r>
          </w:p>
          <w:p>
            <w:pPr>
              <w:pStyle w:val="Normal"/>
              <w:numPr>
                <w:ilvl w:val="0"/>
                <w:numId w:val="2"/>
              </w:numPr>
              <w:spacing w:before="120" w:after="240"/>
              <w:rPr/>
            </w:pPr>
            <w:r>
              <w:rPr>
                <w:b/>
                <w:bCs/>
              </w:rPr>
              <w:t>Health and Wellbeing</w:t>
            </w:r>
            <w:r>
              <w:rPr/>
              <w:t xml:space="preserve"> -As an employee of Bury Council you should contribute to a culture that values and supports the physical and emotional wellbeing of your colleagues.</w:t>
            </w:r>
          </w:p>
          <w:p>
            <w:pPr>
              <w:pStyle w:val="Normal"/>
              <w:numPr>
                <w:ilvl w:val="0"/>
                <w:numId w:val="2"/>
              </w:numPr>
              <w:spacing w:before="120" w:after="240"/>
              <w:rPr>
                <w:rFonts w:cs="Arial"/>
                <w:b/>
                <w:b/>
                <w:bCs/>
              </w:rPr>
            </w:pPr>
            <w:r>
              <w:rPr>
                <w:rFonts w:cs="Arial"/>
                <w:b/>
                <w:bCs/>
              </w:rPr>
              <w:t>Lead by example, upholding the Council’s LET’S DO IT behaviours and values at all times.</w:t>
            </w:r>
          </w:p>
        </w:tc>
      </w:tr>
      <w:tr>
        <w:trPr>
          <w:trHeight w:val="240" w:hRule="atLeast"/>
          <w:cantSplit w:val="true"/>
        </w:trPr>
        <w:tc>
          <w:tcPr>
            <w:tcW w:w="10466" w:type="dxa"/>
            <w:gridSpan w:val="4"/>
            <w:tcBorders>
              <w:left w:val="single" w:sz="6" w:space="0" w:color="000000"/>
              <w:bottom w:val="double" w:sz="6" w:space="0" w:color="000000"/>
              <w:right w:val="single" w:sz="6" w:space="0" w:color="000000"/>
            </w:tcBorders>
            <w:shd w:fill="auto" w:val="clear"/>
          </w:tcPr>
          <w:p>
            <w:pPr>
              <w:pStyle w:val="Normal"/>
              <w:snapToGrid w:val="false"/>
              <w:spacing w:before="120" w:after="240"/>
              <w:rPr>
                <w:rFonts w:cs="Arial"/>
                <w:b/>
                <w:b/>
              </w:rPr>
            </w:pPr>
            <w:r>
              <w:rPr>
                <w:rFonts w:cs="Arial"/>
                <w:b/>
              </w:rPr>
            </w:r>
          </w:p>
        </w:tc>
      </w:tr>
      <w:tr>
        <w:trPr>
          <w:trHeight w:val="240" w:hRule="atLeast"/>
          <w:cantSplit w:val="true"/>
        </w:trPr>
        <w:tc>
          <w:tcPr>
            <w:tcW w:w="4058" w:type="dxa"/>
            <w:tcBorders>
              <w:top w:val="sing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Job Description prepared by:</w:t>
            </w:r>
          </w:p>
          <w:p>
            <w:pPr>
              <w:pStyle w:val="Normal"/>
              <w:spacing w:before="120" w:after="120"/>
              <w:rPr>
                <w:rFonts w:cs="Arial"/>
                <w:b/>
                <w:b/>
              </w:rPr>
            </w:pPr>
            <w:r>
              <w:rPr>
                <w:rFonts w:cs="Arial"/>
                <w:b/>
              </w:rPr>
              <w:t>Zilpha Lang</w:t>
            </w:r>
          </w:p>
        </w:tc>
        <w:tc>
          <w:tcPr>
            <w:tcW w:w="4175" w:type="dxa"/>
            <w:gridSpan w:val="2"/>
            <w:tcBorders>
              <w:top w:val="sing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 xml:space="preserve">Sign: </w:t>
            </w:r>
          </w:p>
          <w:p>
            <w:pPr>
              <w:pStyle w:val="Normal"/>
              <w:spacing w:before="120" w:after="120"/>
              <w:rPr>
                <w:rFonts w:cs="Arial"/>
                <w:b/>
                <w:b/>
              </w:rPr>
            </w:pPr>
            <w:r>
              <w:rPr>
                <w:rFonts w:cs="Arial"/>
                <w:b/>
              </w:rPr>
              <w:t>Zilpha Lang</w:t>
            </w:r>
          </w:p>
        </w:tc>
        <w:tc>
          <w:tcPr>
            <w:tcW w:w="2233" w:type="dxa"/>
            <w:tcBorders>
              <w:top w:val="sing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w:t>
            </w:r>
          </w:p>
          <w:p>
            <w:pPr>
              <w:pStyle w:val="Normal"/>
              <w:spacing w:before="120" w:after="120"/>
              <w:rPr>
                <w:rFonts w:cs="Arial"/>
                <w:b/>
                <w:b/>
              </w:rPr>
            </w:pPr>
            <w:r>
              <w:rPr>
                <w:rFonts w:cs="Arial"/>
                <w:b/>
              </w:rPr>
              <w:t>March 2026</w:t>
            </w:r>
          </w:p>
          <w:p>
            <w:pPr>
              <w:pStyle w:val="Normal"/>
              <w:spacing w:before="120" w:after="120"/>
              <w:rPr>
                <w:rFonts w:cs="Arial"/>
                <w:b/>
                <w:b/>
              </w:rPr>
            </w:pPr>
            <w:r>
              <w:rPr>
                <w:rFonts w:cs="Arial"/>
                <w:b/>
              </w:rPr>
            </w:r>
          </w:p>
        </w:tc>
      </w:tr>
      <w:tr>
        <w:trPr>
          <w:trHeight w:val="240" w:hRule="atLeast"/>
          <w:cantSplit w:val="true"/>
        </w:trPr>
        <w:tc>
          <w:tcPr>
            <w:tcW w:w="4058" w:type="dxa"/>
            <w:tcBorders>
              <w:top w:val="doub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 xml:space="preserve">Agreed correct by Postholder: </w:t>
            </w:r>
          </w:p>
        </w:tc>
        <w:tc>
          <w:tcPr>
            <w:tcW w:w="4175" w:type="dxa"/>
            <w:gridSpan w:val="2"/>
            <w:tcBorders>
              <w:top w:val="doub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Sign:</w:t>
            </w:r>
          </w:p>
        </w:tc>
        <w:tc>
          <w:tcPr>
            <w:tcW w:w="2233" w:type="dxa"/>
            <w:tcBorders>
              <w:top w:val="doub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w:t>
            </w:r>
          </w:p>
        </w:tc>
      </w:tr>
      <w:tr>
        <w:trPr>
          <w:trHeight w:val="240" w:hRule="atLeast"/>
          <w:cantSplit w:val="true"/>
        </w:trPr>
        <w:tc>
          <w:tcPr>
            <w:tcW w:w="4058" w:type="dxa"/>
            <w:tcBorders>
              <w:top w:val="double" w:sz="6" w:space="0" w:color="000000"/>
              <w:left w:val="single" w:sz="6" w:space="0" w:color="000000"/>
              <w:bottom w:val="single" w:sz="6" w:space="0" w:color="000000"/>
            </w:tcBorders>
            <w:shd w:fill="auto" w:val="clear"/>
          </w:tcPr>
          <w:p>
            <w:pPr>
              <w:pStyle w:val="Normal"/>
              <w:spacing w:before="120" w:after="120"/>
              <w:rPr>
                <w:rFonts w:cs="Arial"/>
                <w:b/>
                <w:b/>
              </w:rPr>
            </w:pPr>
            <w:r>
              <w:rPr>
                <w:rFonts w:cs="Arial"/>
                <w:b/>
              </w:rPr>
              <w:t>Agreed correct by Supervisor/Manager:</w:t>
            </w:r>
          </w:p>
          <w:p>
            <w:pPr>
              <w:pStyle w:val="Normal"/>
              <w:spacing w:before="120" w:after="120"/>
              <w:rPr>
                <w:rFonts w:cs="Arial"/>
                <w:b/>
                <w:b/>
              </w:rPr>
            </w:pPr>
            <w:r>
              <w:rPr>
                <w:rFonts w:cs="Arial"/>
                <w:b/>
              </w:rPr>
              <w:t>Jackie Veal</w:t>
            </w:r>
          </w:p>
        </w:tc>
        <w:tc>
          <w:tcPr>
            <w:tcW w:w="4175" w:type="dxa"/>
            <w:gridSpan w:val="2"/>
            <w:tcBorders>
              <w:top w:val="double" w:sz="6" w:space="0" w:color="000000"/>
              <w:left w:val="double" w:sz="6" w:space="0" w:color="000000"/>
              <w:bottom w:val="single" w:sz="6" w:space="0" w:color="000000"/>
            </w:tcBorders>
            <w:shd w:fill="auto" w:val="clear"/>
          </w:tcPr>
          <w:p>
            <w:pPr>
              <w:pStyle w:val="Normal"/>
              <w:spacing w:before="120" w:after="120"/>
              <w:rPr>
                <w:rFonts w:cs="Arial"/>
                <w:b/>
                <w:b/>
              </w:rPr>
            </w:pPr>
            <w:r>
              <w:rPr>
                <w:rFonts w:cs="Arial"/>
                <w:b/>
              </w:rPr>
              <w:t>Sign:</w:t>
            </w:r>
          </w:p>
          <w:p>
            <w:pPr>
              <w:pStyle w:val="Normal"/>
              <w:spacing w:before="120" w:after="120"/>
              <w:rPr>
                <w:rFonts w:cs="Arial"/>
                <w:b/>
                <w:b/>
              </w:rPr>
            </w:pPr>
            <w:r>
              <w:rPr>
                <w:rFonts w:cs="Arial"/>
                <w:b/>
              </w:rPr>
            </w:r>
          </w:p>
          <w:p>
            <w:pPr>
              <w:pStyle w:val="Normal"/>
              <w:spacing w:before="120" w:after="120"/>
              <w:rPr>
                <w:rFonts w:cs="Arial"/>
                <w:b/>
                <w:b/>
              </w:rPr>
            </w:pPr>
            <w:r>
              <w:rPr>
                <w:rFonts w:cs="Arial"/>
                <w:b/>
              </w:rPr>
            </w:r>
          </w:p>
        </w:tc>
        <w:tc>
          <w:tcPr>
            <w:tcW w:w="2233" w:type="dxa"/>
            <w:tcBorders>
              <w:top w:val="double" w:sz="6" w:space="0" w:color="000000"/>
              <w:left w:val="double" w:sz="6" w:space="0" w:color="000000"/>
              <w:bottom w:val="single" w:sz="6" w:space="0" w:color="000000"/>
              <w:right w:val="single" w:sz="6" w:space="0" w:color="000000"/>
            </w:tcBorders>
            <w:shd w:fill="auto" w:val="clear"/>
          </w:tcPr>
          <w:p>
            <w:pPr>
              <w:pStyle w:val="Normal"/>
              <w:spacing w:before="120" w:after="120"/>
              <w:rPr>
                <w:rFonts w:cs="Arial"/>
                <w:b/>
                <w:b/>
              </w:rPr>
            </w:pPr>
            <w:r>
              <w:rPr>
                <w:rFonts w:cs="Arial"/>
                <w:b/>
              </w:rPr>
              <w:t>Date:</w:t>
            </w:r>
          </w:p>
          <w:p>
            <w:pPr>
              <w:pStyle w:val="Normal"/>
              <w:spacing w:before="120" w:after="120"/>
              <w:rPr>
                <w:rFonts w:cs="Arial"/>
                <w:b/>
                <w:b/>
              </w:rPr>
            </w:pPr>
            <w:r>
              <w:rPr>
                <w:rFonts w:cs="Arial"/>
                <w:b/>
              </w:rPr>
            </w:r>
          </w:p>
          <w:p>
            <w:pPr>
              <w:pStyle w:val="Normal"/>
              <w:spacing w:before="120" w:after="120"/>
              <w:rPr>
                <w:rFonts w:cs="Arial"/>
                <w:b/>
                <w:b/>
              </w:rPr>
            </w:pPr>
            <w:r>
              <w:rPr>
                <w:rFonts w:cs="Arial"/>
                <w:b/>
              </w:rPr>
            </w:r>
          </w:p>
        </w:tc>
      </w:tr>
    </w:tbl>
    <w:p>
      <w:pPr>
        <w:pStyle w:val="Normal"/>
        <w:ind w:left="7200" w:right="0" w:firstLine="720"/>
        <w:rPr>
          <w:lang w:eastAsia="en-GB"/>
        </w:rPr>
      </w:pPr>
      <w:r>
        <w:rPr>
          <w:lang w:eastAsia="en-GB"/>
        </w:rPr>
      </w:r>
    </w:p>
    <w:p>
      <w:pPr>
        <w:pStyle w:val="Normal"/>
        <w:ind w:left="7200" w:right="0" w:firstLine="720"/>
        <w:rPr>
          <w:lang w:eastAsia="en-GB"/>
        </w:rPr>
      </w:pPr>
      <w:r>
        <w:rPr>
          <w:lang w:eastAsia="en-GB"/>
        </w:rPr>
      </w:r>
    </w:p>
    <w:p>
      <w:pPr>
        <w:pStyle w:val="Normal"/>
        <w:ind w:left="7200" w:right="0" w:firstLine="720"/>
        <w:rPr>
          <w:lang w:eastAsia="en-GB"/>
        </w:rPr>
      </w:pPr>
      <w:r>
        <w:rPr>
          <w:lang w:eastAsia="en-GB"/>
        </w:rPr>
      </w:r>
    </w:p>
    <w:p>
      <w:pPr>
        <w:pStyle w:val="Normal"/>
        <w:ind w:left="7200" w:right="0" w:firstLine="720"/>
        <w:rPr>
          <w:lang w:eastAsia="en-GB"/>
        </w:rPr>
      </w:pPr>
      <w:r>
        <w:rPr>
          <w:lang w:eastAsia="en-GB"/>
        </w:rPr>
      </w:r>
    </w:p>
    <w:p>
      <w:pPr>
        <w:pStyle w:val="Normal"/>
        <w:ind w:left="7200" w:right="0" w:firstLine="720"/>
        <w:rPr>
          <w:lang w:eastAsia="en-GB"/>
        </w:rPr>
      </w:pPr>
      <w:r>
        <w:rPr>
          <w:lang w:eastAsia="en-GB"/>
        </w:rPr>
      </w:r>
    </w:p>
    <w:p>
      <w:pPr>
        <w:pStyle w:val="Normal"/>
        <w:ind w:left="7200" w:right="0" w:firstLine="720"/>
        <w:rPr>
          <w:lang w:eastAsia="en-GB"/>
        </w:rPr>
      </w:pPr>
      <w:r>
        <w:rPr>
          <w:lang w:eastAsia="en-GB"/>
        </w:rPr>
      </w:r>
    </w:p>
    <w:p>
      <w:pPr>
        <w:pStyle w:val="Normal"/>
        <w:ind w:left="7200" w:right="0" w:firstLine="720"/>
        <w:rPr>
          <w:lang w:eastAsia="en-GB"/>
        </w:rPr>
      </w:pPr>
      <w:r>
        <w:rPr>
          <w:lang w:eastAsia="en-GB"/>
        </w:rPr>
      </w:r>
    </w:p>
    <w:p>
      <w:pPr>
        <w:pStyle w:val="Normal"/>
        <w:ind w:left="7200" w:right="0" w:firstLine="720"/>
        <w:rPr>
          <w:lang w:eastAsia="en-GB"/>
        </w:rPr>
      </w:pPr>
      <w:r>
        <w:rPr>
          <w:lang w:eastAsia="en-GB"/>
        </w:rPr>
      </w:r>
    </w:p>
    <w:p>
      <w:pPr>
        <w:pStyle w:val="Normal"/>
        <w:ind w:left="7200" w:right="0" w:firstLine="720"/>
        <w:rPr>
          <w:lang w:eastAsia="en-GB"/>
        </w:rPr>
      </w:pPr>
      <w:r>
        <w:rPr>
          <w:lang w:eastAsia="en-GB"/>
        </w:rPr>
      </w:r>
    </w:p>
    <w:p>
      <w:pPr>
        <w:pStyle w:val="Normal"/>
        <w:ind w:left="7200" w:right="0" w:firstLine="720"/>
        <w:rPr>
          <w:lang w:eastAsia="en-GB"/>
        </w:rPr>
      </w:pPr>
      <w:r>
        <w:rPr>
          <w:lang w:eastAsia="en-GB"/>
        </w:rPr>
      </w:r>
    </w:p>
    <w:p>
      <w:pPr>
        <w:pStyle w:val="Normal"/>
        <w:ind w:left="7200" w:right="0" w:firstLine="720"/>
        <w:rPr>
          <w:lang w:eastAsia="en-GB"/>
        </w:rPr>
      </w:pPr>
      <w:r>
        <w:rPr>
          <w:lang w:eastAsia="en-GB"/>
        </w:rPr>
      </w:r>
    </w:p>
    <w:p>
      <w:pPr>
        <w:pStyle w:val="Normal"/>
        <w:ind w:left="7200" w:right="0" w:firstLine="720"/>
        <w:rPr>
          <w:lang w:eastAsia="en-GB"/>
        </w:rPr>
      </w:pPr>
      <w:r>
        <w:rPr>
          <w:lang w:eastAsia="en-GB"/>
        </w:rPr>
      </w:r>
    </w:p>
    <w:p>
      <w:pPr>
        <w:pStyle w:val="Normal"/>
        <w:ind w:left="7200" w:right="0" w:firstLine="720"/>
        <w:rPr>
          <w:lang w:eastAsia="en-GB"/>
        </w:rPr>
      </w:pPr>
      <w:r>
        <w:rPr>
          <w:lang w:eastAsia="en-GB"/>
        </w:rPr>
      </w:r>
    </w:p>
    <w:p>
      <w:pPr>
        <w:pStyle w:val="Normal"/>
        <w:ind w:left="7200" w:right="0" w:firstLine="720"/>
        <w:jc w:val="both"/>
        <w:rPr>
          <w:sz w:val="6"/>
        </w:rPr>
      </w:pPr>
      <w:r>
        <w:rPr/>
        <w:drawing>
          <wp:inline distT="0" distB="0" distL="0" distR="0">
            <wp:extent cx="1485265" cy="6089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4" t="-59" r="-24" b="-59"/>
                    <a:stretch>
                      <a:fillRect/>
                    </a:stretch>
                  </pic:blipFill>
                  <pic:spPr bwMode="auto">
                    <a:xfrm>
                      <a:off x="0" y="0"/>
                      <a:ext cx="1485265" cy="608965"/>
                    </a:xfrm>
                    <a:prstGeom prst="rect">
                      <a:avLst/>
                    </a:prstGeom>
                  </pic:spPr>
                </pic:pic>
              </a:graphicData>
            </a:graphic>
          </wp:inline>
        </w:drawing>
      </w:r>
    </w:p>
    <w:p>
      <w:pPr>
        <w:pStyle w:val="Normal"/>
        <w:rPr>
          <w:sz w:val="6"/>
        </w:rPr>
      </w:pPr>
      <w:r>
        <w:rPr>
          <w:sz w:val="6"/>
        </w:rPr>
      </w:r>
    </w:p>
    <w:p>
      <w:pPr>
        <w:pStyle w:val="Normal"/>
        <w:jc w:val="center"/>
        <w:rPr>
          <w:rFonts w:cs="Arial"/>
          <w:b/>
          <w:b/>
          <w:sz w:val="6"/>
        </w:rPr>
      </w:pPr>
      <w:r>
        <w:rPr>
          <w:rFonts w:cs="Arial"/>
          <w:b/>
          <w:sz w:val="6"/>
        </w:rPr>
      </w:r>
    </w:p>
    <w:tbl>
      <w:tblPr>
        <w:tblW w:w="5000" w:type="pct"/>
        <w:jc w:val="left"/>
        <w:tblInd w:w="0" w:type="dxa"/>
        <w:tblCellMar>
          <w:top w:w="0" w:type="dxa"/>
          <w:left w:w="108" w:type="dxa"/>
          <w:bottom w:w="0" w:type="dxa"/>
          <w:right w:w="108" w:type="dxa"/>
        </w:tblCellMar>
      </w:tblPr>
      <w:tblGrid>
        <w:gridCol w:w="6812"/>
        <w:gridCol w:w="1897"/>
        <w:gridCol w:w="1757"/>
      </w:tblGrid>
      <w:tr>
        <w:trPr/>
        <w:tc>
          <w:tcPr>
            <w:tcW w:w="6812" w:type="dxa"/>
            <w:tcBorders>
              <w:top w:val="single" w:sz="4" w:space="0" w:color="000000"/>
              <w:left w:val="single" w:sz="4" w:space="0" w:color="000000"/>
            </w:tcBorders>
            <w:shd w:fill="auto" w:val="clear"/>
          </w:tcPr>
          <w:p>
            <w:pPr>
              <w:pStyle w:val="Normal"/>
              <w:spacing w:before="120" w:after="120"/>
              <w:rPr>
                <w:b/>
                <w:b/>
              </w:rPr>
            </w:pPr>
            <w:r>
              <w:rPr>
                <w:b/>
              </w:rPr>
              <w:t>SHORT LISTING CRITERIA</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ESSENTIAL</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DESIRABLE</w:t>
            </w:r>
          </w:p>
        </w:tc>
      </w:tr>
      <w:tr>
        <w:trPr>
          <w:trHeight w:val="611" w:hRule="atLeast"/>
          <w:cantSplit w:val="true"/>
        </w:trPr>
        <w:tc>
          <w:tcPr>
            <w:tcW w:w="6812" w:type="dxa"/>
            <w:tcBorders>
              <w:top w:val="single" w:sz="4" w:space="0" w:color="000000"/>
              <w:left w:val="single" w:sz="4" w:space="0" w:color="000000"/>
              <w:bottom w:val="single" w:sz="4" w:space="0" w:color="000000"/>
            </w:tcBorders>
            <w:shd w:fill="auto" w:val="clear"/>
          </w:tcPr>
          <w:p>
            <w:pPr>
              <w:pStyle w:val="Normal"/>
              <w:spacing w:before="120" w:after="120"/>
              <w:rPr/>
            </w:pPr>
            <w:r>
              <w:rPr/>
              <w:t>Possess a valid National Pool Lifeguard qualification, if successful candidate must gain this qualification within 3 months of appointment.</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w:hAnsi="Wingdings" w:eastAsia="Wingdings" w:cs="Wingdings"/>
                <w:b/>
                <w:b/>
              </w:rPr>
            </w:pPr>
            <w:r>
              <w:rPr>
                <w:rFonts w:eastAsia="Wingdings" w:cs="Wingdings" w:ascii="Wingdings" w:hAnsi="Wingdings"/>
                <w:b/>
              </w:rPr>
              <w:t>ü</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rHeight w:val="611" w:hRule="atLeast"/>
          <w:cantSplit w:val="true"/>
        </w:trPr>
        <w:tc>
          <w:tcPr>
            <w:tcW w:w="6812" w:type="dxa"/>
            <w:tcBorders>
              <w:top w:val="single" w:sz="4" w:space="0" w:color="000000"/>
              <w:left w:val="single" w:sz="4" w:space="0" w:color="000000"/>
              <w:bottom w:val="single" w:sz="4" w:space="0" w:color="000000"/>
            </w:tcBorders>
            <w:shd w:fill="auto" w:val="clear"/>
          </w:tcPr>
          <w:p>
            <w:pPr>
              <w:pStyle w:val="Normal"/>
              <w:spacing w:before="120" w:after="120"/>
              <w:rPr/>
            </w:pPr>
            <w:r>
              <w:rPr/>
              <w:t>Level 2 Clip n Climb Qualification or willingness to complete this within 3 months of appointment.</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w:hAnsi="Wingdings" w:eastAsia="Wingdings" w:cs="Wingdings"/>
                <w:b/>
                <w:b/>
              </w:rPr>
            </w:pPr>
            <w:r>
              <w:rPr>
                <w:rFonts w:eastAsia="Wingdings" w:cs="Wingdings" w:ascii="Wingdings" w:hAnsi="Wingdings"/>
                <w:b/>
              </w:rPr>
              <w:t>ü</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rHeight w:val="611" w:hRule="atLeast"/>
          <w:cantSplit w:val="true"/>
        </w:trPr>
        <w:tc>
          <w:tcPr>
            <w:tcW w:w="6812" w:type="dxa"/>
            <w:tcBorders>
              <w:top w:val="single" w:sz="4" w:space="0" w:color="000000"/>
              <w:left w:val="single" w:sz="4" w:space="0" w:color="000000"/>
              <w:bottom w:val="single" w:sz="4" w:space="0" w:color="000000"/>
            </w:tcBorders>
            <w:shd w:fill="auto" w:val="clear"/>
          </w:tcPr>
          <w:p>
            <w:pPr>
              <w:pStyle w:val="Normal"/>
              <w:spacing w:before="120" w:after="120"/>
              <w:rPr/>
            </w:pPr>
            <w:r>
              <w:rPr/>
              <w:t>Possess a valid first aid at work qualification if successful candidate must gain this qualification within 3 months of appointment.</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w:hAnsi="Wingdings" w:eastAsia="Wingdings" w:cs="Wingdings"/>
                <w:b/>
                <w:b/>
              </w:rPr>
            </w:pPr>
            <w:r>
              <w:rPr>
                <w:rFonts w:eastAsia="Wingdings" w:cs="Wingdings" w:ascii="Wingdings" w:hAnsi="Wingdings"/>
                <w:b/>
              </w:rPr>
              <w:t>ü</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spacing w:before="120" w:after="120"/>
              <w:rPr>
                <w:bCs/>
              </w:rPr>
            </w:pPr>
            <w:r>
              <w:rPr>
                <w:bCs/>
              </w:rPr>
              <w:t>Possess a valid pool plant operator’s qualification, if successful candidate must gain this qualification within 3 months of appointment.</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w:hAnsi="Wingdings" w:eastAsia="Wingdings" w:cs="Wingdings"/>
                <w:b/>
                <w:b/>
              </w:rPr>
            </w:pPr>
            <w:r>
              <w:rPr>
                <w:rFonts w:eastAsia="Wingdings" w:cs="Wingdings" w:ascii="Wingdings" w:hAnsi="Wingdings"/>
                <w:b/>
              </w:rPr>
              <w:t>ü</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spacing w:before="120" w:after="120"/>
              <w:rPr/>
            </w:pPr>
            <w:r>
              <w:rPr/>
              <w:t>Demonstrate experience in a supervisory position</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w:hAnsi="Wingdings" w:eastAsia="Wingdings" w:cs="Wingdings"/>
                <w:b/>
                <w:b/>
              </w:rPr>
            </w:pPr>
            <w:r>
              <w:rPr>
                <w:rFonts w:eastAsia="Wingdings" w:cs="Wingdings" w:ascii="Wingdings" w:hAnsi="Wingdings"/>
                <w:b/>
              </w:rPr>
              <w:t>ü</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Verdana" w:hAnsi="Verdana" w:eastAsia="Calibri" w:cs="Verdana"/>
                <w:bCs w:val="false"/>
                <w:sz w:val="22"/>
                <w:szCs w:val="22"/>
              </w:rPr>
            </w:pPr>
            <w:r>
              <w:rPr>
                <w:rFonts w:eastAsia="Calibri" w:cs="Verdana" w:ascii="Verdana" w:hAnsi="Verdana"/>
                <w:bCs w:val="false"/>
                <w:sz w:val="22"/>
                <w:szCs w:val="22"/>
              </w:rPr>
              <w:t>Demonstrate experience of excellent customer service</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w:hAnsi="Wingdings" w:eastAsia="Wingdings" w:cs="Wingdings"/>
                <w:b/>
                <w:b/>
              </w:rPr>
            </w:pPr>
            <w:r>
              <w:rPr>
                <w:rFonts w:eastAsia="Wingdings" w:cs="Wingdings" w:ascii="Wingdings" w:hAnsi="Wingdings"/>
                <w:b/>
              </w:rPr>
              <w:t>ü</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Verdana" w:hAnsi="Verdana" w:eastAsia="Calibri" w:cs="Verdana"/>
                <w:bCs w:val="false"/>
                <w:sz w:val="22"/>
                <w:szCs w:val="22"/>
              </w:rPr>
            </w:pPr>
            <w:r>
              <w:rPr>
                <w:rFonts w:eastAsia="Calibri" w:cs="Verdana" w:ascii="Verdana" w:hAnsi="Verdana"/>
                <w:bCs w:val="false"/>
                <w:sz w:val="22"/>
                <w:szCs w:val="22"/>
              </w:rPr>
              <w:t>Demonstrate understanding and execution of Pool safety issues and procedures.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w:hAnsi="Wingdings" w:eastAsia="Wingdings" w:cs="Wingdings"/>
                <w:b/>
                <w:b/>
              </w:rPr>
            </w:pPr>
            <w:r>
              <w:rPr>
                <w:rFonts w:eastAsia="Wingdings" w:cs="Wingdings" w:ascii="Wingdings" w:hAnsi="Wingdings"/>
                <w:b/>
              </w:rPr>
              <w:t>ü</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Verdana" w:hAnsi="Verdana" w:eastAsia="Calibri" w:cs="Verdana"/>
                <w:bCs w:val="false"/>
                <w:sz w:val="22"/>
                <w:szCs w:val="22"/>
              </w:rPr>
            </w:pPr>
            <w:r>
              <w:rPr>
                <w:rFonts w:eastAsia="Calibri" w:cs="Verdana" w:ascii="Verdana" w:hAnsi="Verdana"/>
                <w:bCs w:val="false"/>
                <w:sz w:val="22"/>
                <w:szCs w:val="22"/>
              </w:rPr>
              <w:t>Demonstrate an ability to sell memberships and products</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w:hAnsi="Wingdings" w:eastAsia="Wingdings" w:cs="Wingdings"/>
                <w:b/>
                <w:b/>
              </w:rPr>
            </w:pPr>
            <w:r>
              <w:rPr>
                <w:rFonts w:eastAsia="Wingdings" w:cs="Wingdings" w:ascii="Wingdings" w:hAnsi="Wingdings"/>
                <w:b/>
              </w:rPr>
              <w:t>ü</w:t>
            </w:r>
          </w:p>
        </w:tc>
      </w:tr>
      <w:tr>
        <w:trPr/>
        <w:tc>
          <w:tcPr>
            <w:tcW w:w="6812" w:type="dxa"/>
            <w:tcBorders>
              <w:top w:val="single" w:sz="4" w:space="0" w:color="000000"/>
              <w:left w:val="single" w:sz="4" w:space="0" w:color="000000"/>
              <w:bottom w:val="single" w:sz="4" w:space="0" w:color="000000"/>
            </w:tcBorders>
            <w:shd w:fill="auto" w:val="clear"/>
          </w:tcPr>
          <w:p>
            <w:pPr>
              <w:pStyle w:val="Normal"/>
              <w:spacing w:before="360" w:after="360"/>
              <w:rPr/>
            </w:pPr>
            <w:r>
              <w:rPr/>
              <w:t>Demonstrate an understanding and execution of health and safety issues.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w:hAnsi="Wingdings" w:eastAsia="Wingdings" w:cs="Wingdings"/>
                <w:b/>
                <w:b/>
              </w:rPr>
            </w:pPr>
            <w:r>
              <w:rPr>
                <w:rFonts w:eastAsia="Wingdings" w:cs="Wingdings" w:ascii="Wingdings" w:hAnsi="Wingdings"/>
                <w:b/>
              </w:rPr>
              <w:t>ü</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spacing w:before="360" w:after="360"/>
              <w:rPr/>
            </w:pPr>
            <w:r>
              <w:rPr/>
              <w:t>Demonstrate knowledge and administration duties and cash handling until Leisure Centres are cashless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w:hAnsi="Wingdings" w:eastAsia="Wingdings" w:cs="Wingdings"/>
                <w:b/>
                <w:b/>
              </w:rPr>
            </w:pPr>
            <w:r>
              <w:rPr>
                <w:rFonts w:eastAsia="Wingdings" w:cs="Wingdings" w:ascii="Wingdings" w:hAnsi="Wingdings"/>
                <w:b/>
              </w:rPr>
              <w:t>ü</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spacing w:before="360" w:after="360"/>
              <w:rPr/>
            </w:pPr>
            <w:r>
              <w:rPr/>
              <w:t>Registered TA for Lifeguard awards (R.L.S.S. OR S.T.A.)</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w:t>
            </w:r>
          </w:p>
        </w:tc>
      </w:tr>
      <w:tr>
        <w:trPr/>
        <w:tc>
          <w:tcPr>
            <w:tcW w:w="6812" w:type="dxa"/>
            <w:tcBorders>
              <w:top w:val="single" w:sz="4" w:space="0" w:color="000000"/>
              <w:left w:val="single" w:sz="4" w:space="0" w:color="000000"/>
              <w:bottom w:val="single" w:sz="4" w:space="0" w:color="000000"/>
            </w:tcBorders>
            <w:shd w:fill="auto" w:val="clear"/>
          </w:tcPr>
          <w:p>
            <w:pPr>
              <w:pStyle w:val="Normal"/>
              <w:spacing w:before="360" w:after="360"/>
              <w:rPr/>
            </w:pPr>
            <w:r>
              <w:rPr/>
              <w:t>Willingness to complete Clip n Climb refresher training every 12 months.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bl>
    <w:p>
      <w:pPr>
        <w:pStyle w:val="Normal"/>
        <w:jc w:val="center"/>
        <w:rPr>
          <w:rFonts w:cs="Arial"/>
          <w:b/>
          <w:b/>
        </w:rPr>
      </w:pPr>
      <w:r>
        <w:rPr>
          <w:rFonts w:cs="Arial"/>
          <w:b/>
        </w:rPr>
      </w:r>
    </w:p>
    <w:p>
      <w:pPr>
        <w:pStyle w:val="Normal"/>
        <w:jc w:val="center"/>
        <w:rPr>
          <w:rFonts w:cs="Arial"/>
          <w:b/>
          <w:b/>
        </w:rPr>
      </w:pPr>
      <w:r>
        <w:rPr>
          <w:rFonts w:cs="Arial"/>
          <w:b/>
        </w:rPr>
      </w:r>
    </w:p>
    <w:p>
      <w:pPr>
        <w:pStyle w:val="Normal"/>
        <w:jc w:val="center"/>
        <w:rPr>
          <w:rFonts w:cs="Arial"/>
          <w:b/>
          <w:b/>
        </w:rPr>
      </w:pPr>
      <w:r>
        <w:rPr>
          <w:rFonts w:cs="Arial"/>
          <w:b/>
        </w:rPr>
        <w:t>CRITERIA FOR INTERVIEW AND OTHER ASSESSMENT METHODS</w:t>
      </w:r>
    </w:p>
    <w:p>
      <w:pPr>
        <w:pStyle w:val="Normal"/>
        <w:jc w:val="center"/>
        <w:rPr>
          <w:rFonts w:cs="Arial"/>
          <w:b/>
          <w:b/>
        </w:rPr>
      </w:pPr>
      <w:r>
        <w:rPr>
          <w:rFonts w:cs="Arial"/>
          <w:b/>
        </w:rPr>
        <w:t>The short-listing criteria listed plus the following:</w:t>
      </w:r>
    </w:p>
    <w:tbl>
      <w:tblPr>
        <w:tblW w:w="5000" w:type="pct"/>
        <w:jc w:val="left"/>
        <w:tblInd w:w="0" w:type="dxa"/>
        <w:tblCellMar>
          <w:top w:w="0" w:type="dxa"/>
          <w:left w:w="108" w:type="dxa"/>
          <w:bottom w:w="0" w:type="dxa"/>
          <w:right w:w="108" w:type="dxa"/>
        </w:tblCellMar>
      </w:tblPr>
      <w:tblGrid>
        <w:gridCol w:w="2464"/>
        <w:gridCol w:w="8002"/>
      </w:tblGrid>
      <w:tr>
        <w:trPr>
          <w:trHeight w:val="345" w:hRule="atLeast"/>
        </w:trPr>
        <w:tc>
          <w:tcPr>
            <w:tcW w:w="24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ASSESSMENT</w:t>
            </w:r>
          </w:p>
          <w:p>
            <w:pPr>
              <w:pStyle w:val="Normal"/>
              <w:spacing w:lineRule="auto" w:line="240" w:before="0" w:after="0"/>
              <w:jc w:val="center"/>
              <w:rPr>
                <w:b/>
                <w:b/>
              </w:rPr>
            </w:pPr>
            <w:r>
              <w:rPr>
                <w:b/>
              </w:rPr>
              <w:t>METHOD</w:t>
            </w:r>
          </w:p>
        </w:tc>
        <w:tc>
          <w:tcPr>
            <w:tcW w:w="80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b/>
                <w:b/>
              </w:rPr>
            </w:pPr>
            <w:r>
              <w:rPr>
                <w:b/>
              </w:rPr>
              <w:t>CRITERIA</w:t>
            </w:r>
          </w:p>
        </w:tc>
      </w:tr>
      <w:tr>
        <w:trPr>
          <w:trHeight w:val="567" w:hRule="atLeast"/>
          <w:cantSplit w:val="true"/>
        </w:trPr>
        <w:tc>
          <w:tcPr>
            <w:tcW w:w="24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Certificate/Interview</w:t>
            </w:r>
          </w:p>
        </w:tc>
        <w:tc>
          <w:tcPr>
            <w:tcW w:w="8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Possess a valid National Pool Lifeguard qualification, if successful candidate must gain this qualification within 3 months of appointment.</w:t>
            </w:r>
          </w:p>
        </w:tc>
      </w:tr>
      <w:tr>
        <w:trPr>
          <w:trHeight w:val="567" w:hRule="atLeast"/>
          <w:cantSplit w:val="true"/>
        </w:trPr>
        <w:tc>
          <w:tcPr>
            <w:tcW w:w="24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Certificate/Interview</w:t>
            </w:r>
          </w:p>
        </w:tc>
        <w:tc>
          <w:tcPr>
            <w:tcW w:w="8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Possess a valid first aid at work qualification, if successful candidate must gain this qualification within 3 months of appointment.</w:t>
            </w:r>
          </w:p>
        </w:tc>
      </w:tr>
      <w:tr>
        <w:trPr>
          <w:trHeight w:val="567" w:hRule="atLeast"/>
          <w:cantSplit w:val="true"/>
        </w:trPr>
        <w:tc>
          <w:tcPr>
            <w:tcW w:w="24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Certificate/Interview</w:t>
            </w:r>
          </w:p>
        </w:tc>
        <w:tc>
          <w:tcPr>
            <w:tcW w:w="8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Possess a valid pool plant operator’s qualification, if successful candidate must gain this qualification within 3 months of appointment.</w:t>
            </w:r>
          </w:p>
        </w:tc>
      </w:tr>
      <w:tr>
        <w:trPr>
          <w:trHeight w:val="567" w:hRule="atLeast"/>
          <w:cantSplit w:val="true"/>
        </w:trPr>
        <w:tc>
          <w:tcPr>
            <w:tcW w:w="24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Interview</w:t>
            </w:r>
          </w:p>
        </w:tc>
        <w:tc>
          <w:tcPr>
            <w:tcW w:w="8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Demonstrate effective communication skills and an ability to supervise staff.</w:t>
            </w:r>
          </w:p>
        </w:tc>
      </w:tr>
      <w:tr>
        <w:trPr>
          <w:trHeight w:val="567" w:hRule="atLeast"/>
          <w:cantSplit w:val="true"/>
        </w:trPr>
        <w:tc>
          <w:tcPr>
            <w:tcW w:w="24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Interview</w:t>
            </w:r>
          </w:p>
        </w:tc>
        <w:tc>
          <w:tcPr>
            <w:tcW w:w="8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Demonstrate an understanding of pool safety issues and procedures.</w:t>
            </w:r>
          </w:p>
        </w:tc>
      </w:tr>
      <w:tr>
        <w:trPr>
          <w:trHeight w:val="567" w:hRule="atLeast"/>
          <w:cantSplit w:val="true"/>
        </w:trPr>
        <w:tc>
          <w:tcPr>
            <w:tcW w:w="24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Interview</w:t>
            </w:r>
          </w:p>
        </w:tc>
        <w:tc>
          <w:tcPr>
            <w:tcW w:w="8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Demonstrate excellent customer service skills</w:t>
            </w:r>
          </w:p>
        </w:tc>
      </w:tr>
      <w:tr>
        <w:trPr>
          <w:trHeight w:val="567" w:hRule="atLeast"/>
        </w:trPr>
        <w:tc>
          <w:tcPr>
            <w:tcW w:w="24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Interview</w:t>
            </w:r>
          </w:p>
        </w:tc>
        <w:tc>
          <w:tcPr>
            <w:tcW w:w="8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Demonstrate a knowledge of pool plant and water treatment.</w:t>
            </w:r>
          </w:p>
        </w:tc>
      </w:tr>
      <w:tr>
        <w:trPr>
          <w:trHeight w:val="567" w:hRule="atLeast"/>
        </w:trPr>
        <w:tc>
          <w:tcPr>
            <w:tcW w:w="24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Interview</w:t>
            </w:r>
          </w:p>
        </w:tc>
        <w:tc>
          <w:tcPr>
            <w:tcW w:w="8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Demonstrate an ability to work well as part of a team.</w:t>
            </w:r>
          </w:p>
        </w:tc>
      </w:tr>
      <w:tr>
        <w:trPr>
          <w:trHeight w:val="567" w:hRule="atLeast"/>
        </w:trPr>
        <w:tc>
          <w:tcPr>
            <w:tcW w:w="24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Interview</w:t>
            </w:r>
          </w:p>
        </w:tc>
        <w:tc>
          <w:tcPr>
            <w:tcW w:w="8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Must be an excellent communicator with all stakeholders.</w:t>
            </w:r>
          </w:p>
        </w:tc>
      </w:tr>
      <w:tr>
        <w:trPr>
          <w:trHeight w:val="567" w:hRule="atLeast"/>
        </w:trPr>
        <w:tc>
          <w:tcPr>
            <w:tcW w:w="24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Interview</w:t>
            </w:r>
          </w:p>
        </w:tc>
        <w:tc>
          <w:tcPr>
            <w:tcW w:w="8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Must have a high level of physical fitness.</w:t>
            </w:r>
          </w:p>
        </w:tc>
      </w:tr>
    </w:tbl>
    <w:p>
      <w:pPr>
        <w:pStyle w:val="Normal"/>
        <w:spacing w:before="0" w:after="200"/>
        <w:rPr/>
      </w:pPr>
      <w:r>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Franklin Gothic Dem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Wingding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Times New Roman"/>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decimal"/>
      <w:lvlText w:val="%1."/>
      <w:lvlJc w:val="left"/>
      <w:pPr>
        <w:ind w:left="720" w:hanging="360"/>
      </w:pPr>
      <w:rPr>
        <w:b/>
        <w:bCs w:val="false"/>
        <w:rFonts w:eastAsia="Times New Roman" w:cs="Calibri"/>
        <w:lang w:eastAsia="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7"/>
      <w:numFmt w:val="decimal"/>
      <w:lvlText w:val="%1."/>
      <w:lvlJc w:val="left"/>
      <w:pPr>
        <w:ind w:left="720" w:hanging="360"/>
      </w:pPr>
      <w:rPr>
        <w:rFonts w:eastAsia="Times New Roman" w:cs="Calibri"/>
        <w:lang w:eastAsia="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Verdana" w:hAnsi="Verdana" w:eastAsia="Calibri" w:cs="Verdana"/>
      <w:color w:val="auto"/>
      <w:kern w:val="0"/>
      <w:sz w:val="22"/>
      <w:szCs w:val="22"/>
      <w:lang w:val="en-GB" w:eastAsia="en-US" w:bidi="ar-SA"/>
    </w:rPr>
  </w:style>
  <w:style w:type="paragraph" w:styleId="Heading3">
    <w:name w:val="Heading 3"/>
    <w:basedOn w:val="Normal"/>
    <w:next w:val="Normal"/>
    <w:qFormat/>
    <w:pPr>
      <w:keepNext w:val="true"/>
      <w:keepLines/>
      <w:numPr>
        <w:ilvl w:val="2"/>
        <w:numId w:val="1"/>
      </w:numPr>
      <w:spacing w:before="200" w:after="0"/>
      <w:outlineLvl w:val="2"/>
    </w:pPr>
    <w:rPr>
      <w:rFonts w:ascii="Franklin Gothic Demi" w:hAnsi="Franklin Gothic Demi" w:eastAsia="Times New Roman" w:cs="Franklin Gothic Demi"/>
      <w:bCs/>
      <w:sz w:val="24"/>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0"/>
    </w:rPr>
  </w:style>
  <w:style w:type="character" w:styleId="WW8Num2z1">
    <w:name w:val="WW8Num2z1"/>
    <w:qFormat/>
    <w:rPr>
      <w:rFonts w:ascii="Courier New" w:hAnsi="Courier New" w:cs="Times New Roman"/>
      <w:sz w:val="20"/>
    </w:rPr>
  </w:style>
  <w:style w:type="character" w:styleId="WW8Num2z2">
    <w:name w:val="WW8Num2z2"/>
    <w:qFormat/>
    <w:rPr>
      <w:rFonts w:ascii="Wingdings" w:hAnsi="Wingdings" w:cs="Wingdings"/>
      <w:sz w:val="20"/>
    </w:rPr>
  </w:style>
  <w:style w:type="character" w:styleId="WW8Num3z0">
    <w:name w:val="WW8Num3z0"/>
    <w:qFormat/>
    <w:rPr>
      <w:rFonts w:eastAsia="Times New Roman" w:cs="Calibri"/>
      <w:b/>
      <w:bCs w:val="false"/>
      <w:lang w:eastAsia="en-GB"/>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eastAsia="Times New Roman" w:cs="Calibri"/>
      <w:lang w:eastAsia="en-GB"/>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3Char">
    <w:name w:val="Heading 3 Char"/>
    <w:qFormat/>
    <w:rPr>
      <w:rFonts w:ascii="Franklin Gothic Demi" w:hAnsi="Franklin Gothic Demi" w:eastAsia="Times New Roman" w:cs="Vrinda"/>
      <w:bCs/>
      <w:sz w:val="24"/>
      <w:szCs w:val="24"/>
    </w:rPr>
  </w:style>
  <w:style w:type="character" w:styleId="BalloonTextChar">
    <w:name w:val="Balloon Text Char"/>
    <w:qFormat/>
    <w:rPr>
      <w:rFonts w:ascii="Tahoma" w:hAnsi="Tahoma" w:eastAsia="Calibri"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Msonospacing">
    <w:name w:val="msonospacing"/>
    <w:basedOn w:val="Normal"/>
    <w:qFormat/>
    <w:pPr>
      <w:spacing w:lineRule="auto" w:line="240" w:before="0" w:after="0"/>
    </w:pPr>
    <w:rPr>
      <w:rFonts w:ascii="Calibri" w:hAnsi="Calibri" w:cs="Calibri"/>
      <w:lang w:eastAsia="en-GB"/>
    </w:rPr>
  </w:style>
  <w:style w:type="paragraph" w:styleId="ListParagraph">
    <w:name w:val="List Paragraph"/>
    <w:basedOn w:val="Normal"/>
    <w:qFormat/>
    <w:pPr>
      <w:spacing w:before="0" w:after="20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Bury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2026-04-29T11:29:00Z</dcterms:created>
  <dc:creator>a.c.bailey</dc:creator>
  <dc:description/>
  <dc:language>en-US</dc:language>
  <cp:lastModifiedBy>Howard, Jonathan</cp:lastModifiedBy>
  <cp:lastPrinted>1995-11-21T17:41:00Z</cp:lastPrinted>
  <dcterms:modified xsi:type="dcterms:W3CDTF">2026-06-03T15:09:00Z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vt:lpwstr>
  </property>
  <property fmtid="{D5CDD505-2E9C-101B-9397-08002B2CF9AE}" pid="4" name="ContentTypeId">
    <vt:lpwstr>0x010100BD8FE969AB0B59429A5AAD3DC79E1167</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