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2B99" w14:textId="0E8493E5" w:rsidR="009F7288" w:rsidRPr="004175D4" w:rsidRDefault="00B27A2B" w:rsidP="004175D4">
      <w:pPr>
        <w:spacing w:after="0" w:line="240" w:lineRule="auto"/>
        <w:ind w:left="7920" w:firstLine="18"/>
      </w:pPr>
      <w:r>
        <w:rPr>
          <w:noProof/>
        </w:rPr>
        <w:drawing>
          <wp:inline distT="0" distB="0" distL="0" distR="0" wp14:anchorId="0F2A7676" wp14:editId="62FD0B36">
            <wp:extent cx="1524000" cy="771525"/>
            <wp:effectExtent l="0" t="0" r="0" b="952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24000" cy="771525"/>
                    </a:xfrm>
                    <a:prstGeom prst="rect">
                      <a:avLst/>
                    </a:prstGeom>
                  </pic:spPr>
                </pic:pic>
              </a:graphicData>
            </a:graphic>
          </wp:inline>
        </w:drawing>
      </w:r>
    </w:p>
    <w:p w14:paraId="291C6DEA" w14:textId="77777777" w:rsidR="009F7288" w:rsidRPr="004175D4" w:rsidRDefault="009F7288" w:rsidP="004175D4">
      <w:pPr>
        <w:spacing w:after="0" w:line="240" w:lineRule="auto"/>
        <w:jc w:val="center"/>
        <w:rPr>
          <w:b/>
        </w:rPr>
      </w:pPr>
      <w:r w:rsidRPr="004175D4">
        <w:rPr>
          <w:b/>
        </w:rPr>
        <w:t>JOB DESCRIPTION</w:t>
      </w:r>
    </w:p>
    <w:p w14:paraId="42B181F9" w14:textId="77777777" w:rsidR="009F7288" w:rsidRPr="004175D4" w:rsidRDefault="009F7288" w:rsidP="004175D4">
      <w:pPr>
        <w:spacing w:after="0" w:line="240" w:lineRule="auto"/>
        <w:jc w:val="center"/>
        <w:rPr>
          <w:b/>
        </w:rPr>
      </w:pPr>
    </w:p>
    <w:tbl>
      <w:tblPr>
        <w:tblW w:w="5000" w:type="pct"/>
        <w:tblLook w:val="0000" w:firstRow="0" w:lastRow="0" w:firstColumn="0" w:lastColumn="0" w:noHBand="0" w:noVBand="0"/>
      </w:tblPr>
      <w:tblGrid>
        <w:gridCol w:w="4429"/>
        <w:gridCol w:w="723"/>
        <w:gridCol w:w="2711"/>
        <w:gridCol w:w="2588"/>
      </w:tblGrid>
      <w:tr w:rsidR="009F7288" w:rsidRPr="004175D4" w14:paraId="1892EFFD" w14:textId="77777777" w:rsidTr="019975FF">
        <w:trPr>
          <w:cantSplit/>
          <w:trHeight w:val="720"/>
        </w:trPr>
        <w:tc>
          <w:tcPr>
            <w:tcW w:w="5000" w:type="pct"/>
            <w:gridSpan w:val="4"/>
            <w:tcBorders>
              <w:top w:val="single" w:sz="6" w:space="0" w:color="auto"/>
              <w:left w:val="single" w:sz="6" w:space="0" w:color="auto"/>
              <w:bottom w:val="double" w:sz="6" w:space="0" w:color="auto"/>
              <w:right w:val="single" w:sz="6" w:space="0" w:color="auto"/>
            </w:tcBorders>
          </w:tcPr>
          <w:p w14:paraId="2ED410BD" w14:textId="7AF3B561" w:rsidR="009F7288" w:rsidRPr="004175D4" w:rsidRDefault="009F7288" w:rsidP="004175D4">
            <w:pPr>
              <w:spacing w:after="0" w:line="240" w:lineRule="auto"/>
              <w:rPr>
                <w:rFonts w:cstheme="minorBidi"/>
              </w:rPr>
            </w:pPr>
            <w:r w:rsidRPr="004175D4">
              <w:rPr>
                <w:rFonts w:cstheme="minorBidi"/>
                <w:b/>
                <w:bCs/>
              </w:rPr>
              <w:t>Post Title</w:t>
            </w:r>
            <w:r w:rsidRPr="004175D4">
              <w:rPr>
                <w:rFonts w:cstheme="minorBidi"/>
              </w:rPr>
              <w:t xml:space="preserve">: </w:t>
            </w:r>
            <w:r w:rsidR="00157A5F" w:rsidRPr="004175D4">
              <w:rPr>
                <w:rFonts w:cstheme="minorBidi"/>
              </w:rPr>
              <w:t xml:space="preserve">Data Architect &amp; Security </w:t>
            </w:r>
            <w:r w:rsidR="4B089645" w:rsidRPr="004175D4">
              <w:rPr>
                <w:rFonts w:cstheme="minorBidi"/>
              </w:rPr>
              <w:t>Senior Officer</w:t>
            </w:r>
          </w:p>
        </w:tc>
      </w:tr>
      <w:tr w:rsidR="009F7288" w:rsidRPr="004175D4" w14:paraId="1D07D83E" w14:textId="77777777" w:rsidTr="019975FF">
        <w:trPr>
          <w:cantSplit/>
        </w:trPr>
        <w:tc>
          <w:tcPr>
            <w:tcW w:w="2465" w:type="pct"/>
            <w:gridSpan w:val="2"/>
            <w:tcBorders>
              <w:top w:val="double" w:sz="6" w:space="0" w:color="auto"/>
              <w:left w:val="single" w:sz="6" w:space="0" w:color="auto"/>
              <w:bottom w:val="double" w:sz="6" w:space="0" w:color="auto"/>
              <w:right w:val="single" w:sz="6" w:space="0" w:color="auto"/>
            </w:tcBorders>
          </w:tcPr>
          <w:p w14:paraId="07A77D8A" w14:textId="6DF38294" w:rsidR="009F7288" w:rsidRPr="004175D4" w:rsidRDefault="009F7288" w:rsidP="004175D4">
            <w:pPr>
              <w:spacing w:after="0" w:line="240" w:lineRule="auto"/>
              <w:rPr>
                <w:rFonts w:cstheme="minorBidi"/>
              </w:rPr>
            </w:pPr>
            <w:r w:rsidRPr="004175D4">
              <w:rPr>
                <w:rFonts w:cstheme="minorBidi"/>
                <w:b/>
                <w:bCs/>
              </w:rPr>
              <w:t>Department</w:t>
            </w:r>
            <w:r w:rsidRPr="004175D4">
              <w:rPr>
                <w:rFonts w:cstheme="minorBidi"/>
              </w:rPr>
              <w:t xml:space="preserve">: </w:t>
            </w:r>
            <w:r w:rsidR="2D95709D" w:rsidRPr="004175D4">
              <w:rPr>
                <w:rFonts w:cstheme="minorBidi"/>
              </w:rPr>
              <w:t xml:space="preserve"> Digital Operations, Information &amp; Technology</w:t>
            </w:r>
          </w:p>
          <w:p w14:paraId="580D81C5" w14:textId="259EE977" w:rsidR="009F7288" w:rsidRPr="004175D4" w:rsidRDefault="009F7288" w:rsidP="004175D4">
            <w:pPr>
              <w:spacing w:after="0" w:line="240" w:lineRule="auto"/>
              <w:rPr>
                <w:rFonts w:cstheme="minorBidi"/>
              </w:rPr>
            </w:pPr>
          </w:p>
        </w:tc>
        <w:tc>
          <w:tcPr>
            <w:tcW w:w="2535" w:type="pct"/>
            <w:gridSpan w:val="2"/>
            <w:tcBorders>
              <w:top w:val="double" w:sz="6" w:space="0" w:color="auto"/>
              <w:bottom w:val="double" w:sz="6" w:space="0" w:color="auto"/>
              <w:right w:val="single" w:sz="6" w:space="0" w:color="auto"/>
            </w:tcBorders>
          </w:tcPr>
          <w:p w14:paraId="193839A3" w14:textId="6CF47D58" w:rsidR="009F7288" w:rsidRPr="004175D4" w:rsidRDefault="009F7288" w:rsidP="5DC49A82">
            <w:pPr>
              <w:spacing w:after="0" w:line="240" w:lineRule="auto"/>
              <w:rPr>
                <w:rFonts w:cstheme="minorBidi"/>
              </w:rPr>
            </w:pPr>
            <w:r w:rsidRPr="019975FF">
              <w:rPr>
                <w:rFonts w:cstheme="minorBidi"/>
                <w:b/>
                <w:bCs/>
              </w:rPr>
              <w:t>Post No</w:t>
            </w:r>
            <w:r w:rsidRPr="019975FF">
              <w:rPr>
                <w:rFonts w:cstheme="minorBidi"/>
              </w:rPr>
              <w:t xml:space="preserve">: </w:t>
            </w:r>
            <w:r w:rsidR="43E6B4C2" w:rsidRPr="019975FF">
              <w:rPr>
                <w:rFonts w:cstheme="minorBidi"/>
              </w:rPr>
              <w:t>2.</w:t>
            </w:r>
            <w:r w:rsidR="00B27A2B">
              <w:rPr>
                <w:rFonts w:cstheme="minorBidi"/>
              </w:rPr>
              <w:t>0</w:t>
            </w:r>
            <w:r w:rsidR="43E6B4C2" w:rsidRPr="019975FF">
              <w:rPr>
                <w:rFonts w:cstheme="minorBidi"/>
              </w:rPr>
              <w:t>6</w:t>
            </w:r>
          </w:p>
        </w:tc>
      </w:tr>
      <w:tr w:rsidR="009F7288" w:rsidRPr="004175D4" w14:paraId="634C56F3" w14:textId="77777777" w:rsidTr="019975FF">
        <w:trPr>
          <w:cantSplit/>
          <w:trHeight w:val="720"/>
        </w:trPr>
        <w:tc>
          <w:tcPr>
            <w:tcW w:w="2465" w:type="pct"/>
            <w:gridSpan w:val="2"/>
            <w:tcBorders>
              <w:top w:val="double" w:sz="6" w:space="0" w:color="auto"/>
              <w:left w:val="single" w:sz="6" w:space="0" w:color="auto"/>
              <w:right w:val="single" w:sz="6" w:space="0" w:color="auto"/>
            </w:tcBorders>
          </w:tcPr>
          <w:p w14:paraId="50FF7493" w14:textId="144E8F86" w:rsidR="009F7288" w:rsidRPr="004175D4" w:rsidRDefault="009F7288" w:rsidP="004175D4">
            <w:pPr>
              <w:spacing w:after="0" w:line="240" w:lineRule="auto"/>
              <w:rPr>
                <w:rFonts w:cstheme="minorBidi"/>
              </w:rPr>
            </w:pPr>
            <w:r w:rsidRPr="004175D4">
              <w:rPr>
                <w:rFonts w:cstheme="minorBidi"/>
                <w:b/>
                <w:bCs/>
              </w:rPr>
              <w:t>Division/Section</w:t>
            </w:r>
            <w:r w:rsidRPr="004175D4">
              <w:rPr>
                <w:rFonts w:cstheme="minorBidi"/>
              </w:rPr>
              <w:t xml:space="preserve">: </w:t>
            </w:r>
            <w:r w:rsidR="23BA8FD6" w:rsidRPr="004175D4">
              <w:rPr>
                <w:rFonts w:cstheme="minorBidi"/>
              </w:rPr>
              <w:t xml:space="preserve"> </w:t>
            </w:r>
            <w:r w:rsidR="004175D4">
              <w:rPr>
                <w:rFonts w:cstheme="minorBidi"/>
              </w:rPr>
              <w:t>Corporate Core</w:t>
            </w:r>
            <w:r w:rsidR="23BA8FD6" w:rsidRPr="004175D4">
              <w:rPr>
                <w:rFonts w:cstheme="minorBidi"/>
              </w:rPr>
              <w:t xml:space="preserve"> </w:t>
            </w:r>
          </w:p>
        </w:tc>
        <w:tc>
          <w:tcPr>
            <w:tcW w:w="2535" w:type="pct"/>
            <w:gridSpan w:val="2"/>
            <w:tcBorders>
              <w:top w:val="double" w:sz="6" w:space="0" w:color="auto"/>
              <w:bottom w:val="double" w:sz="6" w:space="0" w:color="auto"/>
              <w:right w:val="single" w:sz="6" w:space="0" w:color="auto"/>
            </w:tcBorders>
          </w:tcPr>
          <w:p w14:paraId="73281220" w14:textId="17945B2A" w:rsidR="009F7288" w:rsidRPr="004175D4" w:rsidRDefault="009F7288" w:rsidP="5DC49A82">
            <w:pPr>
              <w:spacing w:after="0" w:line="240" w:lineRule="auto"/>
              <w:rPr>
                <w:rFonts w:cstheme="minorBidi"/>
              </w:rPr>
            </w:pPr>
            <w:r w:rsidRPr="4DBAF0D8">
              <w:rPr>
                <w:rFonts w:cstheme="minorBidi"/>
                <w:b/>
                <w:bCs/>
              </w:rPr>
              <w:t>Post Grade</w:t>
            </w:r>
            <w:r w:rsidRPr="4DBAF0D8">
              <w:rPr>
                <w:rFonts w:cstheme="minorBidi"/>
              </w:rPr>
              <w:t>:</w:t>
            </w:r>
            <w:r w:rsidR="00B71589" w:rsidRPr="4DBAF0D8">
              <w:rPr>
                <w:rFonts w:cstheme="minorBidi"/>
              </w:rPr>
              <w:t xml:space="preserve"> </w:t>
            </w:r>
            <w:r w:rsidR="00E3467B" w:rsidRPr="4DBAF0D8">
              <w:rPr>
                <w:rFonts w:cstheme="minorBidi"/>
              </w:rPr>
              <w:t>G1</w:t>
            </w:r>
            <w:r w:rsidR="24CF8EF3" w:rsidRPr="4DBAF0D8">
              <w:rPr>
                <w:rFonts w:cstheme="minorBidi"/>
              </w:rPr>
              <w:t>6</w:t>
            </w:r>
          </w:p>
        </w:tc>
      </w:tr>
      <w:tr w:rsidR="009F7288" w:rsidRPr="004175D4" w14:paraId="257A0F91" w14:textId="77777777" w:rsidTr="019975FF">
        <w:trPr>
          <w:cantSplit/>
          <w:trHeight w:val="725"/>
        </w:trPr>
        <w:tc>
          <w:tcPr>
            <w:tcW w:w="2465" w:type="pct"/>
            <w:gridSpan w:val="2"/>
            <w:tcBorders>
              <w:top w:val="double" w:sz="6" w:space="0" w:color="auto"/>
              <w:left w:val="single" w:sz="6" w:space="0" w:color="auto"/>
              <w:bottom w:val="double" w:sz="6" w:space="0" w:color="auto"/>
              <w:right w:val="single" w:sz="6" w:space="0" w:color="auto"/>
            </w:tcBorders>
          </w:tcPr>
          <w:p w14:paraId="02B095E7" w14:textId="65ABEF07" w:rsidR="009F7288" w:rsidRPr="004175D4" w:rsidRDefault="009F7288" w:rsidP="004175D4">
            <w:pPr>
              <w:spacing w:after="0" w:line="240" w:lineRule="auto"/>
              <w:rPr>
                <w:rFonts w:cstheme="minorBidi"/>
              </w:rPr>
            </w:pPr>
            <w:r w:rsidRPr="004175D4">
              <w:rPr>
                <w:rFonts w:cstheme="minorBidi"/>
                <w:b/>
                <w:bCs/>
              </w:rPr>
              <w:t>Location</w:t>
            </w:r>
            <w:r w:rsidRPr="004175D4">
              <w:rPr>
                <w:rFonts w:cstheme="minorBidi"/>
              </w:rPr>
              <w:t xml:space="preserve">: </w:t>
            </w:r>
            <w:r w:rsidR="001B4565" w:rsidRPr="004175D4">
              <w:rPr>
                <w:rFonts w:cstheme="minorBidi"/>
              </w:rPr>
              <w:t>Agile. To work at any of Bury Council</w:t>
            </w:r>
            <w:r w:rsidR="6F477432" w:rsidRPr="004175D4">
              <w:rPr>
                <w:rFonts w:cstheme="minorBidi"/>
              </w:rPr>
              <w:t>’</w:t>
            </w:r>
            <w:r w:rsidR="001B4565" w:rsidRPr="004175D4">
              <w:rPr>
                <w:rFonts w:cstheme="minorBidi"/>
              </w:rPr>
              <w:t>s sites as demand necessary to undertake the duties.</w:t>
            </w:r>
          </w:p>
        </w:tc>
        <w:tc>
          <w:tcPr>
            <w:tcW w:w="2535" w:type="pct"/>
            <w:gridSpan w:val="2"/>
            <w:tcBorders>
              <w:bottom w:val="double" w:sz="6" w:space="0" w:color="auto"/>
              <w:right w:val="single" w:sz="6" w:space="0" w:color="auto"/>
            </w:tcBorders>
          </w:tcPr>
          <w:p w14:paraId="4B73686E" w14:textId="421B38D6" w:rsidR="009F7288" w:rsidRPr="004175D4" w:rsidRDefault="009F7288" w:rsidP="004175D4">
            <w:pPr>
              <w:spacing w:after="0" w:line="240" w:lineRule="auto"/>
              <w:rPr>
                <w:rFonts w:cstheme="minorHAnsi"/>
              </w:rPr>
            </w:pPr>
          </w:p>
        </w:tc>
      </w:tr>
      <w:tr w:rsidR="009F7288" w:rsidRPr="004175D4" w14:paraId="709C6E82" w14:textId="77777777" w:rsidTr="019975FF">
        <w:trPr>
          <w:cantSplit/>
          <w:trHeight w:val="960"/>
        </w:trPr>
        <w:tc>
          <w:tcPr>
            <w:tcW w:w="5000" w:type="pct"/>
            <w:gridSpan w:val="4"/>
            <w:tcBorders>
              <w:top w:val="double" w:sz="6" w:space="0" w:color="auto"/>
              <w:left w:val="single" w:sz="6" w:space="0" w:color="auto"/>
              <w:bottom w:val="double" w:sz="6" w:space="0" w:color="auto"/>
              <w:right w:val="single" w:sz="6" w:space="0" w:color="auto"/>
            </w:tcBorders>
          </w:tcPr>
          <w:p w14:paraId="52D92CE7" w14:textId="4DDE81FB" w:rsidR="009F7288" w:rsidRPr="004175D4" w:rsidRDefault="009F7288" w:rsidP="004175D4">
            <w:pPr>
              <w:spacing w:after="0" w:line="240" w:lineRule="auto"/>
              <w:rPr>
                <w:rFonts w:cstheme="minorHAnsi"/>
              </w:rPr>
            </w:pPr>
            <w:r w:rsidRPr="004175D4">
              <w:rPr>
                <w:rFonts w:cstheme="minorHAnsi"/>
                <w:b/>
              </w:rPr>
              <w:t>Special Conditions of Service</w:t>
            </w:r>
            <w:r w:rsidRPr="004175D4">
              <w:rPr>
                <w:rFonts w:cstheme="minorHAnsi"/>
              </w:rPr>
              <w:t>:</w:t>
            </w:r>
            <w:r w:rsidR="00A90D96" w:rsidRPr="004175D4">
              <w:rPr>
                <w:rFonts w:cstheme="minorHAnsi"/>
              </w:rPr>
              <w:t xml:space="preserve"> Will be required to work outside normal office hours as necessary.</w:t>
            </w:r>
          </w:p>
        </w:tc>
      </w:tr>
      <w:tr w:rsidR="009F7288" w:rsidRPr="004175D4" w14:paraId="5DB32032" w14:textId="77777777" w:rsidTr="019975FF">
        <w:trPr>
          <w:cantSplit/>
          <w:trHeight w:val="1426"/>
        </w:trPr>
        <w:tc>
          <w:tcPr>
            <w:tcW w:w="5000" w:type="pct"/>
            <w:gridSpan w:val="4"/>
            <w:tcBorders>
              <w:top w:val="double" w:sz="6" w:space="0" w:color="auto"/>
              <w:left w:val="single" w:sz="6" w:space="0" w:color="auto"/>
              <w:bottom w:val="double" w:sz="6" w:space="0" w:color="auto"/>
              <w:right w:val="single" w:sz="6" w:space="0" w:color="auto"/>
            </w:tcBorders>
          </w:tcPr>
          <w:p w14:paraId="3C487434" w14:textId="77777777" w:rsidR="009F7288" w:rsidRDefault="009F7288" w:rsidP="004175D4">
            <w:pPr>
              <w:spacing w:after="0" w:line="240" w:lineRule="auto"/>
              <w:rPr>
                <w:rFonts w:cstheme="minorHAnsi"/>
              </w:rPr>
            </w:pPr>
            <w:r w:rsidRPr="004175D4">
              <w:rPr>
                <w:rFonts w:cstheme="minorHAnsi"/>
                <w:b/>
              </w:rPr>
              <w:t>Purpose and Objectives of Post</w:t>
            </w:r>
            <w:r w:rsidRPr="004175D4">
              <w:rPr>
                <w:rFonts w:cstheme="minorHAnsi"/>
              </w:rPr>
              <w:t xml:space="preserve">: </w:t>
            </w:r>
          </w:p>
          <w:p w14:paraId="754EA650" w14:textId="77777777" w:rsidR="004175D4" w:rsidRPr="004175D4" w:rsidRDefault="004175D4" w:rsidP="004175D4">
            <w:pPr>
              <w:spacing w:after="0" w:line="240" w:lineRule="auto"/>
              <w:rPr>
                <w:rFonts w:cstheme="minorHAnsi"/>
              </w:rPr>
            </w:pPr>
          </w:p>
          <w:p w14:paraId="23806AC2" w14:textId="79127D3F" w:rsidR="00B2126F" w:rsidRPr="004175D4" w:rsidRDefault="00B2126F" w:rsidP="004175D4">
            <w:pPr>
              <w:keepLines/>
              <w:spacing w:after="0" w:line="240" w:lineRule="auto"/>
              <w:rPr>
                <w:rFonts w:cstheme="minorBidi"/>
              </w:rPr>
            </w:pPr>
            <w:r w:rsidRPr="004175D4">
              <w:rPr>
                <w:rFonts w:cstheme="minorBidi"/>
              </w:rPr>
              <w:t>The purpose of this job is to be a key member of the Insight</w:t>
            </w:r>
            <w:r w:rsidR="50A11A89" w:rsidRPr="004175D4">
              <w:rPr>
                <w:rFonts w:cstheme="minorBidi"/>
              </w:rPr>
              <w:t xml:space="preserve"> &amp; Analytics</w:t>
            </w:r>
            <w:r w:rsidRPr="004175D4">
              <w:rPr>
                <w:rFonts w:cstheme="minorBidi"/>
              </w:rPr>
              <w:t xml:space="preserve"> team; the purpose of the team is to help better tailor</w:t>
            </w:r>
            <w:r w:rsidR="00B2641A" w:rsidRPr="004175D4">
              <w:rPr>
                <w:rFonts w:cstheme="minorBidi"/>
              </w:rPr>
              <w:t xml:space="preserve"> </w:t>
            </w:r>
            <w:r w:rsidRPr="004175D4">
              <w:rPr>
                <w:rFonts w:cstheme="minorBidi"/>
              </w:rPr>
              <w:t xml:space="preserve">services, make better decisions and </w:t>
            </w:r>
            <w:r w:rsidR="00B2641A" w:rsidRPr="004175D4">
              <w:rPr>
                <w:rFonts w:cstheme="minorBidi"/>
              </w:rPr>
              <w:t xml:space="preserve">to </w:t>
            </w:r>
            <w:r w:rsidRPr="004175D4">
              <w:rPr>
                <w:rFonts w:cstheme="minorBidi"/>
              </w:rPr>
              <w:t>understand more about what residents need.</w:t>
            </w:r>
          </w:p>
          <w:p w14:paraId="108C6840" w14:textId="77777777" w:rsidR="00B2126F" w:rsidRPr="004175D4" w:rsidRDefault="00B2126F" w:rsidP="004175D4">
            <w:pPr>
              <w:keepLines/>
              <w:spacing w:after="0" w:line="240" w:lineRule="auto"/>
              <w:rPr>
                <w:rFonts w:cstheme="minorHAnsi"/>
                <w:u w:val="single"/>
              </w:rPr>
            </w:pPr>
          </w:p>
          <w:p w14:paraId="00B07655" w14:textId="4D31D454" w:rsidR="00B2126F" w:rsidRPr="00B27A2B" w:rsidRDefault="00B2126F" w:rsidP="004175D4">
            <w:pPr>
              <w:keepLines/>
              <w:numPr>
                <w:ilvl w:val="0"/>
                <w:numId w:val="46"/>
              </w:numPr>
              <w:spacing w:after="0" w:line="240" w:lineRule="auto"/>
              <w:rPr>
                <w:rFonts w:cstheme="minorHAnsi"/>
              </w:rPr>
            </w:pPr>
            <w:r w:rsidRPr="004175D4">
              <w:rPr>
                <w:rFonts w:cstheme="minorHAnsi"/>
              </w:rPr>
              <w:t xml:space="preserve">Help the </w:t>
            </w:r>
            <w:r w:rsidR="00040D86" w:rsidRPr="004175D4">
              <w:rPr>
                <w:rFonts w:cstheme="minorHAnsi"/>
              </w:rPr>
              <w:t>C</w:t>
            </w:r>
            <w:r w:rsidRPr="004175D4">
              <w:rPr>
                <w:rFonts w:cstheme="minorHAnsi"/>
              </w:rPr>
              <w:t>ouncil to create business and user value from data</w:t>
            </w:r>
            <w:r w:rsidR="00040D86" w:rsidRPr="004175D4">
              <w:rPr>
                <w:rFonts w:cstheme="minorHAnsi"/>
              </w:rPr>
              <w:t>.</w:t>
            </w:r>
          </w:p>
          <w:p w14:paraId="1518D0F1" w14:textId="7AA01884" w:rsidR="00B2126F" w:rsidRPr="00B27A2B" w:rsidRDefault="00B2126F" w:rsidP="004175D4">
            <w:pPr>
              <w:keepLines/>
              <w:numPr>
                <w:ilvl w:val="0"/>
                <w:numId w:val="46"/>
              </w:numPr>
              <w:spacing w:after="0" w:line="240" w:lineRule="auto"/>
              <w:rPr>
                <w:rFonts w:cstheme="minorHAnsi"/>
              </w:rPr>
            </w:pPr>
            <w:r w:rsidRPr="004175D4">
              <w:rPr>
                <w:rFonts w:cstheme="minorHAnsi"/>
              </w:rPr>
              <w:t xml:space="preserve">Design and build an overall data architecture for the </w:t>
            </w:r>
            <w:r w:rsidR="00040D86" w:rsidRPr="004175D4">
              <w:rPr>
                <w:rFonts w:cstheme="minorHAnsi"/>
              </w:rPr>
              <w:t>C</w:t>
            </w:r>
            <w:r w:rsidRPr="004175D4">
              <w:rPr>
                <w:rFonts w:cstheme="minorHAnsi"/>
              </w:rPr>
              <w:t>ouncil, taking full responsibility for its implementation</w:t>
            </w:r>
            <w:r w:rsidR="00040D86" w:rsidRPr="004175D4">
              <w:rPr>
                <w:rFonts w:cstheme="minorHAnsi"/>
              </w:rPr>
              <w:t>.</w:t>
            </w:r>
          </w:p>
          <w:p w14:paraId="4F690DCB" w14:textId="233A9BD4" w:rsidR="00B2126F" w:rsidRPr="00B27A2B" w:rsidRDefault="00B2126F" w:rsidP="004175D4">
            <w:pPr>
              <w:keepLines/>
              <w:numPr>
                <w:ilvl w:val="0"/>
                <w:numId w:val="46"/>
              </w:numPr>
              <w:spacing w:after="0" w:line="240" w:lineRule="auto"/>
              <w:rPr>
                <w:rFonts w:cstheme="minorHAnsi"/>
              </w:rPr>
            </w:pPr>
            <w:r w:rsidRPr="004175D4">
              <w:rPr>
                <w:rFonts w:cstheme="minorHAnsi"/>
              </w:rPr>
              <w:t>Lead significant data projects and programmes to help the council achieve its ambitions</w:t>
            </w:r>
            <w:r w:rsidR="00040D86" w:rsidRPr="004175D4">
              <w:rPr>
                <w:rFonts w:cstheme="minorHAnsi"/>
              </w:rPr>
              <w:t>.</w:t>
            </w:r>
          </w:p>
          <w:p w14:paraId="01784ECE" w14:textId="4979BCED" w:rsidR="00B2126F" w:rsidRPr="00B27A2B" w:rsidRDefault="00B2126F" w:rsidP="004175D4">
            <w:pPr>
              <w:keepLines/>
              <w:numPr>
                <w:ilvl w:val="0"/>
                <w:numId w:val="46"/>
              </w:numPr>
              <w:spacing w:after="0" w:line="240" w:lineRule="auto"/>
              <w:rPr>
                <w:rFonts w:cstheme="minorHAnsi"/>
              </w:rPr>
            </w:pPr>
            <w:r w:rsidRPr="004175D4">
              <w:rPr>
                <w:rFonts w:cstheme="minorHAnsi"/>
              </w:rPr>
              <w:t xml:space="preserve">Make a significant contribution to the </w:t>
            </w:r>
            <w:r w:rsidR="00040D86" w:rsidRPr="004175D4">
              <w:rPr>
                <w:rFonts w:cstheme="minorHAnsi"/>
              </w:rPr>
              <w:t>C</w:t>
            </w:r>
            <w:r w:rsidRPr="004175D4">
              <w:rPr>
                <w:rFonts w:cstheme="minorHAnsi"/>
              </w:rPr>
              <w:t>ouncil’s data strategy</w:t>
            </w:r>
            <w:r w:rsidR="00040D86" w:rsidRPr="004175D4">
              <w:rPr>
                <w:rFonts w:cstheme="minorHAnsi"/>
              </w:rPr>
              <w:t>.</w:t>
            </w:r>
          </w:p>
          <w:p w14:paraId="1DC389CE" w14:textId="5F2BB7F4" w:rsidR="00B2126F" w:rsidRPr="00B27A2B" w:rsidRDefault="00B2126F" w:rsidP="004175D4">
            <w:pPr>
              <w:keepLines/>
              <w:numPr>
                <w:ilvl w:val="0"/>
                <w:numId w:val="46"/>
              </w:numPr>
              <w:spacing w:after="0" w:line="240" w:lineRule="auto"/>
              <w:rPr>
                <w:rFonts w:cstheme="minorHAnsi"/>
              </w:rPr>
            </w:pPr>
            <w:r w:rsidRPr="004175D4">
              <w:rPr>
                <w:rFonts w:cstheme="minorHAnsi"/>
              </w:rPr>
              <w:t xml:space="preserve">Champion data architecture across the </w:t>
            </w:r>
            <w:r w:rsidR="00040D86" w:rsidRPr="004175D4">
              <w:rPr>
                <w:rFonts w:cstheme="minorHAnsi"/>
              </w:rPr>
              <w:t>C</w:t>
            </w:r>
            <w:r w:rsidRPr="004175D4">
              <w:rPr>
                <w:rFonts w:cstheme="minorHAnsi"/>
              </w:rPr>
              <w:t>ouncil</w:t>
            </w:r>
            <w:r w:rsidR="00040D86" w:rsidRPr="004175D4">
              <w:rPr>
                <w:rFonts w:cstheme="minorHAnsi"/>
              </w:rPr>
              <w:t>.</w:t>
            </w:r>
          </w:p>
          <w:p w14:paraId="66694585" w14:textId="3633BE7E" w:rsidR="00B2126F" w:rsidRPr="00B27A2B" w:rsidRDefault="00B2126F" w:rsidP="004175D4">
            <w:pPr>
              <w:keepLines/>
              <w:numPr>
                <w:ilvl w:val="0"/>
                <w:numId w:val="46"/>
              </w:numPr>
              <w:spacing w:after="0" w:line="240" w:lineRule="auto"/>
              <w:rPr>
                <w:rFonts w:cstheme="minorHAnsi"/>
              </w:rPr>
            </w:pPr>
            <w:r w:rsidRPr="004175D4">
              <w:rPr>
                <w:rFonts w:cstheme="minorHAnsi"/>
              </w:rPr>
              <w:t xml:space="preserve">Provide advice and guidance to the </w:t>
            </w:r>
            <w:r w:rsidR="00040D86" w:rsidRPr="004175D4">
              <w:rPr>
                <w:rFonts w:cstheme="minorHAnsi"/>
              </w:rPr>
              <w:t>C</w:t>
            </w:r>
            <w:r w:rsidRPr="004175D4">
              <w:rPr>
                <w:rFonts w:cstheme="minorHAnsi"/>
              </w:rPr>
              <w:t>ouncil on data structures, including leading data projects and services</w:t>
            </w:r>
            <w:r w:rsidR="00040D86" w:rsidRPr="004175D4">
              <w:rPr>
                <w:rFonts w:cstheme="minorHAnsi"/>
              </w:rPr>
              <w:t>.</w:t>
            </w:r>
          </w:p>
          <w:p w14:paraId="7484E8AD" w14:textId="4EDCC18C" w:rsidR="00B2126F" w:rsidRPr="00B27A2B" w:rsidRDefault="00B2126F" w:rsidP="004175D4">
            <w:pPr>
              <w:keepLines/>
              <w:numPr>
                <w:ilvl w:val="0"/>
                <w:numId w:val="46"/>
              </w:numPr>
              <w:spacing w:after="0" w:line="240" w:lineRule="auto"/>
              <w:rPr>
                <w:rFonts w:cstheme="minorHAnsi"/>
              </w:rPr>
            </w:pPr>
            <w:r w:rsidRPr="004175D4">
              <w:rPr>
                <w:rFonts w:cstheme="minorHAnsi"/>
              </w:rPr>
              <w:t>Ensure delivery of a high-quality user experience for staff and residents using data, including high availability, usability, usefulness and excellent standards of service.</w:t>
            </w:r>
          </w:p>
          <w:p w14:paraId="6EF09FD3" w14:textId="258C7D65" w:rsidR="00040D86" w:rsidRPr="00B27A2B" w:rsidRDefault="00B2126F" w:rsidP="004175D4">
            <w:pPr>
              <w:keepLines/>
              <w:numPr>
                <w:ilvl w:val="0"/>
                <w:numId w:val="46"/>
              </w:numPr>
              <w:spacing w:after="0" w:line="240" w:lineRule="auto"/>
              <w:rPr>
                <w:rFonts w:cstheme="minorHAnsi"/>
              </w:rPr>
            </w:pPr>
            <w:r w:rsidRPr="004175D4">
              <w:rPr>
                <w:rFonts w:cstheme="minorHAnsi"/>
              </w:rPr>
              <w:t xml:space="preserve">Act on behalf of and represent the </w:t>
            </w:r>
            <w:r w:rsidR="00040D86" w:rsidRPr="004175D4">
              <w:rPr>
                <w:rFonts w:cstheme="minorHAnsi"/>
              </w:rPr>
              <w:t>C</w:t>
            </w:r>
            <w:r w:rsidRPr="004175D4">
              <w:rPr>
                <w:rFonts w:cstheme="minorHAnsi"/>
              </w:rPr>
              <w:t>ouncil at cross-government and cross-sector meetings about data</w:t>
            </w:r>
            <w:r w:rsidR="00040D86" w:rsidRPr="004175D4">
              <w:rPr>
                <w:rFonts w:cstheme="minorHAnsi"/>
              </w:rPr>
              <w:t>.</w:t>
            </w:r>
          </w:p>
          <w:p w14:paraId="3B0B6227" w14:textId="66E4974E" w:rsidR="00B17792" w:rsidRDefault="00B17792" w:rsidP="004175D4">
            <w:pPr>
              <w:keepLines/>
              <w:numPr>
                <w:ilvl w:val="0"/>
                <w:numId w:val="46"/>
              </w:numPr>
              <w:spacing w:after="0" w:line="240" w:lineRule="auto"/>
              <w:rPr>
                <w:rFonts w:cstheme="minorHAnsi"/>
              </w:rPr>
            </w:pPr>
            <w:r w:rsidRPr="004175D4">
              <w:rPr>
                <w:rFonts w:cstheme="minorHAnsi"/>
              </w:rPr>
              <w:t xml:space="preserve">Ensure our data is held securely and that we only collect </w:t>
            </w:r>
            <w:r w:rsidR="00C377EC" w:rsidRPr="004175D4">
              <w:rPr>
                <w:rFonts w:cstheme="minorHAnsi"/>
              </w:rPr>
              <w:t xml:space="preserve">and hold what is </w:t>
            </w:r>
            <w:proofErr w:type="gramStart"/>
            <w:r w:rsidR="00C377EC" w:rsidRPr="004175D4">
              <w:rPr>
                <w:rFonts w:cstheme="minorHAnsi"/>
              </w:rPr>
              <w:t>absolutely necessary</w:t>
            </w:r>
            <w:proofErr w:type="gramEnd"/>
            <w:r w:rsidR="00C377EC" w:rsidRPr="004175D4">
              <w:rPr>
                <w:rFonts w:cstheme="minorHAnsi"/>
              </w:rPr>
              <w:t xml:space="preserve"> to perform</w:t>
            </w:r>
            <w:r w:rsidR="003465A3" w:rsidRPr="004175D4">
              <w:rPr>
                <w:rFonts w:cstheme="minorHAnsi"/>
              </w:rPr>
              <w:t xml:space="preserve"> our services and that we only use it for the purposes it was originally collected for.</w:t>
            </w:r>
          </w:p>
          <w:p w14:paraId="429EB5D9" w14:textId="3C579980" w:rsidR="002D22FF" w:rsidRPr="004175D4" w:rsidRDefault="002D22FF" w:rsidP="004175D4">
            <w:pPr>
              <w:keepLines/>
              <w:spacing w:after="0" w:line="240" w:lineRule="auto"/>
              <w:rPr>
                <w:rFonts w:cstheme="minorHAnsi"/>
              </w:rPr>
            </w:pPr>
          </w:p>
        </w:tc>
      </w:tr>
      <w:tr w:rsidR="009F7288" w:rsidRPr="004175D4" w14:paraId="271B4C28" w14:textId="77777777" w:rsidTr="019975FF">
        <w:trPr>
          <w:cantSplit/>
        </w:trPr>
        <w:tc>
          <w:tcPr>
            <w:tcW w:w="5000" w:type="pct"/>
            <w:gridSpan w:val="4"/>
            <w:tcBorders>
              <w:top w:val="double" w:sz="6" w:space="0" w:color="auto"/>
              <w:left w:val="single" w:sz="6" w:space="0" w:color="auto"/>
              <w:bottom w:val="double" w:sz="6" w:space="0" w:color="auto"/>
              <w:right w:val="single" w:sz="6" w:space="0" w:color="auto"/>
            </w:tcBorders>
          </w:tcPr>
          <w:p w14:paraId="3BE6FA40" w14:textId="044D87CE" w:rsidR="009F7288" w:rsidRPr="004175D4" w:rsidRDefault="009F7288" w:rsidP="004175D4">
            <w:pPr>
              <w:spacing w:after="0" w:line="240" w:lineRule="auto"/>
              <w:rPr>
                <w:rFonts w:cstheme="minorBidi"/>
              </w:rPr>
            </w:pPr>
            <w:r w:rsidRPr="004175D4">
              <w:rPr>
                <w:rFonts w:cstheme="minorBidi"/>
                <w:b/>
                <w:bCs/>
              </w:rPr>
              <w:t>Accountable to</w:t>
            </w:r>
            <w:r w:rsidRPr="004175D4">
              <w:rPr>
                <w:rFonts w:cstheme="minorBidi"/>
              </w:rPr>
              <w:t xml:space="preserve">: </w:t>
            </w:r>
            <w:r w:rsidR="00CE200C" w:rsidRPr="004175D4">
              <w:rPr>
                <w:rFonts w:cstheme="minorBidi"/>
              </w:rPr>
              <w:t xml:space="preserve"> </w:t>
            </w:r>
            <w:r w:rsidR="5DB8274F" w:rsidRPr="004175D4">
              <w:rPr>
                <w:rFonts w:cstheme="minorBidi"/>
              </w:rPr>
              <w:t>AD DDAT</w:t>
            </w:r>
          </w:p>
        </w:tc>
      </w:tr>
      <w:tr w:rsidR="009F7288" w:rsidRPr="004175D4" w14:paraId="4B3541B4" w14:textId="77777777" w:rsidTr="019975FF">
        <w:trPr>
          <w:cantSplit/>
        </w:trPr>
        <w:tc>
          <w:tcPr>
            <w:tcW w:w="5000" w:type="pct"/>
            <w:gridSpan w:val="4"/>
            <w:tcBorders>
              <w:top w:val="double" w:sz="6" w:space="0" w:color="auto"/>
              <w:left w:val="single" w:sz="6" w:space="0" w:color="auto"/>
              <w:bottom w:val="double" w:sz="6" w:space="0" w:color="auto"/>
              <w:right w:val="single" w:sz="6" w:space="0" w:color="auto"/>
            </w:tcBorders>
          </w:tcPr>
          <w:p w14:paraId="5D456B61" w14:textId="7268A2A1" w:rsidR="009F7288" w:rsidRPr="004175D4" w:rsidRDefault="009F7288" w:rsidP="004175D4">
            <w:pPr>
              <w:spacing w:after="0" w:line="240" w:lineRule="auto"/>
              <w:rPr>
                <w:rFonts w:cstheme="minorBidi"/>
              </w:rPr>
            </w:pPr>
            <w:r w:rsidRPr="004175D4">
              <w:rPr>
                <w:rFonts w:cstheme="minorBidi"/>
                <w:b/>
                <w:bCs/>
              </w:rPr>
              <w:t>Immediately Responsible to</w:t>
            </w:r>
            <w:r w:rsidRPr="004175D4">
              <w:rPr>
                <w:rFonts w:cstheme="minorBidi"/>
              </w:rPr>
              <w:t xml:space="preserve">: </w:t>
            </w:r>
            <w:r w:rsidR="00A56057" w:rsidRPr="004175D4">
              <w:rPr>
                <w:rFonts w:cstheme="minorBidi"/>
              </w:rPr>
              <w:t xml:space="preserve">Head of </w:t>
            </w:r>
            <w:r w:rsidR="005A47CF" w:rsidRPr="004175D4">
              <w:rPr>
                <w:rFonts w:cstheme="minorBidi"/>
              </w:rPr>
              <w:t>Insight</w:t>
            </w:r>
            <w:r w:rsidR="51328F3C" w:rsidRPr="004175D4">
              <w:rPr>
                <w:rFonts w:cstheme="minorBidi"/>
              </w:rPr>
              <w:t xml:space="preserve"> &amp; Data Analytics</w:t>
            </w:r>
          </w:p>
        </w:tc>
      </w:tr>
      <w:tr w:rsidR="009F7288" w:rsidRPr="004175D4" w14:paraId="3DFA2120" w14:textId="77777777" w:rsidTr="019975FF">
        <w:trPr>
          <w:cantSplit/>
          <w:trHeight w:val="680"/>
        </w:trPr>
        <w:tc>
          <w:tcPr>
            <w:tcW w:w="5000" w:type="pct"/>
            <w:gridSpan w:val="4"/>
            <w:tcBorders>
              <w:top w:val="double" w:sz="6" w:space="0" w:color="auto"/>
              <w:left w:val="single" w:sz="6" w:space="0" w:color="auto"/>
              <w:bottom w:val="double" w:sz="6" w:space="0" w:color="auto"/>
              <w:right w:val="single" w:sz="6" w:space="0" w:color="auto"/>
            </w:tcBorders>
          </w:tcPr>
          <w:p w14:paraId="55266B95" w14:textId="716A4B17" w:rsidR="004402B7" w:rsidRPr="004175D4" w:rsidRDefault="009F7288" w:rsidP="019975FF">
            <w:pPr>
              <w:spacing w:after="0" w:line="240" w:lineRule="auto"/>
              <w:rPr>
                <w:rFonts w:cstheme="minorBidi"/>
              </w:rPr>
            </w:pPr>
            <w:r w:rsidRPr="019975FF">
              <w:rPr>
                <w:rFonts w:cstheme="minorBidi"/>
                <w:b/>
                <w:bCs/>
              </w:rPr>
              <w:t>Immediately Responsible for</w:t>
            </w:r>
            <w:r w:rsidRPr="019975FF">
              <w:rPr>
                <w:rFonts w:cstheme="minorBidi"/>
              </w:rPr>
              <w:t xml:space="preserve">: </w:t>
            </w:r>
            <w:r w:rsidR="00CC4878" w:rsidRPr="019975FF">
              <w:rPr>
                <w:rFonts w:cstheme="minorBidi"/>
              </w:rPr>
              <w:t>Data Engineer</w:t>
            </w:r>
            <w:r w:rsidR="03E6B397" w:rsidRPr="019975FF">
              <w:rPr>
                <w:rFonts w:cstheme="minorBidi"/>
              </w:rPr>
              <w:t>, Data Analyst x2</w:t>
            </w:r>
          </w:p>
        </w:tc>
      </w:tr>
      <w:tr w:rsidR="009F7288" w:rsidRPr="004175D4" w14:paraId="26B2FB81" w14:textId="77777777" w:rsidTr="019975FF">
        <w:trPr>
          <w:cantSplit/>
          <w:trHeight w:val="232"/>
        </w:trPr>
        <w:tc>
          <w:tcPr>
            <w:tcW w:w="5000" w:type="pct"/>
            <w:gridSpan w:val="4"/>
            <w:tcBorders>
              <w:top w:val="double" w:sz="6" w:space="0" w:color="auto"/>
              <w:left w:val="single" w:sz="6" w:space="0" w:color="auto"/>
              <w:right w:val="single" w:sz="6" w:space="0" w:color="auto"/>
            </w:tcBorders>
          </w:tcPr>
          <w:p w14:paraId="3FD594FA" w14:textId="77777777" w:rsidR="000D3C2B" w:rsidRPr="004175D4" w:rsidRDefault="000D3C2B" w:rsidP="004175D4">
            <w:pPr>
              <w:tabs>
                <w:tab w:val="left" w:pos="4320"/>
              </w:tabs>
              <w:spacing w:after="0" w:line="240" w:lineRule="auto"/>
              <w:rPr>
                <w:rFonts w:cstheme="minorHAnsi"/>
                <w:b/>
              </w:rPr>
            </w:pPr>
            <w:r w:rsidRPr="004175D4">
              <w:rPr>
                <w:rFonts w:cstheme="minorHAnsi"/>
                <w:b/>
              </w:rPr>
              <w:lastRenderedPageBreak/>
              <w:t>Relationships: (Internal and External)</w:t>
            </w:r>
          </w:p>
          <w:p w14:paraId="6FB2C66A" w14:textId="77777777" w:rsidR="00FE50B4" w:rsidRPr="0048284D" w:rsidRDefault="00FE50B4" w:rsidP="00FE50B4">
            <w:pPr>
              <w:pStyle w:val="CommentText"/>
              <w:tabs>
                <w:tab w:val="left" w:pos="4320"/>
              </w:tabs>
              <w:spacing w:after="0"/>
              <w:rPr>
                <w:rFonts w:cstheme="minorHAnsi"/>
                <w:sz w:val="22"/>
                <w:szCs w:val="22"/>
              </w:rPr>
            </w:pPr>
            <w:r w:rsidRPr="0048284D">
              <w:rPr>
                <w:rFonts w:cstheme="minorHAnsi"/>
                <w:b/>
                <w:sz w:val="22"/>
                <w:szCs w:val="22"/>
              </w:rPr>
              <w:t>Internal</w:t>
            </w:r>
          </w:p>
          <w:p w14:paraId="3872C8C5" w14:textId="77777777" w:rsidR="00FE50B4" w:rsidRPr="0048284D" w:rsidRDefault="00FE50B4" w:rsidP="00FE50B4">
            <w:pPr>
              <w:pStyle w:val="CommentText"/>
              <w:tabs>
                <w:tab w:val="left" w:pos="4320"/>
              </w:tabs>
              <w:spacing w:after="0"/>
              <w:rPr>
                <w:rFonts w:cstheme="minorBidi"/>
                <w:sz w:val="22"/>
                <w:szCs w:val="22"/>
              </w:rPr>
            </w:pPr>
            <w:r w:rsidRPr="0048284D">
              <w:rPr>
                <w:rFonts w:cstheme="minorBidi"/>
                <w:sz w:val="22"/>
                <w:szCs w:val="22"/>
              </w:rPr>
              <w:t>Elected Members</w:t>
            </w:r>
          </w:p>
          <w:p w14:paraId="268CF593" w14:textId="77777777" w:rsidR="00FE50B4" w:rsidRDefault="00FE50B4" w:rsidP="00FE50B4">
            <w:pPr>
              <w:pStyle w:val="CommentText"/>
              <w:tabs>
                <w:tab w:val="left" w:pos="4320"/>
              </w:tabs>
              <w:spacing w:after="0"/>
              <w:rPr>
                <w:rFonts w:cstheme="minorBidi"/>
                <w:sz w:val="22"/>
                <w:szCs w:val="22"/>
              </w:rPr>
            </w:pPr>
            <w:r w:rsidRPr="0048284D">
              <w:rPr>
                <w:sz w:val="22"/>
                <w:szCs w:val="22"/>
              </w:rPr>
              <w:t>Executive Team</w:t>
            </w:r>
            <w:r w:rsidRPr="0048284D">
              <w:rPr>
                <w:sz w:val="22"/>
                <w:szCs w:val="22"/>
              </w:rPr>
              <w:br/>
            </w:r>
            <w:r w:rsidRPr="0048284D">
              <w:rPr>
                <w:rFonts w:cstheme="minorBidi"/>
                <w:sz w:val="22"/>
                <w:szCs w:val="22"/>
              </w:rPr>
              <w:t>Members of Strategic Leadership Team</w:t>
            </w:r>
            <w:r w:rsidRPr="0048284D">
              <w:rPr>
                <w:sz w:val="22"/>
                <w:szCs w:val="22"/>
              </w:rPr>
              <w:br/>
            </w:r>
            <w:r w:rsidRPr="0048284D">
              <w:rPr>
                <w:rFonts w:cstheme="minorBidi"/>
                <w:sz w:val="22"/>
                <w:szCs w:val="22"/>
              </w:rPr>
              <w:t>Directors, Assistant Directors, and other Senior Managers</w:t>
            </w:r>
          </w:p>
          <w:p w14:paraId="08B5D13D" w14:textId="77777777" w:rsidR="00FE50B4" w:rsidRPr="0048284D" w:rsidRDefault="00FE50B4" w:rsidP="00FE50B4">
            <w:pPr>
              <w:pStyle w:val="CommentText"/>
              <w:tabs>
                <w:tab w:val="left" w:pos="4320"/>
              </w:tabs>
              <w:spacing w:after="0"/>
              <w:rPr>
                <w:sz w:val="22"/>
                <w:szCs w:val="22"/>
              </w:rPr>
            </w:pPr>
          </w:p>
          <w:p w14:paraId="4228B38D" w14:textId="77777777" w:rsidR="00FE50B4" w:rsidRPr="0048284D" w:rsidRDefault="00FE50B4" w:rsidP="00FE50B4">
            <w:pPr>
              <w:tabs>
                <w:tab w:val="left" w:pos="4320"/>
              </w:tabs>
              <w:spacing w:after="0" w:line="240" w:lineRule="auto"/>
              <w:rPr>
                <w:rFonts w:cstheme="minorHAnsi"/>
              </w:rPr>
            </w:pPr>
            <w:r w:rsidRPr="0048284D">
              <w:rPr>
                <w:rFonts w:cstheme="minorHAnsi"/>
                <w:b/>
              </w:rPr>
              <w:t>External</w:t>
            </w:r>
            <w:r w:rsidRPr="0048284D">
              <w:rPr>
                <w:rFonts w:cstheme="minorHAnsi"/>
              </w:rPr>
              <w:br/>
            </w:r>
          </w:p>
          <w:p w14:paraId="2E7D1060" w14:textId="77777777" w:rsidR="00FE50B4" w:rsidRPr="0048284D" w:rsidRDefault="00FE50B4" w:rsidP="00FE50B4">
            <w:pPr>
              <w:tabs>
                <w:tab w:val="left" w:pos="4320"/>
              </w:tabs>
              <w:spacing w:after="0" w:line="240" w:lineRule="auto"/>
              <w:rPr>
                <w:rFonts w:cstheme="minorBidi"/>
              </w:rPr>
            </w:pPr>
            <w:r w:rsidRPr="0048284D">
              <w:rPr>
                <w:rFonts w:cstheme="minorBidi"/>
              </w:rPr>
              <w:t xml:space="preserve">Senior Managers in </w:t>
            </w:r>
            <w:r>
              <w:rPr>
                <w:rFonts w:cstheme="minorBidi"/>
              </w:rPr>
              <w:t>o</w:t>
            </w:r>
            <w:r w:rsidRPr="0048284D">
              <w:rPr>
                <w:rFonts w:cstheme="minorBidi"/>
              </w:rPr>
              <w:t>ther Local Authorities</w:t>
            </w:r>
            <w:r w:rsidRPr="0048284D">
              <w:br/>
            </w:r>
            <w:r w:rsidRPr="0048284D">
              <w:rPr>
                <w:rFonts w:cstheme="minorBidi"/>
              </w:rPr>
              <w:t>Suppliers of third-party applications software</w:t>
            </w:r>
            <w:r w:rsidRPr="0048284D">
              <w:br/>
            </w:r>
            <w:r w:rsidRPr="0048284D">
              <w:rPr>
                <w:rFonts w:cstheme="minorBidi"/>
              </w:rPr>
              <w:t xml:space="preserve">Consultants/ICT Specialists </w:t>
            </w:r>
            <w:r w:rsidRPr="0048284D">
              <w:br/>
            </w:r>
            <w:r w:rsidRPr="0048284D">
              <w:rPr>
                <w:rFonts w:cstheme="minorBidi"/>
              </w:rPr>
              <w:t>Contractors</w:t>
            </w:r>
            <w:r w:rsidRPr="0048284D">
              <w:br/>
            </w:r>
            <w:r w:rsidRPr="0048284D">
              <w:rPr>
                <w:rFonts w:cstheme="minorBidi"/>
              </w:rPr>
              <w:t>Auditors</w:t>
            </w:r>
            <w:r w:rsidRPr="0048284D">
              <w:br/>
            </w:r>
            <w:r w:rsidRPr="0048284D">
              <w:rPr>
                <w:rFonts w:cstheme="minorBidi"/>
              </w:rPr>
              <w:t>Representatives of Outside Agencies</w:t>
            </w:r>
          </w:p>
          <w:p w14:paraId="0EE9F8C9" w14:textId="77777777" w:rsidR="00FE50B4" w:rsidRDefault="00FE50B4" w:rsidP="00FE50B4">
            <w:pPr>
              <w:tabs>
                <w:tab w:val="left" w:pos="4320"/>
              </w:tabs>
              <w:spacing w:after="0" w:line="240" w:lineRule="auto"/>
              <w:rPr>
                <w:rFonts w:cstheme="minorBidi"/>
              </w:rPr>
            </w:pPr>
            <w:r w:rsidRPr="0048284D">
              <w:rPr>
                <w:rFonts w:cstheme="minorBidi"/>
              </w:rPr>
              <w:t>NHS GM</w:t>
            </w:r>
            <w:r>
              <w:rPr>
                <w:rFonts w:cstheme="minorBidi"/>
              </w:rPr>
              <w:t>, NHS England</w:t>
            </w:r>
          </w:p>
          <w:p w14:paraId="2DC982FD" w14:textId="706F0F81" w:rsidR="000D3C2B" w:rsidRPr="004175D4" w:rsidRDefault="000D3C2B" w:rsidP="004175D4">
            <w:pPr>
              <w:tabs>
                <w:tab w:val="left" w:pos="4320"/>
              </w:tabs>
              <w:spacing w:after="0" w:line="240" w:lineRule="auto"/>
              <w:rPr>
                <w:rFonts w:cstheme="minorHAnsi"/>
              </w:rPr>
            </w:pPr>
          </w:p>
        </w:tc>
      </w:tr>
      <w:tr w:rsidR="009F7288" w:rsidRPr="004175D4" w14:paraId="3038CA45" w14:textId="77777777" w:rsidTr="019975FF">
        <w:trPr>
          <w:cantSplit/>
          <w:trHeight w:val="1569"/>
        </w:trPr>
        <w:tc>
          <w:tcPr>
            <w:tcW w:w="5000" w:type="pct"/>
            <w:gridSpan w:val="4"/>
            <w:tcBorders>
              <w:top w:val="double" w:sz="6" w:space="0" w:color="auto"/>
              <w:left w:val="single" w:sz="6" w:space="0" w:color="auto"/>
              <w:bottom w:val="single" w:sz="6" w:space="0" w:color="auto"/>
              <w:right w:val="single" w:sz="6" w:space="0" w:color="auto"/>
            </w:tcBorders>
          </w:tcPr>
          <w:p w14:paraId="3B67444D" w14:textId="77777777" w:rsidR="009F7288" w:rsidRPr="004175D4" w:rsidRDefault="009F7288" w:rsidP="004175D4">
            <w:pPr>
              <w:spacing w:after="0" w:line="240" w:lineRule="auto"/>
              <w:rPr>
                <w:rFonts w:cstheme="minorHAnsi"/>
              </w:rPr>
            </w:pPr>
            <w:r w:rsidRPr="004175D4">
              <w:rPr>
                <w:rFonts w:cstheme="minorHAnsi"/>
                <w:b/>
              </w:rPr>
              <w:t>Control of Resources</w:t>
            </w:r>
            <w:r w:rsidRPr="004175D4">
              <w:rPr>
                <w:rFonts w:cstheme="minorHAnsi"/>
              </w:rPr>
              <w:t xml:space="preserve">: </w:t>
            </w:r>
          </w:p>
          <w:p w14:paraId="57983DDB" w14:textId="1D3F8F71" w:rsidR="004E00CC" w:rsidRPr="004175D4" w:rsidRDefault="007B3EFD" w:rsidP="004175D4">
            <w:pPr>
              <w:spacing w:after="0" w:line="240" w:lineRule="auto"/>
              <w:rPr>
                <w:rFonts w:cstheme="minorBidi"/>
              </w:rPr>
            </w:pPr>
            <w:r w:rsidRPr="004175D4">
              <w:rPr>
                <w:rFonts w:cstheme="minorBidi"/>
              </w:rPr>
              <w:t>Development</w:t>
            </w:r>
            <w:r w:rsidR="001C5E40" w:rsidRPr="004175D4">
              <w:rPr>
                <w:rFonts w:cstheme="minorBidi"/>
              </w:rPr>
              <w:t xml:space="preserve"> Budget</w:t>
            </w:r>
            <w:r w:rsidR="00F205F5">
              <w:rPr>
                <w:rFonts w:cstheme="minorBidi"/>
              </w:rPr>
              <w:t>, plus external funding for bespoke analytical projects</w:t>
            </w:r>
            <w:r w:rsidRPr="004175D4">
              <w:br/>
            </w:r>
            <w:r w:rsidR="00E94843" w:rsidRPr="004175D4">
              <w:rPr>
                <w:rFonts w:cstheme="minorBidi"/>
              </w:rPr>
              <w:t xml:space="preserve">Manage </w:t>
            </w:r>
            <w:r w:rsidR="00EE7D2E" w:rsidRPr="004175D4">
              <w:rPr>
                <w:rFonts w:cstheme="minorBidi"/>
              </w:rPr>
              <w:t xml:space="preserve">contractors or suppliers as </w:t>
            </w:r>
            <w:proofErr w:type="gramStart"/>
            <w:r w:rsidR="00EE7D2E" w:rsidRPr="004175D4">
              <w:rPr>
                <w:rFonts w:cstheme="minorBidi"/>
              </w:rPr>
              <w:t>required</w:t>
            </w:r>
            <w:proofErr w:type="gramEnd"/>
          </w:p>
          <w:p w14:paraId="03B41FE8" w14:textId="20A3620D" w:rsidR="004E00CC" w:rsidRPr="004175D4" w:rsidRDefault="02BBB951" w:rsidP="004175D4">
            <w:pPr>
              <w:spacing w:after="0" w:line="240" w:lineRule="auto"/>
              <w:rPr>
                <w:rFonts w:cstheme="minorBidi"/>
              </w:rPr>
            </w:pPr>
            <w:r w:rsidRPr="004175D4">
              <w:rPr>
                <w:rFonts w:cstheme="minorBidi"/>
              </w:rPr>
              <w:t xml:space="preserve">Responsible </w:t>
            </w:r>
            <w:r w:rsidR="6C28B8FE" w:rsidRPr="004175D4">
              <w:rPr>
                <w:rFonts w:cstheme="minorBidi"/>
              </w:rPr>
              <w:t xml:space="preserve">for </w:t>
            </w:r>
            <w:r w:rsidR="00CC4878">
              <w:rPr>
                <w:rFonts w:cstheme="minorBidi"/>
              </w:rPr>
              <w:t>data engineers</w:t>
            </w:r>
            <w:r w:rsidR="6C28B8FE" w:rsidRPr="004175D4">
              <w:rPr>
                <w:rFonts w:cstheme="minorBidi"/>
              </w:rPr>
              <w:t xml:space="preserve"> within establishment and on a ‘by project’ basis where required. </w:t>
            </w:r>
          </w:p>
        </w:tc>
      </w:tr>
      <w:tr w:rsidR="009F7288" w:rsidRPr="004175D4" w14:paraId="1716FA77" w14:textId="77777777" w:rsidTr="019975FF">
        <w:trPr>
          <w:cantSplit/>
          <w:trHeight w:val="240"/>
        </w:trPr>
        <w:tc>
          <w:tcPr>
            <w:tcW w:w="2119" w:type="pct"/>
            <w:tcBorders>
              <w:top w:val="single" w:sz="6" w:space="0" w:color="auto"/>
              <w:left w:val="single" w:sz="6" w:space="0" w:color="auto"/>
              <w:bottom w:val="double" w:sz="6" w:space="0" w:color="auto"/>
              <w:right w:val="double" w:sz="6" w:space="0" w:color="auto"/>
            </w:tcBorders>
          </w:tcPr>
          <w:p w14:paraId="0DB47B62" w14:textId="77777777" w:rsidR="009F7288" w:rsidRPr="004175D4" w:rsidRDefault="009F7288" w:rsidP="004175D4">
            <w:pPr>
              <w:spacing w:after="0" w:line="240" w:lineRule="auto"/>
              <w:rPr>
                <w:rFonts w:cstheme="minorHAnsi"/>
                <w:b/>
              </w:rPr>
            </w:pPr>
            <w:r w:rsidRPr="004175D4">
              <w:rPr>
                <w:rFonts w:cstheme="minorHAnsi"/>
                <w:b/>
              </w:rPr>
              <w:t>Job Description prepared by:</w:t>
            </w:r>
          </w:p>
        </w:tc>
        <w:tc>
          <w:tcPr>
            <w:tcW w:w="1643" w:type="pct"/>
            <w:gridSpan w:val="2"/>
            <w:tcBorders>
              <w:top w:val="single" w:sz="6" w:space="0" w:color="auto"/>
              <w:left w:val="double" w:sz="6" w:space="0" w:color="auto"/>
              <w:bottom w:val="double" w:sz="6" w:space="0" w:color="auto"/>
              <w:right w:val="double" w:sz="6" w:space="0" w:color="auto"/>
            </w:tcBorders>
          </w:tcPr>
          <w:p w14:paraId="5FEE088F" w14:textId="77777777" w:rsidR="009F7288" w:rsidRPr="004175D4" w:rsidRDefault="009F7288" w:rsidP="004175D4">
            <w:pPr>
              <w:spacing w:after="0" w:line="240" w:lineRule="auto"/>
              <w:rPr>
                <w:rFonts w:cstheme="minorHAnsi"/>
                <w:b/>
              </w:rPr>
            </w:pPr>
            <w:r w:rsidRPr="004175D4">
              <w:rPr>
                <w:rFonts w:cstheme="minorHAnsi"/>
                <w:b/>
              </w:rPr>
              <w:t xml:space="preserve">Sign: </w:t>
            </w:r>
          </w:p>
        </w:tc>
        <w:tc>
          <w:tcPr>
            <w:tcW w:w="1238" w:type="pct"/>
            <w:tcBorders>
              <w:top w:val="single" w:sz="6" w:space="0" w:color="auto"/>
              <w:left w:val="double" w:sz="6" w:space="0" w:color="auto"/>
              <w:bottom w:val="double" w:sz="6" w:space="0" w:color="auto"/>
              <w:right w:val="single" w:sz="6" w:space="0" w:color="auto"/>
            </w:tcBorders>
          </w:tcPr>
          <w:p w14:paraId="49CB4B5D" w14:textId="77777777" w:rsidR="009F7288" w:rsidRPr="004175D4" w:rsidRDefault="009F7288" w:rsidP="004175D4">
            <w:pPr>
              <w:spacing w:after="0" w:line="240" w:lineRule="auto"/>
              <w:rPr>
                <w:rFonts w:cstheme="minorHAnsi"/>
                <w:b/>
              </w:rPr>
            </w:pPr>
            <w:r w:rsidRPr="004175D4">
              <w:rPr>
                <w:rFonts w:cstheme="minorHAnsi"/>
                <w:b/>
              </w:rPr>
              <w:t>Date:</w:t>
            </w:r>
          </w:p>
        </w:tc>
      </w:tr>
      <w:tr w:rsidR="009F7288" w:rsidRPr="004175D4" w14:paraId="3DDBB895" w14:textId="77777777" w:rsidTr="019975FF">
        <w:trPr>
          <w:cantSplit/>
          <w:trHeight w:val="240"/>
        </w:trPr>
        <w:tc>
          <w:tcPr>
            <w:tcW w:w="2119" w:type="pct"/>
            <w:tcBorders>
              <w:top w:val="double" w:sz="6" w:space="0" w:color="auto"/>
              <w:left w:val="single" w:sz="6" w:space="0" w:color="auto"/>
              <w:bottom w:val="double" w:sz="6" w:space="0" w:color="auto"/>
              <w:right w:val="double" w:sz="6" w:space="0" w:color="auto"/>
            </w:tcBorders>
          </w:tcPr>
          <w:p w14:paraId="67936C3D" w14:textId="77777777" w:rsidR="009F7288" w:rsidRPr="004175D4" w:rsidRDefault="009F7288" w:rsidP="004175D4">
            <w:pPr>
              <w:spacing w:after="0" w:line="240" w:lineRule="auto"/>
              <w:rPr>
                <w:rFonts w:cstheme="minorHAnsi"/>
                <w:b/>
              </w:rPr>
            </w:pPr>
            <w:r w:rsidRPr="004175D4">
              <w:rPr>
                <w:rFonts w:cstheme="minorHAnsi"/>
                <w:b/>
              </w:rPr>
              <w:t>Agreed correct by Post</w:t>
            </w:r>
            <w:r w:rsidR="00FC51BE" w:rsidRPr="004175D4">
              <w:rPr>
                <w:rFonts w:cstheme="minorHAnsi"/>
                <w:b/>
              </w:rPr>
              <w:t xml:space="preserve"> </w:t>
            </w:r>
            <w:r w:rsidRPr="004175D4">
              <w:rPr>
                <w:rFonts w:cstheme="minorHAnsi"/>
                <w:b/>
              </w:rPr>
              <w:t xml:space="preserve">holder: </w:t>
            </w:r>
          </w:p>
        </w:tc>
        <w:tc>
          <w:tcPr>
            <w:tcW w:w="1643" w:type="pct"/>
            <w:gridSpan w:val="2"/>
            <w:tcBorders>
              <w:top w:val="double" w:sz="6" w:space="0" w:color="auto"/>
              <w:left w:val="double" w:sz="6" w:space="0" w:color="auto"/>
              <w:bottom w:val="double" w:sz="6" w:space="0" w:color="auto"/>
              <w:right w:val="double" w:sz="6" w:space="0" w:color="auto"/>
            </w:tcBorders>
          </w:tcPr>
          <w:p w14:paraId="1DAC452A" w14:textId="77777777" w:rsidR="009F7288" w:rsidRPr="004175D4" w:rsidRDefault="009F7288" w:rsidP="004175D4">
            <w:pPr>
              <w:spacing w:after="0" w:line="240" w:lineRule="auto"/>
              <w:rPr>
                <w:rFonts w:cstheme="minorHAnsi"/>
                <w:b/>
              </w:rPr>
            </w:pPr>
            <w:r w:rsidRPr="004175D4">
              <w:rPr>
                <w:rFonts w:cstheme="minorHAnsi"/>
                <w:b/>
              </w:rPr>
              <w:t>Sign:</w:t>
            </w:r>
          </w:p>
        </w:tc>
        <w:tc>
          <w:tcPr>
            <w:tcW w:w="1238" w:type="pct"/>
            <w:tcBorders>
              <w:top w:val="double" w:sz="6" w:space="0" w:color="auto"/>
              <w:left w:val="double" w:sz="6" w:space="0" w:color="auto"/>
              <w:bottom w:val="double" w:sz="6" w:space="0" w:color="auto"/>
              <w:right w:val="single" w:sz="6" w:space="0" w:color="auto"/>
            </w:tcBorders>
          </w:tcPr>
          <w:p w14:paraId="74E63066" w14:textId="77777777" w:rsidR="009F7288" w:rsidRPr="004175D4" w:rsidRDefault="009F7288" w:rsidP="004175D4">
            <w:pPr>
              <w:spacing w:after="0" w:line="240" w:lineRule="auto"/>
              <w:rPr>
                <w:rFonts w:cstheme="minorHAnsi"/>
                <w:b/>
              </w:rPr>
            </w:pPr>
            <w:r w:rsidRPr="004175D4">
              <w:rPr>
                <w:rFonts w:cstheme="minorHAnsi"/>
                <w:b/>
              </w:rPr>
              <w:t>Date:</w:t>
            </w:r>
          </w:p>
        </w:tc>
      </w:tr>
      <w:tr w:rsidR="009F7288" w:rsidRPr="004175D4" w14:paraId="4C7129AA" w14:textId="77777777" w:rsidTr="019975FF">
        <w:trPr>
          <w:cantSplit/>
          <w:trHeight w:val="240"/>
        </w:trPr>
        <w:tc>
          <w:tcPr>
            <w:tcW w:w="2119" w:type="pct"/>
            <w:tcBorders>
              <w:top w:val="double" w:sz="6" w:space="0" w:color="auto"/>
              <w:left w:val="single" w:sz="6" w:space="0" w:color="auto"/>
              <w:bottom w:val="double" w:sz="6" w:space="0" w:color="auto"/>
              <w:right w:val="double" w:sz="6" w:space="0" w:color="auto"/>
            </w:tcBorders>
          </w:tcPr>
          <w:p w14:paraId="31450BF7" w14:textId="77777777" w:rsidR="009F7288" w:rsidRPr="004175D4" w:rsidRDefault="009F7288" w:rsidP="004175D4">
            <w:pPr>
              <w:spacing w:after="0" w:line="240" w:lineRule="auto"/>
              <w:rPr>
                <w:rFonts w:cstheme="minorHAnsi"/>
                <w:b/>
              </w:rPr>
            </w:pPr>
            <w:r w:rsidRPr="004175D4">
              <w:rPr>
                <w:rFonts w:cstheme="minorHAnsi"/>
                <w:b/>
              </w:rPr>
              <w:t>Agreed correct by Supervisor/Manager:</w:t>
            </w:r>
          </w:p>
        </w:tc>
        <w:tc>
          <w:tcPr>
            <w:tcW w:w="1643" w:type="pct"/>
            <w:gridSpan w:val="2"/>
            <w:tcBorders>
              <w:top w:val="double" w:sz="6" w:space="0" w:color="auto"/>
              <w:left w:val="double" w:sz="6" w:space="0" w:color="auto"/>
              <w:bottom w:val="double" w:sz="6" w:space="0" w:color="auto"/>
              <w:right w:val="double" w:sz="6" w:space="0" w:color="auto"/>
            </w:tcBorders>
          </w:tcPr>
          <w:p w14:paraId="40E8C26B" w14:textId="77777777" w:rsidR="009F7288" w:rsidRPr="004175D4" w:rsidRDefault="009F7288" w:rsidP="004175D4">
            <w:pPr>
              <w:spacing w:after="0" w:line="240" w:lineRule="auto"/>
              <w:rPr>
                <w:rFonts w:cstheme="minorHAnsi"/>
                <w:b/>
              </w:rPr>
            </w:pPr>
            <w:r w:rsidRPr="004175D4">
              <w:rPr>
                <w:rFonts w:cstheme="minorHAnsi"/>
                <w:b/>
              </w:rPr>
              <w:t>Sign:</w:t>
            </w:r>
          </w:p>
        </w:tc>
        <w:tc>
          <w:tcPr>
            <w:tcW w:w="1238" w:type="pct"/>
            <w:tcBorders>
              <w:top w:val="double" w:sz="6" w:space="0" w:color="auto"/>
              <w:left w:val="double" w:sz="6" w:space="0" w:color="auto"/>
              <w:bottom w:val="double" w:sz="6" w:space="0" w:color="auto"/>
              <w:right w:val="single" w:sz="6" w:space="0" w:color="auto"/>
            </w:tcBorders>
          </w:tcPr>
          <w:p w14:paraId="3C776BD9" w14:textId="77777777" w:rsidR="009F7288" w:rsidRPr="004175D4" w:rsidRDefault="009F7288" w:rsidP="004175D4">
            <w:pPr>
              <w:spacing w:after="0" w:line="240" w:lineRule="auto"/>
              <w:rPr>
                <w:rFonts w:cstheme="minorHAnsi"/>
                <w:b/>
              </w:rPr>
            </w:pPr>
            <w:r w:rsidRPr="004175D4">
              <w:rPr>
                <w:rFonts w:cstheme="minorHAnsi"/>
                <w:b/>
              </w:rPr>
              <w:t>Date:</w:t>
            </w:r>
          </w:p>
        </w:tc>
      </w:tr>
      <w:tr w:rsidR="00FE2400" w:rsidRPr="004175D4" w14:paraId="7A43E871" w14:textId="77777777" w:rsidTr="019975FF">
        <w:trPr>
          <w:cantSplit/>
          <w:trHeight w:val="664"/>
        </w:trPr>
        <w:tc>
          <w:tcPr>
            <w:tcW w:w="5000" w:type="pct"/>
            <w:gridSpan w:val="4"/>
            <w:tcBorders>
              <w:top w:val="double" w:sz="6" w:space="0" w:color="auto"/>
              <w:left w:val="single" w:sz="6" w:space="0" w:color="auto"/>
              <w:bottom w:val="single" w:sz="6" w:space="0" w:color="auto"/>
              <w:right w:val="single" w:sz="6" w:space="0" w:color="auto"/>
            </w:tcBorders>
          </w:tcPr>
          <w:p w14:paraId="16FBC4CD" w14:textId="089D6802" w:rsidR="00FE2400" w:rsidRPr="004175D4" w:rsidRDefault="00FE2400" w:rsidP="004175D4">
            <w:pPr>
              <w:spacing w:after="0" w:line="240" w:lineRule="auto"/>
              <w:rPr>
                <w:rFonts w:cstheme="minorHAnsi"/>
                <w:b/>
              </w:rPr>
            </w:pPr>
            <w:r w:rsidRPr="004175D4">
              <w:rPr>
                <w:rFonts w:cstheme="minorHAnsi"/>
                <w:b/>
              </w:rPr>
              <w:lastRenderedPageBreak/>
              <w:t>Duties/Responsibilities:</w:t>
            </w:r>
          </w:p>
          <w:p w14:paraId="6619BCD7" w14:textId="0D1D1AFB" w:rsidR="00D07BEB" w:rsidRPr="004175D4" w:rsidRDefault="00D07BEB" w:rsidP="004175D4">
            <w:pPr>
              <w:keepLines/>
              <w:spacing w:after="0" w:line="240" w:lineRule="auto"/>
              <w:rPr>
                <w:rFonts w:cstheme="minorHAnsi"/>
                <w:b/>
              </w:rPr>
            </w:pPr>
          </w:p>
          <w:p w14:paraId="43983D07" w14:textId="00DF481C" w:rsidR="00F11E43" w:rsidRPr="004175D4" w:rsidRDefault="00F11E43" w:rsidP="004175D4">
            <w:pPr>
              <w:pStyle w:val="ListParagraph"/>
              <w:keepLines/>
              <w:numPr>
                <w:ilvl w:val="0"/>
                <w:numId w:val="41"/>
              </w:numPr>
              <w:spacing w:after="0" w:line="240" w:lineRule="auto"/>
              <w:rPr>
                <w:rFonts w:cstheme="minorHAnsi"/>
              </w:rPr>
            </w:pPr>
            <w:r w:rsidRPr="004175D4">
              <w:rPr>
                <w:rFonts w:cstheme="minorHAnsi"/>
              </w:rPr>
              <w:t xml:space="preserve">Design and build a target data architecture (or series of architectures) for the </w:t>
            </w:r>
            <w:r w:rsidR="00E83AD2" w:rsidRPr="004175D4">
              <w:rPr>
                <w:rFonts w:cstheme="minorHAnsi"/>
              </w:rPr>
              <w:t>C</w:t>
            </w:r>
            <w:r w:rsidRPr="004175D4">
              <w:rPr>
                <w:rFonts w:cstheme="minorHAnsi"/>
              </w:rPr>
              <w:t>ouncil</w:t>
            </w:r>
            <w:r w:rsidR="00E83AD2" w:rsidRPr="004175D4">
              <w:rPr>
                <w:rFonts w:cstheme="minorHAnsi"/>
              </w:rPr>
              <w:t>.</w:t>
            </w:r>
          </w:p>
          <w:p w14:paraId="7759113D" w14:textId="387DAA94" w:rsidR="00F11E43" w:rsidRPr="004175D4" w:rsidRDefault="00F11E43" w:rsidP="004175D4">
            <w:pPr>
              <w:pStyle w:val="ListParagraph"/>
              <w:keepLines/>
              <w:numPr>
                <w:ilvl w:val="0"/>
                <w:numId w:val="41"/>
              </w:numPr>
              <w:spacing w:after="0" w:line="240" w:lineRule="auto"/>
              <w:rPr>
                <w:rFonts w:cstheme="minorHAnsi"/>
              </w:rPr>
            </w:pPr>
            <w:r w:rsidRPr="004175D4">
              <w:rPr>
                <w:rFonts w:cstheme="minorHAnsi"/>
              </w:rPr>
              <w:t xml:space="preserve">Lead the development of the </w:t>
            </w:r>
            <w:r w:rsidR="00E83AD2" w:rsidRPr="004175D4">
              <w:rPr>
                <w:rFonts w:cstheme="minorHAnsi"/>
              </w:rPr>
              <w:t>C</w:t>
            </w:r>
            <w:r w:rsidRPr="004175D4">
              <w:rPr>
                <w:rFonts w:cstheme="minorHAnsi"/>
              </w:rPr>
              <w:t xml:space="preserve">ouncil’s </w:t>
            </w:r>
            <w:r w:rsidR="00FE7675" w:rsidRPr="004175D4">
              <w:rPr>
                <w:rFonts w:cstheme="minorHAnsi"/>
              </w:rPr>
              <w:t>data management strategy</w:t>
            </w:r>
            <w:r w:rsidRPr="004175D4">
              <w:rPr>
                <w:rFonts w:cstheme="minorHAnsi"/>
              </w:rPr>
              <w:t>, including working with external partners to lead data migration to the cloud</w:t>
            </w:r>
            <w:r w:rsidR="00E83AD2" w:rsidRPr="004175D4">
              <w:rPr>
                <w:rFonts w:cstheme="minorHAnsi"/>
              </w:rPr>
              <w:t>.</w:t>
            </w:r>
          </w:p>
          <w:p w14:paraId="6143EB2B" w14:textId="70BF02DF" w:rsidR="00F11E43" w:rsidRPr="004175D4" w:rsidRDefault="00F11E43" w:rsidP="004175D4">
            <w:pPr>
              <w:pStyle w:val="ListParagraph"/>
              <w:keepLines/>
              <w:numPr>
                <w:ilvl w:val="0"/>
                <w:numId w:val="41"/>
              </w:numPr>
              <w:spacing w:after="0" w:line="240" w:lineRule="auto"/>
              <w:rPr>
                <w:rFonts w:cstheme="minorHAnsi"/>
              </w:rPr>
            </w:pPr>
            <w:r w:rsidRPr="004175D4">
              <w:rPr>
                <w:rFonts w:cstheme="minorHAnsi"/>
              </w:rPr>
              <w:t xml:space="preserve">Lead the purging, </w:t>
            </w:r>
            <w:r w:rsidR="00E83AD2" w:rsidRPr="004175D4">
              <w:rPr>
                <w:rFonts w:cstheme="minorHAnsi"/>
              </w:rPr>
              <w:t>cleaning,</w:t>
            </w:r>
            <w:r w:rsidRPr="004175D4">
              <w:rPr>
                <w:rFonts w:cstheme="minorHAnsi"/>
              </w:rPr>
              <w:t xml:space="preserve"> and quality improvements of data across our service systems</w:t>
            </w:r>
            <w:r w:rsidR="00E83AD2" w:rsidRPr="004175D4">
              <w:rPr>
                <w:rFonts w:cstheme="minorHAnsi"/>
              </w:rPr>
              <w:t>.</w:t>
            </w:r>
          </w:p>
          <w:p w14:paraId="28400995" w14:textId="78B08978" w:rsidR="00F11E43" w:rsidRPr="004175D4" w:rsidRDefault="00F11E43" w:rsidP="004175D4">
            <w:pPr>
              <w:pStyle w:val="ListParagraph"/>
              <w:keepLines/>
              <w:numPr>
                <w:ilvl w:val="0"/>
                <w:numId w:val="41"/>
              </w:numPr>
              <w:spacing w:after="0" w:line="240" w:lineRule="auto"/>
              <w:rPr>
                <w:rFonts w:cstheme="minorHAnsi"/>
              </w:rPr>
            </w:pPr>
            <w:r w:rsidRPr="004175D4">
              <w:rPr>
                <w:rFonts w:cstheme="minorHAnsi"/>
              </w:rPr>
              <w:t>Partner with chief officers and members across the council to help them understand what is possible with data. Turn visions into project and programme plans which can be costed and delivered</w:t>
            </w:r>
            <w:r w:rsidR="00362427" w:rsidRPr="004175D4">
              <w:rPr>
                <w:rFonts w:cstheme="minorHAnsi"/>
              </w:rPr>
              <w:t>.</w:t>
            </w:r>
          </w:p>
          <w:p w14:paraId="434C370A" w14:textId="610A6B77" w:rsidR="00F11E43" w:rsidRPr="004175D4" w:rsidRDefault="00F11E43" w:rsidP="004175D4">
            <w:pPr>
              <w:pStyle w:val="ListParagraph"/>
              <w:keepLines/>
              <w:numPr>
                <w:ilvl w:val="0"/>
                <w:numId w:val="41"/>
              </w:numPr>
              <w:spacing w:after="0" w:line="240" w:lineRule="auto"/>
              <w:rPr>
                <w:rFonts w:cstheme="minorHAnsi"/>
              </w:rPr>
            </w:pPr>
            <w:r w:rsidRPr="004175D4">
              <w:rPr>
                <w:rFonts w:cstheme="minorHAnsi"/>
              </w:rPr>
              <w:t xml:space="preserve">Lead the development of a data warehouse or similar, so that the council can combine, </w:t>
            </w:r>
            <w:r w:rsidR="00362427" w:rsidRPr="004175D4">
              <w:rPr>
                <w:rFonts w:cstheme="minorHAnsi"/>
              </w:rPr>
              <w:t>analyse,</w:t>
            </w:r>
            <w:r w:rsidRPr="004175D4">
              <w:rPr>
                <w:rFonts w:cstheme="minorHAnsi"/>
              </w:rPr>
              <w:t xml:space="preserve"> and share multiple data sources</w:t>
            </w:r>
            <w:r w:rsidR="00362427" w:rsidRPr="004175D4">
              <w:rPr>
                <w:rFonts w:cstheme="minorHAnsi"/>
              </w:rPr>
              <w:t>.</w:t>
            </w:r>
          </w:p>
          <w:p w14:paraId="3481DD31" w14:textId="06443CEF" w:rsidR="00F11E43" w:rsidRPr="004175D4" w:rsidRDefault="00F11E43" w:rsidP="004175D4">
            <w:pPr>
              <w:pStyle w:val="ListParagraph"/>
              <w:keepLines/>
              <w:numPr>
                <w:ilvl w:val="0"/>
                <w:numId w:val="41"/>
              </w:numPr>
              <w:spacing w:after="0" w:line="240" w:lineRule="auto"/>
              <w:rPr>
                <w:rFonts w:cstheme="minorHAnsi"/>
              </w:rPr>
            </w:pPr>
            <w:r w:rsidRPr="004175D4">
              <w:rPr>
                <w:rFonts w:cstheme="minorHAnsi"/>
              </w:rPr>
              <w:t>Investigate available data sources internally and externally, identifying opportunities to maximi</w:t>
            </w:r>
            <w:r w:rsidR="0080471A" w:rsidRPr="004175D4">
              <w:rPr>
                <w:rFonts w:cstheme="minorHAnsi"/>
              </w:rPr>
              <w:t>s</w:t>
            </w:r>
            <w:r w:rsidRPr="004175D4">
              <w:rPr>
                <w:rFonts w:cstheme="minorHAnsi"/>
              </w:rPr>
              <w:t>e the value that the Council achieves from these assets and define processes to acquire and validate this data to make it usable.</w:t>
            </w:r>
          </w:p>
          <w:p w14:paraId="6B9EF13E" w14:textId="02E24284" w:rsidR="00F11E43" w:rsidRPr="004175D4" w:rsidRDefault="00F11E43" w:rsidP="004175D4">
            <w:pPr>
              <w:pStyle w:val="ListParagraph"/>
              <w:keepLines/>
              <w:numPr>
                <w:ilvl w:val="0"/>
                <w:numId w:val="41"/>
              </w:numPr>
              <w:spacing w:after="0" w:line="240" w:lineRule="auto"/>
              <w:rPr>
                <w:rFonts w:cstheme="minorHAnsi"/>
              </w:rPr>
            </w:pPr>
            <w:r w:rsidRPr="004175D4">
              <w:rPr>
                <w:rFonts w:cstheme="minorHAnsi"/>
              </w:rPr>
              <w:t>Apply appropriate analytical techniques to create information which supports business decision-making. This will include build</w:t>
            </w:r>
            <w:r w:rsidR="005153E3" w:rsidRPr="004175D4">
              <w:rPr>
                <w:rFonts w:cstheme="minorHAnsi"/>
              </w:rPr>
              <w:t>ing</w:t>
            </w:r>
            <w:r w:rsidRPr="004175D4">
              <w:rPr>
                <w:rFonts w:cstheme="minorHAnsi"/>
              </w:rPr>
              <w:t xml:space="preserve"> insights for business-critical services</w:t>
            </w:r>
            <w:r w:rsidR="0080471A" w:rsidRPr="004175D4">
              <w:rPr>
                <w:rFonts w:cstheme="minorHAnsi"/>
              </w:rPr>
              <w:t>.</w:t>
            </w:r>
          </w:p>
          <w:p w14:paraId="658EA7FE" w14:textId="3D1E8371" w:rsidR="00F11E43" w:rsidRPr="004175D4" w:rsidRDefault="00F11E43" w:rsidP="004175D4">
            <w:pPr>
              <w:pStyle w:val="ListParagraph"/>
              <w:keepLines/>
              <w:numPr>
                <w:ilvl w:val="0"/>
                <w:numId w:val="41"/>
              </w:numPr>
              <w:spacing w:after="0" w:line="240" w:lineRule="auto"/>
              <w:rPr>
                <w:rFonts w:cstheme="minorHAnsi"/>
              </w:rPr>
            </w:pPr>
            <w:r w:rsidRPr="004175D4">
              <w:rPr>
                <w:rFonts w:cstheme="minorHAnsi"/>
              </w:rPr>
              <w:t>Undertake data experiments, either through self-motivation or in partnership with others, to learn and to work towards business outcomes. Build business cases, work with senior leaders across the council to get buy-in to experiments; prove value early using agile methods</w:t>
            </w:r>
            <w:r w:rsidR="0080471A" w:rsidRPr="004175D4">
              <w:rPr>
                <w:rFonts w:cstheme="minorHAnsi"/>
              </w:rPr>
              <w:t>.</w:t>
            </w:r>
          </w:p>
          <w:p w14:paraId="30C62D98" w14:textId="588E79FF" w:rsidR="00F11E43" w:rsidRPr="004175D4" w:rsidRDefault="00F11E43" w:rsidP="004175D4">
            <w:pPr>
              <w:pStyle w:val="ListParagraph"/>
              <w:keepLines/>
              <w:numPr>
                <w:ilvl w:val="0"/>
                <w:numId w:val="41"/>
              </w:numPr>
              <w:spacing w:after="0" w:line="240" w:lineRule="auto"/>
              <w:rPr>
                <w:rFonts w:cstheme="minorHAnsi"/>
              </w:rPr>
            </w:pPr>
            <w:r w:rsidRPr="004175D4">
              <w:rPr>
                <w:rFonts w:cstheme="minorHAnsi"/>
              </w:rPr>
              <w:t>Lead a range of data projects and programmes to build out the corporate data warehouse and associated projects. Build a strategy for each project; secure funding; plan and lead the delivery of each project</w:t>
            </w:r>
            <w:r w:rsidR="00902C65" w:rsidRPr="004175D4">
              <w:rPr>
                <w:rFonts w:cstheme="minorHAnsi"/>
              </w:rPr>
              <w:t>.</w:t>
            </w:r>
          </w:p>
          <w:p w14:paraId="6A1E5824" w14:textId="7ED2FE6F" w:rsidR="00F11E43" w:rsidRPr="004175D4" w:rsidRDefault="00F11E43" w:rsidP="004175D4">
            <w:pPr>
              <w:pStyle w:val="ListParagraph"/>
              <w:keepLines/>
              <w:numPr>
                <w:ilvl w:val="0"/>
                <w:numId w:val="41"/>
              </w:numPr>
              <w:spacing w:after="0" w:line="240" w:lineRule="auto"/>
              <w:rPr>
                <w:rFonts w:cstheme="minorHAnsi"/>
              </w:rPr>
            </w:pPr>
            <w:r w:rsidRPr="004175D4">
              <w:rPr>
                <w:rFonts w:cstheme="minorHAnsi"/>
              </w:rPr>
              <w:t xml:space="preserve">Lead a range of data suppliers and partners to achieve </w:t>
            </w:r>
            <w:r w:rsidR="00902C65" w:rsidRPr="004175D4">
              <w:rPr>
                <w:rFonts w:cstheme="minorHAnsi"/>
              </w:rPr>
              <w:t>C</w:t>
            </w:r>
            <w:r w:rsidRPr="004175D4">
              <w:rPr>
                <w:rFonts w:cstheme="minorHAnsi"/>
              </w:rPr>
              <w:t>ouncil goals, including daily oversight, setting strategic direction and leading on commercial relationships</w:t>
            </w:r>
            <w:r w:rsidR="00902C65" w:rsidRPr="004175D4">
              <w:rPr>
                <w:rFonts w:cstheme="minorHAnsi"/>
              </w:rPr>
              <w:t>.</w:t>
            </w:r>
          </w:p>
          <w:p w14:paraId="0CBD62C3" w14:textId="131BA05F" w:rsidR="00F11E43" w:rsidRPr="004175D4" w:rsidRDefault="00F11E43" w:rsidP="004175D4">
            <w:pPr>
              <w:pStyle w:val="ListParagraph"/>
              <w:keepLines/>
              <w:numPr>
                <w:ilvl w:val="0"/>
                <w:numId w:val="41"/>
              </w:numPr>
              <w:spacing w:after="0" w:line="240" w:lineRule="auto"/>
              <w:rPr>
                <w:rFonts w:cstheme="minorHAnsi"/>
              </w:rPr>
            </w:pPr>
            <w:r w:rsidRPr="004175D4">
              <w:rPr>
                <w:rFonts w:cstheme="minorHAnsi"/>
              </w:rPr>
              <w:t xml:space="preserve">Use a range of languages, tools and software products to develop predictive models for service delivery. Take full responsibility for data innovation in the </w:t>
            </w:r>
            <w:r w:rsidR="00902C65" w:rsidRPr="004175D4">
              <w:rPr>
                <w:rFonts w:cstheme="minorHAnsi"/>
              </w:rPr>
              <w:t>C</w:t>
            </w:r>
            <w:r w:rsidRPr="004175D4">
              <w:rPr>
                <w:rFonts w:cstheme="minorHAnsi"/>
              </w:rPr>
              <w:t xml:space="preserve">ouncil, working closely with data scientists to innovate and take the </w:t>
            </w:r>
            <w:r w:rsidR="00902C65" w:rsidRPr="004175D4">
              <w:rPr>
                <w:rFonts w:cstheme="minorHAnsi"/>
              </w:rPr>
              <w:t>C</w:t>
            </w:r>
            <w:r w:rsidRPr="004175D4">
              <w:rPr>
                <w:rFonts w:cstheme="minorHAnsi"/>
              </w:rPr>
              <w:t>ouncil in a new direction in our ability to understand and predict demand</w:t>
            </w:r>
            <w:r w:rsidR="00902C65" w:rsidRPr="004175D4">
              <w:rPr>
                <w:rFonts w:cstheme="minorHAnsi"/>
              </w:rPr>
              <w:t>.</w:t>
            </w:r>
          </w:p>
          <w:p w14:paraId="23F45141" w14:textId="7A3745C5" w:rsidR="00F11E43" w:rsidRPr="004175D4" w:rsidRDefault="00F11E43" w:rsidP="004175D4">
            <w:pPr>
              <w:pStyle w:val="ListParagraph"/>
              <w:keepLines/>
              <w:numPr>
                <w:ilvl w:val="0"/>
                <w:numId w:val="41"/>
              </w:numPr>
              <w:spacing w:after="0" w:line="240" w:lineRule="auto"/>
              <w:rPr>
                <w:rFonts w:cstheme="minorHAnsi"/>
              </w:rPr>
            </w:pPr>
            <w:r w:rsidRPr="004175D4">
              <w:rPr>
                <w:rFonts w:cstheme="minorHAnsi"/>
              </w:rPr>
              <w:t>Map data from source to target and establish current &amp; future state based on business data requirements. Undertake significant data migration programmes as required.</w:t>
            </w:r>
          </w:p>
          <w:p w14:paraId="34B051B1" w14:textId="58248E8A" w:rsidR="00EC3E12" w:rsidRPr="004175D4" w:rsidRDefault="00F11E43" w:rsidP="004175D4">
            <w:pPr>
              <w:pStyle w:val="ListParagraph"/>
              <w:keepLines/>
              <w:numPr>
                <w:ilvl w:val="0"/>
                <w:numId w:val="41"/>
              </w:numPr>
              <w:spacing w:after="0" w:line="240" w:lineRule="auto"/>
              <w:rPr>
                <w:rFonts w:cstheme="minorHAnsi"/>
              </w:rPr>
            </w:pPr>
            <w:r w:rsidRPr="004175D4">
              <w:rPr>
                <w:rFonts w:cstheme="minorHAnsi"/>
              </w:rPr>
              <w:t xml:space="preserve">Take an active part in the cross-government data community as well as data communities across multiple sectors, particularly where data architecture or privacy are concerned. Represent the </w:t>
            </w:r>
            <w:r w:rsidR="00902C65" w:rsidRPr="004175D4">
              <w:rPr>
                <w:rFonts w:cstheme="minorHAnsi"/>
              </w:rPr>
              <w:t>C</w:t>
            </w:r>
            <w:r w:rsidRPr="004175D4">
              <w:rPr>
                <w:rFonts w:cstheme="minorHAnsi"/>
              </w:rPr>
              <w:t>ouncil at these forums as necessary</w:t>
            </w:r>
            <w:r w:rsidR="00902C65" w:rsidRPr="004175D4">
              <w:rPr>
                <w:rFonts w:cstheme="minorHAnsi"/>
              </w:rPr>
              <w:t>.</w:t>
            </w:r>
          </w:p>
          <w:p w14:paraId="5D8A4A07" w14:textId="77777777" w:rsidR="00F205F5" w:rsidRDefault="00F205F5" w:rsidP="00F205F5">
            <w:pPr>
              <w:keepLines/>
              <w:spacing w:after="0" w:line="240" w:lineRule="auto"/>
              <w:rPr>
                <w:rFonts w:cstheme="minorHAnsi"/>
              </w:rPr>
            </w:pPr>
          </w:p>
          <w:p w14:paraId="037D221C" w14:textId="77777777" w:rsidR="00A06791" w:rsidRPr="00593666" w:rsidRDefault="00A06791" w:rsidP="00A06791">
            <w:pPr>
              <w:spacing w:after="0" w:line="240" w:lineRule="auto"/>
              <w:rPr>
                <w:rFonts w:cstheme="minorHAnsi"/>
                <w:b/>
                <w:bCs/>
                <w:color w:val="000000" w:themeColor="text1"/>
              </w:rPr>
            </w:pPr>
            <w:r w:rsidRPr="00593666">
              <w:rPr>
                <w:rFonts w:cstheme="minorHAnsi"/>
                <w:b/>
                <w:bCs/>
                <w:color w:val="000000" w:themeColor="text1"/>
              </w:rPr>
              <w:t>Corporate</w:t>
            </w:r>
          </w:p>
          <w:p w14:paraId="729245A4" w14:textId="77777777" w:rsidR="00A06791" w:rsidRPr="00593666" w:rsidRDefault="00A06791" w:rsidP="00A06791">
            <w:pPr>
              <w:pStyle w:val="ListParagraph"/>
              <w:numPr>
                <w:ilvl w:val="0"/>
                <w:numId w:val="19"/>
              </w:numPr>
              <w:spacing w:after="0" w:line="240" w:lineRule="auto"/>
              <w:rPr>
                <w:rFonts w:eastAsia="Arial" w:cstheme="minorHAnsi"/>
              </w:rPr>
            </w:pPr>
            <w:r w:rsidRPr="00593666">
              <w:rPr>
                <w:rFonts w:eastAsia="Arial" w:cstheme="minorHAnsi"/>
              </w:rPr>
              <w:t>Be an open, collaborative and positive corporate leader; take part in corporate initiatives and work constantly with others to make sure digital is woven into the fabric of how the council runs</w:t>
            </w:r>
            <w:r>
              <w:rPr>
                <w:rFonts w:eastAsia="Arial" w:cstheme="minorHAnsi"/>
              </w:rPr>
              <w:t>.</w:t>
            </w:r>
          </w:p>
          <w:p w14:paraId="7A359BE1" w14:textId="77777777" w:rsidR="00A06791" w:rsidRDefault="00A06791" w:rsidP="00A06791">
            <w:pPr>
              <w:pStyle w:val="ListParagraph"/>
              <w:numPr>
                <w:ilvl w:val="0"/>
                <w:numId w:val="19"/>
              </w:numPr>
              <w:spacing w:after="0" w:line="240" w:lineRule="auto"/>
              <w:rPr>
                <w:rFonts w:eastAsia="Arial" w:cstheme="minorHAnsi"/>
              </w:rPr>
            </w:pPr>
            <w:r w:rsidRPr="00593666">
              <w:rPr>
                <w:rFonts w:eastAsia="Arial" w:cstheme="minorHAnsi"/>
              </w:rPr>
              <w:t>Undertake all duties with due regard to the provisions of health and safety regulations and legislation, Data Protection/GDPR, the Council’s Equal Opportunities and Customer Care policies.</w:t>
            </w:r>
          </w:p>
          <w:p w14:paraId="56C73B36" w14:textId="7072ABCC" w:rsidR="00F205F5" w:rsidRPr="00A06791" w:rsidRDefault="00A06791" w:rsidP="00A06791">
            <w:pPr>
              <w:pStyle w:val="ListParagraph"/>
              <w:numPr>
                <w:ilvl w:val="0"/>
                <w:numId w:val="19"/>
              </w:numPr>
              <w:spacing w:after="0" w:line="240" w:lineRule="auto"/>
              <w:rPr>
                <w:rFonts w:eastAsia="Arial" w:cstheme="minorHAnsi"/>
              </w:rPr>
            </w:pPr>
            <w:r w:rsidRPr="00A06791">
              <w:rPr>
                <w:rFonts w:eastAsia="Arial" w:cstheme="minorHAnsi"/>
              </w:rPr>
              <w:t>Perform all duties in line with Council’s staff values showing commitment to improving residents lives and opportunities, demonstrating respect and fairness, taking ownership, working towards doing things better and working together across the council.</w:t>
            </w:r>
          </w:p>
          <w:p w14:paraId="31C8AA8E" w14:textId="41791793" w:rsidR="00F205F5" w:rsidRPr="00F205F5" w:rsidRDefault="00F205F5" w:rsidP="00F205F5">
            <w:pPr>
              <w:keepLines/>
              <w:spacing w:after="0" w:line="240" w:lineRule="auto"/>
              <w:rPr>
                <w:rFonts w:cstheme="minorHAnsi"/>
              </w:rPr>
            </w:pPr>
          </w:p>
        </w:tc>
      </w:tr>
    </w:tbl>
    <w:p w14:paraId="674C0A7E" w14:textId="77777777" w:rsidR="00662131" w:rsidRPr="004175D4" w:rsidRDefault="00662131" w:rsidP="004175D4">
      <w:pPr>
        <w:spacing w:after="0" w:line="240" w:lineRule="auto"/>
        <w:rPr>
          <w:rFonts w:cs="Arial"/>
          <w:b/>
        </w:rPr>
      </w:pPr>
    </w:p>
    <w:p w14:paraId="46A0632C" w14:textId="77777777" w:rsidR="005309E6" w:rsidRPr="004175D4" w:rsidRDefault="005309E6" w:rsidP="004175D4">
      <w:pPr>
        <w:spacing w:after="0" w:line="240" w:lineRule="auto"/>
        <w:rPr>
          <w:rFonts w:cs="Arial"/>
          <w:b/>
        </w:rPr>
      </w:pPr>
    </w:p>
    <w:p w14:paraId="10182088" w14:textId="77777777" w:rsidR="005309E6" w:rsidRPr="004175D4" w:rsidRDefault="005309E6" w:rsidP="004175D4">
      <w:pPr>
        <w:spacing w:after="0" w:line="240" w:lineRule="auto"/>
        <w:rPr>
          <w:rFonts w:cs="Arial"/>
          <w:b/>
        </w:rPr>
      </w:pPr>
    </w:p>
    <w:p w14:paraId="3303C508" w14:textId="77777777" w:rsidR="005309E6" w:rsidRPr="004175D4" w:rsidRDefault="005309E6" w:rsidP="004175D4">
      <w:pPr>
        <w:spacing w:after="0" w:line="240" w:lineRule="auto"/>
        <w:rPr>
          <w:rFonts w:cs="Arial"/>
          <w:b/>
        </w:rPr>
      </w:pPr>
    </w:p>
    <w:p w14:paraId="15ED67E8" w14:textId="77777777" w:rsidR="00A06791" w:rsidRDefault="00A06791">
      <w:pPr>
        <w:spacing w:after="0" w:line="240" w:lineRule="auto"/>
        <w:rPr>
          <w:b/>
        </w:rPr>
      </w:pPr>
      <w:r>
        <w:rPr>
          <w:b/>
        </w:rPr>
        <w:br w:type="page"/>
      </w:r>
    </w:p>
    <w:p w14:paraId="51F46EA9" w14:textId="75AA00CB" w:rsidR="00DA3AD6" w:rsidRPr="004175D4" w:rsidRDefault="001B4565" w:rsidP="004175D4">
      <w:pPr>
        <w:spacing w:after="0" w:line="240" w:lineRule="auto"/>
        <w:jc w:val="center"/>
        <w:rPr>
          <w:b/>
        </w:rPr>
      </w:pPr>
      <w:r w:rsidRPr="004175D4">
        <w:rPr>
          <w:b/>
        </w:rPr>
        <w:lastRenderedPageBreak/>
        <w:t>PERSON SPECIFICATION</w:t>
      </w:r>
    </w:p>
    <w:p w14:paraId="294631D9" w14:textId="0C232E7F" w:rsidR="00DA3AD6" w:rsidRPr="004175D4" w:rsidRDefault="00EC3E12" w:rsidP="004175D4">
      <w:pPr>
        <w:spacing w:after="0" w:line="240" w:lineRule="auto"/>
        <w:jc w:val="center"/>
        <w:rPr>
          <w:b/>
          <w:bCs/>
        </w:rPr>
      </w:pPr>
      <w:r w:rsidRPr="004175D4">
        <w:rPr>
          <w:b/>
          <w:bCs/>
        </w:rPr>
        <w:t xml:space="preserve">Data Architect &amp; Security </w:t>
      </w:r>
      <w:r w:rsidR="79E70C40" w:rsidRPr="004175D4">
        <w:rPr>
          <w:b/>
          <w:bCs/>
        </w:rPr>
        <w:t>Senior Officer</w:t>
      </w:r>
    </w:p>
    <w:p w14:paraId="04F30D41" w14:textId="77777777" w:rsidR="00DA3AD6" w:rsidRPr="004175D4" w:rsidRDefault="00DA3AD6" w:rsidP="004175D4">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4"/>
        <w:gridCol w:w="1897"/>
        <w:gridCol w:w="1746"/>
      </w:tblGrid>
      <w:tr w:rsidR="00DA3AD6" w:rsidRPr="004175D4" w14:paraId="69DA7A2D" w14:textId="77777777" w:rsidTr="3C385836">
        <w:tc>
          <w:tcPr>
            <w:tcW w:w="3258" w:type="pct"/>
            <w:tcBorders>
              <w:bottom w:val="nil"/>
            </w:tcBorders>
          </w:tcPr>
          <w:p w14:paraId="7B502BA9" w14:textId="77777777" w:rsidR="00DA3AD6" w:rsidRPr="004175D4" w:rsidRDefault="00DA3AD6" w:rsidP="004175D4">
            <w:pPr>
              <w:spacing w:after="0" w:line="240" w:lineRule="auto"/>
              <w:rPr>
                <w:rFonts w:cstheme="minorHAnsi"/>
                <w:b/>
              </w:rPr>
            </w:pPr>
            <w:r w:rsidRPr="004175D4">
              <w:rPr>
                <w:rFonts w:cstheme="minorHAnsi"/>
                <w:b/>
              </w:rPr>
              <w:t>SHORT LISTING CRITERIA</w:t>
            </w:r>
          </w:p>
        </w:tc>
        <w:tc>
          <w:tcPr>
            <w:tcW w:w="907" w:type="pct"/>
          </w:tcPr>
          <w:p w14:paraId="4DA7E350" w14:textId="77777777" w:rsidR="00DA3AD6" w:rsidRPr="004175D4" w:rsidRDefault="00DA3AD6" w:rsidP="004175D4">
            <w:pPr>
              <w:spacing w:after="0" w:line="240" w:lineRule="auto"/>
              <w:jc w:val="center"/>
              <w:rPr>
                <w:rFonts w:cstheme="minorHAnsi"/>
                <w:b/>
              </w:rPr>
            </w:pPr>
            <w:r w:rsidRPr="004175D4">
              <w:rPr>
                <w:rFonts w:cstheme="minorHAnsi"/>
                <w:b/>
              </w:rPr>
              <w:t>ESSENTIAL</w:t>
            </w:r>
          </w:p>
        </w:tc>
        <w:tc>
          <w:tcPr>
            <w:tcW w:w="835" w:type="pct"/>
          </w:tcPr>
          <w:p w14:paraId="3CC843B6" w14:textId="77777777" w:rsidR="00DA3AD6" w:rsidRPr="004175D4" w:rsidRDefault="00DA3AD6" w:rsidP="004175D4">
            <w:pPr>
              <w:spacing w:after="0" w:line="240" w:lineRule="auto"/>
              <w:jc w:val="center"/>
              <w:rPr>
                <w:rFonts w:cstheme="minorHAnsi"/>
                <w:b/>
              </w:rPr>
            </w:pPr>
            <w:r w:rsidRPr="004175D4">
              <w:rPr>
                <w:rFonts w:cstheme="minorHAnsi"/>
                <w:b/>
              </w:rPr>
              <w:t>DESIRABLE</w:t>
            </w:r>
          </w:p>
        </w:tc>
      </w:tr>
      <w:tr w:rsidR="00DA3AD6" w:rsidRPr="004175D4" w14:paraId="5FB02C95" w14:textId="77777777" w:rsidTr="3C385836">
        <w:trPr>
          <w:cantSplit/>
          <w:trHeight w:val="611"/>
        </w:trPr>
        <w:tc>
          <w:tcPr>
            <w:tcW w:w="3258" w:type="pct"/>
          </w:tcPr>
          <w:p w14:paraId="7D8E011C" w14:textId="0CC9A092" w:rsidR="00DA3AD6" w:rsidRPr="004175D4" w:rsidRDefault="001B4565" w:rsidP="004175D4">
            <w:pPr>
              <w:spacing w:after="0" w:line="240" w:lineRule="auto"/>
              <w:contextualSpacing/>
              <w:rPr>
                <w:rFonts w:cstheme="minorHAnsi"/>
                <w:u w:val="single"/>
              </w:rPr>
            </w:pPr>
            <w:r w:rsidRPr="004175D4">
              <w:rPr>
                <w:rFonts w:cstheme="minorHAnsi"/>
                <w:u w:val="single"/>
              </w:rPr>
              <w:t>Qualifications</w:t>
            </w:r>
          </w:p>
        </w:tc>
        <w:tc>
          <w:tcPr>
            <w:tcW w:w="907" w:type="pct"/>
          </w:tcPr>
          <w:p w14:paraId="4BCD9D89" w14:textId="77777777" w:rsidR="00DA3AD6" w:rsidRPr="004175D4" w:rsidRDefault="00DA3AD6" w:rsidP="004175D4">
            <w:pPr>
              <w:spacing w:after="0" w:line="240" w:lineRule="auto"/>
              <w:jc w:val="center"/>
              <w:rPr>
                <w:rFonts w:cstheme="minorHAnsi"/>
                <w:b/>
              </w:rPr>
            </w:pPr>
          </w:p>
        </w:tc>
        <w:tc>
          <w:tcPr>
            <w:tcW w:w="835" w:type="pct"/>
          </w:tcPr>
          <w:p w14:paraId="2A216F1B" w14:textId="77777777" w:rsidR="00DA3AD6" w:rsidRPr="004175D4" w:rsidRDefault="00DA3AD6" w:rsidP="004175D4">
            <w:pPr>
              <w:spacing w:after="0" w:line="240" w:lineRule="auto"/>
              <w:jc w:val="center"/>
              <w:rPr>
                <w:rFonts w:cstheme="minorHAnsi"/>
                <w:b/>
              </w:rPr>
            </w:pPr>
          </w:p>
        </w:tc>
      </w:tr>
      <w:tr w:rsidR="00DA3AD6" w:rsidRPr="004175D4" w14:paraId="7295E5CF" w14:textId="77777777" w:rsidTr="3C385836">
        <w:tc>
          <w:tcPr>
            <w:tcW w:w="3258" w:type="pct"/>
            <w:tcBorders>
              <w:bottom w:val="single" w:sz="4" w:space="0" w:color="auto"/>
            </w:tcBorders>
          </w:tcPr>
          <w:p w14:paraId="04AB3ECD" w14:textId="65A307B2" w:rsidR="00DA3AD6" w:rsidRPr="004175D4" w:rsidRDefault="0001403C" w:rsidP="004175D4">
            <w:pPr>
              <w:spacing w:after="0" w:line="240" w:lineRule="auto"/>
              <w:rPr>
                <w:rFonts w:eastAsiaTheme="minorEastAsia" w:cstheme="minorHAnsi"/>
              </w:rPr>
            </w:pPr>
            <w:r w:rsidRPr="004175D4">
              <w:rPr>
                <w:rFonts w:cstheme="minorHAnsi"/>
              </w:rPr>
              <w:t>Educated to Degree level or equivalent in experience.</w:t>
            </w:r>
          </w:p>
        </w:tc>
        <w:tc>
          <w:tcPr>
            <w:tcW w:w="907" w:type="pct"/>
          </w:tcPr>
          <w:p w14:paraId="3894FCD0" w14:textId="68A00B5D" w:rsidR="00DA3AD6" w:rsidRPr="004175D4" w:rsidRDefault="6B6E07EE" w:rsidP="004175D4">
            <w:pPr>
              <w:spacing w:after="0" w:line="240" w:lineRule="auto"/>
              <w:jc w:val="center"/>
              <w:rPr>
                <w:rFonts w:cstheme="minorBidi"/>
                <w:b/>
                <w:bCs/>
              </w:rPr>
            </w:pPr>
            <w:r w:rsidRPr="004175D4">
              <w:rPr>
                <w:rFonts w:cstheme="minorBidi"/>
                <w:b/>
                <w:bCs/>
              </w:rPr>
              <w:t>E</w:t>
            </w:r>
          </w:p>
        </w:tc>
        <w:tc>
          <w:tcPr>
            <w:tcW w:w="835" w:type="pct"/>
          </w:tcPr>
          <w:p w14:paraId="46B39632" w14:textId="36230BAF" w:rsidR="00DA3AD6" w:rsidRPr="004175D4" w:rsidRDefault="00DA3AD6" w:rsidP="004175D4">
            <w:pPr>
              <w:spacing w:after="0" w:line="240" w:lineRule="auto"/>
              <w:jc w:val="center"/>
              <w:rPr>
                <w:rFonts w:cstheme="minorBidi"/>
                <w:b/>
                <w:bCs/>
              </w:rPr>
            </w:pPr>
          </w:p>
        </w:tc>
      </w:tr>
      <w:tr w:rsidR="00E25CBF" w:rsidRPr="004175D4" w14:paraId="333D3923" w14:textId="77777777" w:rsidTr="3C385836">
        <w:tc>
          <w:tcPr>
            <w:tcW w:w="3258" w:type="pct"/>
            <w:tcBorders>
              <w:top w:val="single" w:sz="4" w:space="0" w:color="auto"/>
              <w:left w:val="single" w:sz="4" w:space="0" w:color="auto"/>
              <w:bottom w:val="single" w:sz="4" w:space="0" w:color="auto"/>
              <w:right w:val="single" w:sz="4" w:space="0" w:color="auto"/>
            </w:tcBorders>
          </w:tcPr>
          <w:p w14:paraId="7B9E3ABE" w14:textId="32AA93DB" w:rsidR="00E25CBF" w:rsidRPr="004175D4" w:rsidRDefault="002D2DE2" w:rsidP="004175D4">
            <w:pPr>
              <w:spacing w:after="0" w:line="240" w:lineRule="auto"/>
              <w:rPr>
                <w:rFonts w:cstheme="minorHAnsi"/>
              </w:rPr>
            </w:pPr>
            <w:r w:rsidRPr="004175D4">
              <w:rPr>
                <w:rFonts w:cstheme="minorHAnsi"/>
              </w:rPr>
              <w:t xml:space="preserve">Knowledge of </w:t>
            </w:r>
            <w:r w:rsidR="000F2768" w:rsidRPr="004175D4">
              <w:rPr>
                <w:rFonts w:cstheme="minorHAnsi"/>
              </w:rPr>
              <w:t>Data Management Strategies and Data Architecture principles</w:t>
            </w:r>
            <w:r w:rsidR="005309E6" w:rsidRPr="004175D4">
              <w:rPr>
                <w:rFonts w:cstheme="minorHAnsi"/>
              </w:rPr>
              <w:t>.</w:t>
            </w:r>
            <w:r w:rsidR="0003607F" w:rsidRPr="004175D4">
              <w:rPr>
                <w:rFonts w:cstheme="minorHAnsi"/>
              </w:rPr>
              <w:t xml:space="preserve"> </w:t>
            </w:r>
          </w:p>
        </w:tc>
        <w:tc>
          <w:tcPr>
            <w:tcW w:w="907" w:type="pct"/>
            <w:tcBorders>
              <w:top w:val="single" w:sz="4" w:space="0" w:color="auto"/>
              <w:left w:val="single" w:sz="4" w:space="0" w:color="auto"/>
              <w:bottom w:val="single" w:sz="4" w:space="0" w:color="auto"/>
              <w:right w:val="single" w:sz="4" w:space="0" w:color="auto"/>
            </w:tcBorders>
          </w:tcPr>
          <w:p w14:paraId="004097AB" w14:textId="73383C47" w:rsidR="00E25CBF" w:rsidRPr="004175D4" w:rsidRDefault="002E74E1"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49072C59" w14:textId="20E45908" w:rsidR="00E25CBF" w:rsidRPr="004175D4" w:rsidRDefault="00E25CBF" w:rsidP="004175D4">
            <w:pPr>
              <w:spacing w:after="0" w:line="240" w:lineRule="auto"/>
              <w:jc w:val="center"/>
              <w:rPr>
                <w:rFonts w:cstheme="minorHAnsi"/>
                <w:b/>
              </w:rPr>
            </w:pPr>
          </w:p>
        </w:tc>
      </w:tr>
      <w:tr w:rsidR="00E25CBF" w:rsidRPr="004175D4" w14:paraId="711F7F3F" w14:textId="77777777" w:rsidTr="3C385836">
        <w:tc>
          <w:tcPr>
            <w:tcW w:w="3258" w:type="pct"/>
            <w:tcBorders>
              <w:top w:val="single" w:sz="4" w:space="0" w:color="auto"/>
              <w:left w:val="single" w:sz="4" w:space="0" w:color="auto"/>
              <w:bottom w:val="single" w:sz="4" w:space="0" w:color="auto"/>
              <w:right w:val="single" w:sz="4" w:space="0" w:color="auto"/>
            </w:tcBorders>
          </w:tcPr>
          <w:p w14:paraId="117E54F8" w14:textId="54F70B21" w:rsidR="00E25CBF" w:rsidRPr="004175D4" w:rsidRDefault="00400D39" w:rsidP="004175D4">
            <w:pPr>
              <w:spacing w:after="0" w:line="240" w:lineRule="auto"/>
              <w:contextualSpacing/>
              <w:rPr>
                <w:rFonts w:cstheme="minorHAnsi"/>
                <w:u w:val="single"/>
              </w:rPr>
            </w:pPr>
            <w:r w:rsidRPr="004175D4">
              <w:rPr>
                <w:rFonts w:eastAsia="Arial" w:cstheme="minorHAnsi"/>
              </w:rPr>
              <w:t xml:space="preserve">Significant experience of leading </w:t>
            </w:r>
            <w:r w:rsidR="00C52536" w:rsidRPr="004175D4">
              <w:rPr>
                <w:rFonts w:eastAsia="Arial" w:cstheme="minorHAnsi"/>
              </w:rPr>
              <w:t>multi-disciplinary</w:t>
            </w:r>
            <w:r w:rsidRPr="004175D4">
              <w:rPr>
                <w:rFonts w:eastAsia="Arial" w:cstheme="minorHAnsi"/>
              </w:rPr>
              <w:t xml:space="preserve"> teams</w:t>
            </w:r>
            <w:r w:rsidR="005309E6" w:rsidRPr="004175D4">
              <w:rPr>
                <w:rFonts w:eastAsia="Arial" w:cstheme="minorHAnsi"/>
              </w:rPr>
              <w:t>.</w:t>
            </w:r>
          </w:p>
        </w:tc>
        <w:tc>
          <w:tcPr>
            <w:tcW w:w="907" w:type="pct"/>
            <w:tcBorders>
              <w:top w:val="single" w:sz="4" w:space="0" w:color="auto"/>
              <w:left w:val="single" w:sz="4" w:space="0" w:color="auto"/>
              <w:bottom w:val="single" w:sz="4" w:space="0" w:color="auto"/>
              <w:right w:val="single" w:sz="4" w:space="0" w:color="auto"/>
            </w:tcBorders>
          </w:tcPr>
          <w:p w14:paraId="368E72E1" w14:textId="0E38E374" w:rsidR="00E25CBF" w:rsidRPr="004175D4" w:rsidRDefault="00400D39"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11D9F1D7" w14:textId="77777777" w:rsidR="00E25CBF" w:rsidRPr="004175D4" w:rsidRDefault="00E25CBF" w:rsidP="004175D4">
            <w:pPr>
              <w:spacing w:after="0" w:line="240" w:lineRule="auto"/>
              <w:jc w:val="center"/>
              <w:rPr>
                <w:rFonts w:cstheme="minorHAnsi"/>
                <w:b/>
              </w:rPr>
            </w:pPr>
          </w:p>
        </w:tc>
      </w:tr>
      <w:tr w:rsidR="00400D39" w:rsidRPr="004175D4" w14:paraId="62A8B2DD" w14:textId="77777777" w:rsidTr="3C385836">
        <w:tc>
          <w:tcPr>
            <w:tcW w:w="3258" w:type="pct"/>
            <w:tcBorders>
              <w:top w:val="single" w:sz="4" w:space="0" w:color="auto"/>
              <w:left w:val="single" w:sz="4" w:space="0" w:color="auto"/>
              <w:bottom w:val="single" w:sz="4" w:space="0" w:color="auto"/>
              <w:right w:val="single" w:sz="4" w:space="0" w:color="auto"/>
            </w:tcBorders>
          </w:tcPr>
          <w:p w14:paraId="63D32D90" w14:textId="7DC4D629" w:rsidR="00400D39" w:rsidRPr="004175D4" w:rsidRDefault="00400D39" w:rsidP="004175D4">
            <w:pPr>
              <w:widowControl w:val="0"/>
              <w:pBdr>
                <w:top w:val="nil"/>
                <w:left w:val="nil"/>
                <w:bottom w:val="nil"/>
                <w:right w:val="nil"/>
                <w:between w:val="nil"/>
              </w:pBdr>
              <w:spacing w:after="0" w:line="240" w:lineRule="auto"/>
              <w:rPr>
                <w:rFonts w:eastAsia="Arial" w:cstheme="minorHAnsi"/>
              </w:rPr>
            </w:pPr>
            <w:r w:rsidRPr="004175D4">
              <w:rPr>
                <w:rFonts w:eastAsia="Arial" w:cstheme="minorHAnsi"/>
              </w:rPr>
              <w:t>Experience of making difficult decisions through the analysis of relevant information and risk assessment</w:t>
            </w:r>
            <w:r w:rsidR="00DC0E78" w:rsidRPr="004175D4">
              <w:rPr>
                <w:rFonts w:eastAsia="Arial" w:cstheme="minorHAnsi"/>
              </w:rPr>
              <w:t xml:space="preserve"> and has an ability to triage </w:t>
            </w:r>
            <w:r w:rsidR="003F488A" w:rsidRPr="004175D4">
              <w:rPr>
                <w:rFonts w:eastAsia="Arial" w:cstheme="minorHAnsi"/>
              </w:rPr>
              <w:t>incidents and or service requests and know how best to direct the</w:t>
            </w:r>
            <w:r w:rsidR="00902CA1" w:rsidRPr="004175D4">
              <w:rPr>
                <w:rFonts w:eastAsia="Arial" w:cstheme="minorHAnsi"/>
              </w:rPr>
              <w:t>m</w:t>
            </w:r>
            <w:r w:rsidR="00C20C38" w:rsidRPr="004175D4">
              <w:rPr>
                <w:rFonts w:eastAsia="Arial" w:cstheme="minorHAnsi"/>
              </w:rPr>
              <w:t>.</w:t>
            </w:r>
          </w:p>
          <w:p w14:paraId="6F8329F4" w14:textId="2472D146" w:rsidR="005309E6" w:rsidRPr="004175D4" w:rsidRDefault="005309E6" w:rsidP="004175D4">
            <w:pPr>
              <w:widowControl w:val="0"/>
              <w:pBdr>
                <w:top w:val="nil"/>
                <w:left w:val="nil"/>
                <w:bottom w:val="nil"/>
                <w:right w:val="nil"/>
                <w:between w:val="nil"/>
              </w:pBdr>
              <w:spacing w:after="0" w:line="240" w:lineRule="auto"/>
              <w:rPr>
                <w:rFonts w:eastAsia="Arial" w:cstheme="minorHAnsi"/>
              </w:rPr>
            </w:pPr>
          </w:p>
        </w:tc>
        <w:tc>
          <w:tcPr>
            <w:tcW w:w="907" w:type="pct"/>
            <w:tcBorders>
              <w:top w:val="single" w:sz="4" w:space="0" w:color="auto"/>
              <w:left w:val="single" w:sz="4" w:space="0" w:color="auto"/>
              <w:bottom w:val="single" w:sz="4" w:space="0" w:color="auto"/>
              <w:right w:val="single" w:sz="4" w:space="0" w:color="auto"/>
            </w:tcBorders>
          </w:tcPr>
          <w:p w14:paraId="15ED594C" w14:textId="4F4837AE" w:rsidR="00400D39" w:rsidRPr="004175D4" w:rsidRDefault="00400D39"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4D878290" w14:textId="77777777" w:rsidR="00400D39" w:rsidRPr="004175D4" w:rsidRDefault="00400D39" w:rsidP="004175D4">
            <w:pPr>
              <w:spacing w:after="0" w:line="240" w:lineRule="auto"/>
              <w:jc w:val="center"/>
              <w:rPr>
                <w:rFonts w:cstheme="minorHAnsi"/>
                <w:b/>
              </w:rPr>
            </w:pPr>
          </w:p>
        </w:tc>
      </w:tr>
      <w:tr w:rsidR="00400D39" w:rsidRPr="004175D4" w14:paraId="7BE5954D" w14:textId="77777777" w:rsidTr="3C385836">
        <w:tc>
          <w:tcPr>
            <w:tcW w:w="3258" w:type="pct"/>
            <w:tcBorders>
              <w:top w:val="single" w:sz="4" w:space="0" w:color="auto"/>
              <w:left w:val="single" w:sz="4" w:space="0" w:color="auto"/>
              <w:bottom w:val="single" w:sz="4" w:space="0" w:color="auto"/>
              <w:right w:val="single" w:sz="4" w:space="0" w:color="auto"/>
            </w:tcBorders>
          </w:tcPr>
          <w:p w14:paraId="04046825" w14:textId="77777777" w:rsidR="00400D39" w:rsidRPr="004175D4" w:rsidRDefault="00400D39" w:rsidP="004175D4">
            <w:pPr>
              <w:widowControl w:val="0"/>
              <w:pBdr>
                <w:top w:val="nil"/>
                <w:left w:val="nil"/>
                <w:bottom w:val="nil"/>
                <w:right w:val="nil"/>
                <w:between w:val="nil"/>
              </w:pBdr>
              <w:spacing w:after="0" w:line="240" w:lineRule="auto"/>
              <w:rPr>
                <w:rFonts w:eastAsia="Arial" w:cstheme="minorHAnsi"/>
              </w:rPr>
            </w:pPr>
            <w:r w:rsidRPr="004175D4">
              <w:rPr>
                <w:rFonts w:eastAsia="Arial" w:cstheme="minorHAnsi"/>
              </w:rPr>
              <w:t>Experience building relationships across a diverse range of people that can demonstrate diversity and inclusion.</w:t>
            </w:r>
          </w:p>
          <w:p w14:paraId="7CE2BF58" w14:textId="0358E2E0" w:rsidR="00C20C38" w:rsidRPr="004175D4" w:rsidRDefault="00C20C38" w:rsidP="004175D4">
            <w:pPr>
              <w:widowControl w:val="0"/>
              <w:pBdr>
                <w:top w:val="nil"/>
                <w:left w:val="nil"/>
                <w:bottom w:val="nil"/>
                <w:right w:val="nil"/>
                <w:between w:val="nil"/>
              </w:pBdr>
              <w:spacing w:after="0" w:line="240" w:lineRule="auto"/>
              <w:rPr>
                <w:rFonts w:eastAsia="Arial" w:cstheme="minorHAnsi"/>
              </w:rPr>
            </w:pPr>
          </w:p>
        </w:tc>
        <w:tc>
          <w:tcPr>
            <w:tcW w:w="907" w:type="pct"/>
            <w:tcBorders>
              <w:top w:val="single" w:sz="4" w:space="0" w:color="auto"/>
              <w:left w:val="single" w:sz="4" w:space="0" w:color="auto"/>
              <w:bottom w:val="single" w:sz="4" w:space="0" w:color="auto"/>
              <w:right w:val="single" w:sz="4" w:space="0" w:color="auto"/>
            </w:tcBorders>
          </w:tcPr>
          <w:p w14:paraId="21D384DD" w14:textId="320423EB" w:rsidR="00400D39" w:rsidRPr="004175D4" w:rsidRDefault="00C52536"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4A9CC95B" w14:textId="00CF7690" w:rsidR="00400D39" w:rsidRPr="004175D4" w:rsidRDefault="00400D39" w:rsidP="004175D4">
            <w:pPr>
              <w:spacing w:after="0" w:line="240" w:lineRule="auto"/>
              <w:jc w:val="center"/>
              <w:rPr>
                <w:rFonts w:cstheme="minorHAnsi"/>
                <w:b/>
              </w:rPr>
            </w:pPr>
          </w:p>
        </w:tc>
      </w:tr>
      <w:tr w:rsidR="00FB3980" w:rsidRPr="004175D4" w14:paraId="5B5B48C6" w14:textId="77777777" w:rsidTr="3C385836">
        <w:tc>
          <w:tcPr>
            <w:tcW w:w="3258" w:type="pct"/>
            <w:tcBorders>
              <w:top w:val="single" w:sz="4" w:space="0" w:color="auto"/>
              <w:left w:val="single" w:sz="4" w:space="0" w:color="auto"/>
              <w:bottom w:val="single" w:sz="4" w:space="0" w:color="auto"/>
              <w:right w:val="single" w:sz="4" w:space="0" w:color="auto"/>
            </w:tcBorders>
          </w:tcPr>
          <w:p w14:paraId="39F55BD2" w14:textId="5B35AE8A" w:rsidR="00FB3980" w:rsidRPr="004175D4" w:rsidRDefault="008F03F3" w:rsidP="004175D4">
            <w:pPr>
              <w:widowControl w:val="0"/>
              <w:spacing w:after="0" w:line="240" w:lineRule="auto"/>
              <w:rPr>
                <w:rFonts w:eastAsia="Arial" w:cstheme="minorHAnsi"/>
              </w:rPr>
            </w:pPr>
            <w:r w:rsidRPr="004175D4">
              <w:rPr>
                <w:rFonts w:eastAsia="Arial" w:cstheme="minorHAnsi"/>
              </w:rPr>
              <w:t>Knowledge of data visualisation tools.</w:t>
            </w:r>
          </w:p>
        </w:tc>
        <w:tc>
          <w:tcPr>
            <w:tcW w:w="907" w:type="pct"/>
            <w:tcBorders>
              <w:top w:val="single" w:sz="4" w:space="0" w:color="auto"/>
              <w:left w:val="single" w:sz="4" w:space="0" w:color="auto"/>
              <w:bottom w:val="single" w:sz="4" w:space="0" w:color="auto"/>
              <w:right w:val="single" w:sz="4" w:space="0" w:color="auto"/>
            </w:tcBorders>
          </w:tcPr>
          <w:p w14:paraId="14D04DF3" w14:textId="3575BB20" w:rsidR="00FB3980" w:rsidRPr="004175D4" w:rsidRDefault="008F0C84" w:rsidP="004175D4">
            <w:pPr>
              <w:spacing w:after="0" w:line="240" w:lineRule="auto"/>
              <w:jc w:val="center"/>
              <w:rPr>
                <w:rFonts w:eastAsia="Arial" w:cstheme="minorHAnsi"/>
                <w:b/>
                <w:bCs/>
              </w:rPr>
            </w:pPr>
            <w:r w:rsidRPr="004175D4">
              <w:rPr>
                <w:rFonts w:eastAsia="Arial" w:cstheme="minorHAnsi"/>
                <w:b/>
                <w:bCs/>
              </w:rPr>
              <w:t>E</w:t>
            </w:r>
          </w:p>
        </w:tc>
        <w:tc>
          <w:tcPr>
            <w:tcW w:w="835" w:type="pct"/>
            <w:tcBorders>
              <w:top w:val="single" w:sz="4" w:space="0" w:color="auto"/>
              <w:left w:val="single" w:sz="4" w:space="0" w:color="auto"/>
              <w:bottom w:val="single" w:sz="4" w:space="0" w:color="auto"/>
              <w:right w:val="single" w:sz="4" w:space="0" w:color="auto"/>
            </w:tcBorders>
          </w:tcPr>
          <w:p w14:paraId="164B21C5" w14:textId="6F6B8C61" w:rsidR="00FB3980" w:rsidRPr="004175D4" w:rsidRDefault="00FB3980" w:rsidP="004175D4">
            <w:pPr>
              <w:widowControl w:val="0"/>
              <w:spacing w:after="0" w:line="240" w:lineRule="auto"/>
              <w:rPr>
                <w:rFonts w:eastAsia="Arial" w:cstheme="minorHAnsi"/>
                <w:b/>
                <w:bCs/>
              </w:rPr>
            </w:pPr>
          </w:p>
        </w:tc>
      </w:tr>
      <w:tr w:rsidR="00FB3980" w:rsidRPr="004175D4" w14:paraId="307C2CEE" w14:textId="77777777" w:rsidTr="3C385836">
        <w:tc>
          <w:tcPr>
            <w:tcW w:w="3258" w:type="pct"/>
            <w:tcBorders>
              <w:top w:val="single" w:sz="4" w:space="0" w:color="auto"/>
              <w:left w:val="single" w:sz="4" w:space="0" w:color="auto"/>
              <w:bottom w:val="single" w:sz="4" w:space="0" w:color="auto"/>
              <w:right w:val="single" w:sz="4" w:space="0" w:color="auto"/>
            </w:tcBorders>
          </w:tcPr>
          <w:p w14:paraId="5B1000A8" w14:textId="381C12D5" w:rsidR="008F0C84" w:rsidRPr="004175D4" w:rsidRDefault="008F0C84" w:rsidP="004175D4">
            <w:pPr>
              <w:widowControl w:val="0"/>
              <w:spacing w:after="0" w:line="240" w:lineRule="auto"/>
              <w:rPr>
                <w:rFonts w:eastAsia="Arial" w:cstheme="minorHAnsi"/>
              </w:rPr>
            </w:pPr>
            <w:r w:rsidRPr="004175D4">
              <w:rPr>
                <w:rFonts w:eastAsia="Arial" w:cstheme="minorHAnsi"/>
              </w:rPr>
              <w:t>In-depth knowledge of modern data practices, including the technologies used, platforms and services, and the interface with cloud technologies</w:t>
            </w:r>
            <w:r w:rsidR="00C20C38" w:rsidRPr="004175D4">
              <w:rPr>
                <w:rFonts w:eastAsia="Arial" w:cstheme="minorHAnsi"/>
              </w:rPr>
              <w:t>.</w:t>
            </w:r>
          </w:p>
          <w:p w14:paraId="5803B556" w14:textId="04E4DD72" w:rsidR="00FB3980" w:rsidRPr="004175D4" w:rsidRDefault="00FB3980" w:rsidP="004175D4">
            <w:pPr>
              <w:widowControl w:val="0"/>
              <w:spacing w:after="0" w:line="240" w:lineRule="auto"/>
              <w:rPr>
                <w:rFonts w:eastAsia="Arial" w:cstheme="minorHAnsi"/>
              </w:rPr>
            </w:pPr>
          </w:p>
        </w:tc>
        <w:tc>
          <w:tcPr>
            <w:tcW w:w="907" w:type="pct"/>
            <w:tcBorders>
              <w:top w:val="single" w:sz="4" w:space="0" w:color="auto"/>
              <w:left w:val="single" w:sz="4" w:space="0" w:color="auto"/>
              <w:bottom w:val="single" w:sz="4" w:space="0" w:color="auto"/>
              <w:right w:val="single" w:sz="4" w:space="0" w:color="auto"/>
            </w:tcBorders>
          </w:tcPr>
          <w:p w14:paraId="2150832E" w14:textId="5FD156C4" w:rsidR="00FB3980" w:rsidRPr="004175D4" w:rsidRDefault="008F0C84"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28C53482" w14:textId="0BF56286" w:rsidR="00FB3980" w:rsidRPr="004175D4" w:rsidRDefault="00FB3980" w:rsidP="004175D4">
            <w:pPr>
              <w:spacing w:after="0" w:line="240" w:lineRule="auto"/>
              <w:jc w:val="center"/>
              <w:rPr>
                <w:rFonts w:cstheme="minorHAnsi"/>
                <w:b/>
              </w:rPr>
            </w:pPr>
          </w:p>
        </w:tc>
      </w:tr>
      <w:tr w:rsidR="00FB3980" w:rsidRPr="004175D4" w14:paraId="418C72CD" w14:textId="77777777" w:rsidTr="3C385836">
        <w:tc>
          <w:tcPr>
            <w:tcW w:w="3258" w:type="pct"/>
            <w:tcBorders>
              <w:top w:val="single" w:sz="4" w:space="0" w:color="auto"/>
              <w:left w:val="single" w:sz="4" w:space="0" w:color="auto"/>
              <w:bottom w:val="single" w:sz="4" w:space="0" w:color="auto"/>
              <w:right w:val="single" w:sz="4" w:space="0" w:color="auto"/>
            </w:tcBorders>
          </w:tcPr>
          <w:p w14:paraId="26D467CD" w14:textId="280B427B" w:rsidR="00FB3980" w:rsidRPr="004175D4" w:rsidRDefault="00235F00" w:rsidP="004175D4">
            <w:pPr>
              <w:spacing w:after="0" w:line="240" w:lineRule="auto"/>
              <w:rPr>
                <w:rFonts w:cstheme="minorHAnsi"/>
              </w:rPr>
            </w:pPr>
            <w:r w:rsidRPr="004175D4">
              <w:rPr>
                <w:rFonts w:cstheme="minorHAnsi"/>
              </w:rPr>
              <w:t>Understanding of the direction for future technologies within your domain</w:t>
            </w:r>
            <w:r w:rsidR="00C20C38" w:rsidRPr="004175D4">
              <w:rPr>
                <w:rFonts w:cstheme="minorHAnsi"/>
              </w:rPr>
              <w:t>.</w:t>
            </w:r>
          </w:p>
        </w:tc>
        <w:tc>
          <w:tcPr>
            <w:tcW w:w="907" w:type="pct"/>
            <w:tcBorders>
              <w:top w:val="single" w:sz="4" w:space="0" w:color="auto"/>
              <w:left w:val="single" w:sz="4" w:space="0" w:color="auto"/>
              <w:bottom w:val="single" w:sz="4" w:space="0" w:color="auto"/>
              <w:right w:val="single" w:sz="4" w:space="0" w:color="auto"/>
            </w:tcBorders>
          </w:tcPr>
          <w:p w14:paraId="3D9EE5EF" w14:textId="32ACEA24" w:rsidR="00FB3980" w:rsidRPr="004175D4" w:rsidRDefault="00B73B42"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13E7E016" w14:textId="010B89AA" w:rsidR="00FB3980" w:rsidRPr="004175D4" w:rsidRDefault="00FB3980" w:rsidP="004175D4">
            <w:pPr>
              <w:spacing w:after="0" w:line="240" w:lineRule="auto"/>
              <w:jc w:val="center"/>
              <w:rPr>
                <w:rFonts w:cstheme="minorHAnsi"/>
                <w:b/>
              </w:rPr>
            </w:pPr>
          </w:p>
        </w:tc>
      </w:tr>
      <w:tr w:rsidR="00E25CBF" w:rsidRPr="004175D4" w14:paraId="369DA85B" w14:textId="77777777" w:rsidTr="3C385836">
        <w:tc>
          <w:tcPr>
            <w:tcW w:w="3258" w:type="pct"/>
            <w:tcBorders>
              <w:top w:val="single" w:sz="4" w:space="0" w:color="auto"/>
              <w:left w:val="single" w:sz="4" w:space="0" w:color="auto"/>
              <w:bottom w:val="single" w:sz="4" w:space="0" w:color="auto"/>
              <w:right w:val="single" w:sz="4" w:space="0" w:color="auto"/>
            </w:tcBorders>
          </w:tcPr>
          <w:p w14:paraId="5112E766" w14:textId="76A5E88C" w:rsidR="00E25CBF" w:rsidRPr="004175D4" w:rsidRDefault="00E25CBF" w:rsidP="004175D4">
            <w:pPr>
              <w:spacing w:after="0" w:line="240" w:lineRule="auto"/>
              <w:contextualSpacing/>
              <w:rPr>
                <w:rFonts w:cstheme="minorHAnsi"/>
                <w:u w:val="single"/>
              </w:rPr>
            </w:pPr>
            <w:r w:rsidRPr="004175D4">
              <w:rPr>
                <w:rFonts w:cstheme="minorHAnsi"/>
                <w:u w:val="single"/>
              </w:rPr>
              <w:t>Knowledge and Skills</w:t>
            </w:r>
          </w:p>
        </w:tc>
        <w:tc>
          <w:tcPr>
            <w:tcW w:w="907" w:type="pct"/>
            <w:tcBorders>
              <w:top w:val="single" w:sz="4" w:space="0" w:color="auto"/>
              <w:left w:val="single" w:sz="4" w:space="0" w:color="auto"/>
              <w:bottom w:val="single" w:sz="4" w:space="0" w:color="auto"/>
              <w:right w:val="single" w:sz="4" w:space="0" w:color="auto"/>
            </w:tcBorders>
          </w:tcPr>
          <w:p w14:paraId="5D44214C" w14:textId="77777777" w:rsidR="00E25CBF" w:rsidRPr="004175D4" w:rsidRDefault="00E25CBF" w:rsidP="004175D4">
            <w:pPr>
              <w:spacing w:after="0" w:line="240" w:lineRule="auto"/>
              <w:jc w:val="center"/>
              <w:rPr>
                <w:rFonts w:cstheme="minorHAnsi"/>
                <w:b/>
              </w:rPr>
            </w:pPr>
          </w:p>
        </w:tc>
        <w:tc>
          <w:tcPr>
            <w:tcW w:w="835" w:type="pct"/>
            <w:tcBorders>
              <w:top w:val="single" w:sz="4" w:space="0" w:color="auto"/>
              <w:left w:val="single" w:sz="4" w:space="0" w:color="auto"/>
              <w:bottom w:val="single" w:sz="4" w:space="0" w:color="auto"/>
              <w:right w:val="single" w:sz="4" w:space="0" w:color="auto"/>
            </w:tcBorders>
          </w:tcPr>
          <w:p w14:paraId="19BE5A5F" w14:textId="77777777" w:rsidR="00E25CBF" w:rsidRPr="004175D4" w:rsidRDefault="00E25CBF" w:rsidP="004175D4">
            <w:pPr>
              <w:spacing w:after="0" w:line="240" w:lineRule="auto"/>
              <w:jc w:val="center"/>
              <w:rPr>
                <w:rFonts w:cstheme="minorHAnsi"/>
                <w:b/>
              </w:rPr>
            </w:pPr>
          </w:p>
        </w:tc>
      </w:tr>
      <w:tr w:rsidR="003723CE" w:rsidRPr="004175D4" w14:paraId="4D68A5DE" w14:textId="77777777" w:rsidTr="3C385836">
        <w:tc>
          <w:tcPr>
            <w:tcW w:w="3258" w:type="pct"/>
            <w:tcBorders>
              <w:top w:val="single" w:sz="4" w:space="0" w:color="auto"/>
              <w:left w:val="single" w:sz="4" w:space="0" w:color="auto"/>
              <w:bottom w:val="single" w:sz="4" w:space="0" w:color="auto"/>
              <w:right w:val="single" w:sz="4" w:space="0" w:color="auto"/>
            </w:tcBorders>
          </w:tcPr>
          <w:p w14:paraId="3BD9BDC7" w14:textId="1837C66F" w:rsidR="003723CE" w:rsidRPr="004175D4" w:rsidRDefault="003723CE" w:rsidP="004175D4">
            <w:pPr>
              <w:widowControl w:val="0"/>
              <w:spacing w:after="0" w:line="240" w:lineRule="auto"/>
              <w:rPr>
                <w:rFonts w:eastAsia="Arial" w:cstheme="minorHAnsi"/>
              </w:rPr>
            </w:pPr>
            <w:r w:rsidRPr="004175D4">
              <w:rPr>
                <w:rFonts w:eastAsia="Arial" w:cstheme="minorHAnsi"/>
              </w:rPr>
              <w:t>Knowledge of corporate, industry and professional data standards</w:t>
            </w:r>
            <w:r w:rsidR="00C20C38" w:rsidRPr="004175D4">
              <w:rPr>
                <w:rFonts w:eastAsia="Arial" w:cstheme="minorHAnsi"/>
              </w:rPr>
              <w:t>.</w:t>
            </w:r>
          </w:p>
          <w:p w14:paraId="112B0646" w14:textId="3D994430" w:rsidR="003723CE" w:rsidRPr="004175D4" w:rsidRDefault="003723CE" w:rsidP="004175D4">
            <w:pPr>
              <w:spacing w:after="0" w:line="240" w:lineRule="auto"/>
              <w:contextualSpacing/>
              <w:rPr>
                <w:rFonts w:eastAsia="Arial" w:cstheme="minorHAnsi"/>
              </w:rPr>
            </w:pPr>
          </w:p>
        </w:tc>
        <w:tc>
          <w:tcPr>
            <w:tcW w:w="907" w:type="pct"/>
            <w:tcBorders>
              <w:top w:val="single" w:sz="4" w:space="0" w:color="auto"/>
              <w:left w:val="single" w:sz="4" w:space="0" w:color="auto"/>
              <w:bottom w:val="single" w:sz="4" w:space="0" w:color="auto"/>
              <w:right w:val="single" w:sz="4" w:space="0" w:color="auto"/>
            </w:tcBorders>
          </w:tcPr>
          <w:p w14:paraId="3A9C535E" w14:textId="48DE3548" w:rsidR="003723CE" w:rsidRPr="004175D4" w:rsidRDefault="003723CE"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1A370FDF" w14:textId="0FAEF39C" w:rsidR="003723CE" w:rsidRPr="004175D4" w:rsidRDefault="003723CE" w:rsidP="004175D4">
            <w:pPr>
              <w:spacing w:after="0" w:line="240" w:lineRule="auto"/>
              <w:jc w:val="center"/>
              <w:rPr>
                <w:rFonts w:cstheme="minorHAnsi"/>
                <w:b/>
              </w:rPr>
            </w:pPr>
          </w:p>
        </w:tc>
      </w:tr>
      <w:tr w:rsidR="003723CE" w:rsidRPr="004175D4" w14:paraId="4D05AE12" w14:textId="77777777" w:rsidTr="3C385836">
        <w:tc>
          <w:tcPr>
            <w:tcW w:w="3258" w:type="pct"/>
            <w:tcBorders>
              <w:top w:val="single" w:sz="4" w:space="0" w:color="auto"/>
              <w:left w:val="single" w:sz="4" w:space="0" w:color="auto"/>
              <w:bottom w:val="single" w:sz="4" w:space="0" w:color="auto"/>
              <w:right w:val="single" w:sz="4" w:space="0" w:color="auto"/>
            </w:tcBorders>
          </w:tcPr>
          <w:p w14:paraId="3AA07EB0" w14:textId="77777777" w:rsidR="003723CE" w:rsidRPr="004175D4" w:rsidRDefault="003723CE" w:rsidP="004175D4">
            <w:pPr>
              <w:widowControl w:val="0"/>
              <w:spacing w:after="0" w:line="240" w:lineRule="auto"/>
              <w:rPr>
                <w:rFonts w:eastAsia="Arial" w:cstheme="minorHAnsi"/>
              </w:rPr>
            </w:pPr>
            <w:r w:rsidRPr="004175D4">
              <w:rPr>
                <w:rFonts w:eastAsia="Arial" w:cstheme="minorHAnsi"/>
              </w:rPr>
              <w:t xml:space="preserve">A thorough understanding of the services offered by Bury and the individual digital challenges facing them. </w:t>
            </w:r>
          </w:p>
          <w:p w14:paraId="48EC29EE" w14:textId="2EC4453A" w:rsidR="00C20C38" w:rsidRPr="004175D4" w:rsidRDefault="00C20C38" w:rsidP="004175D4">
            <w:pPr>
              <w:widowControl w:val="0"/>
              <w:spacing w:after="0" w:line="240" w:lineRule="auto"/>
              <w:rPr>
                <w:rFonts w:eastAsia="Arial" w:cstheme="minorHAnsi"/>
              </w:rPr>
            </w:pPr>
          </w:p>
        </w:tc>
        <w:tc>
          <w:tcPr>
            <w:tcW w:w="907" w:type="pct"/>
            <w:tcBorders>
              <w:top w:val="single" w:sz="4" w:space="0" w:color="auto"/>
              <w:left w:val="single" w:sz="4" w:space="0" w:color="auto"/>
              <w:bottom w:val="single" w:sz="4" w:space="0" w:color="auto"/>
              <w:right w:val="single" w:sz="4" w:space="0" w:color="auto"/>
            </w:tcBorders>
          </w:tcPr>
          <w:p w14:paraId="27117105" w14:textId="5F7F20B1" w:rsidR="003723CE" w:rsidRPr="004175D4" w:rsidRDefault="003723CE"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63299352" w14:textId="77777777" w:rsidR="003723CE" w:rsidRPr="004175D4" w:rsidRDefault="003723CE" w:rsidP="004175D4">
            <w:pPr>
              <w:spacing w:after="0" w:line="240" w:lineRule="auto"/>
              <w:jc w:val="center"/>
              <w:rPr>
                <w:rFonts w:cstheme="minorHAnsi"/>
                <w:b/>
              </w:rPr>
            </w:pPr>
          </w:p>
        </w:tc>
      </w:tr>
      <w:tr w:rsidR="003723CE" w:rsidRPr="004175D4" w14:paraId="2527128E" w14:textId="77777777" w:rsidTr="3C385836">
        <w:tc>
          <w:tcPr>
            <w:tcW w:w="3258" w:type="pct"/>
            <w:tcBorders>
              <w:top w:val="single" w:sz="4" w:space="0" w:color="auto"/>
              <w:left w:val="single" w:sz="4" w:space="0" w:color="auto"/>
              <w:bottom w:val="single" w:sz="4" w:space="0" w:color="auto"/>
              <w:right w:val="single" w:sz="4" w:space="0" w:color="auto"/>
            </w:tcBorders>
          </w:tcPr>
          <w:p w14:paraId="5BE72012" w14:textId="0E9FD5C4" w:rsidR="003723CE" w:rsidRPr="004175D4" w:rsidRDefault="00942354" w:rsidP="004175D4">
            <w:pPr>
              <w:widowControl w:val="0"/>
              <w:pBdr>
                <w:top w:val="nil"/>
                <w:left w:val="nil"/>
                <w:bottom w:val="nil"/>
                <w:right w:val="nil"/>
                <w:between w:val="nil"/>
              </w:pBdr>
              <w:spacing w:after="0" w:line="240" w:lineRule="auto"/>
              <w:rPr>
                <w:rFonts w:eastAsia="Arial" w:cstheme="minorHAnsi"/>
              </w:rPr>
            </w:pPr>
            <w:r w:rsidRPr="004175D4">
              <w:rPr>
                <w:rFonts w:eastAsia="Arial" w:cstheme="minorHAnsi"/>
              </w:rPr>
              <w:t xml:space="preserve">A knowledge of the evolution of data practices, skills, </w:t>
            </w:r>
            <w:r w:rsidR="00C20C38" w:rsidRPr="004175D4">
              <w:rPr>
                <w:rFonts w:eastAsia="Arial" w:cstheme="minorHAnsi"/>
              </w:rPr>
              <w:t>frameworks,</w:t>
            </w:r>
            <w:r w:rsidRPr="004175D4">
              <w:rPr>
                <w:rFonts w:eastAsia="Arial" w:cstheme="minorHAnsi"/>
              </w:rPr>
              <w:t xml:space="preserve"> and strategy in the UK public sector, as well as the supplier market</w:t>
            </w:r>
            <w:r w:rsidR="00C20C38" w:rsidRPr="004175D4">
              <w:rPr>
                <w:rFonts w:eastAsia="Arial" w:cstheme="minorHAnsi"/>
              </w:rPr>
              <w:t>.</w:t>
            </w:r>
          </w:p>
          <w:p w14:paraId="24AE2EF9" w14:textId="519BAA75" w:rsidR="00C20C38" w:rsidRPr="004175D4" w:rsidRDefault="00C20C38" w:rsidP="004175D4">
            <w:pPr>
              <w:widowControl w:val="0"/>
              <w:pBdr>
                <w:top w:val="nil"/>
                <w:left w:val="nil"/>
                <w:bottom w:val="nil"/>
                <w:right w:val="nil"/>
                <w:between w:val="nil"/>
              </w:pBdr>
              <w:spacing w:after="0" w:line="240" w:lineRule="auto"/>
              <w:rPr>
                <w:rFonts w:eastAsia="Arial" w:cstheme="minorHAnsi"/>
              </w:rPr>
            </w:pPr>
          </w:p>
        </w:tc>
        <w:tc>
          <w:tcPr>
            <w:tcW w:w="907" w:type="pct"/>
            <w:tcBorders>
              <w:top w:val="single" w:sz="4" w:space="0" w:color="auto"/>
              <w:left w:val="single" w:sz="4" w:space="0" w:color="auto"/>
              <w:bottom w:val="single" w:sz="4" w:space="0" w:color="auto"/>
              <w:right w:val="single" w:sz="4" w:space="0" w:color="auto"/>
            </w:tcBorders>
          </w:tcPr>
          <w:p w14:paraId="494CD295" w14:textId="06A5B007" w:rsidR="003723CE" w:rsidRPr="004175D4" w:rsidRDefault="003723CE"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23378CF3" w14:textId="77777777" w:rsidR="003723CE" w:rsidRPr="004175D4" w:rsidRDefault="003723CE" w:rsidP="004175D4">
            <w:pPr>
              <w:spacing w:after="0" w:line="240" w:lineRule="auto"/>
              <w:jc w:val="center"/>
              <w:rPr>
                <w:rFonts w:cstheme="minorHAnsi"/>
                <w:b/>
              </w:rPr>
            </w:pPr>
          </w:p>
        </w:tc>
      </w:tr>
      <w:tr w:rsidR="003723CE" w:rsidRPr="004175D4" w14:paraId="6639537A" w14:textId="77777777" w:rsidTr="3C385836">
        <w:tc>
          <w:tcPr>
            <w:tcW w:w="3258" w:type="pct"/>
            <w:tcBorders>
              <w:top w:val="single" w:sz="4" w:space="0" w:color="auto"/>
              <w:left w:val="single" w:sz="4" w:space="0" w:color="auto"/>
              <w:bottom w:val="single" w:sz="4" w:space="0" w:color="auto"/>
              <w:right w:val="single" w:sz="4" w:space="0" w:color="auto"/>
            </w:tcBorders>
          </w:tcPr>
          <w:p w14:paraId="66FFA7FA" w14:textId="24D86E96" w:rsidR="003723CE" w:rsidRPr="004175D4" w:rsidRDefault="00CF4E69" w:rsidP="004175D4">
            <w:pPr>
              <w:widowControl w:val="0"/>
              <w:pBdr>
                <w:top w:val="nil"/>
                <w:left w:val="nil"/>
                <w:bottom w:val="nil"/>
                <w:right w:val="nil"/>
                <w:between w:val="nil"/>
              </w:pBdr>
              <w:spacing w:after="0" w:line="240" w:lineRule="auto"/>
              <w:rPr>
                <w:rFonts w:eastAsia="Arial" w:cstheme="minorHAnsi"/>
              </w:rPr>
            </w:pPr>
            <w:r w:rsidRPr="004175D4">
              <w:rPr>
                <w:rFonts w:eastAsia="Arial" w:cstheme="minorHAnsi"/>
              </w:rPr>
              <w:t>Proficiency in using query languages</w:t>
            </w:r>
            <w:r w:rsidR="00C20C38" w:rsidRPr="004175D4">
              <w:rPr>
                <w:rFonts w:eastAsia="Arial" w:cstheme="minorHAnsi"/>
              </w:rPr>
              <w:t>.</w:t>
            </w:r>
            <w:r w:rsidRPr="004175D4">
              <w:rPr>
                <w:rFonts w:eastAsia="Arial" w:cstheme="minorHAnsi"/>
              </w:rPr>
              <w:t xml:space="preserve"> </w:t>
            </w:r>
          </w:p>
        </w:tc>
        <w:tc>
          <w:tcPr>
            <w:tcW w:w="907" w:type="pct"/>
            <w:tcBorders>
              <w:top w:val="single" w:sz="4" w:space="0" w:color="auto"/>
              <w:left w:val="single" w:sz="4" w:space="0" w:color="auto"/>
              <w:bottom w:val="single" w:sz="4" w:space="0" w:color="auto"/>
              <w:right w:val="single" w:sz="4" w:space="0" w:color="auto"/>
            </w:tcBorders>
          </w:tcPr>
          <w:p w14:paraId="78DC0C37" w14:textId="1D5EBF75" w:rsidR="003723CE" w:rsidRPr="004175D4" w:rsidRDefault="003723CE"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2CCD977D" w14:textId="77777777" w:rsidR="003723CE" w:rsidRPr="004175D4" w:rsidRDefault="003723CE" w:rsidP="004175D4">
            <w:pPr>
              <w:spacing w:after="0" w:line="240" w:lineRule="auto"/>
              <w:jc w:val="center"/>
              <w:rPr>
                <w:rFonts w:cstheme="minorHAnsi"/>
                <w:b/>
              </w:rPr>
            </w:pPr>
          </w:p>
        </w:tc>
      </w:tr>
      <w:tr w:rsidR="003723CE" w:rsidRPr="004175D4" w14:paraId="681FA540" w14:textId="77777777" w:rsidTr="3C385836">
        <w:tc>
          <w:tcPr>
            <w:tcW w:w="3258" w:type="pct"/>
            <w:tcBorders>
              <w:top w:val="single" w:sz="4" w:space="0" w:color="auto"/>
              <w:left w:val="single" w:sz="4" w:space="0" w:color="auto"/>
              <w:bottom w:val="single" w:sz="4" w:space="0" w:color="auto"/>
              <w:right w:val="single" w:sz="4" w:space="0" w:color="auto"/>
            </w:tcBorders>
          </w:tcPr>
          <w:p w14:paraId="7B4CB5EC" w14:textId="259C8CAA" w:rsidR="003723CE" w:rsidRPr="004175D4" w:rsidRDefault="00CF4E69" w:rsidP="004175D4">
            <w:pPr>
              <w:widowControl w:val="0"/>
              <w:pBdr>
                <w:top w:val="nil"/>
                <w:left w:val="nil"/>
                <w:bottom w:val="nil"/>
                <w:right w:val="nil"/>
                <w:between w:val="nil"/>
              </w:pBdr>
              <w:spacing w:after="0" w:line="240" w:lineRule="auto"/>
              <w:rPr>
                <w:rFonts w:eastAsia="Arial" w:cstheme="minorHAnsi"/>
              </w:rPr>
            </w:pPr>
            <w:r w:rsidRPr="004175D4">
              <w:rPr>
                <w:rFonts w:eastAsia="Arial" w:cstheme="minorHAnsi"/>
              </w:rPr>
              <w:t xml:space="preserve">Able to architect and deploy Azure data </w:t>
            </w:r>
            <w:r w:rsidR="00C20C38" w:rsidRPr="004175D4">
              <w:rPr>
                <w:rFonts w:eastAsia="Arial" w:cstheme="minorHAnsi"/>
              </w:rPr>
              <w:t>C</w:t>
            </w:r>
            <w:r w:rsidRPr="004175D4">
              <w:rPr>
                <w:rFonts w:eastAsia="Arial" w:cstheme="minorHAnsi"/>
              </w:rPr>
              <w:t>loud solutions based on service requirements ensuring effectiveness, price efficiency and security.</w:t>
            </w:r>
          </w:p>
          <w:p w14:paraId="40444A95" w14:textId="1E1734AE" w:rsidR="00C20C38" w:rsidRPr="004175D4" w:rsidRDefault="00C20C38" w:rsidP="004175D4">
            <w:pPr>
              <w:widowControl w:val="0"/>
              <w:pBdr>
                <w:top w:val="nil"/>
                <w:left w:val="nil"/>
                <w:bottom w:val="nil"/>
                <w:right w:val="nil"/>
                <w:between w:val="nil"/>
              </w:pBdr>
              <w:spacing w:after="0" w:line="240" w:lineRule="auto"/>
              <w:rPr>
                <w:rFonts w:eastAsia="Arial" w:cstheme="minorHAnsi"/>
              </w:rPr>
            </w:pPr>
          </w:p>
        </w:tc>
        <w:tc>
          <w:tcPr>
            <w:tcW w:w="907" w:type="pct"/>
            <w:tcBorders>
              <w:top w:val="single" w:sz="4" w:space="0" w:color="auto"/>
              <w:left w:val="single" w:sz="4" w:space="0" w:color="auto"/>
              <w:bottom w:val="single" w:sz="4" w:space="0" w:color="auto"/>
              <w:right w:val="single" w:sz="4" w:space="0" w:color="auto"/>
            </w:tcBorders>
          </w:tcPr>
          <w:p w14:paraId="16EE191D" w14:textId="439B6FE0" w:rsidR="003723CE" w:rsidRPr="004175D4" w:rsidRDefault="4056451B" w:rsidP="004175D4">
            <w:pPr>
              <w:spacing w:after="0" w:line="240" w:lineRule="auto"/>
              <w:jc w:val="center"/>
              <w:rPr>
                <w:rFonts w:cstheme="minorBidi"/>
                <w:b/>
                <w:bCs/>
              </w:rPr>
            </w:pPr>
            <w:r w:rsidRPr="004175D4">
              <w:rPr>
                <w:rFonts w:cstheme="minorBidi"/>
                <w:b/>
                <w:bCs/>
              </w:rPr>
              <w:t>E</w:t>
            </w:r>
          </w:p>
        </w:tc>
        <w:tc>
          <w:tcPr>
            <w:tcW w:w="835" w:type="pct"/>
            <w:tcBorders>
              <w:top w:val="single" w:sz="4" w:space="0" w:color="auto"/>
              <w:left w:val="single" w:sz="4" w:space="0" w:color="auto"/>
              <w:bottom w:val="single" w:sz="4" w:space="0" w:color="auto"/>
              <w:right w:val="single" w:sz="4" w:space="0" w:color="auto"/>
            </w:tcBorders>
          </w:tcPr>
          <w:p w14:paraId="47461EFD" w14:textId="2F9AD71C" w:rsidR="003723CE" w:rsidRPr="004175D4" w:rsidRDefault="003723CE" w:rsidP="004175D4">
            <w:pPr>
              <w:spacing w:after="0" w:line="240" w:lineRule="auto"/>
              <w:jc w:val="center"/>
              <w:rPr>
                <w:rFonts w:cstheme="minorBidi"/>
                <w:b/>
                <w:bCs/>
              </w:rPr>
            </w:pPr>
          </w:p>
        </w:tc>
      </w:tr>
      <w:tr w:rsidR="003723CE" w:rsidRPr="004175D4" w14:paraId="50E8E7F0" w14:textId="77777777" w:rsidTr="3C385836">
        <w:tc>
          <w:tcPr>
            <w:tcW w:w="3258" w:type="pct"/>
            <w:tcBorders>
              <w:top w:val="single" w:sz="4" w:space="0" w:color="auto"/>
              <w:left w:val="single" w:sz="4" w:space="0" w:color="auto"/>
              <w:bottom w:val="single" w:sz="4" w:space="0" w:color="auto"/>
              <w:right w:val="single" w:sz="4" w:space="0" w:color="auto"/>
            </w:tcBorders>
          </w:tcPr>
          <w:p w14:paraId="32D6A9BC" w14:textId="77777777" w:rsidR="003723CE" w:rsidRPr="004175D4" w:rsidRDefault="009F12F5" w:rsidP="004175D4">
            <w:pPr>
              <w:widowControl w:val="0"/>
              <w:pBdr>
                <w:top w:val="nil"/>
                <w:left w:val="nil"/>
                <w:bottom w:val="nil"/>
                <w:right w:val="nil"/>
                <w:between w:val="nil"/>
              </w:pBdr>
              <w:spacing w:after="0" w:line="240" w:lineRule="auto"/>
              <w:rPr>
                <w:rFonts w:eastAsia="Arial" w:cstheme="minorHAnsi"/>
              </w:rPr>
            </w:pPr>
            <w:r w:rsidRPr="004175D4">
              <w:rPr>
                <w:rFonts w:eastAsia="Arial" w:cstheme="minorHAnsi"/>
              </w:rPr>
              <w:t>Able to connect disparate data sets together from different systems to build useful analytics and mapping customer journeys.</w:t>
            </w:r>
          </w:p>
          <w:p w14:paraId="7937FA94" w14:textId="01CD0F75" w:rsidR="00C20C38" w:rsidRPr="004175D4" w:rsidRDefault="00C20C38" w:rsidP="004175D4">
            <w:pPr>
              <w:widowControl w:val="0"/>
              <w:pBdr>
                <w:top w:val="nil"/>
                <w:left w:val="nil"/>
                <w:bottom w:val="nil"/>
                <w:right w:val="nil"/>
                <w:between w:val="nil"/>
              </w:pBdr>
              <w:spacing w:after="0" w:line="240" w:lineRule="auto"/>
              <w:rPr>
                <w:rFonts w:eastAsia="Arial" w:cstheme="minorHAnsi"/>
              </w:rPr>
            </w:pPr>
          </w:p>
        </w:tc>
        <w:tc>
          <w:tcPr>
            <w:tcW w:w="907" w:type="pct"/>
            <w:tcBorders>
              <w:top w:val="single" w:sz="4" w:space="0" w:color="auto"/>
              <w:left w:val="single" w:sz="4" w:space="0" w:color="auto"/>
              <w:bottom w:val="single" w:sz="4" w:space="0" w:color="auto"/>
              <w:right w:val="single" w:sz="4" w:space="0" w:color="auto"/>
            </w:tcBorders>
          </w:tcPr>
          <w:p w14:paraId="73950B6E" w14:textId="4A459C4C" w:rsidR="003723CE" w:rsidRPr="004175D4" w:rsidRDefault="009F12F5"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37E46AFB" w14:textId="6B89F6A2" w:rsidR="003723CE" w:rsidRPr="004175D4" w:rsidRDefault="003723CE" w:rsidP="004175D4">
            <w:pPr>
              <w:spacing w:after="0" w:line="240" w:lineRule="auto"/>
              <w:rPr>
                <w:rFonts w:cstheme="minorHAnsi"/>
                <w:b/>
              </w:rPr>
            </w:pPr>
          </w:p>
        </w:tc>
      </w:tr>
      <w:tr w:rsidR="003723CE" w:rsidRPr="004175D4" w14:paraId="44E40349" w14:textId="77777777" w:rsidTr="3C385836">
        <w:tc>
          <w:tcPr>
            <w:tcW w:w="3258" w:type="pct"/>
            <w:tcBorders>
              <w:top w:val="single" w:sz="4" w:space="0" w:color="auto"/>
              <w:left w:val="single" w:sz="4" w:space="0" w:color="auto"/>
              <w:bottom w:val="single" w:sz="4" w:space="0" w:color="auto"/>
              <w:right w:val="single" w:sz="4" w:space="0" w:color="auto"/>
            </w:tcBorders>
          </w:tcPr>
          <w:p w14:paraId="48893D04" w14:textId="5AFBE4B3" w:rsidR="003723CE" w:rsidRPr="004175D4" w:rsidRDefault="00AF333F" w:rsidP="004175D4">
            <w:pPr>
              <w:widowControl w:val="0"/>
              <w:pBdr>
                <w:top w:val="nil"/>
                <w:left w:val="nil"/>
                <w:bottom w:val="nil"/>
                <w:right w:val="nil"/>
                <w:between w:val="nil"/>
              </w:pBdr>
              <w:spacing w:after="0" w:line="240" w:lineRule="auto"/>
              <w:rPr>
                <w:rFonts w:eastAsia="Arial" w:cstheme="minorHAnsi"/>
              </w:rPr>
            </w:pPr>
            <w:r w:rsidRPr="004175D4">
              <w:rPr>
                <w:rFonts w:eastAsia="Arial" w:cstheme="minorHAnsi"/>
              </w:rPr>
              <w:t xml:space="preserve">Experience using modern data tools, </w:t>
            </w:r>
            <w:r w:rsidR="000F7678" w:rsidRPr="004175D4">
              <w:rPr>
                <w:rFonts w:eastAsia="Arial" w:cstheme="minorHAnsi"/>
              </w:rPr>
              <w:t>technologies,</w:t>
            </w:r>
            <w:r w:rsidRPr="004175D4">
              <w:rPr>
                <w:rFonts w:eastAsia="Arial" w:cstheme="minorHAnsi"/>
              </w:rPr>
              <w:t xml:space="preserve"> and platforms </w:t>
            </w:r>
          </w:p>
        </w:tc>
        <w:tc>
          <w:tcPr>
            <w:tcW w:w="907" w:type="pct"/>
            <w:tcBorders>
              <w:top w:val="single" w:sz="4" w:space="0" w:color="auto"/>
              <w:left w:val="single" w:sz="4" w:space="0" w:color="auto"/>
              <w:bottom w:val="single" w:sz="4" w:space="0" w:color="auto"/>
              <w:right w:val="single" w:sz="4" w:space="0" w:color="auto"/>
            </w:tcBorders>
          </w:tcPr>
          <w:p w14:paraId="53F6ADC0" w14:textId="41FE2C1A" w:rsidR="003723CE" w:rsidRPr="004175D4" w:rsidRDefault="003723CE"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39747CC9" w14:textId="77777777" w:rsidR="003723CE" w:rsidRPr="004175D4" w:rsidRDefault="003723CE" w:rsidP="004175D4">
            <w:pPr>
              <w:spacing w:after="0" w:line="240" w:lineRule="auto"/>
              <w:jc w:val="center"/>
              <w:rPr>
                <w:rFonts w:cstheme="minorHAnsi"/>
                <w:b/>
              </w:rPr>
            </w:pPr>
          </w:p>
        </w:tc>
      </w:tr>
      <w:tr w:rsidR="003723CE" w:rsidRPr="004175D4" w14:paraId="374FF3CA" w14:textId="77777777" w:rsidTr="3C385836">
        <w:tc>
          <w:tcPr>
            <w:tcW w:w="3258" w:type="pct"/>
            <w:tcBorders>
              <w:top w:val="single" w:sz="4" w:space="0" w:color="auto"/>
              <w:left w:val="single" w:sz="4" w:space="0" w:color="auto"/>
              <w:bottom w:val="single" w:sz="4" w:space="0" w:color="auto"/>
              <w:right w:val="single" w:sz="4" w:space="0" w:color="auto"/>
            </w:tcBorders>
          </w:tcPr>
          <w:p w14:paraId="6070085A" w14:textId="44FD4D5F" w:rsidR="003723CE" w:rsidRPr="004175D4" w:rsidRDefault="00AF333F" w:rsidP="004175D4">
            <w:pPr>
              <w:widowControl w:val="0"/>
              <w:pBdr>
                <w:top w:val="nil"/>
                <w:left w:val="nil"/>
                <w:bottom w:val="nil"/>
                <w:right w:val="nil"/>
                <w:between w:val="nil"/>
              </w:pBdr>
              <w:spacing w:after="0" w:line="240" w:lineRule="auto"/>
              <w:rPr>
                <w:rFonts w:eastAsia="Arial" w:cstheme="minorHAnsi"/>
              </w:rPr>
            </w:pPr>
            <w:r w:rsidRPr="004175D4">
              <w:rPr>
                <w:rFonts w:eastAsia="Arial" w:cstheme="minorHAnsi"/>
              </w:rPr>
              <w:t>Significant experience of leading data projects and delivering data products or services</w:t>
            </w:r>
            <w:r w:rsidR="000F7678" w:rsidRPr="004175D4">
              <w:rPr>
                <w:rFonts w:eastAsia="Arial" w:cstheme="minorHAnsi"/>
              </w:rPr>
              <w:t>.</w:t>
            </w:r>
          </w:p>
          <w:p w14:paraId="6F7554B3" w14:textId="0C8188F6" w:rsidR="000F7678" w:rsidRPr="004175D4" w:rsidRDefault="000F7678" w:rsidP="004175D4">
            <w:pPr>
              <w:widowControl w:val="0"/>
              <w:pBdr>
                <w:top w:val="nil"/>
                <w:left w:val="nil"/>
                <w:bottom w:val="nil"/>
                <w:right w:val="nil"/>
                <w:between w:val="nil"/>
              </w:pBdr>
              <w:spacing w:after="0" w:line="240" w:lineRule="auto"/>
              <w:rPr>
                <w:rFonts w:eastAsia="Arial" w:cstheme="minorHAnsi"/>
              </w:rPr>
            </w:pPr>
          </w:p>
        </w:tc>
        <w:tc>
          <w:tcPr>
            <w:tcW w:w="907" w:type="pct"/>
            <w:tcBorders>
              <w:top w:val="single" w:sz="4" w:space="0" w:color="auto"/>
              <w:left w:val="single" w:sz="4" w:space="0" w:color="auto"/>
              <w:bottom w:val="single" w:sz="4" w:space="0" w:color="auto"/>
              <w:right w:val="single" w:sz="4" w:space="0" w:color="auto"/>
            </w:tcBorders>
          </w:tcPr>
          <w:p w14:paraId="033F3DFC" w14:textId="4EEEBC55" w:rsidR="003723CE" w:rsidRPr="004175D4" w:rsidRDefault="003723CE"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2C398FD7" w14:textId="77777777" w:rsidR="003723CE" w:rsidRPr="004175D4" w:rsidRDefault="003723CE" w:rsidP="004175D4">
            <w:pPr>
              <w:spacing w:after="0" w:line="240" w:lineRule="auto"/>
              <w:jc w:val="center"/>
              <w:rPr>
                <w:rFonts w:cstheme="minorHAnsi"/>
                <w:b/>
              </w:rPr>
            </w:pPr>
          </w:p>
        </w:tc>
      </w:tr>
      <w:tr w:rsidR="003723CE" w:rsidRPr="004175D4" w14:paraId="46BFCDE5" w14:textId="77777777" w:rsidTr="3C385836">
        <w:tc>
          <w:tcPr>
            <w:tcW w:w="3258" w:type="pct"/>
            <w:tcBorders>
              <w:top w:val="single" w:sz="4" w:space="0" w:color="auto"/>
              <w:left w:val="single" w:sz="4" w:space="0" w:color="auto"/>
              <w:bottom w:val="single" w:sz="4" w:space="0" w:color="auto"/>
              <w:right w:val="single" w:sz="4" w:space="0" w:color="auto"/>
            </w:tcBorders>
          </w:tcPr>
          <w:p w14:paraId="1782B1CB" w14:textId="77777777" w:rsidR="003723CE" w:rsidRPr="004175D4" w:rsidRDefault="00AF333F" w:rsidP="004175D4">
            <w:pPr>
              <w:widowControl w:val="0"/>
              <w:spacing w:after="0" w:line="240" w:lineRule="auto"/>
              <w:rPr>
                <w:rFonts w:eastAsia="Arial" w:cstheme="minorHAnsi"/>
              </w:rPr>
            </w:pPr>
            <w:r w:rsidRPr="004175D4">
              <w:rPr>
                <w:rFonts w:eastAsia="Arial" w:cstheme="minorHAnsi"/>
              </w:rPr>
              <w:t>Experience developing analytical reports using different tools e.g. Power BI, Google Analytics, Excel.</w:t>
            </w:r>
          </w:p>
          <w:p w14:paraId="174F22D8" w14:textId="448E05D6" w:rsidR="000F7678" w:rsidRPr="004175D4" w:rsidRDefault="000F7678" w:rsidP="004175D4">
            <w:pPr>
              <w:widowControl w:val="0"/>
              <w:spacing w:after="0" w:line="240" w:lineRule="auto"/>
              <w:rPr>
                <w:rFonts w:eastAsia="Arial" w:cstheme="minorHAnsi"/>
              </w:rPr>
            </w:pPr>
          </w:p>
        </w:tc>
        <w:tc>
          <w:tcPr>
            <w:tcW w:w="907" w:type="pct"/>
            <w:tcBorders>
              <w:top w:val="single" w:sz="4" w:space="0" w:color="auto"/>
              <w:left w:val="single" w:sz="4" w:space="0" w:color="auto"/>
              <w:bottom w:val="single" w:sz="4" w:space="0" w:color="auto"/>
              <w:right w:val="single" w:sz="4" w:space="0" w:color="auto"/>
            </w:tcBorders>
          </w:tcPr>
          <w:p w14:paraId="51F888B7" w14:textId="791B7065" w:rsidR="003723CE" w:rsidRPr="004175D4" w:rsidRDefault="003723CE"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46A1C2ED" w14:textId="77777777" w:rsidR="003723CE" w:rsidRPr="004175D4" w:rsidRDefault="003723CE" w:rsidP="004175D4">
            <w:pPr>
              <w:spacing w:after="0" w:line="240" w:lineRule="auto"/>
              <w:jc w:val="center"/>
              <w:rPr>
                <w:rFonts w:cstheme="minorHAnsi"/>
                <w:b/>
              </w:rPr>
            </w:pPr>
          </w:p>
        </w:tc>
      </w:tr>
      <w:tr w:rsidR="003723CE" w:rsidRPr="004175D4" w14:paraId="2EE3A1B6" w14:textId="77777777" w:rsidTr="3C385836">
        <w:tc>
          <w:tcPr>
            <w:tcW w:w="3258" w:type="pct"/>
            <w:tcBorders>
              <w:top w:val="single" w:sz="4" w:space="0" w:color="auto"/>
              <w:left w:val="single" w:sz="4" w:space="0" w:color="auto"/>
              <w:bottom w:val="single" w:sz="4" w:space="0" w:color="auto"/>
              <w:right w:val="single" w:sz="4" w:space="0" w:color="auto"/>
            </w:tcBorders>
          </w:tcPr>
          <w:p w14:paraId="7EF1354F" w14:textId="77777777" w:rsidR="003723CE" w:rsidRPr="004175D4" w:rsidRDefault="00AF333F" w:rsidP="004175D4">
            <w:pPr>
              <w:widowControl w:val="0"/>
              <w:pBdr>
                <w:top w:val="nil"/>
                <w:left w:val="nil"/>
                <w:bottom w:val="nil"/>
                <w:right w:val="nil"/>
                <w:between w:val="nil"/>
              </w:pBdr>
              <w:spacing w:after="0" w:line="240" w:lineRule="auto"/>
              <w:rPr>
                <w:rFonts w:eastAsia="Arial" w:cstheme="minorHAnsi"/>
              </w:rPr>
            </w:pPr>
            <w:r w:rsidRPr="004175D4">
              <w:rPr>
                <w:rFonts w:eastAsia="Arial" w:cstheme="minorHAnsi"/>
              </w:rPr>
              <w:t xml:space="preserve">Significant experience in data Warehousing, </w:t>
            </w:r>
            <w:proofErr w:type="spellStart"/>
            <w:r w:rsidRPr="004175D4">
              <w:rPr>
                <w:rFonts w:eastAsia="Arial" w:cstheme="minorHAnsi"/>
              </w:rPr>
              <w:t>ETL</w:t>
            </w:r>
            <w:proofErr w:type="spellEnd"/>
            <w:r w:rsidRPr="004175D4">
              <w:rPr>
                <w:rFonts w:eastAsia="Arial" w:cstheme="minorHAnsi"/>
              </w:rPr>
              <w:t xml:space="preserve"> / Data Processing, Data Migration</w:t>
            </w:r>
            <w:r w:rsidR="000F7678" w:rsidRPr="004175D4">
              <w:rPr>
                <w:rFonts w:eastAsia="Arial" w:cstheme="minorHAnsi"/>
              </w:rPr>
              <w:t>.</w:t>
            </w:r>
          </w:p>
          <w:p w14:paraId="7061E93F" w14:textId="65440E9B" w:rsidR="000F7678" w:rsidRPr="004175D4" w:rsidRDefault="000F7678" w:rsidP="004175D4">
            <w:pPr>
              <w:widowControl w:val="0"/>
              <w:pBdr>
                <w:top w:val="nil"/>
                <w:left w:val="nil"/>
                <w:bottom w:val="nil"/>
                <w:right w:val="nil"/>
                <w:between w:val="nil"/>
              </w:pBdr>
              <w:spacing w:after="0" w:line="240" w:lineRule="auto"/>
              <w:rPr>
                <w:rFonts w:eastAsia="Arial" w:cstheme="minorHAnsi"/>
              </w:rPr>
            </w:pPr>
          </w:p>
        </w:tc>
        <w:tc>
          <w:tcPr>
            <w:tcW w:w="907" w:type="pct"/>
            <w:tcBorders>
              <w:top w:val="single" w:sz="4" w:space="0" w:color="auto"/>
              <w:left w:val="single" w:sz="4" w:space="0" w:color="auto"/>
              <w:bottom w:val="single" w:sz="4" w:space="0" w:color="auto"/>
              <w:right w:val="single" w:sz="4" w:space="0" w:color="auto"/>
            </w:tcBorders>
          </w:tcPr>
          <w:p w14:paraId="773DFC29" w14:textId="7F3203DF" w:rsidR="003723CE" w:rsidRPr="004175D4" w:rsidRDefault="00AF333F"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1FFFAEDA" w14:textId="657D733E" w:rsidR="003723CE" w:rsidRPr="004175D4" w:rsidRDefault="003723CE" w:rsidP="004175D4">
            <w:pPr>
              <w:spacing w:after="0" w:line="240" w:lineRule="auto"/>
              <w:jc w:val="center"/>
              <w:rPr>
                <w:rFonts w:cstheme="minorHAnsi"/>
                <w:b/>
              </w:rPr>
            </w:pPr>
          </w:p>
        </w:tc>
      </w:tr>
      <w:tr w:rsidR="003723CE" w:rsidRPr="004175D4" w14:paraId="693E9EB3" w14:textId="77777777" w:rsidTr="3C385836">
        <w:tc>
          <w:tcPr>
            <w:tcW w:w="3258" w:type="pct"/>
            <w:tcBorders>
              <w:top w:val="single" w:sz="4" w:space="0" w:color="auto"/>
              <w:left w:val="single" w:sz="4" w:space="0" w:color="auto"/>
              <w:bottom w:val="single" w:sz="4" w:space="0" w:color="auto"/>
              <w:right w:val="single" w:sz="4" w:space="0" w:color="auto"/>
            </w:tcBorders>
          </w:tcPr>
          <w:p w14:paraId="79DE807D" w14:textId="06971236" w:rsidR="00AF333F" w:rsidRPr="004175D4" w:rsidRDefault="00AF333F" w:rsidP="004175D4">
            <w:pPr>
              <w:widowControl w:val="0"/>
              <w:pBdr>
                <w:top w:val="nil"/>
                <w:left w:val="nil"/>
                <w:bottom w:val="nil"/>
                <w:right w:val="nil"/>
                <w:between w:val="nil"/>
              </w:pBdr>
              <w:spacing w:after="0" w:line="240" w:lineRule="auto"/>
              <w:rPr>
                <w:rFonts w:eastAsia="Arial" w:cstheme="minorHAnsi"/>
              </w:rPr>
            </w:pPr>
            <w:r w:rsidRPr="004175D4">
              <w:rPr>
                <w:rFonts w:eastAsia="Arial" w:cstheme="minorHAnsi"/>
              </w:rPr>
              <w:lastRenderedPageBreak/>
              <w:t>Experience of working in data in the public sector</w:t>
            </w:r>
            <w:r w:rsidR="000F7678" w:rsidRPr="004175D4">
              <w:rPr>
                <w:rFonts w:eastAsia="Arial" w:cstheme="minorHAnsi"/>
              </w:rPr>
              <w:t>.</w:t>
            </w:r>
          </w:p>
          <w:p w14:paraId="4F98F09E" w14:textId="5700B3A7" w:rsidR="003723CE" w:rsidRPr="004175D4" w:rsidRDefault="003723CE" w:rsidP="004175D4">
            <w:pPr>
              <w:widowControl w:val="0"/>
              <w:spacing w:after="0" w:line="240" w:lineRule="auto"/>
              <w:rPr>
                <w:rFonts w:eastAsia="Arial" w:cstheme="minorHAnsi"/>
              </w:rPr>
            </w:pPr>
          </w:p>
        </w:tc>
        <w:tc>
          <w:tcPr>
            <w:tcW w:w="907" w:type="pct"/>
            <w:tcBorders>
              <w:top w:val="single" w:sz="4" w:space="0" w:color="auto"/>
              <w:left w:val="single" w:sz="4" w:space="0" w:color="auto"/>
              <w:bottom w:val="single" w:sz="4" w:space="0" w:color="auto"/>
              <w:right w:val="single" w:sz="4" w:space="0" w:color="auto"/>
            </w:tcBorders>
          </w:tcPr>
          <w:p w14:paraId="3953AAF3" w14:textId="3CCB7CBF" w:rsidR="003723CE" w:rsidRPr="004175D4" w:rsidRDefault="00AF333F"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59D2060A" w14:textId="18BAF2C8" w:rsidR="003723CE" w:rsidRPr="004175D4" w:rsidRDefault="003723CE" w:rsidP="004175D4">
            <w:pPr>
              <w:spacing w:after="0" w:line="240" w:lineRule="auto"/>
              <w:jc w:val="center"/>
              <w:rPr>
                <w:rFonts w:cstheme="minorHAnsi"/>
                <w:b/>
              </w:rPr>
            </w:pPr>
          </w:p>
        </w:tc>
      </w:tr>
      <w:tr w:rsidR="003723CE" w:rsidRPr="004175D4" w14:paraId="642C7E2D" w14:textId="77777777" w:rsidTr="3C385836">
        <w:tc>
          <w:tcPr>
            <w:tcW w:w="3258" w:type="pct"/>
            <w:tcBorders>
              <w:top w:val="single" w:sz="4" w:space="0" w:color="auto"/>
              <w:left w:val="single" w:sz="4" w:space="0" w:color="auto"/>
              <w:bottom w:val="single" w:sz="4" w:space="0" w:color="auto"/>
              <w:right w:val="single" w:sz="4" w:space="0" w:color="auto"/>
            </w:tcBorders>
          </w:tcPr>
          <w:p w14:paraId="4B6ED5D4" w14:textId="7C49C9DE" w:rsidR="003723CE" w:rsidRPr="004175D4" w:rsidRDefault="003723CE" w:rsidP="004175D4">
            <w:pPr>
              <w:spacing w:after="0" w:line="240" w:lineRule="auto"/>
              <w:contextualSpacing/>
              <w:rPr>
                <w:rFonts w:eastAsia="Arial" w:cstheme="minorHAnsi"/>
              </w:rPr>
            </w:pPr>
            <w:r w:rsidRPr="004175D4">
              <w:rPr>
                <w:rFonts w:eastAsia="Arial" w:cstheme="minorHAnsi"/>
              </w:rPr>
              <w:t xml:space="preserve">Able to coach within and outside your team. </w:t>
            </w:r>
          </w:p>
        </w:tc>
        <w:tc>
          <w:tcPr>
            <w:tcW w:w="907" w:type="pct"/>
            <w:tcBorders>
              <w:top w:val="single" w:sz="4" w:space="0" w:color="auto"/>
              <w:left w:val="single" w:sz="4" w:space="0" w:color="auto"/>
              <w:bottom w:val="single" w:sz="4" w:space="0" w:color="auto"/>
              <w:right w:val="single" w:sz="4" w:space="0" w:color="auto"/>
            </w:tcBorders>
          </w:tcPr>
          <w:p w14:paraId="760E137C" w14:textId="2536CD46" w:rsidR="003723CE" w:rsidRPr="004175D4" w:rsidRDefault="003723CE"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150E645A" w14:textId="77777777" w:rsidR="003723CE" w:rsidRPr="004175D4" w:rsidRDefault="003723CE" w:rsidP="004175D4">
            <w:pPr>
              <w:spacing w:after="0" w:line="240" w:lineRule="auto"/>
              <w:jc w:val="center"/>
              <w:rPr>
                <w:rFonts w:cstheme="minorHAnsi"/>
                <w:b/>
              </w:rPr>
            </w:pPr>
          </w:p>
        </w:tc>
      </w:tr>
      <w:tr w:rsidR="003723CE" w:rsidRPr="004175D4" w14:paraId="26DFDF5F" w14:textId="77777777" w:rsidTr="3C385836">
        <w:tc>
          <w:tcPr>
            <w:tcW w:w="3258" w:type="pct"/>
            <w:tcBorders>
              <w:top w:val="single" w:sz="4" w:space="0" w:color="auto"/>
              <w:left w:val="single" w:sz="4" w:space="0" w:color="auto"/>
              <w:bottom w:val="single" w:sz="4" w:space="0" w:color="auto"/>
              <w:right w:val="single" w:sz="4" w:space="0" w:color="auto"/>
            </w:tcBorders>
          </w:tcPr>
          <w:p w14:paraId="75DD7EEA" w14:textId="6CA2547E" w:rsidR="003723CE" w:rsidRPr="004175D4" w:rsidRDefault="003723CE" w:rsidP="004175D4">
            <w:pPr>
              <w:spacing w:after="0" w:line="240" w:lineRule="auto"/>
              <w:contextualSpacing/>
              <w:rPr>
                <w:rFonts w:cstheme="minorHAnsi"/>
                <w:u w:val="single"/>
              </w:rPr>
            </w:pPr>
            <w:r w:rsidRPr="004175D4">
              <w:rPr>
                <w:rFonts w:eastAsia="Arial" w:cstheme="minorHAnsi"/>
              </w:rPr>
              <w:t>Strong people management skills</w:t>
            </w:r>
            <w:r w:rsidR="000F7678" w:rsidRPr="004175D4">
              <w:rPr>
                <w:rFonts w:eastAsia="Arial" w:cstheme="minorHAnsi"/>
              </w:rPr>
              <w:t>.</w:t>
            </w:r>
          </w:p>
        </w:tc>
        <w:tc>
          <w:tcPr>
            <w:tcW w:w="907" w:type="pct"/>
            <w:tcBorders>
              <w:top w:val="single" w:sz="4" w:space="0" w:color="auto"/>
              <w:left w:val="single" w:sz="4" w:space="0" w:color="auto"/>
              <w:bottom w:val="single" w:sz="4" w:space="0" w:color="auto"/>
              <w:right w:val="single" w:sz="4" w:space="0" w:color="auto"/>
            </w:tcBorders>
          </w:tcPr>
          <w:p w14:paraId="4D5AD38A" w14:textId="06D67B88" w:rsidR="003723CE" w:rsidRPr="004175D4" w:rsidRDefault="003723CE" w:rsidP="004175D4">
            <w:pPr>
              <w:spacing w:after="0" w:line="240" w:lineRule="auto"/>
              <w:jc w:val="center"/>
              <w:rPr>
                <w:rFonts w:cstheme="minorHAnsi"/>
                <w:b/>
              </w:rPr>
            </w:pPr>
            <w:r w:rsidRPr="004175D4">
              <w:rPr>
                <w:rFonts w:cstheme="minorHAnsi"/>
                <w:b/>
              </w:rPr>
              <w:t>E</w:t>
            </w:r>
          </w:p>
        </w:tc>
        <w:tc>
          <w:tcPr>
            <w:tcW w:w="835" w:type="pct"/>
            <w:tcBorders>
              <w:top w:val="single" w:sz="4" w:space="0" w:color="auto"/>
              <w:left w:val="single" w:sz="4" w:space="0" w:color="auto"/>
              <w:bottom w:val="single" w:sz="4" w:space="0" w:color="auto"/>
              <w:right w:val="single" w:sz="4" w:space="0" w:color="auto"/>
            </w:tcBorders>
          </w:tcPr>
          <w:p w14:paraId="30722AC7" w14:textId="77777777" w:rsidR="003723CE" w:rsidRPr="004175D4" w:rsidRDefault="003723CE" w:rsidP="004175D4">
            <w:pPr>
              <w:spacing w:after="0" w:line="240" w:lineRule="auto"/>
              <w:jc w:val="center"/>
              <w:rPr>
                <w:rFonts w:cstheme="minorHAnsi"/>
                <w:b/>
              </w:rPr>
            </w:pPr>
          </w:p>
        </w:tc>
      </w:tr>
      <w:tr w:rsidR="003723CE" w:rsidRPr="004175D4" w14:paraId="214773EC" w14:textId="77777777" w:rsidTr="3C385836">
        <w:tc>
          <w:tcPr>
            <w:tcW w:w="3258" w:type="pct"/>
            <w:tcBorders>
              <w:top w:val="single" w:sz="4" w:space="0" w:color="auto"/>
              <w:left w:val="single" w:sz="4" w:space="0" w:color="auto"/>
              <w:bottom w:val="single" w:sz="4" w:space="0" w:color="auto"/>
              <w:right w:val="single" w:sz="4" w:space="0" w:color="auto"/>
            </w:tcBorders>
          </w:tcPr>
          <w:p w14:paraId="5D37D819" w14:textId="6C460DC7" w:rsidR="003723CE" w:rsidRPr="004175D4" w:rsidRDefault="003723CE" w:rsidP="004175D4">
            <w:pPr>
              <w:spacing w:after="0" w:line="240" w:lineRule="auto"/>
              <w:contextualSpacing/>
              <w:rPr>
                <w:rFonts w:cstheme="minorHAnsi"/>
                <w:u w:val="single"/>
              </w:rPr>
            </w:pPr>
            <w:r w:rsidRPr="004175D4">
              <w:rPr>
                <w:rFonts w:cstheme="minorHAnsi"/>
                <w:u w:val="single"/>
              </w:rPr>
              <w:t>Other special requirements</w:t>
            </w:r>
          </w:p>
        </w:tc>
        <w:tc>
          <w:tcPr>
            <w:tcW w:w="907" w:type="pct"/>
            <w:tcBorders>
              <w:top w:val="single" w:sz="4" w:space="0" w:color="auto"/>
              <w:left w:val="single" w:sz="4" w:space="0" w:color="auto"/>
              <w:bottom w:val="single" w:sz="4" w:space="0" w:color="auto"/>
              <w:right w:val="single" w:sz="4" w:space="0" w:color="auto"/>
            </w:tcBorders>
          </w:tcPr>
          <w:p w14:paraId="426A0FB9" w14:textId="77777777" w:rsidR="003723CE" w:rsidRPr="004175D4" w:rsidRDefault="003723CE" w:rsidP="004175D4">
            <w:pPr>
              <w:spacing w:after="0" w:line="240" w:lineRule="auto"/>
              <w:jc w:val="center"/>
              <w:rPr>
                <w:rFonts w:cstheme="minorHAnsi"/>
                <w:b/>
              </w:rPr>
            </w:pPr>
          </w:p>
        </w:tc>
        <w:tc>
          <w:tcPr>
            <w:tcW w:w="835" w:type="pct"/>
            <w:tcBorders>
              <w:top w:val="single" w:sz="4" w:space="0" w:color="auto"/>
              <w:left w:val="single" w:sz="4" w:space="0" w:color="auto"/>
              <w:bottom w:val="single" w:sz="4" w:space="0" w:color="auto"/>
              <w:right w:val="single" w:sz="4" w:space="0" w:color="auto"/>
            </w:tcBorders>
          </w:tcPr>
          <w:p w14:paraId="79EA0179" w14:textId="77777777" w:rsidR="003723CE" w:rsidRPr="004175D4" w:rsidRDefault="003723CE" w:rsidP="004175D4">
            <w:pPr>
              <w:spacing w:after="0" w:line="240" w:lineRule="auto"/>
              <w:jc w:val="center"/>
              <w:rPr>
                <w:rFonts w:cstheme="minorHAnsi"/>
                <w:b/>
              </w:rPr>
            </w:pPr>
          </w:p>
        </w:tc>
      </w:tr>
      <w:tr w:rsidR="000F7678" w:rsidRPr="004175D4" w14:paraId="6CB1B919" w14:textId="77777777" w:rsidTr="3C385836">
        <w:tc>
          <w:tcPr>
            <w:tcW w:w="3258" w:type="pct"/>
            <w:tcBorders>
              <w:top w:val="single" w:sz="4" w:space="0" w:color="auto"/>
              <w:left w:val="single" w:sz="4" w:space="0" w:color="auto"/>
              <w:bottom w:val="single" w:sz="4" w:space="0" w:color="auto"/>
              <w:right w:val="single" w:sz="4" w:space="0" w:color="auto"/>
            </w:tcBorders>
          </w:tcPr>
          <w:p w14:paraId="379E8846" w14:textId="512DBFF9" w:rsidR="000F7678" w:rsidRPr="004175D4" w:rsidRDefault="000F7678" w:rsidP="004175D4">
            <w:pPr>
              <w:spacing w:after="0" w:line="240" w:lineRule="auto"/>
              <w:contextualSpacing/>
              <w:rPr>
                <w:rFonts w:cstheme="minorHAnsi"/>
              </w:rPr>
            </w:pPr>
            <w:r w:rsidRPr="004175D4">
              <w:rPr>
                <w:rFonts w:cstheme="minorHAnsi"/>
              </w:rPr>
              <w:t>n/a</w:t>
            </w:r>
          </w:p>
        </w:tc>
        <w:tc>
          <w:tcPr>
            <w:tcW w:w="907" w:type="pct"/>
            <w:tcBorders>
              <w:top w:val="single" w:sz="4" w:space="0" w:color="auto"/>
              <w:left w:val="single" w:sz="4" w:space="0" w:color="auto"/>
              <w:bottom w:val="single" w:sz="4" w:space="0" w:color="auto"/>
              <w:right w:val="single" w:sz="4" w:space="0" w:color="auto"/>
            </w:tcBorders>
          </w:tcPr>
          <w:p w14:paraId="57DEA531" w14:textId="77777777" w:rsidR="000F7678" w:rsidRPr="004175D4" w:rsidRDefault="000F7678" w:rsidP="004175D4">
            <w:pPr>
              <w:spacing w:after="0" w:line="240" w:lineRule="auto"/>
              <w:jc w:val="center"/>
              <w:rPr>
                <w:rFonts w:cstheme="minorHAnsi"/>
                <w:b/>
              </w:rPr>
            </w:pPr>
          </w:p>
        </w:tc>
        <w:tc>
          <w:tcPr>
            <w:tcW w:w="835" w:type="pct"/>
            <w:tcBorders>
              <w:top w:val="single" w:sz="4" w:space="0" w:color="auto"/>
              <w:left w:val="single" w:sz="4" w:space="0" w:color="auto"/>
              <w:bottom w:val="single" w:sz="4" w:space="0" w:color="auto"/>
              <w:right w:val="single" w:sz="4" w:space="0" w:color="auto"/>
            </w:tcBorders>
          </w:tcPr>
          <w:p w14:paraId="137438BF" w14:textId="77777777" w:rsidR="000F7678" w:rsidRPr="004175D4" w:rsidRDefault="000F7678" w:rsidP="004175D4">
            <w:pPr>
              <w:spacing w:after="0" w:line="240" w:lineRule="auto"/>
              <w:jc w:val="center"/>
              <w:rPr>
                <w:rFonts w:cstheme="minorHAnsi"/>
                <w:b/>
              </w:rPr>
            </w:pPr>
          </w:p>
        </w:tc>
      </w:tr>
    </w:tbl>
    <w:p w14:paraId="04568844" w14:textId="77777777" w:rsidR="009F0AB9" w:rsidRPr="004175D4" w:rsidRDefault="009F0AB9" w:rsidP="004175D4">
      <w:pPr>
        <w:spacing w:after="0" w:line="240" w:lineRule="auto"/>
      </w:pPr>
    </w:p>
    <w:sectPr w:rsidR="009F0AB9" w:rsidRPr="004175D4" w:rsidSect="009F7288">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856FA"/>
    <w:multiLevelType w:val="hybridMultilevel"/>
    <w:tmpl w:val="7A6E6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44FFF"/>
    <w:multiLevelType w:val="hybridMultilevel"/>
    <w:tmpl w:val="3C8AF00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5A7E9C"/>
    <w:multiLevelType w:val="hybridMultilevel"/>
    <w:tmpl w:val="B1522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926D1"/>
    <w:multiLevelType w:val="hybridMultilevel"/>
    <w:tmpl w:val="9080EE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805269"/>
    <w:multiLevelType w:val="multilevel"/>
    <w:tmpl w:val="927E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610EE1"/>
    <w:multiLevelType w:val="hybridMultilevel"/>
    <w:tmpl w:val="0B06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96781"/>
    <w:multiLevelType w:val="hybridMultilevel"/>
    <w:tmpl w:val="1F508CD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A22594"/>
    <w:multiLevelType w:val="hybridMultilevel"/>
    <w:tmpl w:val="B644F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092235"/>
    <w:multiLevelType w:val="hybridMultilevel"/>
    <w:tmpl w:val="F70A00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4F6B4B"/>
    <w:multiLevelType w:val="hybridMultilevel"/>
    <w:tmpl w:val="F89AB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DF4880"/>
    <w:multiLevelType w:val="hybridMultilevel"/>
    <w:tmpl w:val="29D2DFAC"/>
    <w:lvl w:ilvl="0" w:tplc="6346F5EE">
      <w:start w:val="1"/>
      <w:numFmt w:val="bullet"/>
      <w:lvlText w:val="●"/>
      <w:lvlJc w:val="left"/>
      <w:pPr>
        <w:ind w:left="720" w:hanging="360"/>
      </w:pPr>
      <w:rPr>
        <w:u w:val="none"/>
      </w:rPr>
    </w:lvl>
    <w:lvl w:ilvl="1" w:tplc="731EAC88">
      <w:start w:val="1"/>
      <w:numFmt w:val="bullet"/>
      <w:lvlText w:val="○"/>
      <w:lvlJc w:val="left"/>
      <w:pPr>
        <w:ind w:left="1440" w:hanging="360"/>
      </w:pPr>
      <w:rPr>
        <w:u w:val="none"/>
      </w:rPr>
    </w:lvl>
    <w:lvl w:ilvl="2" w:tplc="86C80D9C">
      <w:start w:val="1"/>
      <w:numFmt w:val="bullet"/>
      <w:lvlText w:val="■"/>
      <w:lvlJc w:val="left"/>
      <w:pPr>
        <w:ind w:left="2160" w:hanging="360"/>
      </w:pPr>
      <w:rPr>
        <w:u w:val="none"/>
      </w:rPr>
    </w:lvl>
    <w:lvl w:ilvl="3" w:tplc="7C1CD19C">
      <w:start w:val="1"/>
      <w:numFmt w:val="bullet"/>
      <w:lvlText w:val="●"/>
      <w:lvlJc w:val="left"/>
      <w:pPr>
        <w:ind w:left="2880" w:hanging="360"/>
      </w:pPr>
      <w:rPr>
        <w:u w:val="none"/>
      </w:rPr>
    </w:lvl>
    <w:lvl w:ilvl="4" w:tplc="EC762A6C">
      <w:start w:val="1"/>
      <w:numFmt w:val="bullet"/>
      <w:lvlText w:val="○"/>
      <w:lvlJc w:val="left"/>
      <w:pPr>
        <w:ind w:left="3600" w:hanging="360"/>
      </w:pPr>
      <w:rPr>
        <w:u w:val="none"/>
      </w:rPr>
    </w:lvl>
    <w:lvl w:ilvl="5" w:tplc="E55A6E60">
      <w:start w:val="1"/>
      <w:numFmt w:val="bullet"/>
      <w:lvlText w:val="■"/>
      <w:lvlJc w:val="left"/>
      <w:pPr>
        <w:ind w:left="4320" w:hanging="360"/>
      </w:pPr>
      <w:rPr>
        <w:u w:val="none"/>
      </w:rPr>
    </w:lvl>
    <w:lvl w:ilvl="6" w:tplc="CBEE0BDC">
      <w:start w:val="1"/>
      <w:numFmt w:val="bullet"/>
      <w:lvlText w:val="●"/>
      <w:lvlJc w:val="left"/>
      <w:pPr>
        <w:ind w:left="5040" w:hanging="360"/>
      </w:pPr>
      <w:rPr>
        <w:u w:val="none"/>
      </w:rPr>
    </w:lvl>
    <w:lvl w:ilvl="7" w:tplc="76C26668">
      <w:start w:val="1"/>
      <w:numFmt w:val="bullet"/>
      <w:lvlText w:val="○"/>
      <w:lvlJc w:val="left"/>
      <w:pPr>
        <w:ind w:left="5760" w:hanging="360"/>
      </w:pPr>
      <w:rPr>
        <w:u w:val="none"/>
      </w:rPr>
    </w:lvl>
    <w:lvl w:ilvl="8" w:tplc="254E9D34">
      <w:start w:val="1"/>
      <w:numFmt w:val="bullet"/>
      <w:lvlText w:val="■"/>
      <w:lvlJc w:val="left"/>
      <w:pPr>
        <w:ind w:left="6480" w:hanging="360"/>
      </w:pPr>
      <w:rPr>
        <w:u w:val="none"/>
      </w:rPr>
    </w:lvl>
  </w:abstractNum>
  <w:abstractNum w:abstractNumId="12" w15:restartNumberingAfterBreak="0">
    <w:nsid w:val="1B5A074B"/>
    <w:multiLevelType w:val="hybridMultilevel"/>
    <w:tmpl w:val="20C460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D655F94"/>
    <w:multiLevelType w:val="hybridMultilevel"/>
    <w:tmpl w:val="13B8D1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F85B08"/>
    <w:multiLevelType w:val="hybridMultilevel"/>
    <w:tmpl w:val="3BD000E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5A1257"/>
    <w:multiLevelType w:val="hybridMultilevel"/>
    <w:tmpl w:val="05EEDE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D61177"/>
    <w:multiLevelType w:val="hybridMultilevel"/>
    <w:tmpl w:val="F70AEB84"/>
    <w:lvl w:ilvl="0" w:tplc="FFFFFFF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5D4A11"/>
    <w:multiLevelType w:val="multilevel"/>
    <w:tmpl w:val="7164ADCC"/>
    <w:lvl w:ilvl="0">
      <w:start w:val="1"/>
      <w:numFmt w:val="decimal"/>
      <w:lvlText w:val="%1."/>
      <w:lvlJc w:val="left"/>
      <w:pPr>
        <w:ind w:left="567" w:hanging="567"/>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2B4542FA"/>
    <w:multiLevelType w:val="hybridMultilevel"/>
    <w:tmpl w:val="336074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4F7197"/>
    <w:multiLevelType w:val="multilevel"/>
    <w:tmpl w:val="18D4E3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F87F10"/>
    <w:multiLevelType w:val="hybridMultilevel"/>
    <w:tmpl w:val="16400264"/>
    <w:lvl w:ilvl="0" w:tplc="98601674">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11532F0"/>
    <w:multiLevelType w:val="hybridMultilevel"/>
    <w:tmpl w:val="9280D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535259"/>
    <w:multiLevelType w:val="hybridMultilevel"/>
    <w:tmpl w:val="D172A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6E6A2D"/>
    <w:multiLevelType w:val="hybridMultilevel"/>
    <w:tmpl w:val="00E6D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76E2515"/>
    <w:multiLevelType w:val="hybridMultilevel"/>
    <w:tmpl w:val="BDA0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84E9B"/>
    <w:multiLevelType w:val="hybridMultilevel"/>
    <w:tmpl w:val="C024B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B7152A"/>
    <w:multiLevelType w:val="hybridMultilevel"/>
    <w:tmpl w:val="3C0A9B7E"/>
    <w:lvl w:ilvl="0" w:tplc="F2DA492C">
      <w:start w:val="1"/>
      <w:numFmt w:val="bullet"/>
      <w:lvlText w:val="●"/>
      <w:lvlJc w:val="left"/>
      <w:pPr>
        <w:ind w:left="720" w:hanging="360"/>
      </w:pPr>
      <w:rPr>
        <w:u w:val="none"/>
      </w:rPr>
    </w:lvl>
    <w:lvl w:ilvl="1" w:tplc="6FB02148">
      <w:start w:val="1"/>
      <w:numFmt w:val="bullet"/>
      <w:lvlText w:val="○"/>
      <w:lvlJc w:val="left"/>
      <w:pPr>
        <w:ind w:left="1440" w:hanging="360"/>
      </w:pPr>
      <w:rPr>
        <w:u w:val="none"/>
      </w:rPr>
    </w:lvl>
    <w:lvl w:ilvl="2" w:tplc="4858BCBE">
      <w:start w:val="1"/>
      <w:numFmt w:val="bullet"/>
      <w:lvlText w:val="■"/>
      <w:lvlJc w:val="left"/>
      <w:pPr>
        <w:ind w:left="2160" w:hanging="360"/>
      </w:pPr>
      <w:rPr>
        <w:u w:val="none"/>
      </w:rPr>
    </w:lvl>
    <w:lvl w:ilvl="3" w:tplc="5CB2AA94">
      <w:start w:val="1"/>
      <w:numFmt w:val="bullet"/>
      <w:lvlText w:val="●"/>
      <w:lvlJc w:val="left"/>
      <w:pPr>
        <w:ind w:left="2880" w:hanging="360"/>
      </w:pPr>
      <w:rPr>
        <w:u w:val="none"/>
      </w:rPr>
    </w:lvl>
    <w:lvl w:ilvl="4" w:tplc="9FFC36EA">
      <w:start w:val="1"/>
      <w:numFmt w:val="bullet"/>
      <w:lvlText w:val="○"/>
      <w:lvlJc w:val="left"/>
      <w:pPr>
        <w:ind w:left="3600" w:hanging="360"/>
      </w:pPr>
      <w:rPr>
        <w:u w:val="none"/>
      </w:rPr>
    </w:lvl>
    <w:lvl w:ilvl="5" w:tplc="11949D32">
      <w:start w:val="1"/>
      <w:numFmt w:val="bullet"/>
      <w:lvlText w:val="■"/>
      <w:lvlJc w:val="left"/>
      <w:pPr>
        <w:ind w:left="4320" w:hanging="360"/>
      </w:pPr>
      <w:rPr>
        <w:u w:val="none"/>
      </w:rPr>
    </w:lvl>
    <w:lvl w:ilvl="6" w:tplc="2E0CE4F6">
      <w:start w:val="1"/>
      <w:numFmt w:val="bullet"/>
      <w:lvlText w:val="●"/>
      <w:lvlJc w:val="left"/>
      <w:pPr>
        <w:ind w:left="5040" w:hanging="360"/>
      </w:pPr>
      <w:rPr>
        <w:u w:val="none"/>
      </w:rPr>
    </w:lvl>
    <w:lvl w:ilvl="7" w:tplc="525C07F8">
      <w:start w:val="1"/>
      <w:numFmt w:val="bullet"/>
      <w:lvlText w:val="○"/>
      <w:lvlJc w:val="left"/>
      <w:pPr>
        <w:ind w:left="5760" w:hanging="360"/>
      </w:pPr>
      <w:rPr>
        <w:u w:val="none"/>
      </w:rPr>
    </w:lvl>
    <w:lvl w:ilvl="8" w:tplc="F5F8AD22">
      <w:start w:val="1"/>
      <w:numFmt w:val="bullet"/>
      <w:lvlText w:val="■"/>
      <w:lvlJc w:val="left"/>
      <w:pPr>
        <w:ind w:left="6480" w:hanging="360"/>
      </w:pPr>
      <w:rPr>
        <w:u w:val="none"/>
      </w:rPr>
    </w:lvl>
  </w:abstractNum>
  <w:abstractNum w:abstractNumId="27" w15:restartNumberingAfterBreak="0">
    <w:nsid w:val="3CB52928"/>
    <w:multiLevelType w:val="singleLevel"/>
    <w:tmpl w:val="2CC4D76A"/>
    <w:lvl w:ilvl="0">
      <w:start w:val="1"/>
      <w:numFmt w:val="bullet"/>
      <w:lvlText w:val=""/>
      <w:lvlJc w:val="left"/>
      <w:pPr>
        <w:tabs>
          <w:tab w:val="num" w:pos="720"/>
        </w:tabs>
        <w:ind w:left="720" w:hanging="720"/>
      </w:pPr>
      <w:rPr>
        <w:rFonts w:ascii="Symbol" w:hAnsi="Symbol" w:hint="default"/>
      </w:rPr>
    </w:lvl>
  </w:abstractNum>
  <w:abstractNum w:abstractNumId="28" w15:restartNumberingAfterBreak="0">
    <w:nsid w:val="406B1A19"/>
    <w:multiLevelType w:val="hybridMultilevel"/>
    <w:tmpl w:val="99D02AA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884EF5"/>
    <w:multiLevelType w:val="hybridMultilevel"/>
    <w:tmpl w:val="8DF45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3C1F93"/>
    <w:multiLevelType w:val="multilevel"/>
    <w:tmpl w:val="D41E14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41D3F72"/>
    <w:multiLevelType w:val="singleLevel"/>
    <w:tmpl w:val="6FA8ED8C"/>
    <w:lvl w:ilvl="0">
      <w:start w:val="1"/>
      <w:numFmt w:val="decimal"/>
      <w:lvlText w:val="%1."/>
      <w:legacy w:legacy="1" w:legacySpace="0" w:legacyIndent="283"/>
      <w:lvlJc w:val="left"/>
      <w:pPr>
        <w:ind w:left="283" w:hanging="283"/>
      </w:pPr>
    </w:lvl>
  </w:abstractNum>
  <w:abstractNum w:abstractNumId="32" w15:restartNumberingAfterBreak="0">
    <w:nsid w:val="445D6C71"/>
    <w:multiLevelType w:val="hybridMultilevel"/>
    <w:tmpl w:val="F730AF5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5D71680"/>
    <w:multiLevelType w:val="hybridMultilevel"/>
    <w:tmpl w:val="4E604060"/>
    <w:lvl w:ilvl="0" w:tplc="A93E2A3A">
      <w:start w:val="1"/>
      <w:numFmt w:val="bullet"/>
      <w:lvlText w:val=""/>
      <w:lvlJc w:val="left"/>
      <w:pPr>
        <w:tabs>
          <w:tab w:val="num" w:pos="357"/>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DB60E0"/>
    <w:multiLevelType w:val="hybridMultilevel"/>
    <w:tmpl w:val="74C4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2B705E"/>
    <w:multiLevelType w:val="hybridMultilevel"/>
    <w:tmpl w:val="FCB44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FA1CB2"/>
    <w:multiLevelType w:val="hybridMultilevel"/>
    <w:tmpl w:val="20C0DC68"/>
    <w:lvl w:ilvl="0" w:tplc="7B501BE4">
      <w:start w:val="1"/>
      <w:numFmt w:val="bullet"/>
      <w:lvlText w:val="●"/>
      <w:lvlJc w:val="left"/>
      <w:pPr>
        <w:ind w:left="720" w:hanging="360"/>
      </w:pPr>
      <w:rPr>
        <w:u w:val="none"/>
      </w:rPr>
    </w:lvl>
    <w:lvl w:ilvl="1" w:tplc="4A368756">
      <w:start w:val="1"/>
      <w:numFmt w:val="bullet"/>
      <w:lvlText w:val="○"/>
      <w:lvlJc w:val="left"/>
      <w:pPr>
        <w:ind w:left="1440" w:hanging="360"/>
      </w:pPr>
      <w:rPr>
        <w:u w:val="none"/>
      </w:rPr>
    </w:lvl>
    <w:lvl w:ilvl="2" w:tplc="98D6DC44">
      <w:start w:val="1"/>
      <w:numFmt w:val="bullet"/>
      <w:lvlText w:val="■"/>
      <w:lvlJc w:val="left"/>
      <w:pPr>
        <w:ind w:left="2160" w:hanging="360"/>
      </w:pPr>
      <w:rPr>
        <w:u w:val="none"/>
      </w:rPr>
    </w:lvl>
    <w:lvl w:ilvl="3" w:tplc="A69E8DC6">
      <w:start w:val="1"/>
      <w:numFmt w:val="bullet"/>
      <w:lvlText w:val="●"/>
      <w:lvlJc w:val="left"/>
      <w:pPr>
        <w:ind w:left="2880" w:hanging="360"/>
      </w:pPr>
      <w:rPr>
        <w:u w:val="none"/>
      </w:rPr>
    </w:lvl>
    <w:lvl w:ilvl="4" w:tplc="4F922638">
      <w:start w:val="1"/>
      <w:numFmt w:val="bullet"/>
      <w:lvlText w:val="○"/>
      <w:lvlJc w:val="left"/>
      <w:pPr>
        <w:ind w:left="3600" w:hanging="360"/>
      </w:pPr>
      <w:rPr>
        <w:u w:val="none"/>
      </w:rPr>
    </w:lvl>
    <w:lvl w:ilvl="5" w:tplc="83246676">
      <w:start w:val="1"/>
      <w:numFmt w:val="bullet"/>
      <w:lvlText w:val="■"/>
      <w:lvlJc w:val="left"/>
      <w:pPr>
        <w:ind w:left="4320" w:hanging="360"/>
      </w:pPr>
      <w:rPr>
        <w:u w:val="none"/>
      </w:rPr>
    </w:lvl>
    <w:lvl w:ilvl="6" w:tplc="1FE84FE4">
      <w:start w:val="1"/>
      <w:numFmt w:val="bullet"/>
      <w:lvlText w:val="●"/>
      <w:lvlJc w:val="left"/>
      <w:pPr>
        <w:ind w:left="5040" w:hanging="360"/>
      </w:pPr>
      <w:rPr>
        <w:u w:val="none"/>
      </w:rPr>
    </w:lvl>
    <w:lvl w:ilvl="7" w:tplc="58B22258">
      <w:start w:val="1"/>
      <w:numFmt w:val="bullet"/>
      <w:lvlText w:val="○"/>
      <w:lvlJc w:val="left"/>
      <w:pPr>
        <w:ind w:left="5760" w:hanging="360"/>
      </w:pPr>
      <w:rPr>
        <w:u w:val="none"/>
      </w:rPr>
    </w:lvl>
    <w:lvl w:ilvl="8" w:tplc="CCDEF716">
      <w:start w:val="1"/>
      <w:numFmt w:val="bullet"/>
      <w:lvlText w:val="■"/>
      <w:lvlJc w:val="left"/>
      <w:pPr>
        <w:ind w:left="6480" w:hanging="360"/>
      </w:pPr>
      <w:rPr>
        <w:u w:val="none"/>
      </w:rPr>
    </w:lvl>
  </w:abstractNum>
  <w:abstractNum w:abstractNumId="37" w15:restartNumberingAfterBreak="0">
    <w:nsid w:val="583246A7"/>
    <w:multiLevelType w:val="hybridMultilevel"/>
    <w:tmpl w:val="4F3E5D8C"/>
    <w:lvl w:ilvl="0" w:tplc="4ADAE7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B48ED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245DB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40DF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A2CB6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08F68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C2B70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20E06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BA44E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D7F23A6"/>
    <w:multiLevelType w:val="multilevel"/>
    <w:tmpl w:val="81D426DA"/>
    <w:lvl w:ilvl="0">
      <w:start w:val="1"/>
      <w:numFmt w:val="bullet"/>
      <w:lvlText w:val="●"/>
      <w:lvlJc w:val="left"/>
      <w:pPr>
        <w:ind w:left="227" w:hanging="227"/>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9" w15:restartNumberingAfterBreak="0">
    <w:nsid w:val="60FC5CC3"/>
    <w:multiLevelType w:val="multilevel"/>
    <w:tmpl w:val="DE38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1308C7"/>
    <w:multiLevelType w:val="hybridMultilevel"/>
    <w:tmpl w:val="EBD4A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AE507B"/>
    <w:multiLevelType w:val="hybridMultilevel"/>
    <w:tmpl w:val="B67C5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636C7F"/>
    <w:multiLevelType w:val="multilevel"/>
    <w:tmpl w:val="4544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E91467"/>
    <w:multiLevelType w:val="hybridMultilevel"/>
    <w:tmpl w:val="D682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AF1F7D"/>
    <w:multiLevelType w:val="hybridMultilevel"/>
    <w:tmpl w:val="7A6E6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C008BC"/>
    <w:multiLevelType w:val="hybridMultilevel"/>
    <w:tmpl w:val="35D45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3037BB"/>
    <w:multiLevelType w:val="hybridMultilevel"/>
    <w:tmpl w:val="6922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061CAB"/>
    <w:multiLevelType w:val="hybridMultilevel"/>
    <w:tmpl w:val="2A58E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944175">
    <w:abstractNumId w:val="21"/>
  </w:num>
  <w:num w:numId="2" w16cid:durableId="256795162">
    <w:abstractNumId w:val="31"/>
  </w:num>
  <w:num w:numId="3" w16cid:durableId="845442335">
    <w:abstractNumId w:val="14"/>
  </w:num>
  <w:num w:numId="4" w16cid:durableId="25529198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093622844">
    <w:abstractNumId w:val="27"/>
  </w:num>
  <w:num w:numId="6" w16cid:durableId="221795974">
    <w:abstractNumId w:val="18"/>
  </w:num>
  <w:num w:numId="7" w16cid:durableId="1932738895">
    <w:abstractNumId w:val="33"/>
  </w:num>
  <w:num w:numId="8" w16cid:durableId="587270906">
    <w:abstractNumId w:val="47"/>
  </w:num>
  <w:num w:numId="9" w16cid:durableId="1628656296">
    <w:abstractNumId w:val="29"/>
  </w:num>
  <w:num w:numId="10" w16cid:durableId="2099281848">
    <w:abstractNumId w:val="43"/>
  </w:num>
  <w:num w:numId="11" w16cid:durableId="737901913">
    <w:abstractNumId w:val="8"/>
  </w:num>
  <w:num w:numId="12" w16cid:durableId="1465737869">
    <w:abstractNumId w:val="45"/>
  </w:num>
  <w:num w:numId="13" w16cid:durableId="858280328">
    <w:abstractNumId w:val="34"/>
  </w:num>
  <w:num w:numId="14" w16cid:durableId="144712099">
    <w:abstractNumId w:val="24"/>
  </w:num>
  <w:num w:numId="15" w16cid:durableId="57021622">
    <w:abstractNumId w:val="20"/>
  </w:num>
  <w:num w:numId="16" w16cid:durableId="243807070">
    <w:abstractNumId w:val="23"/>
  </w:num>
  <w:num w:numId="17" w16cid:durableId="41025722">
    <w:abstractNumId w:val="10"/>
  </w:num>
  <w:num w:numId="18" w16cid:durableId="977807970">
    <w:abstractNumId w:val="32"/>
  </w:num>
  <w:num w:numId="19" w16cid:durableId="1883177023">
    <w:abstractNumId w:val="42"/>
  </w:num>
  <w:num w:numId="20" w16cid:durableId="1361660021">
    <w:abstractNumId w:val="30"/>
  </w:num>
  <w:num w:numId="21" w16cid:durableId="626006996">
    <w:abstractNumId w:val="17"/>
  </w:num>
  <w:num w:numId="22" w16cid:durableId="1058044569">
    <w:abstractNumId w:val="11"/>
  </w:num>
  <w:num w:numId="23" w16cid:durableId="1847404334">
    <w:abstractNumId w:val="26"/>
  </w:num>
  <w:num w:numId="24" w16cid:durableId="1473987693">
    <w:abstractNumId w:val="36"/>
  </w:num>
  <w:num w:numId="25" w16cid:durableId="902375330">
    <w:abstractNumId w:val="44"/>
  </w:num>
  <w:num w:numId="26" w16cid:durableId="1166939010">
    <w:abstractNumId w:val="12"/>
  </w:num>
  <w:num w:numId="27" w16cid:durableId="1446266419">
    <w:abstractNumId w:val="1"/>
  </w:num>
  <w:num w:numId="28" w16cid:durableId="343675922">
    <w:abstractNumId w:val="6"/>
  </w:num>
  <w:num w:numId="29" w16cid:durableId="585916562">
    <w:abstractNumId w:val="38"/>
  </w:num>
  <w:num w:numId="30" w16cid:durableId="1449157046">
    <w:abstractNumId w:val="41"/>
  </w:num>
  <w:num w:numId="31" w16cid:durableId="1071730541">
    <w:abstractNumId w:val="22"/>
  </w:num>
  <w:num w:numId="32" w16cid:durableId="1763450372">
    <w:abstractNumId w:val="39"/>
  </w:num>
  <w:num w:numId="33" w16cid:durableId="472868417">
    <w:abstractNumId w:val="19"/>
  </w:num>
  <w:num w:numId="34" w16cid:durableId="699628661">
    <w:abstractNumId w:val="37"/>
  </w:num>
  <w:num w:numId="35" w16cid:durableId="491868442">
    <w:abstractNumId w:val="40"/>
  </w:num>
  <w:num w:numId="36" w16cid:durableId="597835191">
    <w:abstractNumId w:val="25"/>
  </w:num>
  <w:num w:numId="37" w16cid:durableId="1560483995">
    <w:abstractNumId w:val="13"/>
  </w:num>
  <w:num w:numId="38" w16cid:durableId="712464280">
    <w:abstractNumId w:val="35"/>
  </w:num>
  <w:num w:numId="39" w16cid:durableId="786241429">
    <w:abstractNumId w:val="3"/>
  </w:num>
  <w:num w:numId="40" w16cid:durableId="617956466">
    <w:abstractNumId w:val="2"/>
  </w:num>
  <w:num w:numId="41" w16cid:durableId="163977093">
    <w:abstractNumId w:val="4"/>
  </w:num>
  <w:num w:numId="42" w16cid:durableId="72893778">
    <w:abstractNumId w:val="7"/>
  </w:num>
  <w:num w:numId="43" w16cid:durableId="689184488">
    <w:abstractNumId w:val="46"/>
  </w:num>
  <w:num w:numId="44" w16cid:durableId="1286811829">
    <w:abstractNumId w:val="16"/>
  </w:num>
  <w:num w:numId="45" w16cid:durableId="1487085533">
    <w:abstractNumId w:val="15"/>
  </w:num>
  <w:num w:numId="46" w16cid:durableId="1794788919">
    <w:abstractNumId w:val="28"/>
  </w:num>
  <w:num w:numId="47" w16cid:durableId="1486703710">
    <w:abstractNumId w:val="9"/>
  </w:num>
  <w:num w:numId="48" w16cid:durableId="1162087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8"/>
    <w:rsid w:val="0001403C"/>
    <w:rsid w:val="000151E9"/>
    <w:rsid w:val="00022025"/>
    <w:rsid w:val="0003607F"/>
    <w:rsid w:val="00040D86"/>
    <w:rsid w:val="000412E9"/>
    <w:rsid w:val="000413A2"/>
    <w:rsid w:val="0004291F"/>
    <w:rsid w:val="0004329F"/>
    <w:rsid w:val="000434C4"/>
    <w:rsid w:val="0004358B"/>
    <w:rsid w:val="00045BB4"/>
    <w:rsid w:val="00051366"/>
    <w:rsid w:val="00051D3D"/>
    <w:rsid w:val="00062734"/>
    <w:rsid w:val="0006389D"/>
    <w:rsid w:val="00064CDE"/>
    <w:rsid w:val="0006FDE3"/>
    <w:rsid w:val="00070681"/>
    <w:rsid w:val="00071311"/>
    <w:rsid w:val="00073685"/>
    <w:rsid w:val="00074F10"/>
    <w:rsid w:val="000817E9"/>
    <w:rsid w:val="0008181F"/>
    <w:rsid w:val="0008649D"/>
    <w:rsid w:val="0008728A"/>
    <w:rsid w:val="0008784F"/>
    <w:rsid w:val="00092093"/>
    <w:rsid w:val="00096826"/>
    <w:rsid w:val="000A15CD"/>
    <w:rsid w:val="000A3256"/>
    <w:rsid w:val="000A77DF"/>
    <w:rsid w:val="000A7B22"/>
    <w:rsid w:val="000B2975"/>
    <w:rsid w:val="000B65D6"/>
    <w:rsid w:val="000B6703"/>
    <w:rsid w:val="000C0030"/>
    <w:rsid w:val="000C194C"/>
    <w:rsid w:val="000C3321"/>
    <w:rsid w:val="000C789F"/>
    <w:rsid w:val="000D1253"/>
    <w:rsid w:val="000D3C2B"/>
    <w:rsid w:val="000D4301"/>
    <w:rsid w:val="000E4C0B"/>
    <w:rsid w:val="000E56E3"/>
    <w:rsid w:val="000F1BBE"/>
    <w:rsid w:val="000F2768"/>
    <w:rsid w:val="000F43D4"/>
    <w:rsid w:val="000F7678"/>
    <w:rsid w:val="000F7892"/>
    <w:rsid w:val="00100D91"/>
    <w:rsid w:val="00107E44"/>
    <w:rsid w:val="00113051"/>
    <w:rsid w:val="001150DF"/>
    <w:rsid w:val="00115D8A"/>
    <w:rsid w:val="001207E6"/>
    <w:rsid w:val="00120CE4"/>
    <w:rsid w:val="00121A86"/>
    <w:rsid w:val="00125F46"/>
    <w:rsid w:val="00131A7F"/>
    <w:rsid w:val="00131B86"/>
    <w:rsid w:val="00133F1E"/>
    <w:rsid w:val="00141396"/>
    <w:rsid w:val="00141FAD"/>
    <w:rsid w:val="0014202A"/>
    <w:rsid w:val="001428D2"/>
    <w:rsid w:val="00146EB9"/>
    <w:rsid w:val="001475D1"/>
    <w:rsid w:val="00153383"/>
    <w:rsid w:val="00153FB9"/>
    <w:rsid w:val="0015452C"/>
    <w:rsid w:val="00157A5F"/>
    <w:rsid w:val="001610CA"/>
    <w:rsid w:val="001613A2"/>
    <w:rsid w:val="00165DD0"/>
    <w:rsid w:val="00166A4D"/>
    <w:rsid w:val="00166C3C"/>
    <w:rsid w:val="00167F73"/>
    <w:rsid w:val="001708F5"/>
    <w:rsid w:val="00171577"/>
    <w:rsid w:val="00172E0A"/>
    <w:rsid w:val="001739CD"/>
    <w:rsid w:val="001741A5"/>
    <w:rsid w:val="0017607B"/>
    <w:rsid w:val="00176B4E"/>
    <w:rsid w:val="00176E1F"/>
    <w:rsid w:val="00186920"/>
    <w:rsid w:val="00186B8A"/>
    <w:rsid w:val="00190E22"/>
    <w:rsid w:val="001913E1"/>
    <w:rsid w:val="001A1E62"/>
    <w:rsid w:val="001B4565"/>
    <w:rsid w:val="001B5A2B"/>
    <w:rsid w:val="001C31E7"/>
    <w:rsid w:val="001C4137"/>
    <w:rsid w:val="001C5E40"/>
    <w:rsid w:val="001C643E"/>
    <w:rsid w:val="001C659B"/>
    <w:rsid w:val="001D377D"/>
    <w:rsid w:val="001D6441"/>
    <w:rsid w:val="001E0972"/>
    <w:rsid w:val="001E0A10"/>
    <w:rsid w:val="001E14AD"/>
    <w:rsid w:val="001E1A64"/>
    <w:rsid w:val="001E5141"/>
    <w:rsid w:val="001E723B"/>
    <w:rsid w:val="001F01F3"/>
    <w:rsid w:val="001F2A82"/>
    <w:rsid w:val="001F4870"/>
    <w:rsid w:val="001F4DBC"/>
    <w:rsid w:val="001F68BC"/>
    <w:rsid w:val="00203802"/>
    <w:rsid w:val="00205371"/>
    <w:rsid w:val="00207CF8"/>
    <w:rsid w:val="00210BE5"/>
    <w:rsid w:val="0021331C"/>
    <w:rsid w:val="00222601"/>
    <w:rsid w:val="002267B0"/>
    <w:rsid w:val="0022693C"/>
    <w:rsid w:val="00230452"/>
    <w:rsid w:val="00232855"/>
    <w:rsid w:val="00232D3A"/>
    <w:rsid w:val="0023587B"/>
    <w:rsid w:val="00235F00"/>
    <w:rsid w:val="00240610"/>
    <w:rsid w:val="00241EE7"/>
    <w:rsid w:val="00244699"/>
    <w:rsid w:val="002511FC"/>
    <w:rsid w:val="00264738"/>
    <w:rsid w:val="00265C81"/>
    <w:rsid w:val="00267607"/>
    <w:rsid w:val="002704F1"/>
    <w:rsid w:val="00272A02"/>
    <w:rsid w:val="00283798"/>
    <w:rsid w:val="00291805"/>
    <w:rsid w:val="00293FCE"/>
    <w:rsid w:val="002973EC"/>
    <w:rsid w:val="002A157D"/>
    <w:rsid w:val="002A2204"/>
    <w:rsid w:val="002A61B9"/>
    <w:rsid w:val="002A7DED"/>
    <w:rsid w:val="002B2640"/>
    <w:rsid w:val="002B2699"/>
    <w:rsid w:val="002B5112"/>
    <w:rsid w:val="002B7199"/>
    <w:rsid w:val="002C22E5"/>
    <w:rsid w:val="002D22FF"/>
    <w:rsid w:val="002D2DE2"/>
    <w:rsid w:val="002D3806"/>
    <w:rsid w:val="002E0E82"/>
    <w:rsid w:val="002E5B27"/>
    <w:rsid w:val="002E74E1"/>
    <w:rsid w:val="002E7B2F"/>
    <w:rsid w:val="002F2F42"/>
    <w:rsid w:val="002F3206"/>
    <w:rsid w:val="002F3294"/>
    <w:rsid w:val="002F65B9"/>
    <w:rsid w:val="002F69B2"/>
    <w:rsid w:val="003021A8"/>
    <w:rsid w:val="00305C3B"/>
    <w:rsid w:val="00310019"/>
    <w:rsid w:val="00320786"/>
    <w:rsid w:val="00320EAD"/>
    <w:rsid w:val="003240AB"/>
    <w:rsid w:val="0032460E"/>
    <w:rsid w:val="00331FEC"/>
    <w:rsid w:val="0033205A"/>
    <w:rsid w:val="00336811"/>
    <w:rsid w:val="003413B5"/>
    <w:rsid w:val="00341FD6"/>
    <w:rsid w:val="0034573A"/>
    <w:rsid w:val="003465A3"/>
    <w:rsid w:val="003505F2"/>
    <w:rsid w:val="00362427"/>
    <w:rsid w:val="00365769"/>
    <w:rsid w:val="00367827"/>
    <w:rsid w:val="00370CAD"/>
    <w:rsid w:val="003723CE"/>
    <w:rsid w:val="00374FAE"/>
    <w:rsid w:val="003847B5"/>
    <w:rsid w:val="00385767"/>
    <w:rsid w:val="0039135C"/>
    <w:rsid w:val="003928DC"/>
    <w:rsid w:val="00392976"/>
    <w:rsid w:val="003950C5"/>
    <w:rsid w:val="00395393"/>
    <w:rsid w:val="0039577E"/>
    <w:rsid w:val="00395E3D"/>
    <w:rsid w:val="00397C74"/>
    <w:rsid w:val="003A4EF9"/>
    <w:rsid w:val="003B1E72"/>
    <w:rsid w:val="003B5E68"/>
    <w:rsid w:val="003C6CE4"/>
    <w:rsid w:val="003C7DE9"/>
    <w:rsid w:val="003D3DF1"/>
    <w:rsid w:val="003D558C"/>
    <w:rsid w:val="003D569F"/>
    <w:rsid w:val="003D577E"/>
    <w:rsid w:val="003D5A9E"/>
    <w:rsid w:val="003D79BA"/>
    <w:rsid w:val="003E1E64"/>
    <w:rsid w:val="003F3E2C"/>
    <w:rsid w:val="003F3E5F"/>
    <w:rsid w:val="003F4531"/>
    <w:rsid w:val="003F488A"/>
    <w:rsid w:val="003F7100"/>
    <w:rsid w:val="00400863"/>
    <w:rsid w:val="00400D39"/>
    <w:rsid w:val="0040222D"/>
    <w:rsid w:val="004032CB"/>
    <w:rsid w:val="004101B8"/>
    <w:rsid w:val="004121C7"/>
    <w:rsid w:val="004132FF"/>
    <w:rsid w:val="00413CFA"/>
    <w:rsid w:val="004175D4"/>
    <w:rsid w:val="0042178E"/>
    <w:rsid w:val="0042236F"/>
    <w:rsid w:val="0043227B"/>
    <w:rsid w:val="004330AE"/>
    <w:rsid w:val="004402B7"/>
    <w:rsid w:val="0044049D"/>
    <w:rsid w:val="0044093D"/>
    <w:rsid w:val="00443C0E"/>
    <w:rsid w:val="00447EDB"/>
    <w:rsid w:val="00450564"/>
    <w:rsid w:val="00453B95"/>
    <w:rsid w:val="00455E57"/>
    <w:rsid w:val="004617AD"/>
    <w:rsid w:val="004714FE"/>
    <w:rsid w:val="00474893"/>
    <w:rsid w:val="00485A2D"/>
    <w:rsid w:val="004863C6"/>
    <w:rsid w:val="00487F0A"/>
    <w:rsid w:val="004A6DF5"/>
    <w:rsid w:val="004A79DD"/>
    <w:rsid w:val="004B3045"/>
    <w:rsid w:val="004C31CB"/>
    <w:rsid w:val="004C5A0A"/>
    <w:rsid w:val="004E00CC"/>
    <w:rsid w:val="004E1284"/>
    <w:rsid w:val="004E48EB"/>
    <w:rsid w:val="004F07F5"/>
    <w:rsid w:val="004F21F5"/>
    <w:rsid w:val="004F583D"/>
    <w:rsid w:val="004F7C1F"/>
    <w:rsid w:val="004F7E75"/>
    <w:rsid w:val="0050117F"/>
    <w:rsid w:val="005011FE"/>
    <w:rsid w:val="00503688"/>
    <w:rsid w:val="00506AF5"/>
    <w:rsid w:val="005153E3"/>
    <w:rsid w:val="00522AB7"/>
    <w:rsid w:val="00524D7D"/>
    <w:rsid w:val="005259D3"/>
    <w:rsid w:val="005309E6"/>
    <w:rsid w:val="005349AF"/>
    <w:rsid w:val="00537BE5"/>
    <w:rsid w:val="00544F00"/>
    <w:rsid w:val="00546B0A"/>
    <w:rsid w:val="00553D60"/>
    <w:rsid w:val="00555213"/>
    <w:rsid w:val="00562873"/>
    <w:rsid w:val="00571D62"/>
    <w:rsid w:val="0057740A"/>
    <w:rsid w:val="0058027E"/>
    <w:rsid w:val="00583660"/>
    <w:rsid w:val="00584866"/>
    <w:rsid w:val="005855FA"/>
    <w:rsid w:val="00590EAB"/>
    <w:rsid w:val="00591A24"/>
    <w:rsid w:val="0059518F"/>
    <w:rsid w:val="005A1AD1"/>
    <w:rsid w:val="005A27D1"/>
    <w:rsid w:val="005A2A77"/>
    <w:rsid w:val="005A4431"/>
    <w:rsid w:val="005A47CF"/>
    <w:rsid w:val="005A61D4"/>
    <w:rsid w:val="005A6912"/>
    <w:rsid w:val="005B0711"/>
    <w:rsid w:val="005B293A"/>
    <w:rsid w:val="005B2D6E"/>
    <w:rsid w:val="005C5F9E"/>
    <w:rsid w:val="005C7FD8"/>
    <w:rsid w:val="005D1878"/>
    <w:rsid w:val="005D360B"/>
    <w:rsid w:val="005D4527"/>
    <w:rsid w:val="005E128B"/>
    <w:rsid w:val="00604535"/>
    <w:rsid w:val="00604FEE"/>
    <w:rsid w:val="00607A5B"/>
    <w:rsid w:val="00610D5D"/>
    <w:rsid w:val="006124C7"/>
    <w:rsid w:val="00622F58"/>
    <w:rsid w:val="00636E2B"/>
    <w:rsid w:val="00637557"/>
    <w:rsid w:val="00637987"/>
    <w:rsid w:val="00644267"/>
    <w:rsid w:val="00653BC9"/>
    <w:rsid w:val="00654FAF"/>
    <w:rsid w:val="00660567"/>
    <w:rsid w:val="00662131"/>
    <w:rsid w:val="0066261A"/>
    <w:rsid w:val="0066366D"/>
    <w:rsid w:val="0066587E"/>
    <w:rsid w:val="00665EEF"/>
    <w:rsid w:val="006669D8"/>
    <w:rsid w:val="0067072B"/>
    <w:rsid w:val="00670786"/>
    <w:rsid w:val="00671047"/>
    <w:rsid w:val="0067110D"/>
    <w:rsid w:val="00674A60"/>
    <w:rsid w:val="006816FE"/>
    <w:rsid w:val="006848B2"/>
    <w:rsid w:val="00686F5A"/>
    <w:rsid w:val="00687689"/>
    <w:rsid w:val="00690996"/>
    <w:rsid w:val="00691CB3"/>
    <w:rsid w:val="00692D38"/>
    <w:rsid w:val="00695633"/>
    <w:rsid w:val="00697BA8"/>
    <w:rsid w:val="00697F3D"/>
    <w:rsid w:val="006A706C"/>
    <w:rsid w:val="006B459B"/>
    <w:rsid w:val="006B4EBB"/>
    <w:rsid w:val="006B51E0"/>
    <w:rsid w:val="006B66F0"/>
    <w:rsid w:val="006C2652"/>
    <w:rsid w:val="006C5787"/>
    <w:rsid w:val="006C60BF"/>
    <w:rsid w:val="006C6692"/>
    <w:rsid w:val="006C75C9"/>
    <w:rsid w:val="006C77D6"/>
    <w:rsid w:val="006D04C3"/>
    <w:rsid w:val="006D0E00"/>
    <w:rsid w:val="006E12C3"/>
    <w:rsid w:val="006E37E0"/>
    <w:rsid w:val="006E4DDE"/>
    <w:rsid w:val="006E4E4D"/>
    <w:rsid w:val="006F5B29"/>
    <w:rsid w:val="00701A83"/>
    <w:rsid w:val="007047E0"/>
    <w:rsid w:val="00705F18"/>
    <w:rsid w:val="00706B12"/>
    <w:rsid w:val="00710947"/>
    <w:rsid w:val="007147D4"/>
    <w:rsid w:val="007202DE"/>
    <w:rsid w:val="007257A0"/>
    <w:rsid w:val="00732CFF"/>
    <w:rsid w:val="00733B64"/>
    <w:rsid w:val="00733B76"/>
    <w:rsid w:val="00741121"/>
    <w:rsid w:val="007456D9"/>
    <w:rsid w:val="00752AE5"/>
    <w:rsid w:val="00752E00"/>
    <w:rsid w:val="00766430"/>
    <w:rsid w:val="007677C8"/>
    <w:rsid w:val="00767830"/>
    <w:rsid w:val="00767AE6"/>
    <w:rsid w:val="0077496F"/>
    <w:rsid w:val="00776204"/>
    <w:rsid w:val="00780944"/>
    <w:rsid w:val="007926F5"/>
    <w:rsid w:val="00792E8B"/>
    <w:rsid w:val="0079534E"/>
    <w:rsid w:val="007A0FFE"/>
    <w:rsid w:val="007A370B"/>
    <w:rsid w:val="007A3FB2"/>
    <w:rsid w:val="007A6C4D"/>
    <w:rsid w:val="007B2DD3"/>
    <w:rsid w:val="007B3EFD"/>
    <w:rsid w:val="007B5ED7"/>
    <w:rsid w:val="007C15A1"/>
    <w:rsid w:val="007C3E92"/>
    <w:rsid w:val="007D760A"/>
    <w:rsid w:val="007E113F"/>
    <w:rsid w:val="007E1424"/>
    <w:rsid w:val="007E4743"/>
    <w:rsid w:val="007F3358"/>
    <w:rsid w:val="007F4955"/>
    <w:rsid w:val="007F6317"/>
    <w:rsid w:val="0080268D"/>
    <w:rsid w:val="0080471A"/>
    <w:rsid w:val="00807968"/>
    <w:rsid w:val="00812489"/>
    <w:rsid w:val="008159CC"/>
    <w:rsid w:val="00821A78"/>
    <w:rsid w:val="0083060B"/>
    <w:rsid w:val="008316C6"/>
    <w:rsid w:val="0083172F"/>
    <w:rsid w:val="008331B8"/>
    <w:rsid w:val="00833313"/>
    <w:rsid w:val="00834BC3"/>
    <w:rsid w:val="00840788"/>
    <w:rsid w:val="008429CC"/>
    <w:rsid w:val="008467F5"/>
    <w:rsid w:val="00847178"/>
    <w:rsid w:val="008473B1"/>
    <w:rsid w:val="00847451"/>
    <w:rsid w:val="0084779B"/>
    <w:rsid w:val="00856020"/>
    <w:rsid w:val="0085690B"/>
    <w:rsid w:val="00860DC5"/>
    <w:rsid w:val="00863BFA"/>
    <w:rsid w:val="00864670"/>
    <w:rsid w:val="00872B0F"/>
    <w:rsid w:val="00872E6C"/>
    <w:rsid w:val="00875238"/>
    <w:rsid w:val="00877538"/>
    <w:rsid w:val="0088084F"/>
    <w:rsid w:val="00882C1B"/>
    <w:rsid w:val="00882EE1"/>
    <w:rsid w:val="00884672"/>
    <w:rsid w:val="00887105"/>
    <w:rsid w:val="00890372"/>
    <w:rsid w:val="008935EC"/>
    <w:rsid w:val="00895C95"/>
    <w:rsid w:val="008A24AA"/>
    <w:rsid w:val="008A2996"/>
    <w:rsid w:val="008A6864"/>
    <w:rsid w:val="008B20F0"/>
    <w:rsid w:val="008B44BA"/>
    <w:rsid w:val="008C3F8C"/>
    <w:rsid w:val="008C4B19"/>
    <w:rsid w:val="008C4DA3"/>
    <w:rsid w:val="008C7515"/>
    <w:rsid w:val="008D0DB9"/>
    <w:rsid w:val="008D6CE3"/>
    <w:rsid w:val="008D6D4F"/>
    <w:rsid w:val="008D73DB"/>
    <w:rsid w:val="008E0EA6"/>
    <w:rsid w:val="008E156A"/>
    <w:rsid w:val="008E5D86"/>
    <w:rsid w:val="008E63E5"/>
    <w:rsid w:val="008E73A6"/>
    <w:rsid w:val="008F03F3"/>
    <w:rsid w:val="008F0C84"/>
    <w:rsid w:val="008F1774"/>
    <w:rsid w:val="008F3406"/>
    <w:rsid w:val="008F4F07"/>
    <w:rsid w:val="008F62C9"/>
    <w:rsid w:val="008F7CB8"/>
    <w:rsid w:val="00900EAB"/>
    <w:rsid w:val="00902571"/>
    <w:rsid w:val="00902C65"/>
    <w:rsid w:val="00902CA1"/>
    <w:rsid w:val="00907DF1"/>
    <w:rsid w:val="009125B9"/>
    <w:rsid w:val="00915113"/>
    <w:rsid w:val="00920020"/>
    <w:rsid w:val="00920509"/>
    <w:rsid w:val="00926C91"/>
    <w:rsid w:val="00927C9A"/>
    <w:rsid w:val="00930A47"/>
    <w:rsid w:val="00931836"/>
    <w:rsid w:val="0093446F"/>
    <w:rsid w:val="0093557C"/>
    <w:rsid w:val="00937457"/>
    <w:rsid w:val="00940333"/>
    <w:rsid w:val="00942354"/>
    <w:rsid w:val="00942442"/>
    <w:rsid w:val="009430A0"/>
    <w:rsid w:val="00945FF0"/>
    <w:rsid w:val="00953401"/>
    <w:rsid w:val="0095556A"/>
    <w:rsid w:val="00955E7E"/>
    <w:rsid w:val="00961B7E"/>
    <w:rsid w:val="00964D63"/>
    <w:rsid w:val="00967CAB"/>
    <w:rsid w:val="00970971"/>
    <w:rsid w:val="00970A12"/>
    <w:rsid w:val="00970F12"/>
    <w:rsid w:val="00975537"/>
    <w:rsid w:val="00981080"/>
    <w:rsid w:val="00984608"/>
    <w:rsid w:val="00984EFB"/>
    <w:rsid w:val="00994C1F"/>
    <w:rsid w:val="00996D07"/>
    <w:rsid w:val="009A3A7F"/>
    <w:rsid w:val="009B057A"/>
    <w:rsid w:val="009B2099"/>
    <w:rsid w:val="009B4798"/>
    <w:rsid w:val="009B5D76"/>
    <w:rsid w:val="009C0141"/>
    <w:rsid w:val="009C1057"/>
    <w:rsid w:val="009C2126"/>
    <w:rsid w:val="009C276F"/>
    <w:rsid w:val="009C2826"/>
    <w:rsid w:val="009C397D"/>
    <w:rsid w:val="009C6CFF"/>
    <w:rsid w:val="009D2727"/>
    <w:rsid w:val="009E22CD"/>
    <w:rsid w:val="009E26E6"/>
    <w:rsid w:val="009E7590"/>
    <w:rsid w:val="009F0AB9"/>
    <w:rsid w:val="009F12F5"/>
    <w:rsid w:val="009F5EF8"/>
    <w:rsid w:val="009F71D0"/>
    <w:rsid w:val="009F7288"/>
    <w:rsid w:val="00A00947"/>
    <w:rsid w:val="00A0521B"/>
    <w:rsid w:val="00A06791"/>
    <w:rsid w:val="00A06DAA"/>
    <w:rsid w:val="00A12038"/>
    <w:rsid w:val="00A17CA7"/>
    <w:rsid w:val="00A24387"/>
    <w:rsid w:val="00A25984"/>
    <w:rsid w:val="00A276B4"/>
    <w:rsid w:val="00A30635"/>
    <w:rsid w:val="00A34418"/>
    <w:rsid w:val="00A34AD6"/>
    <w:rsid w:val="00A37AE5"/>
    <w:rsid w:val="00A40619"/>
    <w:rsid w:val="00A4597E"/>
    <w:rsid w:val="00A46537"/>
    <w:rsid w:val="00A5065D"/>
    <w:rsid w:val="00A56057"/>
    <w:rsid w:val="00A5718F"/>
    <w:rsid w:val="00A60F3F"/>
    <w:rsid w:val="00A614CB"/>
    <w:rsid w:val="00A64A4E"/>
    <w:rsid w:val="00A7259B"/>
    <w:rsid w:val="00A80524"/>
    <w:rsid w:val="00A80B6E"/>
    <w:rsid w:val="00A8455E"/>
    <w:rsid w:val="00A849F9"/>
    <w:rsid w:val="00A84B60"/>
    <w:rsid w:val="00A8590B"/>
    <w:rsid w:val="00A90B04"/>
    <w:rsid w:val="00A90D96"/>
    <w:rsid w:val="00A92CF6"/>
    <w:rsid w:val="00AA5597"/>
    <w:rsid w:val="00AA5AD2"/>
    <w:rsid w:val="00AC2534"/>
    <w:rsid w:val="00AC3E58"/>
    <w:rsid w:val="00AC40C6"/>
    <w:rsid w:val="00AC5A49"/>
    <w:rsid w:val="00AC7720"/>
    <w:rsid w:val="00AD23FF"/>
    <w:rsid w:val="00AD2C13"/>
    <w:rsid w:val="00AD40A4"/>
    <w:rsid w:val="00AE15E9"/>
    <w:rsid w:val="00AF333F"/>
    <w:rsid w:val="00AF58BF"/>
    <w:rsid w:val="00AF60D4"/>
    <w:rsid w:val="00AF7ABA"/>
    <w:rsid w:val="00B02F03"/>
    <w:rsid w:val="00B12EB2"/>
    <w:rsid w:val="00B16920"/>
    <w:rsid w:val="00B17792"/>
    <w:rsid w:val="00B2066A"/>
    <w:rsid w:val="00B2126F"/>
    <w:rsid w:val="00B2641A"/>
    <w:rsid w:val="00B27A2B"/>
    <w:rsid w:val="00B37B5C"/>
    <w:rsid w:val="00B447E7"/>
    <w:rsid w:val="00B50510"/>
    <w:rsid w:val="00B51147"/>
    <w:rsid w:val="00B512C1"/>
    <w:rsid w:val="00B520EB"/>
    <w:rsid w:val="00B61E2C"/>
    <w:rsid w:val="00B6224C"/>
    <w:rsid w:val="00B65B8E"/>
    <w:rsid w:val="00B71589"/>
    <w:rsid w:val="00B73B42"/>
    <w:rsid w:val="00B73E2D"/>
    <w:rsid w:val="00B74AC6"/>
    <w:rsid w:val="00B94BBC"/>
    <w:rsid w:val="00BA1639"/>
    <w:rsid w:val="00BB0333"/>
    <w:rsid w:val="00BB7456"/>
    <w:rsid w:val="00BD0FE0"/>
    <w:rsid w:val="00BD3DBB"/>
    <w:rsid w:val="00BD5416"/>
    <w:rsid w:val="00BD73DF"/>
    <w:rsid w:val="00BE2B9D"/>
    <w:rsid w:val="00BF1696"/>
    <w:rsid w:val="00BF1AF1"/>
    <w:rsid w:val="00BF2854"/>
    <w:rsid w:val="00BF648C"/>
    <w:rsid w:val="00BF6526"/>
    <w:rsid w:val="00C02CCC"/>
    <w:rsid w:val="00C04CC2"/>
    <w:rsid w:val="00C20A1A"/>
    <w:rsid w:val="00C20C38"/>
    <w:rsid w:val="00C215CE"/>
    <w:rsid w:val="00C22803"/>
    <w:rsid w:val="00C377EC"/>
    <w:rsid w:val="00C52536"/>
    <w:rsid w:val="00C52A22"/>
    <w:rsid w:val="00C53690"/>
    <w:rsid w:val="00C63FAB"/>
    <w:rsid w:val="00C70377"/>
    <w:rsid w:val="00C71B52"/>
    <w:rsid w:val="00C7394B"/>
    <w:rsid w:val="00C759BA"/>
    <w:rsid w:val="00C82D76"/>
    <w:rsid w:val="00C906F0"/>
    <w:rsid w:val="00C9600C"/>
    <w:rsid w:val="00CA2160"/>
    <w:rsid w:val="00CA48C3"/>
    <w:rsid w:val="00CA4ADE"/>
    <w:rsid w:val="00CB31CA"/>
    <w:rsid w:val="00CB4393"/>
    <w:rsid w:val="00CB5802"/>
    <w:rsid w:val="00CC11B2"/>
    <w:rsid w:val="00CC3DE4"/>
    <w:rsid w:val="00CC4878"/>
    <w:rsid w:val="00CD3ECF"/>
    <w:rsid w:val="00CD7529"/>
    <w:rsid w:val="00CE18E0"/>
    <w:rsid w:val="00CE200C"/>
    <w:rsid w:val="00CE3F97"/>
    <w:rsid w:val="00CE519B"/>
    <w:rsid w:val="00CE6A10"/>
    <w:rsid w:val="00CF4913"/>
    <w:rsid w:val="00CF4E69"/>
    <w:rsid w:val="00CF7873"/>
    <w:rsid w:val="00D01CEA"/>
    <w:rsid w:val="00D07BEB"/>
    <w:rsid w:val="00D12FCA"/>
    <w:rsid w:val="00D1497A"/>
    <w:rsid w:val="00D16C93"/>
    <w:rsid w:val="00D202AC"/>
    <w:rsid w:val="00D21B97"/>
    <w:rsid w:val="00D27F05"/>
    <w:rsid w:val="00D3061C"/>
    <w:rsid w:val="00D318E2"/>
    <w:rsid w:val="00D50C8F"/>
    <w:rsid w:val="00D51C38"/>
    <w:rsid w:val="00D557FE"/>
    <w:rsid w:val="00D55D03"/>
    <w:rsid w:val="00D6678B"/>
    <w:rsid w:val="00D66EAB"/>
    <w:rsid w:val="00D67259"/>
    <w:rsid w:val="00D72658"/>
    <w:rsid w:val="00D80453"/>
    <w:rsid w:val="00D93E4E"/>
    <w:rsid w:val="00D955AF"/>
    <w:rsid w:val="00D95E04"/>
    <w:rsid w:val="00D96121"/>
    <w:rsid w:val="00DA0CA7"/>
    <w:rsid w:val="00DA3AD6"/>
    <w:rsid w:val="00DA66C1"/>
    <w:rsid w:val="00DB02BE"/>
    <w:rsid w:val="00DB0512"/>
    <w:rsid w:val="00DB428F"/>
    <w:rsid w:val="00DB4670"/>
    <w:rsid w:val="00DB7039"/>
    <w:rsid w:val="00DC0E78"/>
    <w:rsid w:val="00DC3318"/>
    <w:rsid w:val="00DC35B6"/>
    <w:rsid w:val="00DD3769"/>
    <w:rsid w:val="00DD698E"/>
    <w:rsid w:val="00DD7EB8"/>
    <w:rsid w:val="00DE03A0"/>
    <w:rsid w:val="00DE07E4"/>
    <w:rsid w:val="00DE1647"/>
    <w:rsid w:val="00DE78FE"/>
    <w:rsid w:val="00DF38E5"/>
    <w:rsid w:val="00DF7650"/>
    <w:rsid w:val="00E024CF"/>
    <w:rsid w:val="00E03503"/>
    <w:rsid w:val="00E0608C"/>
    <w:rsid w:val="00E06EC3"/>
    <w:rsid w:val="00E137B5"/>
    <w:rsid w:val="00E2053A"/>
    <w:rsid w:val="00E216F0"/>
    <w:rsid w:val="00E2228D"/>
    <w:rsid w:val="00E2486B"/>
    <w:rsid w:val="00E25CBF"/>
    <w:rsid w:val="00E302BD"/>
    <w:rsid w:val="00E30DF1"/>
    <w:rsid w:val="00E31453"/>
    <w:rsid w:val="00E3467B"/>
    <w:rsid w:val="00E36105"/>
    <w:rsid w:val="00E37114"/>
    <w:rsid w:val="00E4070E"/>
    <w:rsid w:val="00E40B0B"/>
    <w:rsid w:val="00E4153A"/>
    <w:rsid w:val="00E41718"/>
    <w:rsid w:val="00E4175C"/>
    <w:rsid w:val="00E43657"/>
    <w:rsid w:val="00E44628"/>
    <w:rsid w:val="00E67E2F"/>
    <w:rsid w:val="00E76869"/>
    <w:rsid w:val="00E812A9"/>
    <w:rsid w:val="00E8169A"/>
    <w:rsid w:val="00E83AD2"/>
    <w:rsid w:val="00E900B5"/>
    <w:rsid w:val="00E92559"/>
    <w:rsid w:val="00E9417A"/>
    <w:rsid w:val="00E946DC"/>
    <w:rsid w:val="00E94843"/>
    <w:rsid w:val="00E9561C"/>
    <w:rsid w:val="00E97C0A"/>
    <w:rsid w:val="00EA6EEE"/>
    <w:rsid w:val="00EA7B84"/>
    <w:rsid w:val="00EB51C9"/>
    <w:rsid w:val="00EB5635"/>
    <w:rsid w:val="00EB650F"/>
    <w:rsid w:val="00EB7D98"/>
    <w:rsid w:val="00EC1E41"/>
    <w:rsid w:val="00EC3E12"/>
    <w:rsid w:val="00EC484A"/>
    <w:rsid w:val="00EC4FEC"/>
    <w:rsid w:val="00EC6276"/>
    <w:rsid w:val="00EC67C8"/>
    <w:rsid w:val="00ED3519"/>
    <w:rsid w:val="00ED383F"/>
    <w:rsid w:val="00ED3945"/>
    <w:rsid w:val="00ED4FC1"/>
    <w:rsid w:val="00ED7590"/>
    <w:rsid w:val="00EE0FCB"/>
    <w:rsid w:val="00EE3AE0"/>
    <w:rsid w:val="00EE5DAF"/>
    <w:rsid w:val="00EE799A"/>
    <w:rsid w:val="00EE7D2E"/>
    <w:rsid w:val="00EF43D4"/>
    <w:rsid w:val="00F0067F"/>
    <w:rsid w:val="00F02B1B"/>
    <w:rsid w:val="00F03461"/>
    <w:rsid w:val="00F0792F"/>
    <w:rsid w:val="00F07FDD"/>
    <w:rsid w:val="00F11E43"/>
    <w:rsid w:val="00F13B6F"/>
    <w:rsid w:val="00F15022"/>
    <w:rsid w:val="00F16EFB"/>
    <w:rsid w:val="00F175B2"/>
    <w:rsid w:val="00F17A84"/>
    <w:rsid w:val="00F205F5"/>
    <w:rsid w:val="00F21E7E"/>
    <w:rsid w:val="00F27257"/>
    <w:rsid w:val="00F275EF"/>
    <w:rsid w:val="00F3073D"/>
    <w:rsid w:val="00F35547"/>
    <w:rsid w:val="00F374AA"/>
    <w:rsid w:val="00F41A42"/>
    <w:rsid w:val="00F45946"/>
    <w:rsid w:val="00F472DC"/>
    <w:rsid w:val="00F5605D"/>
    <w:rsid w:val="00F61B4E"/>
    <w:rsid w:val="00F64F8E"/>
    <w:rsid w:val="00F6663B"/>
    <w:rsid w:val="00F674CC"/>
    <w:rsid w:val="00F722F2"/>
    <w:rsid w:val="00F7235C"/>
    <w:rsid w:val="00F8129D"/>
    <w:rsid w:val="00F818B0"/>
    <w:rsid w:val="00F81B64"/>
    <w:rsid w:val="00F86876"/>
    <w:rsid w:val="00F86D79"/>
    <w:rsid w:val="00F87E93"/>
    <w:rsid w:val="00F923F4"/>
    <w:rsid w:val="00F94A89"/>
    <w:rsid w:val="00F94F8A"/>
    <w:rsid w:val="00FA10E5"/>
    <w:rsid w:val="00FA15EE"/>
    <w:rsid w:val="00FA2C09"/>
    <w:rsid w:val="00FB3980"/>
    <w:rsid w:val="00FB4282"/>
    <w:rsid w:val="00FB55C2"/>
    <w:rsid w:val="00FB6C31"/>
    <w:rsid w:val="00FC51BE"/>
    <w:rsid w:val="00FC5F61"/>
    <w:rsid w:val="00FD1146"/>
    <w:rsid w:val="00FD2836"/>
    <w:rsid w:val="00FD5634"/>
    <w:rsid w:val="00FD6473"/>
    <w:rsid w:val="00FE2400"/>
    <w:rsid w:val="00FE4613"/>
    <w:rsid w:val="00FE50B4"/>
    <w:rsid w:val="00FE7675"/>
    <w:rsid w:val="00FF17F1"/>
    <w:rsid w:val="00FF7CCC"/>
    <w:rsid w:val="019975FF"/>
    <w:rsid w:val="02BBB951"/>
    <w:rsid w:val="03E6B397"/>
    <w:rsid w:val="097A99E5"/>
    <w:rsid w:val="12DB7FC2"/>
    <w:rsid w:val="163CE464"/>
    <w:rsid w:val="1C3A6EEA"/>
    <w:rsid w:val="1ED452E1"/>
    <w:rsid w:val="20802817"/>
    <w:rsid w:val="21AE9868"/>
    <w:rsid w:val="22A0B01D"/>
    <w:rsid w:val="23BA8FD6"/>
    <w:rsid w:val="24CF8EF3"/>
    <w:rsid w:val="2BFAD062"/>
    <w:rsid w:val="2D95709D"/>
    <w:rsid w:val="2F9020FC"/>
    <w:rsid w:val="30C5A5BF"/>
    <w:rsid w:val="35FB3142"/>
    <w:rsid w:val="37820A84"/>
    <w:rsid w:val="3C385836"/>
    <w:rsid w:val="4056451B"/>
    <w:rsid w:val="43E6B4C2"/>
    <w:rsid w:val="441B57D1"/>
    <w:rsid w:val="455DA5A2"/>
    <w:rsid w:val="4B089645"/>
    <w:rsid w:val="4BC39203"/>
    <w:rsid w:val="4DA911BA"/>
    <w:rsid w:val="4DBAF0D8"/>
    <w:rsid w:val="50A11A89"/>
    <w:rsid w:val="51328F3C"/>
    <w:rsid w:val="5DB8274F"/>
    <w:rsid w:val="5DC49A82"/>
    <w:rsid w:val="6B6E07EE"/>
    <w:rsid w:val="6C28B8FE"/>
    <w:rsid w:val="6F477432"/>
    <w:rsid w:val="71B868A8"/>
    <w:rsid w:val="79E70C40"/>
    <w:rsid w:val="7E42B030"/>
    <w:rsid w:val="7FE57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7DC8"/>
  <w15:chartTrackingRefBased/>
  <w15:docId w15:val="{77617DA4-9EAE-472F-98C5-4034C6FE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8"/>
    <w:pPr>
      <w:spacing w:after="200" w:line="276" w:lineRule="auto"/>
    </w:pPr>
    <w:rPr>
      <w:rFonts w:cs="Vrinda"/>
      <w:sz w:val="22"/>
      <w:szCs w:val="22"/>
      <w:lang w:eastAsia="en-US"/>
    </w:rPr>
  </w:style>
  <w:style w:type="paragraph" w:styleId="Heading3">
    <w:name w:val="heading 3"/>
    <w:basedOn w:val="Normal"/>
    <w:next w:val="Normal"/>
    <w:link w:val="Heading3Char"/>
    <w:uiPriority w:val="99"/>
    <w:qFormat/>
    <w:rsid w:val="009F7288"/>
    <w:pPr>
      <w:keepNext/>
      <w:keepLines/>
      <w:spacing w:before="200" w:after="0"/>
      <w:outlineLvl w:val="2"/>
    </w:pPr>
    <w:rPr>
      <w:rFonts w:ascii="Franklin Gothic Demi" w:eastAsia="Times New Roman" w:hAnsi="Franklin Gothic Demi"/>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F7288"/>
    <w:rPr>
      <w:rFonts w:ascii="Franklin Gothic Demi" w:eastAsia="Times New Roman" w:hAnsi="Franklin Gothic Demi" w:cs="Vrinda"/>
      <w:bCs/>
      <w:sz w:val="24"/>
      <w:szCs w:val="24"/>
    </w:rPr>
  </w:style>
  <w:style w:type="paragraph" w:styleId="BalloonText">
    <w:name w:val="Balloon Text"/>
    <w:basedOn w:val="Normal"/>
    <w:link w:val="BalloonTextChar"/>
    <w:uiPriority w:val="99"/>
    <w:semiHidden/>
    <w:unhideWhenUsed/>
    <w:rsid w:val="009F72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288"/>
    <w:rPr>
      <w:rFonts w:ascii="Tahoma" w:eastAsia="Calibri" w:hAnsi="Tahoma" w:cs="Tahoma"/>
      <w:sz w:val="16"/>
      <w:szCs w:val="16"/>
    </w:rPr>
  </w:style>
  <w:style w:type="table" w:styleId="TableGrid">
    <w:name w:val="Table Grid"/>
    <w:basedOn w:val="TableNormal"/>
    <w:uiPriority w:val="59"/>
    <w:rsid w:val="0004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basedOn w:val="Normal"/>
    <w:rsid w:val="008D0DB9"/>
    <w:pPr>
      <w:spacing w:after="0" w:line="240" w:lineRule="auto"/>
    </w:pPr>
    <w:rPr>
      <w:rFonts w:ascii="Calibri" w:hAnsi="Calibri" w:cs="Calibri"/>
      <w:lang w:eastAsia="en-GB"/>
    </w:rPr>
  </w:style>
  <w:style w:type="paragraph" w:styleId="ListParagraph">
    <w:name w:val="List Paragraph"/>
    <w:basedOn w:val="Normal"/>
    <w:uiPriority w:val="34"/>
    <w:qFormat/>
    <w:rsid w:val="00B520EB"/>
    <w:pPr>
      <w:ind w:left="720"/>
    </w:pPr>
  </w:style>
  <w:style w:type="paragraph" w:customStyle="1" w:styleId="Default">
    <w:name w:val="Default"/>
    <w:rsid w:val="008C7515"/>
    <w:pPr>
      <w:autoSpaceDE w:val="0"/>
      <w:autoSpaceDN w:val="0"/>
      <w:adjustRightInd w:val="0"/>
    </w:pPr>
    <w:rPr>
      <w:rFonts w:cs="Verdana"/>
      <w:color w:val="000000"/>
      <w:sz w:val="24"/>
      <w:szCs w:val="24"/>
    </w:rPr>
  </w:style>
  <w:style w:type="character" w:styleId="CommentReference">
    <w:name w:val="annotation reference"/>
    <w:basedOn w:val="DefaultParagraphFont"/>
    <w:uiPriority w:val="99"/>
    <w:semiHidden/>
    <w:unhideWhenUsed/>
    <w:rsid w:val="003D5A9E"/>
    <w:rPr>
      <w:sz w:val="16"/>
      <w:szCs w:val="16"/>
    </w:rPr>
  </w:style>
  <w:style w:type="paragraph" w:styleId="CommentText">
    <w:name w:val="annotation text"/>
    <w:basedOn w:val="Normal"/>
    <w:link w:val="CommentTextChar"/>
    <w:semiHidden/>
    <w:unhideWhenUsed/>
    <w:rsid w:val="003D5A9E"/>
    <w:pPr>
      <w:spacing w:line="240" w:lineRule="auto"/>
    </w:pPr>
    <w:rPr>
      <w:sz w:val="20"/>
      <w:szCs w:val="20"/>
    </w:rPr>
  </w:style>
  <w:style w:type="character" w:customStyle="1" w:styleId="CommentTextChar">
    <w:name w:val="Comment Text Char"/>
    <w:basedOn w:val="DefaultParagraphFont"/>
    <w:link w:val="CommentText"/>
    <w:uiPriority w:val="99"/>
    <w:semiHidden/>
    <w:rsid w:val="003D5A9E"/>
    <w:rPr>
      <w:rFonts w:cs="Vrinda"/>
      <w:lang w:eastAsia="en-US"/>
    </w:rPr>
  </w:style>
  <w:style w:type="paragraph" w:styleId="CommentSubject">
    <w:name w:val="annotation subject"/>
    <w:basedOn w:val="CommentText"/>
    <w:next w:val="CommentText"/>
    <w:link w:val="CommentSubjectChar"/>
    <w:uiPriority w:val="99"/>
    <w:semiHidden/>
    <w:unhideWhenUsed/>
    <w:rsid w:val="003D5A9E"/>
    <w:rPr>
      <w:b/>
      <w:bCs/>
    </w:rPr>
  </w:style>
  <w:style w:type="character" w:customStyle="1" w:styleId="CommentSubjectChar">
    <w:name w:val="Comment Subject Char"/>
    <w:basedOn w:val="CommentTextChar"/>
    <w:link w:val="CommentSubject"/>
    <w:uiPriority w:val="99"/>
    <w:semiHidden/>
    <w:rsid w:val="003D5A9E"/>
    <w:rPr>
      <w:rFonts w:cs="Vrinda"/>
      <w:b/>
      <w:bCs/>
      <w:lang w:eastAsia="en-US"/>
    </w:rPr>
  </w:style>
  <w:style w:type="character" w:styleId="Hyperlink">
    <w:name w:val="Hyperlink"/>
    <w:basedOn w:val="DefaultParagraphFont"/>
    <w:uiPriority w:val="99"/>
    <w:unhideWhenUsed/>
    <w:rsid w:val="001150DF"/>
    <w:rPr>
      <w:color w:val="0563C1" w:themeColor="hyperlink"/>
      <w:u w:val="single"/>
    </w:rPr>
  </w:style>
  <w:style w:type="character" w:styleId="UnresolvedMention">
    <w:name w:val="Unresolved Mention"/>
    <w:basedOn w:val="DefaultParagraphFont"/>
    <w:uiPriority w:val="99"/>
    <w:semiHidden/>
    <w:unhideWhenUsed/>
    <w:rsid w:val="001150DF"/>
    <w:rPr>
      <w:color w:val="605E5C"/>
      <w:shd w:val="clear" w:color="auto" w:fill="E1DFDD"/>
    </w:rPr>
  </w:style>
  <w:style w:type="paragraph" w:styleId="Revision">
    <w:name w:val="Revision"/>
    <w:hidden/>
    <w:uiPriority w:val="99"/>
    <w:semiHidden/>
    <w:rsid w:val="00B27A2B"/>
    <w:rPr>
      <w:rFonts w:cs="Vrind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781">
      <w:bodyDiv w:val="1"/>
      <w:marLeft w:val="0"/>
      <w:marRight w:val="0"/>
      <w:marTop w:val="0"/>
      <w:marBottom w:val="0"/>
      <w:divBdr>
        <w:top w:val="none" w:sz="0" w:space="0" w:color="auto"/>
        <w:left w:val="none" w:sz="0" w:space="0" w:color="auto"/>
        <w:bottom w:val="none" w:sz="0" w:space="0" w:color="auto"/>
        <w:right w:val="none" w:sz="0" w:space="0" w:color="auto"/>
      </w:divBdr>
    </w:div>
    <w:div w:id="448091413">
      <w:bodyDiv w:val="1"/>
      <w:marLeft w:val="0"/>
      <w:marRight w:val="0"/>
      <w:marTop w:val="0"/>
      <w:marBottom w:val="0"/>
      <w:divBdr>
        <w:top w:val="none" w:sz="0" w:space="0" w:color="auto"/>
        <w:left w:val="none" w:sz="0" w:space="0" w:color="auto"/>
        <w:bottom w:val="none" w:sz="0" w:space="0" w:color="auto"/>
        <w:right w:val="none" w:sz="0" w:space="0" w:color="auto"/>
      </w:divBdr>
    </w:div>
    <w:div w:id="1082070455">
      <w:bodyDiv w:val="1"/>
      <w:marLeft w:val="0"/>
      <w:marRight w:val="0"/>
      <w:marTop w:val="0"/>
      <w:marBottom w:val="0"/>
      <w:divBdr>
        <w:top w:val="none" w:sz="0" w:space="0" w:color="auto"/>
        <w:left w:val="none" w:sz="0" w:space="0" w:color="auto"/>
        <w:bottom w:val="none" w:sz="0" w:space="0" w:color="auto"/>
        <w:right w:val="none" w:sz="0" w:space="0" w:color="auto"/>
      </w:divBdr>
    </w:div>
    <w:div w:id="1262487881">
      <w:bodyDiv w:val="1"/>
      <w:marLeft w:val="0"/>
      <w:marRight w:val="0"/>
      <w:marTop w:val="0"/>
      <w:marBottom w:val="0"/>
      <w:divBdr>
        <w:top w:val="none" w:sz="0" w:space="0" w:color="auto"/>
        <w:left w:val="none" w:sz="0" w:space="0" w:color="auto"/>
        <w:bottom w:val="none" w:sz="0" w:space="0" w:color="auto"/>
        <w:right w:val="none" w:sz="0" w:space="0" w:color="auto"/>
      </w:divBdr>
    </w:div>
    <w:div w:id="18341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7" Type="http://schemas.openxmlformats.org/officeDocument/2006/relationships/webSettings" Target="webSettings.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image" Target="media/image2.sv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6561</Characters>
  <Application>Microsoft Office Word</Application>
  <DocSecurity>0</DocSecurity>
  <Lines>54</Lines>
  <Paragraphs>15</Paragraphs>
  <ScaleCrop>false</ScaleCrop>
  <Company>Bury MBC</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 Job Description &amp; Person Specification WORD Template</dc:title>
  <dc:subject/>
  <dc:creator>Bury Council</dc:creator>
  <cp:keywords/>
  <dc:description>Appendix 1 - Job Description &amp; Person Specification WORD Template (with stmts as amended 10.16))</dc:description>
  <cp:lastModifiedBy>Kate</cp:lastModifiedBy>
  <cp:revision>2</cp:revision>
  <cp:lastPrinted>2019-01-08T17:26:00Z</cp:lastPrinted>
  <dcterms:created xsi:type="dcterms:W3CDTF">2023-05-03T17:15:00Z</dcterms:created>
  <dcterms:modified xsi:type="dcterms:W3CDTF">2023-05-03T17:15:00Z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0x010100CC26E5BD7566574C92DFBD51124BFED0</vt:lpwstr>
  </property>
</Properties>
</file>