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5065184D" w:rsidR="00243DBF" w:rsidRPr="0083701D" w:rsidRDefault="00243DBF" w:rsidP="00243DBF">
      <w:r w:rsidRPr="0083701D">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rsidRPr="0083701D">
        <w:t xml:space="preserve"> </w:t>
      </w:r>
    </w:p>
    <w:p w14:paraId="12F2FE52" w14:textId="149CE39D" w:rsidR="00C55DED" w:rsidRPr="00E0508E" w:rsidRDefault="00C55DED">
      <w:pPr>
        <w:rPr>
          <w:rFonts w:ascii="Arial" w:hAnsi="Arial" w:cs="Arial"/>
          <w:b/>
          <w:bCs/>
          <w:sz w:val="40"/>
          <w:szCs w:val="40"/>
        </w:rPr>
      </w:pPr>
      <w:r w:rsidRPr="00E0508E">
        <w:rPr>
          <w:rFonts w:ascii="Arial" w:hAnsi="Arial" w:cs="Arial"/>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3701D" w14:paraId="48933474" w14:textId="77777777" w:rsidTr="00243DBF">
        <w:trPr>
          <w:trHeight w:val="506"/>
        </w:trPr>
        <w:tc>
          <w:tcPr>
            <w:tcW w:w="2638" w:type="dxa"/>
          </w:tcPr>
          <w:p w14:paraId="24F5D64F" w14:textId="77777777" w:rsidR="00243DBF" w:rsidRPr="0083701D" w:rsidRDefault="00243DBF" w:rsidP="00243DBF">
            <w:pPr>
              <w:spacing w:after="0"/>
              <w:rPr>
                <w:rFonts w:ascii="Arial" w:hAnsi="Arial" w:cs="Arial"/>
                <w:b/>
              </w:rPr>
            </w:pPr>
            <w:r w:rsidRPr="0083701D">
              <w:rPr>
                <w:rFonts w:ascii="Arial" w:hAnsi="Arial" w:cs="Arial"/>
                <w:b/>
              </w:rPr>
              <w:t>Department</w:t>
            </w:r>
          </w:p>
        </w:tc>
        <w:tc>
          <w:tcPr>
            <w:tcW w:w="6990" w:type="dxa"/>
          </w:tcPr>
          <w:p w14:paraId="062B5CC9" w14:textId="38CE7535" w:rsidR="00243DBF" w:rsidRPr="0083701D" w:rsidRDefault="003140DA" w:rsidP="00243DBF">
            <w:pPr>
              <w:spacing w:after="0"/>
              <w:rPr>
                <w:rFonts w:ascii="Arial" w:hAnsi="Arial" w:cs="Arial"/>
                <w:b/>
              </w:rPr>
            </w:pPr>
            <w:r w:rsidRPr="0083701D">
              <w:rPr>
                <w:rFonts w:ascii="Arial" w:hAnsi="Arial" w:cs="Arial"/>
                <w:b/>
              </w:rPr>
              <w:t>CHILDREN’S SERVICES</w:t>
            </w:r>
          </w:p>
        </w:tc>
      </w:tr>
      <w:tr w:rsidR="00243DBF" w:rsidRPr="0083701D" w14:paraId="069BB0EA" w14:textId="77777777" w:rsidTr="00243DBF">
        <w:trPr>
          <w:trHeight w:val="506"/>
        </w:trPr>
        <w:tc>
          <w:tcPr>
            <w:tcW w:w="2638" w:type="dxa"/>
          </w:tcPr>
          <w:p w14:paraId="52503123" w14:textId="77777777" w:rsidR="00243DBF" w:rsidRPr="0083701D" w:rsidRDefault="00243DBF" w:rsidP="00243DBF">
            <w:pPr>
              <w:spacing w:after="0"/>
              <w:rPr>
                <w:rFonts w:ascii="Arial" w:hAnsi="Arial" w:cs="Arial"/>
                <w:b/>
              </w:rPr>
            </w:pPr>
            <w:r w:rsidRPr="0083701D">
              <w:rPr>
                <w:rFonts w:ascii="Arial" w:hAnsi="Arial" w:cs="Arial"/>
                <w:b/>
              </w:rPr>
              <w:t>Job Title</w:t>
            </w:r>
          </w:p>
        </w:tc>
        <w:tc>
          <w:tcPr>
            <w:tcW w:w="6990" w:type="dxa"/>
          </w:tcPr>
          <w:p w14:paraId="02BD2CA8" w14:textId="1906BEA5" w:rsidR="00243DBF" w:rsidRDefault="000B7A12" w:rsidP="00243DBF">
            <w:pPr>
              <w:spacing w:after="0"/>
              <w:rPr>
                <w:rFonts w:ascii="Arial" w:hAnsi="Arial" w:cs="Arial"/>
              </w:rPr>
            </w:pPr>
            <w:r w:rsidRPr="0083701D">
              <w:rPr>
                <w:rFonts w:ascii="Arial" w:hAnsi="Arial" w:cs="Arial"/>
              </w:rPr>
              <w:t xml:space="preserve">INFORMATION AND </w:t>
            </w:r>
            <w:r w:rsidR="007017D3">
              <w:rPr>
                <w:rFonts w:ascii="Arial" w:hAnsi="Arial" w:cs="Arial"/>
              </w:rPr>
              <w:t>ADMINISTRATION</w:t>
            </w:r>
            <w:r w:rsidR="007017D3" w:rsidRPr="0083701D">
              <w:rPr>
                <w:rFonts w:ascii="Arial" w:hAnsi="Arial" w:cs="Arial"/>
              </w:rPr>
              <w:t xml:space="preserve"> </w:t>
            </w:r>
          </w:p>
          <w:p w14:paraId="6979F43D" w14:textId="3F53C143" w:rsidR="003E3C5D" w:rsidRPr="0083701D" w:rsidRDefault="003E3C5D" w:rsidP="00243DBF">
            <w:pPr>
              <w:spacing w:after="0"/>
              <w:rPr>
                <w:rFonts w:ascii="Arial" w:hAnsi="Arial" w:cs="Arial"/>
              </w:rPr>
            </w:pPr>
            <w:r>
              <w:rPr>
                <w:rFonts w:ascii="Arial" w:hAnsi="Arial" w:cs="Arial"/>
              </w:rPr>
              <w:t>(ENGAGEMENT AND DIGITAL FAMILIES)</w:t>
            </w:r>
          </w:p>
        </w:tc>
      </w:tr>
      <w:tr w:rsidR="00243DBF" w:rsidRPr="0083701D" w14:paraId="2419BDF4" w14:textId="77777777" w:rsidTr="00243DBF">
        <w:trPr>
          <w:trHeight w:val="506"/>
        </w:trPr>
        <w:tc>
          <w:tcPr>
            <w:tcW w:w="2638" w:type="dxa"/>
          </w:tcPr>
          <w:p w14:paraId="1DDEB1F0" w14:textId="77777777" w:rsidR="00243DBF" w:rsidRPr="0083701D" w:rsidRDefault="00243DBF" w:rsidP="00243DBF">
            <w:pPr>
              <w:spacing w:after="0"/>
              <w:rPr>
                <w:rFonts w:ascii="Arial" w:hAnsi="Arial" w:cs="Arial"/>
                <w:b/>
              </w:rPr>
            </w:pPr>
            <w:r w:rsidRPr="0083701D">
              <w:rPr>
                <w:rFonts w:ascii="Arial" w:hAnsi="Arial" w:cs="Arial"/>
                <w:b/>
              </w:rPr>
              <w:t>Grade</w:t>
            </w:r>
          </w:p>
        </w:tc>
        <w:tc>
          <w:tcPr>
            <w:tcW w:w="6990" w:type="dxa"/>
          </w:tcPr>
          <w:p w14:paraId="035D0F1F" w14:textId="1B96F3B0" w:rsidR="00243DBF" w:rsidRPr="0083701D" w:rsidRDefault="00D9539A" w:rsidP="00243DBF">
            <w:pPr>
              <w:spacing w:after="0"/>
              <w:rPr>
                <w:rFonts w:ascii="Arial" w:hAnsi="Arial" w:cs="Arial"/>
              </w:rPr>
            </w:pPr>
            <w:r w:rsidRPr="0083701D">
              <w:rPr>
                <w:rFonts w:ascii="Arial" w:hAnsi="Arial" w:cs="Arial"/>
              </w:rPr>
              <w:t>F</w:t>
            </w:r>
          </w:p>
        </w:tc>
      </w:tr>
      <w:tr w:rsidR="00243DBF" w:rsidRPr="0083701D" w14:paraId="1BC738FC" w14:textId="77777777" w:rsidTr="00243DBF">
        <w:trPr>
          <w:trHeight w:val="506"/>
        </w:trPr>
        <w:tc>
          <w:tcPr>
            <w:tcW w:w="2638" w:type="dxa"/>
          </w:tcPr>
          <w:p w14:paraId="0A98FB22" w14:textId="77777777" w:rsidR="00243DBF" w:rsidRPr="0083701D" w:rsidRDefault="00243DBF" w:rsidP="00243DBF">
            <w:pPr>
              <w:spacing w:after="0"/>
              <w:rPr>
                <w:rFonts w:ascii="Arial" w:hAnsi="Arial" w:cs="Arial"/>
                <w:b/>
              </w:rPr>
            </w:pPr>
            <w:r w:rsidRPr="0083701D">
              <w:rPr>
                <w:rFonts w:ascii="Arial" w:hAnsi="Arial" w:cs="Arial"/>
                <w:b/>
              </w:rPr>
              <w:t>Primary Purpose of Job</w:t>
            </w:r>
          </w:p>
        </w:tc>
        <w:tc>
          <w:tcPr>
            <w:tcW w:w="6990" w:type="dxa"/>
          </w:tcPr>
          <w:p w14:paraId="0979C078" w14:textId="77777777" w:rsidR="00ED702C" w:rsidRDefault="00ED702C" w:rsidP="00ED702C">
            <w:pPr>
              <w:rPr>
                <w:rFonts w:ascii="Arial" w:hAnsi="Arial" w:cs="Arial"/>
              </w:rPr>
            </w:pPr>
            <w:r w:rsidRPr="0083701D">
              <w:rPr>
                <w:rFonts w:ascii="Arial" w:hAnsi="Arial" w:cs="Arial"/>
              </w:rPr>
              <w:t>To manage</w:t>
            </w:r>
            <w:r>
              <w:rPr>
                <w:rFonts w:ascii="Arial" w:hAnsi="Arial" w:cs="Arial"/>
              </w:rPr>
              <w:t xml:space="preserve"> and coordinate</w:t>
            </w:r>
            <w:r w:rsidRPr="0083701D">
              <w:rPr>
                <w:rFonts w:ascii="Arial" w:hAnsi="Arial" w:cs="Arial"/>
              </w:rPr>
              <w:t xml:space="preserve"> the </w:t>
            </w:r>
            <w:r>
              <w:rPr>
                <w:rFonts w:ascii="Arial" w:hAnsi="Arial" w:cs="Arial"/>
              </w:rPr>
              <w:t xml:space="preserve">operational support of Family Hub services across several designated hubs, ensuring high quality facilities management, administration, and information services, driving family engagement with the Best Start for Life and Family Hub Network offer. </w:t>
            </w:r>
          </w:p>
          <w:p w14:paraId="29E6F163" w14:textId="4B623309" w:rsidR="003F66D4" w:rsidRPr="007B71D9" w:rsidRDefault="001F54A3" w:rsidP="003140DA">
            <w:pPr>
              <w:rPr>
                <w:rFonts w:ascii="Arial" w:hAnsi="Arial" w:cs="Arial"/>
              </w:rPr>
            </w:pPr>
            <w:r w:rsidRPr="0083701D">
              <w:rPr>
                <w:rFonts w:ascii="Arial" w:hAnsi="Arial" w:cs="Arial"/>
              </w:rPr>
              <w:t>To manage the information</w:t>
            </w:r>
            <w:r>
              <w:rPr>
                <w:rFonts w:ascii="Arial" w:hAnsi="Arial" w:cs="Arial"/>
              </w:rPr>
              <w:t>,</w:t>
            </w:r>
            <w:r w:rsidRPr="0083701D">
              <w:rPr>
                <w:rFonts w:ascii="Arial" w:hAnsi="Arial" w:cs="Arial"/>
              </w:rPr>
              <w:t xml:space="preserve"> </w:t>
            </w:r>
            <w:r w:rsidR="00B75C8E">
              <w:rPr>
                <w:rFonts w:ascii="Arial" w:hAnsi="Arial" w:cs="Arial"/>
              </w:rPr>
              <w:t>engagement</w:t>
            </w:r>
            <w:r>
              <w:rPr>
                <w:rFonts w:ascii="Arial" w:hAnsi="Arial" w:cs="Arial"/>
              </w:rPr>
              <w:t xml:space="preserve"> and digital </w:t>
            </w:r>
            <w:proofErr w:type="gramStart"/>
            <w:r w:rsidR="00B75C8E">
              <w:rPr>
                <w:rFonts w:ascii="Arial" w:hAnsi="Arial" w:cs="Arial"/>
              </w:rPr>
              <w:t>families</w:t>
            </w:r>
            <w:proofErr w:type="gramEnd"/>
            <w:r>
              <w:rPr>
                <w:rFonts w:ascii="Arial" w:hAnsi="Arial" w:cs="Arial"/>
              </w:rPr>
              <w:t xml:space="preserve"> processes across</w:t>
            </w:r>
            <w:r w:rsidRPr="0083701D">
              <w:rPr>
                <w:rFonts w:ascii="Arial" w:hAnsi="Arial" w:cs="Arial"/>
              </w:rPr>
              <w:t xml:space="preserve"> the Start Well Service and </w:t>
            </w:r>
            <w:r>
              <w:rPr>
                <w:rFonts w:ascii="Arial" w:hAnsi="Arial" w:cs="Arial"/>
              </w:rPr>
              <w:t xml:space="preserve">Best Start </w:t>
            </w:r>
            <w:r w:rsidRPr="0083701D">
              <w:rPr>
                <w:rFonts w:ascii="Arial" w:hAnsi="Arial" w:cs="Arial"/>
              </w:rPr>
              <w:t>Family Hubs</w:t>
            </w:r>
            <w:r w:rsidRPr="0083701D">
              <w:rPr>
                <w:rFonts w:ascii="Arial" w:hAnsi="Arial" w:cs="Arial"/>
                <w:bCs/>
              </w:rPr>
              <w:t>.</w:t>
            </w:r>
          </w:p>
        </w:tc>
      </w:tr>
      <w:tr w:rsidR="00243DBF" w:rsidRPr="0083701D" w14:paraId="7628ED0E" w14:textId="77777777" w:rsidTr="00243DBF">
        <w:trPr>
          <w:trHeight w:val="506"/>
        </w:trPr>
        <w:tc>
          <w:tcPr>
            <w:tcW w:w="2638" w:type="dxa"/>
          </w:tcPr>
          <w:p w14:paraId="28D24832" w14:textId="77777777" w:rsidR="00243DBF" w:rsidRPr="0083701D" w:rsidRDefault="00243DBF" w:rsidP="00243DBF">
            <w:pPr>
              <w:spacing w:after="0"/>
              <w:rPr>
                <w:rFonts w:ascii="Arial" w:hAnsi="Arial" w:cs="Arial"/>
                <w:b/>
              </w:rPr>
            </w:pPr>
            <w:r w:rsidRPr="0083701D">
              <w:rPr>
                <w:rFonts w:ascii="Arial" w:hAnsi="Arial" w:cs="Arial"/>
                <w:b/>
              </w:rPr>
              <w:t>Reporting To</w:t>
            </w:r>
          </w:p>
        </w:tc>
        <w:tc>
          <w:tcPr>
            <w:tcW w:w="6990" w:type="dxa"/>
          </w:tcPr>
          <w:p w14:paraId="26286149" w14:textId="5F566552" w:rsidR="00243DBF" w:rsidRPr="0083701D" w:rsidRDefault="003140DA" w:rsidP="00243DBF">
            <w:pPr>
              <w:spacing w:after="0"/>
              <w:rPr>
                <w:rFonts w:ascii="Arial" w:hAnsi="Arial" w:cs="Arial"/>
              </w:rPr>
            </w:pPr>
            <w:r w:rsidRPr="0083701D">
              <w:rPr>
                <w:rFonts w:ascii="Arial" w:hAnsi="Arial" w:cs="Arial"/>
              </w:rPr>
              <w:t>Integration Lead</w:t>
            </w:r>
          </w:p>
        </w:tc>
      </w:tr>
      <w:tr w:rsidR="00243DBF" w:rsidRPr="0083701D" w14:paraId="7E63A8F5" w14:textId="77777777" w:rsidTr="00243DBF">
        <w:trPr>
          <w:trHeight w:val="506"/>
        </w:trPr>
        <w:tc>
          <w:tcPr>
            <w:tcW w:w="2638" w:type="dxa"/>
          </w:tcPr>
          <w:p w14:paraId="0DEF291A" w14:textId="06FC8355" w:rsidR="00243DBF" w:rsidRPr="0083701D" w:rsidRDefault="00557C6D" w:rsidP="00243DBF">
            <w:pPr>
              <w:spacing w:after="0"/>
              <w:rPr>
                <w:rFonts w:ascii="Arial" w:hAnsi="Arial" w:cs="Arial"/>
                <w:b/>
              </w:rPr>
            </w:pPr>
            <w:r w:rsidRPr="0083701D">
              <w:rPr>
                <w:rFonts w:ascii="Arial" w:hAnsi="Arial" w:cs="Arial"/>
                <w:b/>
              </w:rPr>
              <w:t>Direct Staffing Reports</w:t>
            </w:r>
          </w:p>
        </w:tc>
        <w:tc>
          <w:tcPr>
            <w:tcW w:w="6990" w:type="dxa"/>
          </w:tcPr>
          <w:p w14:paraId="2B087455" w14:textId="2F267BE9" w:rsidR="00243DBF" w:rsidRPr="0083701D" w:rsidRDefault="002528D6" w:rsidP="00243DBF">
            <w:pPr>
              <w:spacing w:after="0"/>
              <w:rPr>
                <w:rFonts w:ascii="Arial" w:hAnsi="Arial" w:cs="Arial"/>
              </w:rPr>
            </w:pPr>
            <w:r>
              <w:rPr>
                <w:rFonts w:ascii="Arial" w:hAnsi="Arial" w:cs="Arial"/>
              </w:rPr>
              <w:t xml:space="preserve">Information </w:t>
            </w:r>
            <w:r w:rsidR="00E13623">
              <w:rPr>
                <w:rFonts w:ascii="Arial" w:hAnsi="Arial" w:cs="Arial"/>
              </w:rPr>
              <w:t xml:space="preserve">and Administration </w:t>
            </w:r>
            <w:r>
              <w:rPr>
                <w:rFonts w:ascii="Arial" w:hAnsi="Arial" w:cs="Arial"/>
              </w:rPr>
              <w:t>Assistants</w:t>
            </w:r>
          </w:p>
        </w:tc>
      </w:tr>
    </w:tbl>
    <w:p w14:paraId="5055B52A" w14:textId="77777777" w:rsidR="00243DBF" w:rsidRPr="0083701D" w:rsidRDefault="00243DBF" w:rsidP="00243DBF">
      <w:pPr>
        <w:spacing w:after="120" w:line="240" w:lineRule="auto"/>
        <w:rPr>
          <w:rFonts w:ascii="Arial" w:hAnsi="Arial" w:cs="Arial"/>
          <w:sz w:val="16"/>
          <w:szCs w:val="16"/>
        </w:rPr>
      </w:pPr>
    </w:p>
    <w:p w14:paraId="19DE0A95" w14:textId="77777777" w:rsidR="00243DBF" w:rsidRPr="0083701D" w:rsidRDefault="00243DBF" w:rsidP="00243DBF">
      <w:pPr>
        <w:spacing w:after="120" w:line="240" w:lineRule="auto"/>
        <w:rPr>
          <w:rFonts w:ascii="Arial" w:hAnsi="Arial" w:cs="Arial"/>
          <w:b/>
        </w:rPr>
      </w:pPr>
      <w:r w:rsidRPr="0083701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3140DA" w:rsidRPr="0083701D" w14:paraId="755FB812" w14:textId="77777777" w:rsidTr="00243DBF">
        <w:trPr>
          <w:trHeight w:val="506"/>
        </w:trPr>
        <w:tc>
          <w:tcPr>
            <w:tcW w:w="809" w:type="dxa"/>
          </w:tcPr>
          <w:p w14:paraId="7648B238" w14:textId="55320A82" w:rsidR="003140DA" w:rsidRPr="00D834AE" w:rsidRDefault="00D834AE" w:rsidP="00D834AE">
            <w:pPr>
              <w:rPr>
                <w:rFonts w:ascii="Arial" w:hAnsi="Arial" w:cs="Arial"/>
                <w:b/>
              </w:rPr>
            </w:pPr>
            <w:r w:rsidRPr="00D834AE">
              <w:rPr>
                <w:rFonts w:ascii="Arial" w:hAnsi="Arial" w:cs="Arial"/>
                <w:b/>
              </w:rPr>
              <w:t>1.</w:t>
            </w:r>
          </w:p>
        </w:tc>
        <w:tc>
          <w:tcPr>
            <w:tcW w:w="8829" w:type="dxa"/>
            <w:gridSpan w:val="2"/>
          </w:tcPr>
          <w:p w14:paraId="5DEA021B" w14:textId="2BCC0AB4" w:rsidR="003140DA" w:rsidRPr="00571941" w:rsidRDefault="003140DA" w:rsidP="003140DA">
            <w:pPr>
              <w:jc w:val="both"/>
              <w:rPr>
                <w:rFonts w:ascii="Arial" w:hAnsi="Arial" w:cs="Arial"/>
              </w:rPr>
            </w:pPr>
            <w:r w:rsidRPr="00571941">
              <w:rPr>
                <w:rFonts w:ascii="Arial" w:hAnsi="Arial" w:cs="Arial"/>
              </w:rPr>
              <w:t xml:space="preserve">To </w:t>
            </w:r>
            <w:r w:rsidR="0021427F" w:rsidRPr="00571941">
              <w:rPr>
                <w:rFonts w:ascii="Arial" w:hAnsi="Arial" w:cs="Arial"/>
              </w:rPr>
              <w:t xml:space="preserve">line </w:t>
            </w:r>
            <w:r w:rsidR="000B7A12" w:rsidRPr="00571941">
              <w:rPr>
                <w:rFonts w:ascii="Arial" w:hAnsi="Arial" w:cs="Arial"/>
              </w:rPr>
              <w:t>manage</w:t>
            </w:r>
            <w:r w:rsidRPr="00571941">
              <w:rPr>
                <w:rFonts w:ascii="Arial" w:hAnsi="Arial" w:cs="Arial"/>
              </w:rPr>
              <w:t xml:space="preserve"> </w:t>
            </w:r>
            <w:r w:rsidR="000B7A12" w:rsidRPr="00571941">
              <w:rPr>
                <w:rFonts w:ascii="Arial" w:hAnsi="Arial" w:cs="Arial"/>
              </w:rPr>
              <w:t xml:space="preserve">Information and Administration </w:t>
            </w:r>
            <w:r w:rsidR="00063F29" w:rsidRPr="00571941">
              <w:rPr>
                <w:rFonts w:ascii="Arial" w:hAnsi="Arial" w:cs="Arial"/>
              </w:rPr>
              <w:t>Assistants</w:t>
            </w:r>
            <w:r w:rsidR="001D46DB" w:rsidRPr="00571941">
              <w:rPr>
                <w:rFonts w:ascii="Arial" w:hAnsi="Arial" w:cs="Arial"/>
              </w:rPr>
              <w:t>, ensuring a high quality, professional service is delivered.</w:t>
            </w:r>
          </w:p>
        </w:tc>
      </w:tr>
      <w:tr w:rsidR="00744FA7" w:rsidRPr="0083701D" w14:paraId="77D080A5" w14:textId="77777777" w:rsidTr="00896102">
        <w:trPr>
          <w:trHeight w:val="506"/>
        </w:trPr>
        <w:tc>
          <w:tcPr>
            <w:tcW w:w="809" w:type="dxa"/>
          </w:tcPr>
          <w:p w14:paraId="0E08DA2A" w14:textId="4633A90A" w:rsidR="00744FA7" w:rsidRPr="00D834AE" w:rsidRDefault="00AB4317" w:rsidP="00896102">
            <w:pPr>
              <w:rPr>
                <w:rFonts w:ascii="Arial" w:hAnsi="Arial" w:cs="Arial"/>
                <w:b/>
                <w:bCs/>
              </w:rPr>
            </w:pPr>
            <w:r>
              <w:rPr>
                <w:rFonts w:ascii="Arial" w:hAnsi="Arial" w:cs="Arial"/>
                <w:b/>
                <w:bCs/>
              </w:rPr>
              <w:t>2</w:t>
            </w:r>
            <w:r w:rsidR="00744FA7" w:rsidRPr="00D834AE">
              <w:rPr>
                <w:rFonts w:ascii="Arial" w:hAnsi="Arial" w:cs="Arial"/>
                <w:b/>
                <w:bCs/>
              </w:rPr>
              <w:t>.</w:t>
            </w:r>
          </w:p>
        </w:tc>
        <w:tc>
          <w:tcPr>
            <w:tcW w:w="8829" w:type="dxa"/>
            <w:gridSpan w:val="2"/>
          </w:tcPr>
          <w:p w14:paraId="04A63875" w14:textId="350D4B0D" w:rsidR="00744FA7" w:rsidRPr="00571941" w:rsidRDefault="00744FA7" w:rsidP="00896102">
            <w:pPr>
              <w:jc w:val="both"/>
              <w:rPr>
                <w:rFonts w:ascii="Arial" w:hAnsi="Arial" w:cs="Arial"/>
              </w:rPr>
            </w:pPr>
            <w:r w:rsidRPr="00571941">
              <w:rPr>
                <w:rFonts w:ascii="Arial" w:hAnsi="Arial" w:cs="Arial"/>
              </w:rPr>
              <w:t xml:space="preserve">To plan, lead, roster and assess </w:t>
            </w:r>
            <w:r w:rsidR="007C4A8D" w:rsidRPr="00571941">
              <w:rPr>
                <w:rFonts w:ascii="Arial" w:hAnsi="Arial" w:cs="Arial"/>
              </w:rPr>
              <w:t xml:space="preserve">performance through </w:t>
            </w:r>
            <w:r w:rsidR="00C8767D" w:rsidRPr="00571941">
              <w:rPr>
                <w:rFonts w:ascii="Arial" w:hAnsi="Arial" w:cs="Arial"/>
              </w:rPr>
              <w:t xml:space="preserve">regular one-to-ones and frontline </w:t>
            </w:r>
            <w:r w:rsidR="00AB2F16" w:rsidRPr="00571941">
              <w:rPr>
                <w:rFonts w:ascii="Arial" w:hAnsi="Arial" w:cs="Arial"/>
              </w:rPr>
              <w:t>supervision providing</w:t>
            </w:r>
            <w:r w:rsidRPr="00571941">
              <w:rPr>
                <w:rFonts w:ascii="Arial" w:hAnsi="Arial" w:cs="Arial"/>
              </w:rPr>
              <w:t xml:space="preserve"> feedback </w:t>
            </w:r>
            <w:r w:rsidR="003D3671" w:rsidRPr="00571941">
              <w:rPr>
                <w:rFonts w:ascii="Arial" w:hAnsi="Arial" w:cs="Arial"/>
              </w:rPr>
              <w:t>coaching and develop</w:t>
            </w:r>
            <w:r w:rsidR="001B1E5F" w:rsidRPr="00571941">
              <w:rPr>
                <w:rFonts w:ascii="Arial" w:hAnsi="Arial" w:cs="Arial"/>
              </w:rPr>
              <w:t>ment</w:t>
            </w:r>
            <w:r w:rsidRPr="00571941">
              <w:rPr>
                <w:rFonts w:ascii="Arial" w:hAnsi="Arial" w:cs="Arial"/>
              </w:rPr>
              <w:t>.</w:t>
            </w:r>
          </w:p>
        </w:tc>
      </w:tr>
      <w:tr w:rsidR="00B62678" w:rsidRPr="0083701D" w14:paraId="3C3380BC" w14:textId="77777777" w:rsidTr="007407D1">
        <w:trPr>
          <w:trHeight w:val="506"/>
        </w:trPr>
        <w:tc>
          <w:tcPr>
            <w:tcW w:w="809" w:type="dxa"/>
          </w:tcPr>
          <w:p w14:paraId="7CCC483C" w14:textId="7E3D5172" w:rsidR="00B62678" w:rsidRPr="00D834AE" w:rsidRDefault="00CC3F5F" w:rsidP="007407D1">
            <w:pPr>
              <w:rPr>
                <w:rFonts w:ascii="Arial" w:hAnsi="Arial" w:cs="Arial"/>
                <w:b/>
              </w:rPr>
            </w:pPr>
            <w:r>
              <w:rPr>
                <w:rFonts w:ascii="Arial" w:hAnsi="Arial" w:cs="Arial"/>
                <w:b/>
              </w:rPr>
              <w:t>3</w:t>
            </w:r>
            <w:r w:rsidR="00B62678" w:rsidRPr="00D834AE">
              <w:rPr>
                <w:rFonts w:ascii="Arial" w:hAnsi="Arial" w:cs="Arial"/>
                <w:b/>
              </w:rPr>
              <w:t>.</w:t>
            </w:r>
          </w:p>
        </w:tc>
        <w:tc>
          <w:tcPr>
            <w:tcW w:w="8829" w:type="dxa"/>
            <w:gridSpan w:val="2"/>
          </w:tcPr>
          <w:p w14:paraId="43FC2C12" w14:textId="77777777" w:rsidR="00B62678" w:rsidRPr="00571941" w:rsidRDefault="00B62678" w:rsidP="007407D1">
            <w:pPr>
              <w:jc w:val="both"/>
              <w:rPr>
                <w:rFonts w:ascii="Arial" w:hAnsi="Arial" w:cs="Arial"/>
              </w:rPr>
            </w:pPr>
            <w:r w:rsidRPr="00571941">
              <w:rPr>
                <w:rFonts w:ascii="Arial" w:hAnsi="Arial" w:cs="Arial"/>
              </w:rPr>
              <w:t>To contribute to and be responsible for the selection and recruitment process including induction and training of new staff.</w:t>
            </w:r>
          </w:p>
        </w:tc>
      </w:tr>
      <w:tr w:rsidR="00237BED" w:rsidRPr="0083701D" w14:paraId="40B312A1" w14:textId="77777777" w:rsidTr="00AC6898">
        <w:trPr>
          <w:trHeight w:val="506"/>
        </w:trPr>
        <w:tc>
          <w:tcPr>
            <w:tcW w:w="809" w:type="dxa"/>
          </w:tcPr>
          <w:p w14:paraId="6F794DC3" w14:textId="5FB3CA56" w:rsidR="00237BED" w:rsidRPr="00D834AE" w:rsidRDefault="00CC3F5F" w:rsidP="00AC6898">
            <w:pPr>
              <w:rPr>
                <w:rFonts w:ascii="Arial" w:hAnsi="Arial" w:cs="Arial"/>
                <w:b/>
              </w:rPr>
            </w:pPr>
            <w:r>
              <w:rPr>
                <w:rFonts w:ascii="Arial" w:hAnsi="Arial" w:cs="Arial"/>
                <w:b/>
              </w:rPr>
              <w:t>4</w:t>
            </w:r>
            <w:r w:rsidR="00237BED" w:rsidRPr="00D834AE">
              <w:rPr>
                <w:rFonts w:ascii="Arial" w:hAnsi="Arial" w:cs="Arial"/>
                <w:b/>
              </w:rPr>
              <w:t>.</w:t>
            </w:r>
          </w:p>
        </w:tc>
        <w:tc>
          <w:tcPr>
            <w:tcW w:w="8829" w:type="dxa"/>
            <w:gridSpan w:val="2"/>
          </w:tcPr>
          <w:p w14:paraId="1BA915B9" w14:textId="0F663C28" w:rsidR="00237BED" w:rsidRPr="00571941" w:rsidRDefault="00237BED" w:rsidP="00AC6898">
            <w:pPr>
              <w:jc w:val="both"/>
              <w:rPr>
                <w:rFonts w:ascii="Arial" w:hAnsi="Arial" w:cs="Arial"/>
              </w:rPr>
            </w:pPr>
            <w:r w:rsidRPr="00571941">
              <w:rPr>
                <w:rFonts w:ascii="Arial" w:hAnsi="Arial" w:cs="Arial"/>
              </w:rPr>
              <w:t xml:space="preserve">Ensure Family Hub buildings and grounds are safe, secure, clean, and well-maintained, and act as key holder and ensure compliance with security procedures. </w:t>
            </w:r>
          </w:p>
        </w:tc>
      </w:tr>
      <w:tr w:rsidR="003140DA" w:rsidRPr="0083701D" w14:paraId="66C52C04" w14:textId="77777777" w:rsidTr="00243DBF">
        <w:trPr>
          <w:trHeight w:val="506"/>
        </w:trPr>
        <w:tc>
          <w:tcPr>
            <w:tcW w:w="809" w:type="dxa"/>
          </w:tcPr>
          <w:p w14:paraId="74258AD0" w14:textId="7C9CBBBD" w:rsidR="003140DA" w:rsidRPr="00D834AE" w:rsidRDefault="00265A39" w:rsidP="00D834AE">
            <w:pPr>
              <w:rPr>
                <w:rFonts w:ascii="Arial" w:hAnsi="Arial" w:cs="Arial"/>
                <w:b/>
              </w:rPr>
            </w:pPr>
            <w:r>
              <w:rPr>
                <w:rFonts w:ascii="Arial" w:hAnsi="Arial" w:cs="Arial"/>
                <w:b/>
              </w:rPr>
              <w:t>5</w:t>
            </w:r>
            <w:r w:rsidR="00D834AE" w:rsidRPr="00D834AE">
              <w:rPr>
                <w:rFonts w:ascii="Arial" w:hAnsi="Arial" w:cs="Arial"/>
                <w:b/>
              </w:rPr>
              <w:t>.</w:t>
            </w:r>
          </w:p>
        </w:tc>
        <w:tc>
          <w:tcPr>
            <w:tcW w:w="8829" w:type="dxa"/>
            <w:gridSpan w:val="2"/>
          </w:tcPr>
          <w:p w14:paraId="5F4B4C90" w14:textId="2F3DF34B" w:rsidR="003140DA" w:rsidRPr="00571941" w:rsidRDefault="00E9044D" w:rsidP="003140DA">
            <w:pPr>
              <w:jc w:val="both"/>
              <w:rPr>
                <w:rFonts w:ascii="Arial" w:hAnsi="Arial" w:cs="Arial"/>
              </w:rPr>
            </w:pPr>
            <w:r w:rsidRPr="00571941">
              <w:rPr>
                <w:rFonts w:ascii="Arial" w:hAnsi="Arial" w:cs="Arial"/>
                <w:color w:val="000000" w:themeColor="text1"/>
              </w:rPr>
              <w:t xml:space="preserve">Plan and oversee day-to-day operations of designated Family Hubs, including room bookings, family friendly and welcoming environments, </w:t>
            </w:r>
            <w:r w:rsidR="006C0ED6" w:rsidRPr="00571941">
              <w:rPr>
                <w:rFonts w:ascii="Arial" w:hAnsi="Arial" w:cs="Arial"/>
                <w:color w:val="000000" w:themeColor="text1"/>
              </w:rPr>
              <w:t>coordination of operation</w:t>
            </w:r>
            <w:r w:rsidR="00B46B14" w:rsidRPr="00571941">
              <w:rPr>
                <w:rFonts w:ascii="Arial" w:hAnsi="Arial" w:cs="Arial"/>
                <w:color w:val="000000" w:themeColor="text1"/>
              </w:rPr>
              <w:t xml:space="preserve">s support staff </w:t>
            </w:r>
            <w:r w:rsidRPr="00571941">
              <w:rPr>
                <w:rFonts w:ascii="Arial" w:hAnsi="Arial" w:cs="Arial"/>
                <w:color w:val="000000" w:themeColor="text1"/>
              </w:rPr>
              <w:t>and partnership working.</w:t>
            </w:r>
          </w:p>
        </w:tc>
      </w:tr>
      <w:tr w:rsidR="00CC3F5F" w:rsidRPr="0083701D" w14:paraId="7685B078" w14:textId="77777777" w:rsidTr="00AA3596">
        <w:trPr>
          <w:trHeight w:val="506"/>
        </w:trPr>
        <w:tc>
          <w:tcPr>
            <w:tcW w:w="809" w:type="dxa"/>
          </w:tcPr>
          <w:p w14:paraId="15EA524E" w14:textId="7B5B7BAA" w:rsidR="00CC3F5F" w:rsidRPr="00D834AE" w:rsidRDefault="00CC3F5F" w:rsidP="00AA3596">
            <w:pPr>
              <w:rPr>
                <w:rFonts w:ascii="Arial" w:hAnsi="Arial" w:cs="Arial"/>
                <w:b/>
              </w:rPr>
            </w:pPr>
            <w:r>
              <w:rPr>
                <w:rFonts w:ascii="Arial" w:hAnsi="Arial" w:cs="Arial"/>
                <w:b/>
              </w:rPr>
              <w:t>6</w:t>
            </w:r>
            <w:r w:rsidRPr="00D834AE">
              <w:rPr>
                <w:rFonts w:ascii="Arial" w:hAnsi="Arial" w:cs="Arial"/>
                <w:b/>
              </w:rPr>
              <w:t>.</w:t>
            </w:r>
          </w:p>
        </w:tc>
        <w:tc>
          <w:tcPr>
            <w:tcW w:w="8829" w:type="dxa"/>
            <w:gridSpan w:val="2"/>
          </w:tcPr>
          <w:p w14:paraId="596443B1" w14:textId="77777777" w:rsidR="00CC3F5F" w:rsidRPr="00571941" w:rsidRDefault="00CC3F5F" w:rsidP="00AA3596">
            <w:pPr>
              <w:rPr>
                <w:rFonts w:ascii="Arial" w:hAnsi="Arial" w:cs="Arial"/>
              </w:rPr>
            </w:pPr>
            <w:r w:rsidRPr="00571941">
              <w:rPr>
                <w:rFonts w:ascii="Arial" w:hAnsi="Arial" w:cs="Arial"/>
              </w:rPr>
              <w:t>To manage and develop a high-quality information and signposting service for parents and perspective parents communicating the offer face-to-face, in writing and using systems available, including family facing digital communications channels.</w:t>
            </w:r>
          </w:p>
        </w:tc>
      </w:tr>
      <w:tr w:rsidR="00EF0712" w:rsidRPr="0083701D" w14:paraId="4887E512" w14:textId="77777777" w:rsidTr="00473182">
        <w:trPr>
          <w:trHeight w:val="506"/>
        </w:trPr>
        <w:tc>
          <w:tcPr>
            <w:tcW w:w="809" w:type="dxa"/>
          </w:tcPr>
          <w:p w14:paraId="75FBA998" w14:textId="24BAFCB5" w:rsidR="00EF0712" w:rsidRPr="004978D6" w:rsidRDefault="008C004B" w:rsidP="00473182">
            <w:pPr>
              <w:rPr>
                <w:rFonts w:ascii="Arial" w:hAnsi="Arial" w:cs="Arial"/>
                <w:b/>
              </w:rPr>
            </w:pPr>
            <w:r w:rsidRPr="004978D6">
              <w:rPr>
                <w:rFonts w:ascii="Arial" w:hAnsi="Arial" w:cs="Arial"/>
                <w:b/>
              </w:rPr>
              <w:t>7</w:t>
            </w:r>
            <w:r w:rsidR="00EF0712" w:rsidRPr="004978D6">
              <w:rPr>
                <w:rFonts w:ascii="Arial" w:hAnsi="Arial" w:cs="Arial"/>
                <w:b/>
              </w:rPr>
              <w:t>.</w:t>
            </w:r>
          </w:p>
        </w:tc>
        <w:tc>
          <w:tcPr>
            <w:tcW w:w="8829" w:type="dxa"/>
            <w:gridSpan w:val="2"/>
          </w:tcPr>
          <w:p w14:paraId="52A61531" w14:textId="77777777" w:rsidR="00EF0712" w:rsidRPr="00571941" w:rsidRDefault="00EF0712" w:rsidP="00473182">
            <w:pPr>
              <w:jc w:val="both"/>
              <w:rPr>
                <w:rFonts w:ascii="Arial" w:hAnsi="Arial" w:cs="Arial"/>
              </w:rPr>
            </w:pPr>
            <w:r w:rsidRPr="00571941">
              <w:rPr>
                <w:rFonts w:ascii="Arial" w:hAnsi="Arial" w:cs="Arial"/>
              </w:rPr>
              <w:t>To manage and organise the monitoring, ordering, and distributing of specified goods and services, ensuring accurate financial records in compliance with council procedures.</w:t>
            </w:r>
          </w:p>
        </w:tc>
      </w:tr>
      <w:tr w:rsidR="00757EDF" w:rsidRPr="0083701D" w14:paraId="24F7B0D4" w14:textId="77777777" w:rsidTr="00F03605">
        <w:trPr>
          <w:trHeight w:val="506"/>
        </w:trPr>
        <w:tc>
          <w:tcPr>
            <w:tcW w:w="809" w:type="dxa"/>
          </w:tcPr>
          <w:p w14:paraId="0B899292" w14:textId="2400C982" w:rsidR="00757EDF" w:rsidRPr="004978D6" w:rsidRDefault="008C004B" w:rsidP="00F03605">
            <w:pPr>
              <w:rPr>
                <w:rFonts w:ascii="Arial" w:hAnsi="Arial" w:cs="Arial"/>
                <w:b/>
              </w:rPr>
            </w:pPr>
            <w:r w:rsidRPr="004978D6">
              <w:rPr>
                <w:rFonts w:ascii="Arial" w:hAnsi="Arial" w:cs="Arial"/>
                <w:b/>
              </w:rPr>
              <w:t>8</w:t>
            </w:r>
            <w:r w:rsidR="00757EDF" w:rsidRPr="004978D6">
              <w:rPr>
                <w:rFonts w:ascii="Arial" w:hAnsi="Arial" w:cs="Arial"/>
                <w:b/>
              </w:rPr>
              <w:t>.</w:t>
            </w:r>
          </w:p>
        </w:tc>
        <w:tc>
          <w:tcPr>
            <w:tcW w:w="8829" w:type="dxa"/>
            <w:gridSpan w:val="2"/>
          </w:tcPr>
          <w:p w14:paraId="37C8948D" w14:textId="77777777" w:rsidR="00757EDF" w:rsidRPr="00571941" w:rsidRDefault="00757EDF" w:rsidP="00F03605">
            <w:pPr>
              <w:jc w:val="both"/>
              <w:rPr>
                <w:rFonts w:ascii="Arial" w:hAnsi="Arial" w:cs="Arial"/>
              </w:rPr>
            </w:pPr>
            <w:r w:rsidRPr="00571941">
              <w:rPr>
                <w:rFonts w:ascii="Arial" w:hAnsi="Arial" w:cs="Arial"/>
              </w:rPr>
              <w:t>To build effective working relationships, both within the Department and with partner agencies, to develop effective services across the Family Hubs and wider network.</w:t>
            </w:r>
          </w:p>
        </w:tc>
      </w:tr>
      <w:tr w:rsidR="00757EDF" w:rsidRPr="0083701D" w14:paraId="6A57743F" w14:textId="77777777" w:rsidTr="0095794A">
        <w:trPr>
          <w:trHeight w:val="506"/>
        </w:trPr>
        <w:tc>
          <w:tcPr>
            <w:tcW w:w="809" w:type="dxa"/>
          </w:tcPr>
          <w:p w14:paraId="7C099B99" w14:textId="486496F6" w:rsidR="00757EDF" w:rsidRPr="004978D6" w:rsidRDefault="008C004B" w:rsidP="0095794A">
            <w:pPr>
              <w:rPr>
                <w:rFonts w:ascii="Arial" w:hAnsi="Arial" w:cs="Arial"/>
                <w:b/>
              </w:rPr>
            </w:pPr>
            <w:r w:rsidRPr="004978D6">
              <w:rPr>
                <w:rFonts w:ascii="Arial" w:hAnsi="Arial" w:cs="Arial"/>
                <w:b/>
              </w:rPr>
              <w:lastRenderedPageBreak/>
              <w:t>9</w:t>
            </w:r>
            <w:r w:rsidR="00757EDF" w:rsidRPr="004978D6">
              <w:rPr>
                <w:rFonts w:ascii="Arial" w:hAnsi="Arial" w:cs="Arial"/>
                <w:b/>
              </w:rPr>
              <w:t>.</w:t>
            </w:r>
          </w:p>
        </w:tc>
        <w:tc>
          <w:tcPr>
            <w:tcW w:w="8829" w:type="dxa"/>
            <w:gridSpan w:val="2"/>
          </w:tcPr>
          <w:p w14:paraId="17A32F3A" w14:textId="4F565CF5" w:rsidR="00757EDF" w:rsidRPr="00571941" w:rsidRDefault="00757EDF" w:rsidP="0095794A">
            <w:pPr>
              <w:jc w:val="both"/>
              <w:rPr>
                <w:rFonts w:ascii="Arial" w:hAnsi="Arial" w:cs="Arial"/>
              </w:rPr>
            </w:pPr>
            <w:r w:rsidRPr="00571941">
              <w:rPr>
                <w:rFonts w:ascii="Arial" w:hAnsi="Arial" w:cs="Arial"/>
              </w:rPr>
              <w:t>To attend meetings, prepare reports, and contribute to service improvement initiatives.</w:t>
            </w:r>
          </w:p>
        </w:tc>
      </w:tr>
      <w:tr w:rsidR="003140DA" w:rsidRPr="0083701D" w14:paraId="4CD78203" w14:textId="77777777" w:rsidTr="00243DBF">
        <w:trPr>
          <w:trHeight w:val="506"/>
        </w:trPr>
        <w:tc>
          <w:tcPr>
            <w:tcW w:w="809" w:type="dxa"/>
          </w:tcPr>
          <w:p w14:paraId="35369163" w14:textId="440BE832" w:rsidR="003140DA" w:rsidRPr="004978D6" w:rsidRDefault="008C004B" w:rsidP="00D834AE">
            <w:pPr>
              <w:rPr>
                <w:rFonts w:ascii="Arial" w:hAnsi="Arial" w:cs="Arial"/>
                <w:b/>
              </w:rPr>
            </w:pPr>
            <w:r w:rsidRPr="004978D6">
              <w:rPr>
                <w:rFonts w:ascii="Arial" w:hAnsi="Arial" w:cs="Arial"/>
                <w:b/>
              </w:rPr>
              <w:t>10</w:t>
            </w:r>
            <w:r w:rsidR="00D834AE" w:rsidRPr="004978D6">
              <w:rPr>
                <w:rFonts w:ascii="Arial" w:hAnsi="Arial" w:cs="Arial"/>
                <w:b/>
              </w:rPr>
              <w:t>.</w:t>
            </w:r>
          </w:p>
        </w:tc>
        <w:tc>
          <w:tcPr>
            <w:tcW w:w="8829" w:type="dxa"/>
            <w:gridSpan w:val="2"/>
          </w:tcPr>
          <w:p w14:paraId="09744714" w14:textId="5C913AC8" w:rsidR="003140DA" w:rsidRPr="00571941" w:rsidRDefault="001D46DB" w:rsidP="003140DA">
            <w:pPr>
              <w:rPr>
                <w:rFonts w:ascii="Arial" w:hAnsi="Arial" w:cs="Arial"/>
              </w:rPr>
            </w:pPr>
            <w:r w:rsidRPr="00571941">
              <w:rPr>
                <w:rFonts w:ascii="Arial" w:hAnsi="Arial" w:cs="Arial"/>
              </w:rPr>
              <w:t>Manage yourself and your time effectively to meet objectives</w:t>
            </w:r>
            <w:r w:rsidR="00D54C59" w:rsidRPr="00571941">
              <w:rPr>
                <w:rFonts w:ascii="Arial" w:hAnsi="Arial" w:cs="Arial"/>
              </w:rPr>
              <w:t xml:space="preserve"> and deadlines</w:t>
            </w:r>
            <w:r w:rsidRPr="00571941">
              <w:rPr>
                <w:rFonts w:ascii="Arial" w:hAnsi="Arial" w:cs="Arial"/>
              </w:rPr>
              <w:t>, reporting regularly to line manager.</w:t>
            </w:r>
          </w:p>
        </w:tc>
      </w:tr>
      <w:tr w:rsidR="008F2E48" w:rsidRPr="0083701D" w14:paraId="3A0843EC" w14:textId="77777777" w:rsidTr="0051314B">
        <w:trPr>
          <w:trHeight w:val="506"/>
        </w:trPr>
        <w:tc>
          <w:tcPr>
            <w:tcW w:w="809" w:type="dxa"/>
          </w:tcPr>
          <w:p w14:paraId="3EE812A6" w14:textId="5D059CDB" w:rsidR="008F2E48" w:rsidRPr="004978D6" w:rsidRDefault="008F2E48" w:rsidP="0051314B">
            <w:pPr>
              <w:rPr>
                <w:rFonts w:ascii="Arial" w:hAnsi="Arial" w:cs="Arial"/>
                <w:b/>
              </w:rPr>
            </w:pPr>
            <w:r w:rsidRPr="004978D6">
              <w:rPr>
                <w:rFonts w:ascii="Arial" w:hAnsi="Arial" w:cs="Arial"/>
                <w:b/>
              </w:rPr>
              <w:t>1</w:t>
            </w:r>
            <w:r w:rsidR="00892660" w:rsidRPr="004978D6">
              <w:rPr>
                <w:rFonts w:ascii="Arial" w:hAnsi="Arial" w:cs="Arial"/>
                <w:b/>
              </w:rPr>
              <w:t>1</w:t>
            </w:r>
            <w:r w:rsidRPr="004978D6">
              <w:rPr>
                <w:rFonts w:ascii="Arial" w:hAnsi="Arial" w:cs="Arial"/>
                <w:b/>
              </w:rPr>
              <w:t>.</w:t>
            </w:r>
          </w:p>
        </w:tc>
        <w:tc>
          <w:tcPr>
            <w:tcW w:w="8829" w:type="dxa"/>
            <w:gridSpan w:val="2"/>
          </w:tcPr>
          <w:p w14:paraId="68204BC9" w14:textId="3B5F7452" w:rsidR="008F2E48" w:rsidRPr="00571941" w:rsidRDefault="008F2E48" w:rsidP="0051314B">
            <w:pPr>
              <w:jc w:val="both"/>
              <w:rPr>
                <w:rFonts w:ascii="Arial" w:hAnsi="Arial" w:cs="Arial"/>
              </w:rPr>
            </w:pPr>
            <w:r w:rsidRPr="00571941">
              <w:rPr>
                <w:rFonts w:ascii="Arial" w:hAnsi="Arial" w:cs="Arial"/>
              </w:rPr>
              <w:t xml:space="preserve">Responding confidently to emergencies and challenging situations. </w:t>
            </w:r>
          </w:p>
        </w:tc>
      </w:tr>
      <w:tr w:rsidR="00571941" w:rsidRPr="000645E0" w14:paraId="35077953" w14:textId="77777777" w:rsidTr="00E820D4">
        <w:trPr>
          <w:trHeight w:val="506"/>
        </w:trPr>
        <w:tc>
          <w:tcPr>
            <w:tcW w:w="9638" w:type="dxa"/>
            <w:gridSpan w:val="3"/>
          </w:tcPr>
          <w:p w14:paraId="376EE9AE" w14:textId="219CB58B" w:rsidR="00571941" w:rsidRPr="00447534" w:rsidRDefault="00BC55EF" w:rsidP="003140DA">
            <w:pPr>
              <w:rPr>
                <w:rFonts w:ascii="Arial" w:hAnsi="Arial" w:cs="Arial"/>
                <w:b/>
                <w:bCs/>
              </w:rPr>
            </w:pPr>
            <w:r w:rsidRPr="00447534">
              <w:rPr>
                <w:rFonts w:ascii="Arial" w:hAnsi="Arial" w:cs="Arial"/>
                <w:b/>
                <w:bCs/>
              </w:rPr>
              <w:t xml:space="preserve">Information, </w:t>
            </w:r>
            <w:r w:rsidR="003E3C5D">
              <w:rPr>
                <w:rFonts w:ascii="Arial" w:hAnsi="Arial" w:cs="Arial"/>
                <w:b/>
                <w:bCs/>
              </w:rPr>
              <w:t>engagement</w:t>
            </w:r>
            <w:r w:rsidRPr="00447534">
              <w:rPr>
                <w:rFonts w:ascii="Arial" w:hAnsi="Arial" w:cs="Arial"/>
                <w:b/>
                <w:bCs/>
              </w:rPr>
              <w:t xml:space="preserve"> and </w:t>
            </w:r>
            <w:r w:rsidR="003E3C5D">
              <w:rPr>
                <w:rFonts w:ascii="Arial" w:hAnsi="Arial" w:cs="Arial"/>
                <w:b/>
                <w:bCs/>
              </w:rPr>
              <w:t xml:space="preserve">digital </w:t>
            </w:r>
            <w:proofErr w:type="gramStart"/>
            <w:r w:rsidR="003E3C5D">
              <w:rPr>
                <w:rFonts w:ascii="Arial" w:hAnsi="Arial" w:cs="Arial"/>
                <w:b/>
                <w:bCs/>
              </w:rPr>
              <w:t>families</w:t>
            </w:r>
            <w:proofErr w:type="gramEnd"/>
            <w:r w:rsidR="00166210" w:rsidRPr="00447534">
              <w:rPr>
                <w:rFonts w:ascii="Arial" w:hAnsi="Arial" w:cs="Arial"/>
                <w:b/>
                <w:bCs/>
              </w:rPr>
              <w:t xml:space="preserve"> </w:t>
            </w:r>
            <w:r w:rsidRPr="00447534">
              <w:rPr>
                <w:rFonts w:ascii="Arial" w:hAnsi="Arial" w:cs="Arial"/>
                <w:b/>
                <w:bCs/>
              </w:rPr>
              <w:t>specific duties:</w:t>
            </w:r>
          </w:p>
        </w:tc>
      </w:tr>
      <w:tr w:rsidR="003140DA" w:rsidRPr="0083701D" w14:paraId="7836FBDE" w14:textId="77777777" w:rsidTr="00243DBF">
        <w:trPr>
          <w:trHeight w:val="506"/>
        </w:trPr>
        <w:tc>
          <w:tcPr>
            <w:tcW w:w="809" w:type="dxa"/>
          </w:tcPr>
          <w:p w14:paraId="02A38C54" w14:textId="4DAA691A" w:rsidR="003140DA" w:rsidRPr="00D834AE" w:rsidRDefault="00396C31" w:rsidP="00D834AE">
            <w:pPr>
              <w:rPr>
                <w:rFonts w:ascii="Arial" w:hAnsi="Arial" w:cs="Arial"/>
                <w:b/>
              </w:rPr>
            </w:pPr>
            <w:r>
              <w:rPr>
                <w:rFonts w:ascii="Arial" w:hAnsi="Arial" w:cs="Arial"/>
                <w:b/>
              </w:rPr>
              <w:t>12</w:t>
            </w:r>
            <w:r w:rsidR="00D834AE" w:rsidRPr="00D834AE">
              <w:rPr>
                <w:rFonts w:ascii="Arial" w:hAnsi="Arial" w:cs="Arial"/>
                <w:b/>
              </w:rPr>
              <w:t>.</w:t>
            </w:r>
          </w:p>
        </w:tc>
        <w:tc>
          <w:tcPr>
            <w:tcW w:w="8829" w:type="dxa"/>
            <w:gridSpan w:val="2"/>
          </w:tcPr>
          <w:p w14:paraId="574B20D2" w14:textId="726E27D5" w:rsidR="003140DA" w:rsidRPr="004978D6" w:rsidRDefault="00AB0D22" w:rsidP="003140DA">
            <w:pPr>
              <w:rPr>
                <w:rFonts w:ascii="Arial" w:hAnsi="Arial" w:cs="Arial"/>
              </w:rPr>
            </w:pPr>
            <w:r w:rsidRPr="00D518C3">
              <w:rPr>
                <w:rFonts w:ascii="Arial" w:hAnsi="Arial" w:cs="Arial"/>
              </w:rPr>
              <w:t>To manage and promote family-facing communications across print and digital platforms, ensuring timely updates and interactive engagement to support signposting and service awareness.</w:t>
            </w:r>
          </w:p>
        </w:tc>
      </w:tr>
      <w:tr w:rsidR="003140DA" w:rsidRPr="0083701D" w14:paraId="5E512CA3" w14:textId="77777777" w:rsidTr="00243DBF">
        <w:trPr>
          <w:trHeight w:val="506"/>
        </w:trPr>
        <w:tc>
          <w:tcPr>
            <w:tcW w:w="809" w:type="dxa"/>
          </w:tcPr>
          <w:p w14:paraId="36FC878F" w14:textId="59D312E8" w:rsidR="003140DA" w:rsidRPr="00D834AE" w:rsidRDefault="004978D6" w:rsidP="00D834AE">
            <w:pPr>
              <w:rPr>
                <w:rFonts w:ascii="Arial" w:hAnsi="Arial" w:cs="Arial"/>
                <w:b/>
              </w:rPr>
            </w:pPr>
            <w:r>
              <w:rPr>
                <w:rFonts w:ascii="Arial" w:hAnsi="Arial" w:cs="Arial"/>
                <w:b/>
              </w:rPr>
              <w:t>13</w:t>
            </w:r>
            <w:r w:rsidR="00D834AE" w:rsidRPr="00D834AE">
              <w:rPr>
                <w:rFonts w:ascii="Arial" w:hAnsi="Arial" w:cs="Arial"/>
                <w:b/>
              </w:rPr>
              <w:t>.</w:t>
            </w:r>
          </w:p>
        </w:tc>
        <w:tc>
          <w:tcPr>
            <w:tcW w:w="8829" w:type="dxa"/>
            <w:gridSpan w:val="2"/>
          </w:tcPr>
          <w:p w14:paraId="10E9398A" w14:textId="270B533F" w:rsidR="003140DA" w:rsidRPr="004978D6" w:rsidRDefault="003140DA" w:rsidP="003140DA">
            <w:pPr>
              <w:jc w:val="both"/>
              <w:rPr>
                <w:rFonts w:ascii="Arial" w:hAnsi="Arial" w:cs="Arial"/>
              </w:rPr>
            </w:pPr>
            <w:r w:rsidRPr="004978D6">
              <w:rPr>
                <w:rFonts w:ascii="Arial" w:hAnsi="Arial" w:cs="Arial"/>
              </w:rPr>
              <w:t xml:space="preserve">To </w:t>
            </w:r>
            <w:r w:rsidR="00EA79C6" w:rsidRPr="004978D6">
              <w:rPr>
                <w:rFonts w:ascii="Arial" w:hAnsi="Arial" w:cs="Arial"/>
              </w:rPr>
              <w:t xml:space="preserve">be responsible for </w:t>
            </w:r>
            <w:r w:rsidR="00335625" w:rsidRPr="004978D6">
              <w:rPr>
                <w:rFonts w:ascii="Arial" w:hAnsi="Arial" w:cs="Arial"/>
              </w:rPr>
              <w:t xml:space="preserve">conducting </w:t>
            </w:r>
            <w:r w:rsidR="0092230B">
              <w:rPr>
                <w:rFonts w:ascii="Arial" w:hAnsi="Arial" w:cs="Arial"/>
              </w:rPr>
              <w:t>regular Family Friendly audits and co-ordinate satisfaction surveys across all Family Hubs to support continuous improvement and compliance with Best Start Family Hub programme requirements</w:t>
            </w:r>
            <w:r w:rsidR="008B2121" w:rsidRPr="004978D6">
              <w:rPr>
                <w:rFonts w:ascii="Arial" w:hAnsi="Arial" w:cs="Arial"/>
              </w:rPr>
              <w:t>.</w:t>
            </w:r>
          </w:p>
        </w:tc>
      </w:tr>
      <w:tr w:rsidR="003140DA" w:rsidRPr="0083701D" w14:paraId="48630546" w14:textId="77777777" w:rsidTr="00243DBF">
        <w:trPr>
          <w:trHeight w:val="506"/>
        </w:trPr>
        <w:tc>
          <w:tcPr>
            <w:tcW w:w="809" w:type="dxa"/>
          </w:tcPr>
          <w:p w14:paraId="4068CA66" w14:textId="2CFB8242" w:rsidR="003140DA" w:rsidRPr="00D834AE" w:rsidRDefault="00D834AE" w:rsidP="00D834AE">
            <w:pPr>
              <w:rPr>
                <w:rFonts w:ascii="Arial" w:hAnsi="Arial" w:cs="Arial"/>
                <w:b/>
              </w:rPr>
            </w:pPr>
            <w:r w:rsidRPr="00D834AE">
              <w:rPr>
                <w:rFonts w:ascii="Arial" w:hAnsi="Arial" w:cs="Arial"/>
                <w:b/>
              </w:rPr>
              <w:t>1</w:t>
            </w:r>
            <w:r w:rsidR="004978D6">
              <w:rPr>
                <w:rFonts w:ascii="Arial" w:hAnsi="Arial" w:cs="Arial"/>
                <w:b/>
              </w:rPr>
              <w:t>4</w:t>
            </w:r>
            <w:r w:rsidRPr="00D834AE">
              <w:rPr>
                <w:rFonts w:ascii="Arial" w:hAnsi="Arial" w:cs="Arial"/>
                <w:b/>
              </w:rPr>
              <w:t>.</w:t>
            </w:r>
          </w:p>
        </w:tc>
        <w:tc>
          <w:tcPr>
            <w:tcW w:w="8829" w:type="dxa"/>
            <w:gridSpan w:val="2"/>
          </w:tcPr>
          <w:p w14:paraId="0F298F16" w14:textId="3A8B5873" w:rsidR="003140DA" w:rsidRPr="004978D6" w:rsidRDefault="00280A59" w:rsidP="003140DA">
            <w:pPr>
              <w:jc w:val="both"/>
              <w:rPr>
                <w:rFonts w:ascii="Arial" w:hAnsi="Arial" w:cs="Arial"/>
              </w:rPr>
            </w:pPr>
            <w:r>
              <w:rPr>
                <w:rFonts w:ascii="Arial" w:hAnsi="Arial" w:cs="Arial"/>
              </w:rPr>
              <w:t>To attend and coordinate the staffing of community information stalls and events to promote Family Hubs to parents and parents-to-be, ensuring consistent branding and messaging.</w:t>
            </w:r>
          </w:p>
        </w:tc>
      </w:tr>
      <w:tr w:rsidR="000D6D66" w:rsidRPr="0083701D" w14:paraId="77C9AB8D" w14:textId="77777777" w:rsidTr="00243DBF">
        <w:trPr>
          <w:trHeight w:val="506"/>
        </w:trPr>
        <w:tc>
          <w:tcPr>
            <w:tcW w:w="809" w:type="dxa"/>
          </w:tcPr>
          <w:p w14:paraId="4832C3C7" w14:textId="765C5CFC" w:rsidR="000D6D66" w:rsidRPr="00D834AE" w:rsidRDefault="000D6D66" w:rsidP="00D834AE">
            <w:pPr>
              <w:rPr>
                <w:rFonts w:ascii="Arial" w:hAnsi="Arial" w:cs="Arial"/>
                <w:b/>
              </w:rPr>
            </w:pPr>
            <w:r>
              <w:rPr>
                <w:rFonts w:ascii="Arial" w:hAnsi="Arial" w:cs="Arial"/>
                <w:b/>
              </w:rPr>
              <w:t>15.</w:t>
            </w:r>
          </w:p>
        </w:tc>
        <w:tc>
          <w:tcPr>
            <w:tcW w:w="8829" w:type="dxa"/>
            <w:gridSpan w:val="2"/>
          </w:tcPr>
          <w:p w14:paraId="5E8D8F92" w14:textId="6C82E06F" w:rsidR="000D6D66" w:rsidRPr="00D518C3" w:rsidRDefault="00AF35C7" w:rsidP="003140DA">
            <w:pPr>
              <w:jc w:val="both"/>
              <w:rPr>
                <w:rFonts w:ascii="Arial" w:hAnsi="Arial" w:cs="Arial"/>
              </w:rPr>
            </w:pPr>
            <w:r>
              <w:rPr>
                <w:rFonts w:ascii="Arial" w:hAnsi="Arial" w:cs="Arial"/>
              </w:rPr>
              <w:t>Oversee the</w:t>
            </w:r>
            <w:r w:rsidR="004F7501">
              <w:rPr>
                <w:rFonts w:ascii="Arial" w:hAnsi="Arial" w:cs="Arial"/>
              </w:rPr>
              <w:t xml:space="preserve"> role of Information Assistants </w:t>
            </w:r>
            <w:r w:rsidR="00AD3953">
              <w:rPr>
                <w:rFonts w:ascii="Arial" w:hAnsi="Arial" w:cs="Arial"/>
              </w:rPr>
              <w:t>in the</w:t>
            </w:r>
            <w:r>
              <w:rPr>
                <w:rFonts w:ascii="Arial" w:hAnsi="Arial" w:cs="Arial"/>
              </w:rPr>
              <w:t xml:space="preserve"> development, promotion and engagement with the digital families and book swap offer in partnership with the Library &amp; Museum Service.</w:t>
            </w:r>
          </w:p>
        </w:tc>
      </w:tr>
      <w:tr w:rsidR="008B2121" w:rsidRPr="0083701D" w14:paraId="339F49CC" w14:textId="77777777" w:rsidTr="00243DBF">
        <w:trPr>
          <w:trHeight w:val="506"/>
        </w:trPr>
        <w:tc>
          <w:tcPr>
            <w:tcW w:w="809" w:type="dxa"/>
          </w:tcPr>
          <w:p w14:paraId="3366F7D2" w14:textId="46FC077C" w:rsidR="008B2121" w:rsidRPr="0083701D" w:rsidRDefault="0090254B" w:rsidP="0090254B">
            <w:pPr>
              <w:rPr>
                <w:rFonts w:ascii="Arial" w:hAnsi="Arial" w:cs="Arial"/>
                <w:b/>
                <w:bCs/>
              </w:rPr>
            </w:pPr>
            <w:r w:rsidRPr="0083701D">
              <w:rPr>
                <w:rFonts w:ascii="Arial" w:hAnsi="Arial" w:cs="Arial"/>
                <w:b/>
                <w:bCs/>
              </w:rPr>
              <w:t>1</w:t>
            </w:r>
            <w:r w:rsidR="000D6D66">
              <w:rPr>
                <w:rFonts w:ascii="Arial" w:hAnsi="Arial" w:cs="Arial"/>
                <w:b/>
                <w:bCs/>
              </w:rPr>
              <w:t>6</w:t>
            </w:r>
            <w:r w:rsidRPr="0083701D">
              <w:rPr>
                <w:rFonts w:ascii="Arial" w:hAnsi="Arial" w:cs="Arial"/>
                <w:b/>
                <w:bCs/>
              </w:rPr>
              <w:t>.</w:t>
            </w:r>
          </w:p>
        </w:tc>
        <w:tc>
          <w:tcPr>
            <w:tcW w:w="8829" w:type="dxa"/>
            <w:gridSpan w:val="2"/>
          </w:tcPr>
          <w:p w14:paraId="103DF2FB" w14:textId="6A15FD43" w:rsidR="008B2121" w:rsidRPr="004978D6" w:rsidRDefault="008B2121" w:rsidP="008B2121">
            <w:pPr>
              <w:jc w:val="both"/>
              <w:rPr>
                <w:rFonts w:ascii="Arial" w:hAnsi="Arial" w:cs="Arial"/>
              </w:rPr>
            </w:pPr>
            <w:r w:rsidRPr="004978D6">
              <w:rPr>
                <w:rFonts w:ascii="Arial" w:hAnsi="Arial" w:cs="Arial"/>
              </w:rPr>
              <w:t>Any other duties in line with the post, which may be required from time to time.</w:t>
            </w:r>
          </w:p>
        </w:tc>
      </w:tr>
      <w:tr w:rsidR="008B2121" w:rsidRPr="0083701D" w14:paraId="2131F19F" w14:textId="77777777" w:rsidTr="00243DBF">
        <w:tblPrEx>
          <w:tblCellMar>
            <w:top w:w="57" w:type="dxa"/>
            <w:bottom w:w="57" w:type="dxa"/>
          </w:tblCellMar>
        </w:tblPrEx>
        <w:tc>
          <w:tcPr>
            <w:tcW w:w="4572" w:type="dxa"/>
            <w:gridSpan w:val="2"/>
          </w:tcPr>
          <w:p w14:paraId="33C0B4F9" w14:textId="77777777" w:rsidR="008B2121" w:rsidRPr="0083701D" w:rsidRDefault="008B2121" w:rsidP="008B2121">
            <w:pPr>
              <w:spacing w:after="0"/>
              <w:rPr>
                <w:rFonts w:ascii="Arial" w:hAnsi="Arial" w:cs="Arial"/>
                <w:b/>
              </w:rPr>
            </w:pPr>
            <w:r w:rsidRPr="0083701D">
              <w:rPr>
                <w:rFonts w:ascii="Arial" w:hAnsi="Arial" w:cs="Arial"/>
                <w:b/>
              </w:rPr>
              <w:t>Date Job Description prepared/updated:</w:t>
            </w:r>
          </w:p>
        </w:tc>
        <w:tc>
          <w:tcPr>
            <w:tcW w:w="5066" w:type="dxa"/>
          </w:tcPr>
          <w:p w14:paraId="02EB8AA1" w14:textId="3B4811F7" w:rsidR="008B2121" w:rsidRPr="0083701D" w:rsidRDefault="00AB2F16" w:rsidP="008B2121">
            <w:pPr>
              <w:spacing w:after="0"/>
              <w:rPr>
                <w:rFonts w:ascii="Arial" w:hAnsi="Arial" w:cs="Arial"/>
                <w:b/>
              </w:rPr>
            </w:pPr>
            <w:r>
              <w:rPr>
                <w:rFonts w:ascii="Arial" w:hAnsi="Arial" w:cs="Arial"/>
                <w:b/>
              </w:rPr>
              <w:t xml:space="preserve">March </w:t>
            </w:r>
            <w:r w:rsidR="005F754C">
              <w:rPr>
                <w:rFonts w:ascii="Arial" w:hAnsi="Arial" w:cs="Arial"/>
                <w:b/>
              </w:rPr>
              <w:t>2026</w:t>
            </w:r>
          </w:p>
        </w:tc>
      </w:tr>
      <w:tr w:rsidR="008B2121" w:rsidRPr="0083701D" w14:paraId="170D4DF7" w14:textId="77777777" w:rsidTr="00243DBF">
        <w:tblPrEx>
          <w:tblCellMar>
            <w:top w:w="57" w:type="dxa"/>
            <w:bottom w:w="57" w:type="dxa"/>
          </w:tblCellMar>
        </w:tblPrEx>
        <w:tc>
          <w:tcPr>
            <w:tcW w:w="4572" w:type="dxa"/>
            <w:gridSpan w:val="2"/>
          </w:tcPr>
          <w:p w14:paraId="140F1DE9" w14:textId="77777777" w:rsidR="008B2121" w:rsidRPr="0083701D" w:rsidRDefault="008B2121" w:rsidP="008B2121">
            <w:pPr>
              <w:spacing w:after="0"/>
              <w:rPr>
                <w:rFonts w:ascii="Arial" w:hAnsi="Arial" w:cs="Arial"/>
                <w:b/>
              </w:rPr>
            </w:pPr>
            <w:r w:rsidRPr="0083701D">
              <w:rPr>
                <w:rFonts w:ascii="Arial" w:hAnsi="Arial" w:cs="Arial"/>
                <w:b/>
              </w:rPr>
              <w:t>Job Description prepared by:</w:t>
            </w:r>
          </w:p>
        </w:tc>
        <w:tc>
          <w:tcPr>
            <w:tcW w:w="5066" w:type="dxa"/>
          </w:tcPr>
          <w:p w14:paraId="22FB2027" w14:textId="24EF90DD" w:rsidR="008B2121" w:rsidRPr="0083701D" w:rsidRDefault="0090254B" w:rsidP="008B2121">
            <w:pPr>
              <w:spacing w:after="0"/>
              <w:rPr>
                <w:rFonts w:ascii="Arial" w:hAnsi="Arial" w:cs="Arial"/>
                <w:b/>
              </w:rPr>
            </w:pPr>
            <w:r w:rsidRPr="0083701D">
              <w:rPr>
                <w:rFonts w:ascii="Arial" w:hAnsi="Arial" w:cs="Arial"/>
                <w:b/>
              </w:rPr>
              <w:t>J McSwiggan</w:t>
            </w:r>
          </w:p>
        </w:tc>
      </w:tr>
    </w:tbl>
    <w:p w14:paraId="101CD195" w14:textId="77777777" w:rsidR="00243DBF" w:rsidRPr="0083701D" w:rsidRDefault="00243DBF"/>
    <w:p w14:paraId="6296E492" w14:textId="77777777" w:rsidR="003140DA" w:rsidRPr="0083701D" w:rsidRDefault="003140DA">
      <w:pPr>
        <w:spacing w:after="160" w:line="259" w:lineRule="auto"/>
        <w:rPr>
          <w:b/>
          <w:bCs/>
          <w:sz w:val="40"/>
          <w:szCs w:val="40"/>
        </w:rPr>
      </w:pPr>
      <w:r w:rsidRPr="0083701D">
        <w:rPr>
          <w:b/>
          <w:bCs/>
          <w:sz w:val="40"/>
          <w:szCs w:val="40"/>
        </w:rPr>
        <w:br w:type="page"/>
      </w:r>
    </w:p>
    <w:p w14:paraId="6A149C19" w14:textId="4BF073CA" w:rsidR="00C55DED" w:rsidRPr="00E0508E" w:rsidRDefault="00C55DED" w:rsidP="00C55DED">
      <w:pPr>
        <w:rPr>
          <w:rFonts w:ascii="Arial" w:hAnsi="Arial" w:cs="Arial"/>
          <w:b/>
          <w:bCs/>
          <w:sz w:val="40"/>
          <w:szCs w:val="40"/>
        </w:rPr>
      </w:pPr>
      <w:r w:rsidRPr="00E0508E">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4"/>
        <w:gridCol w:w="34"/>
        <w:gridCol w:w="959"/>
        <w:gridCol w:w="141"/>
        <w:gridCol w:w="4713"/>
        <w:gridCol w:w="3544"/>
      </w:tblGrid>
      <w:tr w:rsidR="004C4E03" w:rsidRPr="0083701D" w14:paraId="6D63C6C1" w14:textId="77777777" w:rsidTr="00E0508E">
        <w:tc>
          <w:tcPr>
            <w:tcW w:w="1667" w:type="dxa"/>
            <w:gridSpan w:val="3"/>
          </w:tcPr>
          <w:p w14:paraId="359EE1ED" w14:textId="77777777" w:rsidR="004C4E03" w:rsidRPr="0083701D" w:rsidRDefault="004C4E03" w:rsidP="002317D1">
            <w:pPr>
              <w:spacing w:before="60" w:after="60"/>
              <w:rPr>
                <w:rFonts w:ascii="Arial" w:hAnsi="Arial" w:cs="Arial"/>
                <w:b/>
              </w:rPr>
            </w:pPr>
            <w:r w:rsidRPr="0083701D">
              <w:rPr>
                <w:rFonts w:ascii="Arial" w:hAnsi="Arial" w:cs="Arial"/>
                <w:b/>
              </w:rPr>
              <w:t>Department</w:t>
            </w:r>
          </w:p>
        </w:tc>
        <w:tc>
          <w:tcPr>
            <w:tcW w:w="8398" w:type="dxa"/>
            <w:gridSpan w:val="3"/>
          </w:tcPr>
          <w:p w14:paraId="2B4E140B" w14:textId="0FA74645" w:rsidR="004C4E03" w:rsidRPr="0083701D" w:rsidRDefault="00D0100C" w:rsidP="002317D1">
            <w:pPr>
              <w:spacing w:before="60" w:after="60"/>
              <w:rPr>
                <w:rFonts w:ascii="Arial" w:hAnsi="Arial" w:cs="Arial"/>
                <w:b/>
                <w:caps/>
              </w:rPr>
            </w:pPr>
            <w:r w:rsidRPr="0083701D">
              <w:rPr>
                <w:rFonts w:ascii="Arial" w:hAnsi="Arial" w:cs="Arial"/>
                <w:b/>
                <w:caps/>
              </w:rPr>
              <w:t>Children’s Services</w:t>
            </w:r>
          </w:p>
        </w:tc>
      </w:tr>
      <w:tr w:rsidR="004C4E03" w:rsidRPr="0083701D" w14:paraId="5C24568F" w14:textId="77777777" w:rsidTr="00E0508E">
        <w:tc>
          <w:tcPr>
            <w:tcW w:w="1667" w:type="dxa"/>
            <w:gridSpan w:val="3"/>
            <w:tcBorders>
              <w:bottom w:val="single" w:sz="4" w:space="0" w:color="auto"/>
            </w:tcBorders>
          </w:tcPr>
          <w:p w14:paraId="27CCD55F" w14:textId="77777777" w:rsidR="004C4E03" w:rsidRPr="0083701D" w:rsidRDefault="004C4E03" w:rsidP="002317D1">
            <w:pPr>
              <w:spacing w:before="60" w:after="240"/>
              <w:rPr>
                <w:rFonts w:ascii="Arial" w:hAnsi="Arial" w:cs="Arial"/>
                <w:b/>
              </w:rPr>
            </w:pPr>
            <w:r w:rsidRPr="0083701D">
              <w:rPr>
                <w:rFonts w:ascii="Arial" w:hAnsi="Arial" w:cs="Arial"/>
                <w:b/>
              </w:rPr>
              <w:t>Job Title</w:t>
            </w:r>
          </w:p>
        </w:tc>
        <w:tc>
          <w:tcPr>
            <w:tcW w:w="8398" w:type="dxa"/>
            <w:gridSpan w:val="3"/>
            <w:tcBorders>
              <w:bottom w:val="single" w:sz="4" w:space="0" w:color="auto"/>
            </w:tcBorders>
          </w:tcPr>
          <w:p w14:paraId="78226FB4" w14:textId="62ED57E8" w:rsidR="004C4E03" w:rsidRPr="0083701D" w:rsidRDefault="007372A6" w:rsidP="002317D1">
            <w:pPr>
              <w:spacing w:before="60" w:after="60"/>
              <w:rPr>
                <w:rFonts w:ascii="Arial" w:hAnsi="Arial" w:cs="Arial"/>
                <w:b/>
                <w:bCs/>
                <w:caps/>
              </w:rPr>
            </w:pPr>
            <w:r w:rsidRPr="0083701D">
              <w:rPr>
                <w:rFonts w:ascii="Arial" w:hAnsi="Arial" w:cs="Arial"/>
                <w:b/>
                <w:bCs/>
              </w:rPr>
              <w:t xml:space="preserve">INFORMATION AND </w:t>
            </w:r>
            <w:r w:rsidR="006F52FC">
              <w:rPr>
                <w:rFonts w:ascii="Arial" w:hAnsi="Arial" w:cs="Arial"/>
                <w:b/>
                <w:bCs/>
              </w:rPr>
              <w:t>OPERATIONS</w:t>
            </w:r>
            <w:r w:rsidRPr="0083701D">
              <w:rPr>
                <w:rFonts w:ascii="Arial" w:hAnsi="Arial" w:cs="Arial"/>
                <w:b/>
                <w:bCs/>
              </w:rPr>
              <w:t xml:space="preserve"> COORDINATOR</w:t>
            </w:r>
          </w:p>
        </w:tc>
      </w:tr>
      <w:tr w:rsidR="004C4E03" w:rsidRPr="0083701D" w14:paraId="0CF837C8" w14:textId="77777777" w:rsidTr="00E0508E">
        <w:tc>
          <w:tcPr>
            <w:tcW w:w="1667"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83701D" w:rsidRDefault="004C4E03" w:rsidP="004C4E03">
            <w:pPr>
              <w:spacing w:before="60" w:after="240"/>
              <w:rPr>
                <w:rFonts w:ascii="Arial" w:hAnsi="Arial" w:cs="Arial"/>
                <w:b/>
              </w:rPr>
            </w:pPr>
            <w:r w:rsidRPr="0083701D">
              <w:rPr>
                <w:rFonts w:ascii="Arial" w:hAnsi="Arial" w:cs="Arial"/>
                <w:b/>
              </w:rPr>
              <w:t>Stage One</w:t>
            </w:r>
          </w:p>
        </w:tc>
        <w:tc>
          <w:tcPr>
            <w:tcW w:w="8398"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83701D" w:rsidRDefault="00B311AC" w:rsidP="002317D1">
            <w:pPr>
              <w:spacing w:before="60" w:after="60"/>
              <w:rPr>
                <w:rFonts w:ascii="Arial" w:hAnsi="Arial" w:cs="Arial"/>
                <w:bCs/>
                <w:caps/>
              </w:rPr>
            </w:pPr>
            <w:r w:rsidRPr="0083701D">
              <w:rPr>
                <w:rFonts w:ascii="Arial" w:hAnsi="Arial" w:cs="Arial"/>
                <w:bCs/>
              </w:rPr>
              <w:t>Candidates who are care leavers, have a disability</w:t>
            </w:r>
            <w:r w:rsidR="00604191" w:rsidRPr="0083701D">
              <w:rPr>
                <w:rFonts w:ascii="Arial" w:hAnsi="Arial" w:cs="Arial"/>
                <w:bCs/>
              </w:rPr>
              <w:t xml:space="preserve">, are </w:t>
            </w:r>
            <w:r w:rsidRPr="0083701D">
              <w:rPr>
                <w:rFonts w:ascii="Arial" w:hAnsi="Arial" w:cs="Arial"/>
                <w:bCs/>
              </w:rPr>
              <w:t xml:space="preserve">ex-armed forces </w:t>
            </w:r>
            <w:r w:rsidR="00604191" w:rsidRPr="0083701D">
              <w:rPr>
                <w:rFonts w:ascii="Arial" w:hAnsi="Arial" w:cs="Arial"/>
                <w:bCs/>
              </w:rPr>
              <w:t xml:space="preserve">or are a carer (see </w:t>
            </w:r>
            <w:hyperlink w:history="1">
              <w:r w:rsidR="00604191" w:rsidRPr="0083701D">
                <w:rPr>
                  <w:rStyle w:val="Hyperlink"/>
                </w:rPr>
                <w:t>Carers-Charter-FINAL.pdf (gmhsc.org.uk)</w:t>
              </w:r>
            </w:hyperlink>
            <w:r w:rsidR="00604191" w:rsidRPr="0083701D">
              <w:t xml:space="preserve"> </w:t>
            </w:r>
            <w:r w:rsidRPr="0083701D">
              <w:rPr>
                <w:rFonts w:ascii="Arial" w:hAnsi="Arial" w:cs="Arial"/>
                <w:bCs/>
              </w:rPr>
              <w:t>are</w:t>
            </w:r>
            <w:r w:rsidR="004C4E03" w:rsidRPr="0083701D">
              <w:rPr>
                <w:rFonts w:ascii="Arial" w:hAnsi="Arial" w:cs="Arial"/>
                <w:bCs/>
              </w:rPr>
              <w:t xml:space="preserve"> guaranteed an interview if they meet the essential criteria</w:t>
            </w:r>
            <w:r w:rsidR="00604191" w:rsidRPr="0083701D">
              <w:rPr>
                <w:rFonts w:ascii="Arial" w:hAnsi="Arial" w:cs="Arial"/>
                <w:bCs/>
              </w:rPr>
              <w:t xml:space="preserve"> for the role </w:t>
            </w:r>
          </w:p>
        </w:tc>
      </w:tr>
      <w:tr w:rsidR="00DF1E85" w:rsidRPr="0083701D" w14:paraId="4F335016"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521"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83701D" w:rsidRDefault="00DF1E85" w:rsidP="002317D1">
            <w:pPr>
              <w:spacing w:before="60" w:after="60"/>
              <w:rPr>
                <w:rFonts w:ascii="Arial" w:hAnsi="Arial" w:cs="Arial"/>
                <w:b/>
                <w:color w:val="FFFFFF"/>
              </w:rPr>
            </w:pPr>
            <w:r w:rsidRPr="0083701D">
              <w:rPr>
                <w:rFonts w:ascii="Arial" w:hAnsi="Arial" w:cs="Arial"/>
                <w:b/>
                <w:color w:val="FFFFFF"/>
              </w:rPr>
              <w:t>The Minimum Essential Requirements for the above Post are as Follows:</w:t>
            </w:r>
          </w:p>
        </w:tc>
        <w:tc>
          <w:tcPr>
            <w:tcW w:w="3544" w:type="dxa"/>
            <w:tcBorders>
              <w:top w:val="single" w:sz="4" w:space="0" w:color="auto"/>
              <w:left w:val="single" w:sz="4" w:space="0" w:color="auto"/>
              <w:bottom w:val="nil"/>
              <w:right w:val="single" w:sz="4" w:space="0" w:color="auto"/>
            </w:tcBorders>
            <w:shd w:val="pct15" w:color="auto" w:fill="000000"/>
          </w:tcPr>
          <w:p w14:paraId="7417C6D2" w14:textId="77777777" w:rsidR="00DF1E85" w:rsidRPr="0083701D" w:rsidRDefault="00DF1E85" w:rsidP="002317D1">
            <w:pPr>
              <w:spacing w:before="60" w:after="60"/>
              <w:rPr>
                <w:rFonts w:ascii="Arial" w:hAnsi="Arial" w:cs="Arial"/>
                <w:b/>
                <w:color w:val="FFFFFF"/>
              </w:rPr>
            </w:pPr>
            <w:r w:rsidRPr="0083701D">
              <w:rPr>
                <w:rFonts w:ascii="Arial" w:hAnsi="Arial" w:cs="Arial"/>
                <w:b/>
                <w:color w:val="FFFFFF"/>
              </w:rPr>
              <w:t>Method of Assessment</w:t>
            </w:r>
          </w:p>
        </w:tc>
      </w:tr>
      <w:tr w:rsidR="00DF1E85" w:rsidRPr="0083701D" w14:paraId="1E883481"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shd w:val="clear" w:color="auto" w:fill="D9D9D9"/>
          </w:tcPr>
          <w:p w14:paraId="5CF85386" w14:textId="77777777" w:rsidR="00DF1E85" w:rsidRPr="0083701D" w:rsidRDefault="00DF1E85" w:rsidP="002317D1">
            <w:pPr>
              <w:spacing w:before="60" w:after="60"/>
              <w:rPr>
                <w:rFonts w:ascii="Arial" w:hAnsi="Arial" w:cs="Arial"/>
                <w:b/>
              </w:rPr>
            </w:pPr>
            <w:r w:rsidRPr="0083701D">
              <w:rPr>
                <w:rFonts w:ascii="Arial" w:hAnsi="Arial" w:cs="Arial"/>
                <w:b/>
              </w:rPr>
              <w:t>1.</w:t>
            </w:r>
          </w:p>
        </w:tc>
        <w:tc>
          <w:tcPr>
            <w:tcW w:w="9391" w:type="dxa"/>
            <w:gridSpan w:val="5"/>
            <w:tcBorders>
              <w:top w:val="nil"/>
              <w:left w:val="nil"/>
              <w:bottom w:val="single" w:sz="4" w:space="0" w:color="auto"/>
            </w:tcBorders>
            <w:shd w:val="clear" w:color="auto" w:fill="D9D9D9"/>
          </w:tcPr>
          <w:p w14:paraId="3DA92F4B" w14:textId="77777777" w:rsidR="00DF1E85" w:rsidRPr="0083701D" w:rsidRDefault="00DF1E85" w:rsidP="002317D1">
            <w:pPr>
              <w:spacing w:before="60" w:after="60"/>
              <w:rPr>
                <w:rFonts w:ascii="Arial" w:hAnsi="Arial" w:cs="Arial"/>
              </w:rPr>
            </w:pPr>
            <w:r w:rsidRPr="0083701D">
              <w:rPr>
                <w:rFonts w:ascii="Arial" w:hAnsi="Arial" w:cs="Arial"/>
                <w:b/>
              </w:rPr>
              <w:t>Skills and Knowledge</w:t>
            </w:r>
          </w:p>
        </w:tc>
      </w:tr>
      <w:tr w:rsidR="008F4466" w:rsidRPr="0083701D" w14:paraId="7DA6BB8B"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2D610768" w14:textId="77777777" w:rsidR="008F4466" w:rsidRPr="0083701D" w:rsidRDefault="008F4466" w:rsidP="008F4466">
            <w:pPr>
              <w:spacing w:before="120" w:after="120"/>
              <w:rPr>
                <w:rFonts w:ascii="Arial" w:hAnsi="Arial" w:cs="Arial"/>
              </w:rPr>
            </w:pPr>
            <w:r w:rsidRPr="0083701D">
              <w:rPr>
                <w:rFonts w:ascii="Arial" w:hAnsi="Arial" w:cs="Arial"/>
              </w:rPr>
              <w:t>1.</w:t>
            </w:r>
          </w:p>
        </w:tc>
        <w:tc>
          <w:tcPr>
            <w:tcW w:w="5847" w:type="dxa"/>
            <w:gridSpan w:val="4"/>
            <w:tcBorders>
              <w:top w:val="single" w:sz="4" w:space="0" w:color="auto"/>
              <w:left w:val="nil"/>
              <w:bottom w:val="single" w:sz="4" w:space="0" w:color="auto"/>
            </w:tcBorders>
          </w:tcPr>
          <w:p w14:paraId="7E65F1ED" w14:textId="7753FDF7" w:rsidR="008F4466" w:rsidRPr="0083701D" w:rsidRDefault="008F4466" w:rsidP="008F4466">
            <w:pPr>
              <w:spacing w:before="120" w:after="120"/>
              <w:ind w:right="175"/>
              <w:rPr>
                <w:rFonts w:ascii="Arial" w:hAnsi="Arial" w:cs="Arial"/>
              </w:rPr>
            </w:pPr>
            <w:r w:rsidRPr="0083701D">
              <w:rPr>
                <w:rFonts w:ascii="Arial" w:hAnsi="Arial" w:cs="Arial"/>
              </w:rPr>
              <w:t>To have the ability to develop, implement and maintain quality information and administrative services to customers</w:t>
            </w:r>
          </w:p>
        </w:tc>
        <w:tc>
          <w:tcPr>
            <w:tcW w:w="3544" w:type="dxa"/>
            <w:tcBorders>
              <w:top w:val="single" w:sz="4" w:space="0" w:color="auto"/>
              <w:bottom w:val="single" w:sz="4" w:space="0" w:color="auto"/>
            </w:tcBorders>
          </w:tcPr>
          <w:p w14:paraId="27FF0670" w14:textId="15953A31"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40CA1B97"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0D2764CE" w14:textId="536E784D" w:rsidR="008F4466" w:rsidRPr="0083701D" w:rsidRDefault="007372A6" w:rsidP="008F4466">
            <w:pPr>
              <w:spacing w:before="120" w:after="120"/>
              <w:rPr>
                <w:rFonts w:ascii="Arial" w:hAnsi="Arial" w:cs="Arial"/>
              </w:rPr>
            </w:pPr>
            <w:r w:rsidRPr="0083701D">
              <w:rPr>
                <w:rFonts w:ascii="Arial" w:hAnsi="Arial" w:cs="Arial"/>
              </w:rPr>
              <w:t>2</w:t>
            </w:r>
            <w:r w:rsidR="008F4466" w:rsidRPr="0083701D">
              <w:rPr>
                <w:rFonts w:ascii="Arial" w:hAnsi="Arial" w:cs="Arial"/>
              </w:rPr>
              <w:t>.</w:t>
            </w:r>
          </w:p>
        </w:tc>
        <w:tc>
          <w:tcPr>
            <w:tcW w:w="5847" w:type="dxa"/>
            <w:gridSpan w:val="4"/>
            <w:tcBorders>
              <w:top w:val="single" w:sz="4" w:space="0" w:color="auto"/>
              <w:left w:val="nil"/>
              <w:bottom w:val="single" w:sz="4" w:space="0" w:color="auto"/>
            </w:tcBorders>
          </w:tcPr>
          <w:p w14:paraId="3B52E244" w14:textId="763FA37D" w:rsidR="008F4466" w:rsidRPr="0083701D" w:rsidRDefault="008F4466" w:rsidP="008F4466">
            <w:pPr>
              <w:spacing w:before="120" w:after="120"/>
              <w:ind w:right="175"/>
              <w:rPr>
                <w:rFonts w:ascii="Arial" w:hAnsi="Arial" w:cs="Arial"/>
              </w:rPr>
            </w:pPr>
            <w:r w:rsidRPr="0083701D">
              <w:rPr>
                <w:rFonts w:ascii="Arial" w:hAnsi="Arial" w:cs="Arial"/>
              </w:rPr>
              <w:t xml:space="preserve">To demonstrate the ability to research, locate, </w:t>
            </w:r>
            <w:r w:rsidR="0083701D" w:rsidRPr="0083701D">
              <w:rPr>
                <w:rFonts w:ascii="Arial" w:hAnsi="Arial" w:cs="Arial"/>
              </w:rPr>
              <w:t>select,</w:t>
            </w:r>
            <w:r w:rsidRPr="0083701D">
              <w:rPr>
                <w:rFonts w:ascii="Arial" w:hAnsi="Arial" w:cs="Arial"/>
              </w:rPr>
              <w:t xml:space="preserve"> and analyse information to support decision-making and audit compliance</w:t>
            </w:r>
          </w:p>
        </w:tc>
        <w:tc>
          <w:tcPr>
            <w:tcW w:w="3544" w:type="dxa"/>
            <w:tcBorders>
              <w:top w:val="single" w:sz="4" w:space="0" w:color="auto"/>
              <w:bottom w:val="single" w:sz="4" w:space="0" w:color="auto"/>
            </w:tcBorders>
          </w:tcPr>
          <w:p w14:paraId="75BF23B7" w14:textId="5F76A467" w:rsidR="008F4466" w:rsidRPr="0083701D" w:rsidRDefault="008F4466" w:rsidP="008F4466">
            <w:pPr>
              <w:spacing w:before="120" w:after="120"/>
              <w:rPr>
                <w:rFonts w:ascii="Arial" w:hAnsi="Arial" w:cs="Arial"/>
              </w:rPr>
            </w:pPr>
            <w:r w:rsidRPr="0083701D">
              <w:rPr>
                <w:rFonts w:ascii="Arial" w:hAnsi="Arial" w:cs="Arial"/>
              </w:rPr>
              <w:t>Application/Interview</w:t>
            </w:r>
          </w:p>
        </w:tc>
      </w:tr>
      <w:tr w:rsidR="008F4466" w:rsidRPr="0083701D" w14:paraId="46884DFF"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2491504A" w14:textId="40B39E71" w:rsidR="008F4466" w:rsidRPr="0083701D" w:rsidRDefault="007372A6" w:rsidP="008F4466">
            <w:pPr>
              <w:spacing w:before="120" w:after="120"/>
              <w:rPr>
                <w:rFonts w:ascii="Arial" w:hAnsi="Arial" w:cs="Arial"/>
              </w:rPr>
            </w:pPr>
            <w:r w:rsidRPr="0083701D">
              <w:rPr>
                <w:rFonts w:ascii="Arial" w:hAnsi="Arial" w:cs="Arial"/>
              </w:rPr>
              <w:t>3</w:t>
            </w:r>
            <w:r w:rsidR="008F4466" w:rsidRPr="0083701D">
              <w:rPr>
                <w:rFonts w:ascii="Arial" w:hAnsi="Arial" w:cs="Arial"/>
              </w:rPr>
              <w:t>.</w:t>
            </w:r>
          </w:p>
        </w:tc>
        <w:tc>
          <w:tcPr>
            <w:tcW w:w="5847" w:type="dxa"/>
            <w:gridSpan w:val="4"/>
            <w:tcBorders>
              <w:top w:val="nil"/>
              <w:left w:val="nil"/>
              <w:bottom w:val="single" w:sz="4" w:space="0" w:color="auto"/>
            </w:tcBorders>
          </w:tcPr>
          <w:p w14:paraId="75C1F7F4" w14:textId="278C2538" w:rsidR="008F4466" w:rsidRPr="0083701D" w:rsidRDefault="008F4466" w:rsidP="008F4466">
            <w:pPr>
              <w:spacing w:before="120" w:after="120"/>
              <w:ind w:right="175"/>
              <w:rPr>
                <w:rFonts w:ascii="Arial" w:hAnsi="Arial" w:cs="Arial"/>
              </w:rPr>
            </w:pPr>
            <w:r w:rsidRPr="0083701D">
              <w:rPr>
                <w:rFonts w:ascii="Arial" w:hAnsi="Arial" w:cs="Arial"/>
              </w:rPr>
              <w:t xml:space="preserve">To demonstrate the ability to plan, develop, </w:t>
            </w:r>
            <w:r w:rsidR="0083701D" w:rsidRPr="0083701D">
              <w:rPr>
                <w:rFonts w:ascii="Arial" w:hAnsi="Arial" w:cs="Arial"/>
              </w:rPr>
              <w:t>organise,</w:t>
            </w:r>
            <w:r w:rsidRPr="0083701D">
              <w:rPr>
                <w:rFonts w:ascii="Arial" w:hAnsi="Arial" w:cs="Arial"/>
              </w:rPr>
              <w:t xml:space="preserve"> and prioritise your work to meet deadlines and changes in priority under own supervision using initiative</w:t>
            </w:r>
          </w:p>
        </w:tc>
        <w:tc>
          <w:tcPr>
            <w:tcW w:w="3544" w:type="dxa"/>
            <w:tcBorders>
              <w:top w:val="nil"/>
              <w:bottom w:val="single" w:sz="4" w:space="0" w:color="auto"/>
            </w:tcBorders>
          </w:tcPr>
          <w:p w14:paraId="2D523A03" w14:textId="18E61D5B"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5EA04F7B"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7624FF5C" w14:textId="1DE4ADD3" w:rsidR="008F4466" w:rsidRPr="0083701D" w:rsidRDefault="007372A6" w:rsidP="008F4466">
            <w:pPr>
              <w:spacing w:before="120" w:after="120"/>
              <w:rPr>
                <w:rFonts w:ascii="Arial" w:hAnsi="Arial" w:cs="Arial"/>
              </w:rPr>
            </w:pPr>
            <w:r w:rsidRPr="0083701D">
              <w:rPr>
                <w:rFonts w:ascii="Arial" w:hAnsi="Arial" w:cs="Arial"/>
              </w:rPr>
              <w:t>4</w:t>
            </w:r>
            <w:r w:rsidR="008F4466" w:rsidRPr="0083701D">
              <w:rPr>
                <w:rFonts w:ascii="Arial" w:hAnsi="Arial" w:cs="Arial"/>
              </w:rPr>
              <w:t>.</w:t>
            </w:r>
          </w:p>
        </w:tc>
        <w:tc>
          <w:tcPr>
            <w:tcW w:w="5847" w:type="dxa"/>
            <w:gridSpan w:val="4"/>
            <w:tcBorders>
              <w:top w:val="nil"/>
              <w:left w:val="nil"/>
              <w:bottom w:val="single" w:sz="4" w:space="0" w:color="auto"/>
            </w:tcBorders>
          </w:tcPr>
          <w:p w14:paraId="04655075" w14:textId="3E4A5B97" w:rsidR="008F4466" w:rsidRPr="0083701D" w:rsidRDefault="008F4466" w:rsidP="008F4466">
            <w:pPr>
              <w:spacing w:before="120" w:after="120"/>
              <w:ind w:right="175"/>
              <w:rPr>
                <w:rFonts w:ascii="Arial" w:hAnsi="Arial" w:cs="Arial"/>
              </w:rPr>
            </w:pPr>
            <w:r w:rsidRPr="0083701D">
              <w:rPr>
                <w:rFonts w:ascii="Arial" w:hAnsi="Arial" w:cs="Arial"/>
              </w:rPr>
              <w:t>To demonstrate the ability to organise, support and maintain the use of information technology systems and software</w:t>
            </w:r>
          </w:p>
        </w:tc>
        <w:tc>
          <w:tcPr>
            <w:tcW w:w="3544" w:type="dxa"/>
            <w:tcBorders>
              <w:top w:val="nil"/>
              <w:bottom w:val="single" w:sz="4" w:space="0" w:color="auto"/>
            </w:tcBorders>
          </w:tcPr>
          <w:p w14:paraId="3DCC3880" w14:textId="45A8880C" w:rsidR="008F4466" w:rsidRPr="0083701D" w:rsidRDefault="008F4466" w:rsidP="008F4466">
            <w:pPr>
              <w:spacing w:before="120" w:after="120"/>
              <w:rPr>
                <w:rFonts w:ascii="Arial" w:hAnsi="Arial" w:cs="Arial"/>
              </w:rPr>
            </w:pPr>
            <w:r w:rsidRPr="0083701D">
              <w:rPr>
                <w:rFonts w:ascii="Arial" w:hAnsi="Arial" w:cs="Arial"/>
              </w:rPr>
              <w:t>Application</w:t>
            </w:r>
          </w:p>
        </w:tc>
      </w:tr>
      <w:tr w:rsidR="008F4466" w:rsidRPr="0083701D" w14:paraId="4E103485"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2ED63B9A" w14:textId="16DAE198" w:rsidR="008F4466" w:rsidRPr="0083701D" w:rsidRDefault="007372A6" w:rsidP="008F4466">
            <w:pPr>
              <w:spacing w:before="120" w:after="120"/>
              <w:rPr>
                <w:rFonts w:ascii="Arial" w:hAnsi="Arial" w:cs="Arial"/>
              </w:rPr>
            </w:pPr>
            <w:r w:rsidRPr="0083701D">
              <w:rPr>
                <w:rFonts w:ascii="Arial" w:hAnsi="Arial" w:cs="Arial"/>
              </w:rPr>
              <w:t>5</w:t>
            </w:r>
            <w:r w:rsidR="008F4466" w:rsidRPr="0083701D">
              <w:rPr>
                <w:rFonts w:ascii="Arial" w:hAnsi="Arial" w:cs="Arial"/>
              </w:rPr>
              <w:t>.</w:t>
            </w:r>
          </w:p>
        </w:tc>
        <w:tc>
          <w:tcPr>
            <w:tcW w:w="5847" w:type="dxa"/>
            <w:gridSpan w:val="4"/>
            <w:tcBorders>
              <w:top w:val="nil"/>
              <w:left w:val="nil"/>
              <w:bottom w:val="single" w:sz="4" w:space="0" w:color="auto"/>
            </w:tcBorders>
          </w:tcPr>
          <w:p w14:paraId="6BB93E10" w14:textId="02EC610D" w:rsidR="008F4466" w:rsidRPr="0083701D" w:rsidRDefault="008F4466" w:rsidP="008F4466">
            <w:pPr>
              <w:spacing w:before="120" w:after="120"/>
              <w:ind w:right="175"/>
              <w:rPr>
                <w:rFonts w:ascii="Arial" w:hAnsi="Arial" w:cs="Arial"/>
              </w:rPr>
            </w:pPr>
            <w:r w:rsidRPr="0083701D">
              <w:rPr>
                <w:rFonts w:ascii="Arial" w:hAnsi="Arial" w:cs="Arial"/>
              </w:rPr>
              <w:t xml:space="preserve">To be able to provide advice and support </w:t>
            </w:r>
            <w:r w:rsidR="00BD4C61" w:rsidRPr="0083701D">
              <w:rPr>
                <w:rFonts w:ascii="Arial" w:hAnsi="Arial" w:cs="Arial"/>
              </w:rPr>
              <w:t xml:space="preserve">to the </w:t>
            </w:r>
            <w:r w:rsidR="0083701D" w:rsidRPr="0083701D">
              <w:rPr>
                <w:rFonts w:ascii="Arial" w:hAnsi="Arial" w:cs="Arial"/>
              </w:rPr>
              <w:t>team in</w:t>
            </w:r>
            <w:r w:rsidRPr="0083701D">
              <w:rPr>
                <w:rFonts w:ascii="Arial" w:hAnsi="Arial" w:cs="Arial"/>
              </w:rPr>
              <w:t xml:space="preserve"> the use of information systems</w:t>
            </w:r>
            <w:r w:rsidR="00BD4C61" w:rsidRPr="0083701D">
              <w:rPr>
                <w:rFonts w:ascii="Arial" w:hAnsi="Arial" w:cs="Arial"/>
              </w:rPr>
              <w:t>, entering and retrieving information and produce reports using a range of systems and software.</w:t>
            </w:r>
          </w:p>
        </w:tc>
        <w:tc>
          <w:tcPr>
            <w:tcW w:w="3544" w:type="dxa"/>
            <w:tcBorders>
              <w:top w:val="nil"/>
              <w:bottom w:val="single" w:sz="4" w:space="0" w:color="auto"/>
            </w:tcBorders>
          </w:tcPr>
          <w:p w14:paraId="3C8ED1B7" w14:textId="125C9631" w:rsidR="008F4466" w:rsidRPr="0083701D" w:rsidRDefault="00BD4C61" w:rsidP="008F4466">
            <w:pPr>
              <w:spacing w:before="120" w:after="120"/>
              <w:rPr>
                <w:rFonts w:ascii="Arial" w:hAnsi="Arial" w:cs="Arial"/>
              </w:rPr>
            </w:pPr>
            <w:r w:rsidRPr="0083701D">
              <w:rPr>
                <w:rFonts w:ascii="Arial" w:hAnsi="Arial" w:cs="Arial"/>
              </w:rPr>
              <w:t>Application/keyboard exercise</w:t>
            </w:r>
          </w:p>
        </w:tc>
      </w:tr>
      <w:tr w:rsidR="008F4466" w:rsidRPr="0083701D" w14:paraId="7E89867F"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1559434F" w14:textId="31365BF4" w:rsidR="008F4466" w:rsidRPr="0083701D" w:rsidRDefault="007372A6" w:rsidP="008F4466">
            <w:pPr>
              <w:spacing w:before="120" w:after="120"/>
              <w:rPr>
                <w:rFonts w:ascii="Arial" w:hAnsi="Arial" w:cs="Arial"/>
              </w:rPr>
            </w:pPr>
            <w:r w:rsidRPr="0083701D">
              <w:rPr>
                <w:rFonts w:ascii="Arial" w:hAnsi="Arial" w:cs="Arial"/>
              </w:rPr>
              <w:t>6.</w:t>
            </w:r>
          </w:p>
        </w:tc>
        <w:tc>
          <w:tcPr>
            <w:tcW w:w="5847" w:type="dxa"/>
            <w:gridSpan w:val="4"/>
            <w:tcBorders>
              <w:top w:val="nil"/>
              <w:left w:val="nil"/>
              <w:bottom w:val="single" w:sz="4" w:space="0" w:color="auto"/>
            </w:tcBorders>
          </w:tcPr>
          <w:p w14:paraId="1C77F6E8" w14:textId="2A30FAF1" w:rsidR="008F4466" w:rsidRPr="0083701D" w:rsidRDefault="008F4466" w:rsidP="008F4466">
            <w:pPr>
              <w:spacing w:before="120" w:after="120"/>
              <w:ind w:right="175"/>
              <w:rPr>
                <w:rFonts w:ascii="Arial" w:hAnsi="Arial" w:cs="Arial"/>
              </w:rPr>
            </w:pPr>
            <w:r w:rsidRPr="0083701D">
              <w:rPr>
                <w:rFonts w:ascii="Arial" w:hAnsi="Arial" w:cs="Arial"/>
              </w:rPr>
              <w:t>To be able to select personnel for activities by identifying appropriate recruitment and selection techniques</w:t>
            </w:r>
          </w:p>
        </w:tc>
        <w:tc>
          <w:tcPr>
            <w:tcW w:w="3544" w:type="dxa"/>
            <w:tcBorders>
              <w:top w:val="nil"/>
              <w:bottom w:val="single" w:sz="4" w:space="0" w:color="auto"/>
            </w:tcBorders>
          </w:tcPr>
          <w:p w14:paraId="4147E784" w14:textId="3417A786" w:rsidR="008F4466" w:rsidRPr="0083701D" w:rsidRDefault="008F4466" w:rsidP="008F4466">
            <w:pPr>
              <w:spacing w:before="120" w:after="120"/>
              <w:rPr>
                <w:rFonts w:ascii="Arial" w:hAnsi="Arial" w:cs="Arial"/>
              </w:rPr>
            </w:pPr>
            <w:r w:rsidRPr="0083701D">
              <w:rPr>
                <w:rFonts w:ascii="Arial" w:hAnsi="Arial" w:cs="Arial"/>
              </w:rPr>
              <w:t>Application</w:t>
            </w:r>
          </w:p>
        </w:tc>
      </w:tr>
      <w:tr w:rsidR="008F4466" w:rsidRPr="0083701D" w14:paraId="39B18659"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20488113" w14:textId="1421E59B" w:rsidR="008F4466" w:rsidRPr="0083701D" w:rsidRDefault="007372A6" w:rsidP="008F4466">
            <w:pPr>
              <w:spacing w:before="120" w:after="120"/>
              <w:rPr>
                <w:rFonts w:ascii="Arial" w:hAnsi="Arial" w:cs="Arial"/>
              </w:rPr>
            </w:pPr>
            <w:r w:rsidRPr="0083701D">
              <w:rPr>
                <w:rFonts w:ascii="Arial" w:hAnsi="Arial" w:cs="Arial"/>
              </w:rPr>
              <w:t>7.</w:t>
            </w:r>
          </w:p>
        </w:tc>
        <w:tc>
          <w:tcPr>
            <w:tcW w:w="5847" w:type="dxa"/>
            <w:gridSpan w:val="4"/>
            <w:tcBorders>
              <w:top w:val="nil"/>
              <w:left w:val="nil"/>
              <w:bottom w:val="single" w:sz="4" w:space="0" w:color="auto"/>
            </w:tcBorders>
          </w:tcPr>
          <w:p w14:paraId="188C8960" w14:textId="0A828D75" w:rsidR="008F4466" w:rsidRPr="0083701D" w:rsidRDefault="008F4466" w:rsidP="008F4466">
            <w:pPr>
              <w:spacing w:before="120" w:after="120"/>
              <w:ind w:right="175"/>
              <w:rPr>
                <w:rFonts w:ascii="Arial" w:hAnsi="Arial" w:cs="Arial"/>
              </w:rPr>
            </w:pPr>
            <w:r w:rsidRPr="0083701D">
              <w:rPr>
                <w:rFonts w:ascii="Arial" w:hAnsi="Arial" w:cs="Arial"/>
              </w:rPr>
              <w:t>To be able to manage the organisation, support, facilitation and recording of meetings</w:t>
            </w:r>
          </w:p>
        </w:tc>
        <w:tc>
          <w:tcPr>
            <w:tcW w:w="3544" w:type="dxa"/>
            <w:tcBorders>
              <w:top w:val="nil"/>
              <w:bottom w:val="single" w:sz="4" w:space="0" w:color="auto"/>
            </w:tcBorders>
          </w:tcPr>
          <w:p w14:paraId="627EE8B0" w14:textId="4D7989CF" w:rsidR="008F4466" w:rsidRPr="0083701D" w:rsidRDefault="008F4466" w:rsidP="008F4466">
            <w:pPr>
              <w:spacing w:before="120" w:after="120"/>
              <w:rPr>
                <w:rFonts w:ascii="Arial" w:hAnsi="Arial" w:cs="Arial"/>
              </w:rPr>
            </w:pPr>
            <w:r w:rsidRPr="0083701D">
              <w:rPr>
                <w:rFonts w:ascii="Arial" w:hAnsi="Arial" w:cs="Arial"/>
              </w:rPr>
              <w:t>Application/Exercise</w:t>
            </w:r>
          </w:p>
        </w:tc>
      </w:tr>
      <w:tr w:rsidR="008F4466" w:rsidRPr="0083701D" w14:paraId="7CC29179"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4B1D1EE8" w14:textId="65D94B32" w:rsidR="008F4466" w:rsidRPr="0083701D" w:rsidRDefault="007372A6" w:rsidP="008F4466">
            <w:pPr>
              <w:spacing w:before="120" w:after="120"/>
              <w:rPr>
                <w:rFonts w:ascii="Arial" w:hAnsi="Arial" w:cs="Arial"/>
              </w:rPr>
            </w:pPr>
            <w:r w:rsidRPr="0083701D">
              <w:rPr>
                <w:rFonts w:ascii="Arial" w:hAnsi="Arial" w:cs="Arial"/>
              </w:rPr>
              <w:t>8.</w:t>
            </w:r>
          </w:p>
        </w:tc>
        <w:tc>
          <w:tcPr>
            <w:tcW w:w="5847" w:type="dxa"/>
            <w:gridSpan w:val="4"/>
            <w:tcBorders>
              <w:top w:val="nil"/>
              <w:left w:val="nil"/>
              <w:bottom w:val="single" w:sz="4" w:space="0" w:color="auto"/>
            </w:tcBorders>
          </w:tcPr>
          <w:p w14:paraId="37377C67" w14:textId="378D58EE" w:rsidR="008F4466" w:rsidRPr="0083701D" w:rsidRDefault="008F4466" w:rsidP="008F4466">
            <w:pPr>
              <w:spacing w:before="120" w:after="120"/>
              <w:ind w:right="175"/>
              <w:rPr>
                <w:rFonts w:ascii="Arial" w:hAnsi="Arial" w:cs="Arial"/>
              </w:rPr>
            </w:pPr>
            <w:r w:rsidRPr="0083701D">
              <w:rPr>
                <w:rFonts w:ascii="Arial" w:hAnsi="Arial" w:cs="Arial"/>
              </w:rPr>
              <w:t>To be able to schedule and co-ordinate activities</w:t>
            </w:r>
            <w:r w:rsidR="0016099D" w:rsidRPr="0083701D">
              <w:rPr>
                <w:rFonts w:ascii="Arial" w:hAnsi="Arial" w:cs="Arial"/>
              </w:rPr>
              <w:t>, room bookings</w:t>
            </w:r>
            <w:r w:rsidRPr="0083701D">
              <w:rPr>
                <w:rFonts w:ascii="Arial" w:hAnsi="Arial" w:cs="Arial"/>
              </w:rPr>
              <w:t xml:space="preserve"> and resources and </w:t>
            </w:r>
            <w:r w:rsidR="0083701D" w:rsidRPr="0083701D">
              <w:rPr>
                <w:rFonts w:ascii="Arial" w:hAnsi="Arial" w:cs="Arial"/>
              </w:rPr>
              <w:t>can</w:t>
            </w:r>
            <w:r w:rsidRPr="0083701D">
              <w:rPr>
                <w:rFonts w:ascii="Arial" w:hAnsi="Arial" w:cs="Arial"/>
              </w:rPr>
              <w:t xml:space="preserve"> organise events</w:t>
            </w:r>
            <w:r w:rsidR="0016099D" w:rsidRPr="0083701D">
              <w:rPr>
                <w:rFonts w:ascii="Arial" w:hAnsi="Arial" w:cs="Arial"/>
              </w:rPr>
              <w:t xml:space="preserve"> and</w:t>
            </w:r>
            <w:r w:rsidRPr="0083701D">
              <w:rPr>
                <w:rFonts w:ascii="Arial" w:hAnsi="Arial" w:cs="Arial"/>
              </w:rPr>
              <w:t xml:space="preserve"> travel requirements</w:t>
            </w:r>
          </w:p>
        </w:tc>
        <w:tc>
          <w:tcPr>
            <w:tcW w:w="3544" w:type="dxa"/>
            <w:tcBorders>
              <w:top w:val="nil"/>
              <w:bottom w:val="single" w:sz="4" w:space="0" w:color="auto"/>
            </w:tcBorders>
          </w:tcPr>
          <w:p w14:paraId="66AC5841" w14:textId="444AB28D"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37D5D952"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44C06274" w14:textId="16CB87E4" w:rsidR="008F4466" w:rsidRPr="0083701D" w:rsidRDefault="007372A6" w:rsidP="008F4466">
            <w:pPr>
              <w:spacing w:before="120" w:after="120"/>
              <w:rPr>
                <w:rFonts w:ascii="Arial" w:hAnsi="Arial" w:cs="Arial"/>
              </w:rPr>
            </w:pPr>
            <w:r w:rsidRPr="0083701D">
              <w:rPr>
                <w:rFonts w:ascii="Arial" w:hAnsi="Arial" w:cs="Arial"/>
              </w:rPr>
              <w:t>9.</w:t>
            </w:r>
          </w:p>
        </w:tc>
        <w:tc>
          <w:tcPr>
            <w:tcW w:w="5847" w:type="dxa"/>
            <w:gridSpan w:val="4"/>
            <w:tcBorders>
              <w:top w:val="nil"/>
              <w:left w:val="nil"/>
              <w:bottom w:val="single" w:sz="4" w:space="0" w:color="auto"/>
            </w:tcBorders>
          </w:tcPr>
          <w:p w14:paraId="238DCE30" w14:textId="00B0B4E0" w:rsidR="008F4466" w:rsidRPr="0083701D" w:rsidRDefault="008F4466" w:rsidP="008F4466">
            <w:pPr>
              <w:spacing w:before="120" w:after="120"/>
              <w:ind w:right="175"/>
              <w:rPr>
                <w:rFonts w:ascii="Arial" w:hAnsi="Arial" w:cs="Arial"/>
              </w:rPr>
            </w:pPr>
            <w:r w:rsidRPr="0083701D">
              <w:rPr>
                <w:rFonts w:ascii="Arial" w:hAnsi="Arial" w:cs="Arial"/>
              </w:rPr>
              <w:t>To be able to manage and organise the ordering, storage and distribution of specified goods and services</w:t>
            </w:r>
          </w:p>
        </w:tc>
        <w:tc>
          <w:tcPr>
            <w:tcW w:w="3544" w:type="dxa"/>
            <w:tcBorders>
              <w:top w:val="nil"/>
              <w:bottom w:val="single" w:sz="4" w:space="0" w:color="auto"/>
            </w:tcBorders>
          </w:tcPr>
          <w:p w14:paraId="122BDD4F" w14:textId="1617AD33" w:rsidR="008F4466" w:rsidRPr="0083701D" w:rsidRDefault="008F4466" w:rsidP="008F4466">
            <w:pPr>
              <w:spacing w:before="120" w:after="120"/>
              <w:rPr>
                <w:rFonts w:ascii="Arial" w:hAnsi="Arial" w:cs="Arial"/>
              </w:rPr>
            </w:pPr>
            <w:r w:rsidRPr="0083701D">
              <w:rPr>
                <w:rFonts w:ascii="Arial" w:hAnsi="Arial" w:cs="Arial"/>
              </w:rPr>
              <w:t>Application/Interview</w:t>
            </w:r>
          </w:p>
        </w:tc>
      </w:tr>
      <w:tr w:rsidR="008F4466" w:rsidRPr="0083701D" w14:paraId="6D39AFA7"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6244284B" w14:textId="47FD75A4" w:rsidR="008F4466" w:rsidRPr="0083701D" w:rsidRDefault="007372A6" w:rsidP="008F4466">
            <w:pPr>
              <w:spacing w:before="120" w:after="120"/>
              <w:rPr>
                <w:rFonts w:ascii="Arial" w:hAnsi="Arial" w:cs="Arial"/>
              </w:rPr>
            </w:pPr>
            <w:r w:rsidRPr="0083701D">
              <w:rPr>
                <w:rFonts w:ascii="Arial" w:hAnsi="Arial" w:cs="Arial"/>
              </w:rPr>
              <w:lastRenderedPageBreak/>
              <w:t>10.</w:t>
            </w:r>
          </w:p>
        </w:tc>
        <w:tc>
          <w:tcPr>
            <w:tcW w:w="5847" w:type="dxa"/>
            <w:gridSpan w:val="4"/>
            <w:tcBorders>
              <w:top w:val="nil"/>
              <w:left w:val="nil"/>
              <w:bottom w:val="single" w:sz="4" w:space="0" w:color="auto"/>
            </w:tcBorders>
          </w:tcPr>
          <w:p w14:paraId="6BCAB616" w14:textId="78F29081" w:rsidR="008F4466" w:rsidRPr="0083701D" w:rsidRDefault="008F4466" w:rsidP="008F4466">
            <w:pPr>
              <w:spacing w:before="120" w:after="120"/>
              <w:ind w:right="175"/>
              <w:rPr>
                <w:rFonts w:ascii="Arial" w:hAnsi="Arial" w:cs="Arial"/>
              </w:rPr>
            </w:pPr>
            <w:r w:rsidRPr="0083701D">
              <w:rPr>
                <w:rFonts w:ascii="Arial" w:hAnsi="Arial" w:cs="Arial"/>
              </w:rPr>
              <w:t xml:space="preserve">To demonstrate the ability to </w:t>
            </w:r>
            <w:r w:rsidR="0016099D" w:rsidRPr="0083701D">
              <w:rPr>
                <w:rFonts w:ascii="Arial" w:hAnsi="Arial" w:cs="Arial"/>
              </w:rPr>
              <w:t xml:space="preserve">manage </w:t>
            </w:r>
            <w:r w:rsidR="002756B8" w:rsidRPr="0083701D">
              <w:rPr>
                <w:rFonts w:ascii="Arial" w:hAnsi="Arial" w:cs="Arial"/>
              </w:rPr>
              <w:t xml:space="preserve">an expenditure budget, </w:t>
            </w:r>
            <w:r w:rsidR="0016099D" w:rsidRPr="0083701D">
              <w:rPr>
                <w:rFonts w:ascii="Arial" w:hAnsi="Arial" w:cs="Arial"/>
              </w:rPr>
              <w:t xml:space="preserve">cash </w:t>
            </w:r>
            <w:r w:rsidRPr="0083701D">
              <w:rPr>
                <w:rFonts w:ascii="Arial" w:hAnsi="Arial" w:cs="Arial"/>
              </w:rPr>
              <w:t>handl</w:t>
            </w:r>
            <w:r w:rsidR="0016099D" w:rsidRPr="0083701D">
              <w:rPr>
                <w:rFonts w:ascii="Arial" w:hAnsi="Arial" w:cs="Arial"/>
              </w:rPr>
              <w:t>ing,</w:t>
            </w:r>
            <w:r w:rsidRPr="0083701D">
              <w:rPr>
                <w:rFonts w:ascii="Arial" w:hAnsi="Arial" w:cs="Arial"/>
              </w:rPr>
              <w:t xml:space="preserve"> accurate record</w:t>
            </w:r>
            <w:r w:rsidR="0016099D" w:rsidRPr="0083701D">
              <w:rPr>
                <w:rFonts w:ascii="Arial" w:hAnsi="Arial" w:cs="Arial"/>
              </w:rPr>
              <w:t xml:space="preserve"> keeping</w:t>
            </w:r>
            <w:r w:rsidRPr="0083701D">
              <w:rPr>
                <w:rFonts w:ascii="Arial" w:hAnsi="Arial" w:cs="Arial"/>
              </w:rPr>
              <w:t xml:space="preserve"> and payment</w:t>
            </w:r>
            <w:r w:rsidR="0016099D" w:rsidRPr="0083701D">
              <w:rPr>
                <w:rFonts w:ascii="Arial" w:hAnsi="Arial" w:cs="Arial"/>
              </w:rPr>
              <w:t xml:space="preserve"> monitoring</w:t>
            </w:r>
            <w:r w:rsidRPr="0083701D">
              <w:rPr>
                <w:rFonts w:ascii="Arial" w:hAnsi="Arial" w:cs="Arial"/>
              </w:rPr>
              <w:t xml:space="preserve"> in line with financial procedures.</w:t>
            </w:r>
          </w:p>
        </w:tc>
        <w:tc>
          <w:tcPr>
            <w:tcW w:w="3544" w:type="dxa"/>
            <w:tcBorders>
              <w:top w:val="nil"/>
              <w:bottom w:val="single" w:sz="4" w:space="0" w:color="auto"/>
            </w:tcBorders>
          </w:tcPr>
          <w:p w14:paraId="5AB858F6" w14:textId="12F009F4" w:rsidR="008F4466" w:rsidRPr="0083701D" w:rsidRDefault="008F4466" w:rsidP="008F4466">
            <w:pPr>
              <w:spacing w:before="120" w:after="120"/>
              <w:rPr>
                <w:rFonts w:ascii="Arial" w:hAnsi="Arial" w:cs="Arial"/>
              </w:rPr>
            </w:pPr>
            <w:r w:rsidRPr="0083701D">
              <w:rPr>
                <w:rFonts w:ascii="Arial" w:hAnsi="Arial" w:cs="Arial"/>
              </w:rPr>
              <w:t>Application/Interview</w:t>
            </w:r>
          </w:p>
        </w:tc>
      </w:tr>
      <w:tr w:rsidR="008F4466" w:rsidRPr="0083701D" w14:paraId="06BFB4DB"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single" w:sz="4" w:space="0" w:color="auto"/>
              <w:right w:val="nil"/>
            </w:tcBorders>
          </w:tcPr>
          <w:p w14:paraId="138A1CD6" w14:textId="343A797B" w:rsidR="008F4466" w:rsidRPr="0083701D" w:rsidRDefault="007372A6" w:rsidP="008F4466">
            <w:pPr>
              <w:spacing w:before="120" w:after="120"/>
              <w:rPr>
                <w:rFonts w:ascii="Arial" w:hAnsi="Arial" w:cs="Arial"/>
              </w:rPr>
            </w:pPr>
            <w:r w:rsidRPr="0083701D">
              <w:rPr>
                <w:rFonts w:ascii="Arial" w:hAnsi="Arial" w:cs="Arial"/>
              </w:rPr>
              <w:t>11.</w:t>
            </w:r>
          </w:p>
        </w:tc>
        <w:tc>
          <w:tcPr>
            <w:tcW w:w="5847" w:type="dxa"/>
            <w:gridSpan w:val="4"/>
            <w:tcBorders>
              <w:top w:val="nil"/>
              <w:left w:val="nil"/>
              <w:bottom w:val="single" w:sz="4" w:space="0" w:color="auto"/>
            </w:tcBorders>
          </w:tcPr>
          <w:p w14:paraId="3480FF9B" w14:textId="733D7543" w:rsidR="008F4466" w:rsidRPr="0083701D" w:rsidRDefault="008F4466" w:rsidP="008F4466">
            <w:pPr>
              <w:spacing w:before="120" w:after="120"/>
              <w:ind w:right="175"/>
              <w:rPr>
                <w:rFonts w:ascii="Arial" w:hAnsi="Arial" w:cs="Arial"/>
              </w:rPr>
            </w:pPr>
            <w:r w:rsidRPr="0083701D">
              <w:rPr>
                <w:rFonts w:ascii="Arial" w:hAnsi="Arial" w:cs="Arial"/>
              </w:rPr>
              <w:t xml:space="preserve">To demonstrate the ability to manage a team and be able to </w:t>
            </w:r>
            <w:r w:rsidR="001600E5">
              <w:rPr>
                <w:rFonts w:ascii="Arial" w:hAnsi="Arial" w:cs="Arial"/>
              </w:rPr>
              <w:t xml:space="preserve">model, coach, </w:t>
            </w:r>
            <w:r w:rsidRPr="0083701D">
              <w:rPr>
                <w:rFonts w:ascii="Arial" w:hAnsi="Arial" w:cs="Arial"/>
              </w:rPr>
              <w:t>support and develop staff along with identifying training/development needs</w:t>
            </w:r>
          </w:p>
        </w:tc>
        <w:tc>
          <w:tcPr>
            <w:tcW w:w="3544" w:type="dxa"/>
            <w:tcBorders>
              <w:top w:val="nil"/>
              <w:bottom w:val="single" w:sz="4" w:space="0" w:color="auto"/>
            </w:tcBorders>
          </w:tcPr>
          <w:p w14:paraId="53DAAA2F" w14:textId="186A52BA" w:rsidR="008F4466" w:rsidRPr="0083701D" w:rsidRDefault="008F4466" w:rsidP="008F4466">
            <w:pPr>
              <w:spacing w:before="120" w:after="120"/>
              <w:rPr>
                <w:rFonts w:ascii="Arial" w:hAnsi="Arial" w:cs="Arial"/>
              </w:rPr>
            </w:pPr>
            <w:r w:rsidRPr="0083701D">
              <w:rPr>
                <w:rFonts w:ascii="Arial" w:hAnsi="Arial" w:cs="Arial"/>
              </w:rPr>
              <w:t>Application/Interview</w:t>
            </w:r>
          </w:p>
        </w:tc>
      </w:tr>
      <w:tr w:rsidR="008F4466" w:rsidRPr="0083701D" w14:paraId="7019E219"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nil"/>
              <w:bottom w:val="nil"/>
              <w:right w:val="nil"/>
            </w:tcBorders>
          </w:tcPr>
          <w:p w14:paraId="1C42DB53" w14:textId="08A0D3BC" w:rsidR="008F4466" w:rsidRPr="0083701D" w:rsidRDefault="007372A6" w:rsidP="008F4466">
            <w:pPr>
              <w:spacing w:before="120" w:after="120"/>
              <w:rPr>
                <w:rFonts w:ascii="Arial" w:hAnsi="Arial" w:cs="Arial"/>
              </w:rPr>
            </w:pPr>
            <w:r w:rsidRPr="0083701D">
              <w:rPr>
                <w:rFonts w:ascii="Arial" w:hAnsi="Arial" w:cs="Arial"/>
              </w:rPr>
              <w:t>12.</w:t>
            </w:r>
          </w:p>
        </w:tc>
        <w:tc>
          <w:tcPr>
            <w:tcW w:w="5847" w:type="dxa"/>
            <w:gridSpan w:val="4"/>
            <w:tcBorders>
              <w:top w:val="nil"/>
              <w:left w:val="nil"/>
              <w:bottom w:val="nil"/>
            </w:tcBorders>
          </w:tcPr>
          <w:p w14:paraId="4BE4BDB8" w14:textId="10DA156F" w:rsidR="008F4466" w:rsidRPr="0083701D" w:rsidRDefault="008F4466" w:rsidP="008F4466">
            <w:pPr>
              <w:spacing w:before="120" w:after="120"/>
              <w:ind w:right="175"/>
              <w:rPr>
                <w:rFonts w:ascii="Arial" w:hAnsi="Arial" w:cs="Arial"/>
              </w:rPr>
            </w:pPr>
            <w:r w:rsidRPr="0083701D">
              <w:rPr>
                <w:rFonts w:ascii="Arial" w:hAnsi="Arial" w:cs="Arial"/>
                <w:b/>
              </w:rPr>
              <w:t>Competencies</w:t>
            </w:r>
            <w:r w:rsidRPr="0083701D">
              <w:rPr>
                <w:rFonts w:ascii="Arial" w:hAnsi="Arial" w:cs="Arial"/>
              </w:rPr>
              <w:t xml:space="preserve"> – Please note the council’s corporate competencies, which are essential for all roles, are below in the Core Competencies section </w:t>
            </w:r>
          </w:p>
        </w:tc>
        <w:tc>
          <w:tcPr>
            <w:tcW w:w="3544" w:type="dxa"/>
            <w:tcBorders>
              <w:top w:val="nil"/>
              <w:bottom w:val="nil"/>
            </w:tcBorders>
          </w:tcPr>
          <w:p w14:paraId="214F0906" w14:textId="77777777"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17D10791"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8F4466" w:rsidRPr="0083701D" w:rsidRDefault="008F4466" w:rsidP="008F4466">
            <w:pPr>
              <w:spacing w:before="60" w:after="60"/>
              <w:rPr>
                <w:rFonts w:ascii="Arial" w:hAnsi="Arial" w:cs="Arial"/>
                <w:b/>
              </w:rPr>
            </w:pPr>
            <w:r w:rsidRPr="0083701D">
              <w:rPr>
                <w:rFonts w:ascii="Arial" w:hAnsi="Arial" w:cs="Arial"/>
                <w:b/>
              </w:rPr>
              <w:t>2.</w:t>
            </w:r>
            <w:r w:rsidRPr="0083701D">
              <w:rPr>
                <w:rFonts w:ascii="Arial" w:hAnsi="Arial" w:cs="Arial"/>
                <w:b/>
              </w:rPr>
              <w:tab/>
              <w:t>Experience/Qualifications/Training etc</w:t>
            </w:r>
          </w:p>
        </w:tc>
      </w:tr>
      <w:tr w:rsidR="008F4466" w:rsidRPr="0083701D" w14:paraId="3F4BD0A6"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8F4466" w:rsidRPr="0083701D" w:rsidRDefault="008F4466" w:rsidP="008F4466">
            <w:pPr>
              <w:spacing w:before="120" w:after="120"/>
              <w:rPr>
                <w:rFonts w:ascii="Arial" w:hAnsi="Arial" w:cs="Arial"/>
              </w:rPr>
            </w:pPr>
            <w:r w:rsidRPr="0083701D">
              <w:rPr>
                <w:rFonts w:ascii="Arial" w:hAnsi="Arial" w:cs="Arial"/>
              </w:rPr>
              <w:t>1.</w:t>
            </w:r>
          </w:p>
        </w:tc>
        <w:tc>
          <w:tcPr>
            <w:tcW w:w="5813" w:type="dxa"/>
            <w:gridSpan w:val="3"/>
            <w:tcBorders>
              <w:top w:val="single" w:sz="4" w:space="0" w:color="auto"/>
              <w:left w:val="nil"/>
              <w:bottom w:val="single" w:sz="4" w:space="0" w:color="auto"/>
            </w:tcBorders>
          </w:tcPr>
          <w:p w14:paraId="30AE5372" w14:textId="49B4F170" w:rsidR="008F4466" w:rsidRPr="0083701D" w:rsidRDefault="008F4466" w:rsidP="008F4466">
            <w:pPr>
              <w:spacing w:before="120" w:after="120"/>
              <w:rPr>
                <w:rFonts w:ascii="Arial" w:hAnsi="Arial" w:cs="Arial"/>
              </w:rPr>
            </w:pPr>
            <w:r w:rsidRPr="0083701D">
              <w:rPr>
                <w:rFonts w:ascii="Arial" w:hAnsi="Arial" w:cs="Arial"/>
                <w:bCs/>
              </w:rPr>
              <w:t>NVQ Administration Level 3</w:t>
            </w:r>
          </w:p>
        </w:tc>
        <w:tc>
          <w:tcPr>
            <w:tcW w:w="3544" w:type="dxa"/>
            <w:tcBorders>
              <w:top w:val="single" w:sz="4" w:space="0" w:color="auto"/>
              <w:bottom w:val="single" w:sz="4" w:space="0" w:color="auto"/>
            </w:tcBorders>
          </w:tcPr>
          <w:p w14:paraId="2AC4144E" w14:textId="3FF01323" w:rsidR="008F4466" w:rsidRPr="0083701D" w:rsidRDefault="008F4466" w:rsidP="008F4466">
            <w:pPr>
              <w:spacing w:before="120" w:after="120"/>
              <w:rPr>
                <w:rFonts w:ascii="Arial" w:hAnsi="Arial" w:cs="Arial"/>
              </w:rPr>
            </w:pPr>
            <w:r w:rsidRPr="0083701D">
              <w:rPr>
                <w:rFonts w:ascii="Arial" w:hAnsi="Arial" w:cs="Arial"/>
              </w:rPr>
              <w:t>Application/Certificate</w:t>
            </w:r>
          </w:p>
        </w:tc>
      </w:tr>
      <w:tr w:rsidR="008F4466" w:rsidRPr="0083701D" w14:paraId="3C077FB0"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8F4466" w:rsidRPr="0083701D" w:rsidRDefault="008F4466" w:rsidP="008F4466">
            <w:pPr>
              <w:spacing w:before="120" w:after="120"/>
              <w:rPr>
                <w:rFonts w:ascii="Arial" w:hAnsi="Arial" w:cs="Arial"/>
              </w:rPr>
            </w:pPr>
            <w:r w:rsidRPr="0083701D">
              <w:rPr>
                <w:rFonts w:ascii="Arial" w:hAnsi="Arial" w:cs="Arial"/>
              </w:rPr>
              <w:t>2.</w:t>
            </w:r>
          </w:p>
        </w:tc>
        <w:tc>
          <w:tcPr>
            <w:tcW w:w="5813" w:type="dxa"/>
            <w:gridSpan w:val="3"/>
            <w:tcBorders>
              <w:top w:val="single" w:sz="4" w:space="0" w:color="auto"/>
              <w:left w:val="nil"/>
              <w:bottom w:val="single" w:sz="4" w:space="0" w:color="auto"/>
            </w:tcBorders>
          </w:tcPr>
          <w:p w14:paraId="6B374D98" w14:textId="4EBA3127" w:rsidR="008F4466" w:rsidRPr="0083701D" w:rsidRDefault="000138AD" w:rsidP="008F4466">
            <w:pPr>
              <w:spacing w:before="120" w:after="120"/>
              <w:rPr>
                <w:rFonts w:ascii="Arial" w:hAnsi="Arial" w:cs="Arial"/>
              </w:rPr>
            </w:pPr>
            <w:r>
              <w:rPr>
                <w:rFonts w:ascii="Arial" w:hAnsi="Arial" w:cs="Arial"/>
                <w:bCs/>
              </w:rPr>
              <w:t>First Aid at Work, Paediatric First Aid and Food Hygiene lever 2</w:t>
            </w:r>
            <w:r w:rsidR="00DB13E1">
              <w:rPr>
                <w:rFonts w:ascii="Arial" w:hAnsi="Arial" w:cs="Arial"/>
                <w:bCs/>
              </w:rPr>
              <w:t xml:space="preserve"> training or willingness to complete. </w:t>
            </w:r>
          </w:p>
        </w:tc>
        <w:tc>
          <w:tcPr>
            <w:tcW w:w="3544" w:type="dxa"/>
            <w:tcBorders>
              <w:top w:val="single" w:sz="4" w:space="0" w:color="auto"/>
              <w:bottom w:val="single" w:sz="4" w:space="0" w:color="auto"/>
            </w:tcBorders>
          </w:tcPr>
          <w:p w14:paraId="43A8C12C" w14:textId="3F129906" w:rsidR="008F4466" w:rsidRPr="0083701D" w:rsidRDefault="008F4466" w:rsidP="008F4466">
            <w:pPr>
              <w:spacing w:before="120" w:after="120"/>
              <w:rPr>
                <w:rFonts w:ascii="Arial" w:hAnsi="Arial" w:cs="Arial"/>
              </w:rPr>
            </w:pPr>
            <w:r w:rsidRPr="0083701D">
              <w:rPr>
                <w:rFonts w:ascii="Arial" w:hAnsi="Arial" w:cs="Arial"/>
              </w:rPr>
              <w:t>Application/Exercise</w:t>
            </w:r>
          </w:p>
        </w:tc>
      </w:tr>
      <w:tr w:rsidR="008F4466" w:rsidRPr="0083701D" w14:paraId="56CF7F17"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E1962CD" w14:textId="0C9EA5AB" w:rsidR="008F4466" w:rsidRPr="0083701D" w:rsidRDefault="00DC5B66" w:rsidP="008F4466">
            <w:pPr>
              <w:spacing w:before="120" w:after="120"/>
              <w:rPr>
                <w:rFonts w:ascii="Arial" w:hAnsi="Arial" w:cs="Arial"/>
              </w:rPr>
            </w:pPr>
            <w:r w:rsidRPr="0083701D">
              <w:rPr>
                <w:rFonts w:ascii="Arial" w:hAnsi="Arial" w:cs="Arial"/>
              </w:rPr>
              <w:t>3</w:t>
            </w:r>
            <w:r w:rsidR="007372A6" w:rsidRPr="0083701D">
              <w:rPr>
                <w:rFonts w:ascii="Arial" w:hAnsi="Arial" w:cs="Arial"/>
              </w:rPr>
              <w:t>.</w:t>
            </w:r>
          </w:p>
        </w:tc>
        <w:tc>
          <w:tcPr>
            <w:tcW w:w="5813" w:type="dxa"/>
            <w:gridSpan w:val="3"/>
            <w:tcBorders>
              <w:top w:val="single" w:sz="4" w:space="0" w:color="auto"/>
              <w:left w:val="nil"/>
              <w:bottom w:val="single" w:sz="4" w:space="0" w:color="auto"/>
            </w:tcBorders>
          </w:tcPr>
          <w:p w14:paraId="6EF0324E" w14:textId="27EC85BF" w:rsidR="008F4466" w:rsidRPr="0083701D" w:rsidRDefault="008F4466" w:rsidP="008F4466">
            <w:pPr>
              <w:spacing w:before="120" w:after="120"/>
              <w:rPr>
                <w:rFonts w:ascii="Arial" w:hAnsi="Arial" w:cs="Arial"/>
              </w:rPr>
            </w:pPr>
            <w:r w:rsidRPr="0083701D">
              <w:rPr>
                <w:rFonts w:ascii="Arial" w:hAnsi="Arial" w:cs="Arial"/>
                <w:bCs/>
              </w:rPr>
              <w:t>Experience at supervisory level</w:t>
            </w:r>
          </w:p>
        </w:tc>
        <w:tc>
          <w:tcPr>
            <w:tcW w:w="3544" w:type="dxa"/>
            <w:tcBorders>
              <w:top w:val="single" w:sz="4" w:space="0" w:color="auto"/>
              <w:bottom w:val="single" w:sz="4" w:space="0" w:color="auto"/>
            </w:tcBorders>
          </w:tcPr>
          <w:p w14:paraId="0FC6C064" w14:textId="37D3AC55" w:rsidR="008F4466" w:rsidRPr="0083701D" w:rsidRDefault="008F4466" w:rsidP="008F4466">
            <w:pPr>
              <w:spacing w:before="120" w:after="120"/>
              <w:rPr>
                <w:rFonts w:ascii="Arial" w:hAnsi="Arial" w:cs="Arial"/>
              </w:rPr>
            </w:pPr>
            <w:r w:rsidRPr="0083701D">
              <w:rPr>
                <w:rFonts w:ascii="Arial" w:hAnsi="Arial" w:cs="Arial"/>
              </w:rPr>
              <w:t>Application/Interview</w:t>
            </w:r>
          </w:p>
        </w:tc>
      </w:tr>
      <w:tr w:rsidR="008F4466" w:rsidRPr="0083701D" w14:paraId="0EF3EBC9"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7265BE" w14:textId="3D464DE3" w:rsidR="008F4466" w:rsidRPr="0083701D" w:rsidRDefault="00DC5B66" w:rsidP="008F4466">
            <w:pPr>
              <w:spacing w:before="120" w:after="120"/>
              <w:rPr>
                <w:rFonts w:ascii="Arial" w:hAnsi="Arial" w:cs="Arial"/>
              </w:rPr>
            </w:pPr>
            <w:r w:rsidRPr="0083701D">
              <w:rPr>
                <w:rFonts w:ascii="Arial" w:hAnsi="Arial" w:cs="Arial"/>
              </w:rPr>
              <w:t>4</w:t>
            </w:r>
            <w:r w:rsidR="007372A6" w:rsidRPr="0083701D">
              <w:rPr>
                <w:rFonts w:ascii="Arial" w:hAnsi="Arial" w:cs="Arial"/>
              </w:rPr>
              <w:t>.</w:t>
            </w:r>
          </w:p>
        </w:tc>
        <w:tc>
          <w:tcPr>
            <w:tcW w:w="5813" w:type="dxa"/>
            <w:gridSpan w:val="3"/>
            <w:tcBorders>
              <w:top w:val="single" w:sz="4" w:space="0" w:color="auto"/>
              <w:left w:val="nil"/>
              <w:bottom w:val="single" w:sz="4" w:space="0" w:color="auto"/>
            </w:tcBorders>
          </w:tcPr>
          <w:p w14:paraId="69B6018A" w14:textId="4E86F858" w:rsidR="008F4466" w:rsidRPr="0083701D" w:rsidRDefault="008F4466" w:rsidP="008F4466">
            <w:pPr>
              <w:spacing w:before="120" w:after="120"/>
              <w:rPr>
                <w:rFonts w:ascii="Arial" w:hAnsi="Arial" w:cs="Arial"/>
              </w:rPr>
            </w:pPr>
            <w:r w:rsidRPr="0083701D">
              <w:rPr>
                <w:rFonts w:ascii="Arial" w:hAnsi="Arial" w:cs="Arial"/>
                <w:bCs/>
              </w:rPr>
              <w:t>Experience of using a range of computer software packages and systems</w:t>
            </w:r>
          </w:p>
        </w:tc>
        <w:tc>
          <w:tcPr>
            <w:tcW w:w="3544" w:type="dxa"/>
            <w:tcBorders>
              <w:top w:val="single" w:sz="4" w:space="0" w:color="auto"/>
              <w:bottom w:val="single" w:sz="4" w:space="0" w:color="auto"/>
            </w:tcBorders>
          </w:tcPr>
          <w:p w14:paraId="0665EAF8" w14:textId="2AF21C0A" w:rsidR="008F4466" w:rsidRPr="0083701D" w:rsidRDefault="008F4466" w:rsidP="008F4466">
            <w:pPr>
              <w:spacing w:before="120" w:after="120"/>
              <w:rPr>
                <w:rFonts w:ascii="Arial" w:hAnsi="Arial" w:cs="Arial"/>
              </w:rPr>
            </w:pPr>
            <w:r w:rsidRPr="0083701D">
              <w:rPr>
                <w:rFonts w:ascii="Arial" w:hAnsi="Arial" w:cs="Arial"/>
              </w:rPr>
              <w:t>Interview/Exercise</w:t>
            </w:r>
          </w:p>
        </w:tc>
      </w:tr>
      <w:tr w:rsidR="008F4466" w:rsidRPr="0083701D" w14:paraId="5EAC3BD4"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1EE47D6E" w14:textId="4D26E338" w:rsidR="008F4466" w:rsidRPr="0083701D" w:rsidRDefault="00DC5B66" w:rsidP="008F4466">
            <w:pPr>
              <w:spacing w:before="120" w:after="120"/>
              <w:rPr>
                <w:rFonts w:ascii="Arial" w:hAnsi="Arial" w:cs="Arial"/>
              </w:rPr>
            </w:pPr>
            <w:r w:rsidRPr="0083701D">
              <w:rPr>
                <w:rFonts w:ascii="Arial" w:hAnsi="Arial" w:cs="Arial"/>
              </w:rPr>
              <w:t>5</w:t>
            </w:r>
            <w:r w:rsidR="007372A6" w:rsidRPr="0083701D">
              <w:rPr>
                <w:rFonts w:ascii="Arial" w:hAnsi="Arial" w:cs="Arial"/>
              </w:rPr>
              <w:t>.</w:t>
            </w:r>
          </w:p>
        </w:tc>
        <w:tc>
          <w:tcPr>
            <w:tcW w:w="5813" w:type="dxa"/>
            <w:gridSpan w:val="3"/>
            <w:tcBorders>
              <w:top w:val="single" w:sz="4" w:space="0" w:color="auto"/>
              <w:left w:val="nil"/>
              <w:bottom w:val="single" w:sz="4" w:space="0" w:color="auto"/>
            </w:tcBorders>
          </w:tcPr>
          <w:p w14:paraId="3EACBA01" w14:textId="3D35F3BB" w:rsidR="008F4466" w:rsidRPr="0083701D" w:rsidRDefault="008F4466" w:rsidP="008F4466">
            <w:pPr>
              <w:spacing w:before="120" w:after="120"/>
              <w:rPr>
                <w:rFonts w:ascii="Arial" w:hAnsi="Arial" w:cs="Arial"/>
              </w:rPr>
            </w:pPr>
            <w:r w:rsidRPr="0083701D">
              <w:rPr>
                <w:rFonts w:ascii="Arial" w:hAnsi="Arial" w:cs="Arial"/>
                <w:bCs/>
              </w:rPr>
              <w:t xml:space="preserve">An understanding of the services, relevant legislation/good practice provided by the Children’s Services </w:t>
            </w:r>
          </w:p>
        </w:tc>
        <w:tc>
          <w:tcPr>
            <w:tcW w:w="3544" w:type="dxa"/>
            <w:tcBorders>
              <w:top w:val="single" w:sz="4" w:space="0" w:color="auto"/>
              <w:bottom w:val="single" w:sz="4" w:space="0" w:color="auto"/>
            </w:tcBorders>
          </w:tcPr>
          <w:p w14:paraId="6A2A11D1" w14:textId="77777777" w:rsidR="008F4466" w:rsidRPr="0083701D" w:rsidRDefault="008F4466" w:rsidP="008F4466">
            <w:pPr>
              <w:rPr>
                <w:rFonts w:ascii="Arial" w:hAnsi="Arial" w:cs="Arial"/>
              </w:rPr>
            </w:pPr>
            <w:r w:rsidRPr="0083701D">
              <w:rPr>
                <w:rFonts w:ascii="Arial" w:hAnsi="Arial" w:cs="Arial"/>
              </w:rPr>
              <w:t>Interview</w:t>
            </w:r>
          </w:p>
          <w:p w14:paraId="0368986D" w14:textId="77777777" w:rsidR="008F4466" w:rsidRPr="0083701D" w:rsidRDefault="008F4466" w:rsidP="008F4466">
            <w:pPr>
              <w:spacing w:before="120" w:after="120"/>
              <w:rPr>
                <w:rFonts w:ascii="Arial" w:hAnsi="Arial" w:cs="Arial"/>
              </w:rPr>
            </w:pPr>
          </w:p>
        </w:tc>
      </w:tr>
      <w:tr w:rsidR="008F4466" w:rsidRPr="0083701D" w14:paraId="53F41605"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8F4466" w:rsidRPr="0083701D" w:rsidRDefault="008F4466" w:rsidP="008F4466">
            <w:pPr>
              <w:spacing w:before="60" w:after="60"/>
              <w:rPr>
                <w:rFonts w:ascii="Arial" w:hAnsi="Arial" w:cs="Arial"/>
                <w:b/>
              </w:rPr>
            </w:pPr>
            <w:r w:rsidRPr="0083701D">
              <w:rPr>
                <w:rFonts w:ascii="Arial" w:hAnsi="Arial" w:cs="Arial"/>
                <w:b/>
              </w:rPr>
              <w:t>3.</w:t>
            </w:r>
            <w:r w:rsidRPr="0083701D">
              <w:rPr>
                <w:rFonts w:ascii="Arial" w:hAnsi="Arial" w:cs="Arial"/>
                <w:b/>
              </w:rPr>
              <w:tab/>
              <w:t>Work Related Circumstances</w:t>
            </w:r>
          </w:p>
        </w:tc>
      </w:tr>
      <w:tr w:rsidR="008F4466" w:rsidRPr="0083701D" w14:paraId="023F9404"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8F4466" w:rsidRPr="0083701D" w:rsidRDefault="008F4466" w:rsidP="008F4466">
            <w:pPr>
              <w:spacing w:before="120" w:after="120"/>
              <w:rPr>
                <w:rFonts w:ascii="Arial" w:hAnsi="Arial" w:cs="Arial"/>
              </w:rPr>
            </w:pPr>
            <w:r w:rsidRPr="0083701D">
              <w:rPr>
                <w:rFonts w:ascii="Arial" w:hAnsi="Arial" w:cs="Arial"/>
              </w:rPr>
              <w:t>1.</w:t>
            </w:r>
          </w:p>
        </w:tc>
        <w:tc>
          <w:tcPr>
            <w:tcW w:w="5813" w:type="dxa"/>
            <w:gridSpan w:val="3"/>
            <w:tcBorders>
              <w:top w:val="single" w:sz="4" w:space="0" w:color="auto"/>
              <w:left w:val="nil"/>
              <w:bottom w:val="single" w:sz="4" w:space="0" w:color="auto"/>
            </w:tcBorders>
          </w:tcPr>
          <w:p w14:paraId="5162410A" w14:textId="5C3DF4FC" w:rsidR="008F4466" w:rsidRPr="0083701D" w:rsidRDefault="008F4466" w:rsidP="008F4466">
            <w:pPr>
              <w:spacing w:before="120" w:after="120"/>
              <w:rPr>
                <w:rFonts w:ascii="Arial" w:hAnsi="Arial" w:cs="Arial"/>
              </w:rPr>
            </w:pPr>
            <w:r w:rsidRPr="0083701D">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44" w:type="dxa"/>
            <w:tcBorders>
              <w:top w:val="single" w:sz="4" w:space="0" w:color="auto"/>
              <w:bottom w:val="single" w:sz="4" w:space="0" w:color="auto"/>
            </w:tcBorders>
          </w:tcPr>
          <w:p w14:paraId="416607A1" w14:textId="1D3A61D9"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2D7B6DCA"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8F4466" w:rsidRPr="0083701D" w:rsidRDefault="008F4466" w:rsidP="008F4466">
            <w:pPr>
              <w:spacing w:before="120" w:after="120"/>
              <w:rPr>
                <w:rFonts w:ascii="Arial" w:hAnsi="Arial" w:cs="Arial"/>
              </w:rPr>
            </w:pPr>
            <w:r w:rsidRPr="0083701D">
              <w:rPr>
                <w:rFonts w:ascii="Arial" w:hAnsi="Arial" w:cs="Arial"/>
              </w:rPr>
              <w:t>2.</w:t>
            </w:r>
          </w:p>
        </w:tc>
        <w:tc>
          <w:tcPr>
            <w:tcW w:w="5813" w:type="dxa"/>
            <w:gridSpan w:val="3"/>
            <w:tcBorders>
              <w:top w:val="single" w:sz="4" w:space="0" w:color="auto"/>
              <w:left w:val="nil"/>
              <w:bottom w:val="single" w:sz="4" w:space="0" w:color="auto"/>
            </w:tcBorders>
          </w:tcPr>
          <w:p w14:paraId="31994670" w14:textId="46993177" w:rsidR="008F4466" w:rsidRPr="0083701D" w:rsidRDefault="008F4466" w:rsidP="008F4466">
            <w:pPr>
              <w:spacing w:before="120" w:after="120"/>
              <w:rPr>
                <w:rFonts w:ascii="Arial" w:hAnsi="Arial" w:cs="Arial"/>
              </w:rPr>
            </w:pPr>
            <w:r w:rsidRPr="0083701D">
              <w:rPr>
                <w:rFonts w:ascii="Arial" w:hAnsi="Arial" w:cs="Arial"/>
              </w:rPr>
              <w:t>The Council has a framework of Values &amp; Behaviours that guide our behaviour and decision making to help achieve our vision.  All employees are expected to be mindful of these when undertaking their work.</w:t>
            </w:r>
          </w:p>
        </w:tc>
        <w:tc>
          <w:tcPr>
            <w:tcW w:w="3544" w:type="dxa"/>
            <w:tcBorders>
              <w:top w:val="single" w:sz="4" w:space="0" w:color="auto"/>
              <w:bottom w:val="single" w:sz="4" w:space="0" w:color="auto"/>
            </w:tcBorders>
          </w:tcPr>
          <w:p w14:paraId="603006A2" w14:textId="69CCCBAD"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4A5D4D0A"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8F4466" w:rsidRPr="0083701D" w:rsidRDefault="008F4466" w:rsidP="008F4466">
            <w:pPr>
              <w:spacing w:before="120" w:after="120"/>
              <w:rPr>
                <w:rFonts w:ascii="Arial" w:hAnsi="Arial" w:cs="Arial"/>
              </w:rPr>
            </w:pPr>
            <w:r w:rsidRPr="0083701D">
              <w:rPr>
                <w:rFonts w:ascii="Arial" w:hAnsi="Arial" w:cs="Arial"/>
              </w:rPr>
              <w:t>3.</w:t>
            </w:r>
          </w:p>
        </w:tc>
        <w:tc>
          <w:tcPr>
            <w:tcW w:w="5813" w:type="dxa"/>
            <w:gridSpan w:val="3"/>
            <w:tcBorders>
              <w:top w:val="single" w:sz="4" w:space="0" w:color="auto"/>
              <w:left w:val="nil"/>
              <w:bottom w:val="single" w:sz="4" w:space="0" w:color="auto"/>
            </w:tcBorders>
          </w:tcPr>
          <w:p w14:paraId="500D8BDA" w14:textId="06C5D49C" w:rsidR="008F4466" w:rsidRPr="0083701D" w:rsidRDefault="008F4466" w:rsidP="008F4466">
            <w:pPr>
              <w:spacing w:before="120" w:after="120"/>
              <w:rPr>
                <w:rFonts w:ascii="Arial" w:hAnsi="Arial" w:cs="Arial"/>
              </w:rPr>
            </w:pPr>
            <w:r w:rsidRPr="0083701D">
              <w:rPr>
                <w:rFonts w:ascii="Arial" w:hAnsi="Arial" w:cs="Arial"/>
              </w:rPr>
              <w:t xml:space="preserve">This role requires the job holder to work outside of normal office hours, for example at evenings and weekends, to meet the needs of the service. </w:t>
            </w:r>
            <w:r w:rsidR="00F30E6C">
              <w:rPr>
                <w:rFonts w:ascii="Arial" w:hAnsi="Arial" w:cs="Arial"/>
              </w:rPr>
              <w:t>The role is part of an on-call Saturday management rota.</w:t>
            </w:r>
          </w:p>
        </w:tc>
        <w:tc>
          <w:tcPr>
            <w:tcW w:w="3544" w:type="dxa"/>
            <w:tcBorders>
              <w:top w:val="single" w:sz="4" w:space="0" w:color="auto"/>
              <w:bottom w:val="single" w:sz="4" w:space="0" w:color="auto"/>
            </w:tcBorders>
          </w:tcPr>
          <w:p w14:paraId="32BAFBDE" w14:textId="7039EA7D" w:rsidR="008F4466" w:rsidRPr="0083701D" w:rsidRDefault="008F4466" w:rsidP="008F4466">
            <w:pPr>
              <w:spacing w:before="120" w:after="120"/>
              <w:rPr>
                <w:rFonts w:ascii="Arial" w:hAnsi="Arial" w:cs="Arial"/>
              </w:rPr>
            </w:pPr>
            <w:r w:rsidRPr="0083701D">
              <w:rPr>
                <w:rFonts w:ascii="Arial" w:hAnsi="Arial" w:cs="Arial"/>
              </w:rPr>
              <w:t xml:space="preserve">Interview  </w:t>
            </w:r>
          </w:p>
        </w:tc>
      </w:tr>
      <w:tr w:rsidR="00404A51" w:rsidRPr="0066265F" w14:paraId="45AA3063"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A63C2FF" w14:textId="77777777" w:rsidR="00404A51" w:rsidRPr="0066265F" w:rsidRDefault="00404A51" w:rsidP="00AA7CFD">
            <w:pPr>
              <w:spacing w:before="80" w:after="80" w:line="264" w:lineRule="auto"/>
              <w:rPr>
                <w:rFonts w:ascii="Arial" w:hAnsi="Arial" w:cs="Arial"/>
              </w:rPr>
            </w:pPr>
            <w:r>
              <w:rPr>
                <w:rFonts w:ascii="Arial" w:hAnsi="Arial" w:cs="Arial"/>
              </w:rPr>
              <w:lastRenderedPageBreak/>
              <w:t>4</w:t>
            </w:r>
            <w:r w:rsidRPr="0066265F">
              <w:rPr>
                <w:rFonts w:ascii="Arial" w:hAnsi="Arial" w:cs="Arial"/>
              </w:rPr>
              <w:t>.</w:t>
            </w:r>
          </w:p>
        </w:tc>
        <w:tc>
          <w:tcPr>
            <w:tcW w:w="5813" w:type="dxa"/>
            <w:gridSpan w:val="3"/>
            <w:tcBorders>
              <w:top w:val="single" w:sz="4" w:space="0" w:color="auto"/>
              <w:left w:val="nil"/>
              <w:bottom w:val="single" w:sz="4" w:space="0" w:color="auto"/>
            </w:tcBorders>
          </w:tcPr>
          <w:p w14:paraId="703C9C75" w14:textId="77777777" w:rsidR="00404A51" w:rsidRPr="0066265F" w:rsidRDefault="00404A51" w:rsidP="00AA7CFD">
            <w:pPr>
              <w:spacing w:before="80" w:after="80" w:line="264" w:lineRule="auto"/>
              <w:rPr>
                <w:rFonts w:ascii="Arial" w:hAnsi="Arial" w:cs="Arial"/>
              </w:rPr>
            </w:pPr>
            <w:r w:rsidRPr="0066265F">
              <w:rPr>
                <w:rFonts w:ascii="Arial" w:hAnsi="Arial" w:cs="Arial"/>
              </w:rPr>
              <w:t>This post has been designated an essential car user post. Applicants must hold a full, current and valid driving licence and a vehicle with a current valid MOT certificate. There must also be adequate vehicle insurance cover to comply with the council’s requirements, in line with the Travel Costs Reimbursement Policy</w:t>
            </w:r>
          </w:p>
        </w:tc>
        <w:tc>
          <w:tcPr>
            <w:tcW w:w="3544" w:type="dxa"/>
            <w:tcBorders>
              <w:top w:val="single" w:sz="4" w:space="0" w:color="auto"/>
              <w:bottom w:val="single" w:sz="4" w:space="0" w:color="auto"/>
            </w:tcBorders>
          </w:tcPr>
          <w:p w14:paraId="604B1CF4" w14:textId="77777777" w:rsidR="00404A51" w:rsidRPr="0066265F" w:rsidRDefault="00404A51" w:rsidP="00AA7CFD">
            <w:pPr>
              <w:spacing w:before="80" w:after="80" w:line="264" w:lineRule="auto"/>
              <w:rPr>
                <w:rFonts w:ascii="Arial" w:hAnsi="Arial" w:cs="Arial"/>
              </w:rPr>
            </w:pPr>
            <w:r>
              <w:rPr>
                <w:rFonts w:ascii="Arial" w:hAnsi="Arial" w:cs="Arial"/>
              </w:rPr>
              <w:t>Interview</w:t>
            </w:r>
          </w:p>
          <w:p w14:paraId="3CA29E93" w14:textId="77777777" w:rsidR="00404A51" w:rsidRPr="0066265F" w:rsidRDefault="00404A51" w:rsidP="00AA7CFD">
            <w:pPr>
              <w:spacing w:before="80" w:after="80" w:line="264" w:lineRule="auto"/>
              <w:rPr>
                <w:rFonts w:ascii="Arial" w:hAnsi="Arial" w:cs="Arial"/>
              </w:rPr>
            </w:pPr>
          </w:p>
        </w:tc>
      </w:tr>
      <w:tr w:rsidR="008F4466" w:rsidRPr="0083701D" w14:paraId="64D79B4D"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330D854B" w:rsidR="008F4466" w:rsidRPr="0083701D" w:rsidRDefault="003A5F48" w:rsidP="008F4466">
            <w:pPr>
              <w:spacing w:before="120" w:after="120"/>
              <w:rPr>
                <w:rFonts w:ascii="Arial" w:hAnsi="Arial" w:cs="Arial"/>
              </w:rPr>
            </w:pPr>
            <w:r>
              <w:rPr>
                <w:rFonts w:ascii="Arial" w:hAnsi="Arial" w:cs="Arial"/>
              </w:rPr>
              <w:t>5</w:t>
            </w:r>
            <w:r w:rsidR="008F4466" w:rsidRPr="0083701D">
              <w:rPr>
                <w:rFonts w:ascii="Arial" w:hAnsi="Arial" w:cs="Arial"/>
              </w:rPr>
              <w:t>.</w:t>
            </w:r>
          </w:p>
        </w:tc>
        <w:tc>
          <w:tcPr>
            <w:tcW w:w="5813" w:type="dxa"/>
            <w:gridSpan w:val="3"/>
            <w:tcBorders>
              <w:top w:val="single" w:sz="4" w:space="0" w:color="auto"/>
              <w:left w:val="nil"/>
              <w:bottom w:val="single" w:sz="4" w:space="0" w:color="auto"/>
            </w:tcBorders>
          </w:tcPr>
          <w:p w14:paraId="395C96A7" w14:textId="3C503B0C" w:rsidR="008F4466" w:rsidRPr="0083701D" w:rsidRDefault="008F4466" w:rsidP="008F4466">
            <w:pPr>
              <w:spacing w:before="120" w:after="120"/>
              <w:rPr>
                <w:rFonts w:ascii="Arial" w:hAnsi="Arial" w:cs="Arial"/>
              </w:rPr>
            </w:pPr>
            <w:r w:rsidRPr="0083701D">
              <w:rPr>
                <w:rFonts w:ascii="Arial" w:hAnsi="Arial" w:cs="Arial"/>
              </w:rPr>
              <w:t>This post is subject to an enhanced disclosure from the Disclosure &amp; Barring Service with check of relevant barred list(s)</w:t>
            </w:r>
          </w:p>
        </w:tc>
        <w:tc>
          <w:tcPr>
            <w:tcW w:w="3544" w:type="dxa"/>
            <w:tcBorders>
              <w:top w:val="single" w:sz="4" w:space="0" w:color="auto"/>
              <w:bottom w:val="single" w:sz="4" w:space="0" w:color="auto"/>
            </w:tcBorders>
          </w:tcPr>
          <w:p w14:paraId="300C59A3" w14:textId="660D3013" w:rsidR="008F4466" w:rsidRPr="0083701D" w:rsidRDefault="008F4466" w:rsidP="008F4466">
            <w:pPr>
              <w:spacing w:before="120" w:after="120"/>
              <w:rPr>
                <w:rFonts w:ascii="Arial" w:hAnsi="Arial" w:cs="Arial"/>
              </w:rPr>
            </w:pPr>
            <w:r w:rsidRPr="0083701D">
              <w:rPr>
                <w:rFonts w:ascii="Arial" w:hAnsi="Arial" w:cs="Arial"/>
              </w:rPr>
              <w:t>Interview</w:t>
            </w:r>
          </w:p>
        </w:tc>
      </w:tr>
      <w:tr w:rsidR="008F4466" w:rsidRPr="0083701D" w14:paraId="0418ACA2" w14:textId="77777777" w:rsidTr="00E0508E">
        <w:trPr>
          <w:trHeight w:val="653"/>
        </w:trPr>
        <w:tc>
          <w:tcPr>
            <w:tcW w:w="1808" w:type="dxa"/>
            <w:gridSpan w:val="4"/>
            <w:tcBorders>
              <w:top w:val="single" w:sz="4" w:space="0" w:color="auto"/>
              <w:left w:val="single" w:sz="4" w:space="0" w:color="auto"/>
              <w:bottom w:val="single" w:sz="4" w:space="0" w:color="auto"/>
              <w:right w:val="single" w:sz="4" w:space="0" w:color="auto"/>
            </w:tcBorders>
          </w:tcPr>
          <w:p w14:paraId="682E8C9E" w14:textId="4EE2772E" w:rsidR="008F4466" w:rsidRPr="0083701D" w:rsidRDefault="008F4466" w:rsidP="008F4466">
            <w:pPr>
              <w:rPr>
                <w:rFonts w:ascii="Arial" w:hAnsi="Arial" w:cs="Arial"/>
                <w:b/>
              </w:rPr>
            </w:pPr>
            <w:r w:rsidRPr="0083701D">
              <w:rPr>
                <w:rFonts w:ascii="Arial" w:hAnsi="Arial" w:cs="Arial"/>
                <w:b/>
              </w:rPr>
              <w:t>STAGE TWO</w:t>
            </w:r>
          </w:p>
        </w:tc>
        <w:tc>
          <w:tcPr>
            <w:tcW w:w="8257" w:type="dxa"/>
            <w:gridSpan w:val="2"/>
            <w:tcBorders>
              <w:top w:val="single" w:sz="4" w:space="0" w:color="auto"/>
              <w:left w:val="single" w:sz="4" w:space="0" w:color="auto"/>
              <w:bottom w:val="single" w:sz="4" w:space="0" w:color="auto"/>
              <w:right w:val="single" w:sz="4" w:space="0" w:color="auto"/>
            </w:tcBorders>
          </w:tcPr>
          <w:p w14:paraId="5CD575E5" w14:textId="77777777" w:rsidR="008F4466" w:rsidRPr="0083701D" w:rsidRDefault="008F4466" w:rsidP="008F4466">
            <w:pPr>
              <w:spacing w:after="0"/>
              <w:rPr>
                <w:rFonts w:ascii="Arial" w:hAnsi="Arial" w:cs="Arial"/>
              </w:rPr>
            </w:pPr>
            <w:r w:rsidRPr="0083701D">
              <w:rPr>
                <w:rFonts w:ascii="Arial" w:hAnsi="Arial" w:cs="Arial"/>
              </w:rPr>
              <w:t xml:space="preserve">Will only be used in the event of </w:t>
            </w:r>
            <w:proofErr w:type="gramStart"/>
            <w:r w:rsidRPr="0083701D">
              <w:rPr>
                <w:rFonts w:ascii="Arial" w:hAnsi="Arial" w:cs="Arial"/>
              </w:rPr>
              <w:t>a large number of</w:t>
            </w:r>
            <w:proofErr w:type="gramEnd"/>
            <w:r w:rsidRPr="0083701D">
              <w:rPr>
                <w:rFonts w:ascii="Arial" w:hAnsi="Arial" w:cs="Arial"/>
              </w:rPr>
              <w:t xml:space="preserve"> applicants meeting the minimum essential requirements</w:t>
            </w:r>
          </w:p>
        </w:tc>
      </w:tr>
      <w:tr w:rsidR="008F4466" w:rsidRPr="0083701D" w14:paraId="3633F985"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521" w:type="dxa"/>
            <w:gridSpan w:val="5"/>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8F4466" w:rsidRPr="0083701D" w:rsidRDefault="008F4466" w:rsidP="008F4466">
            <w:pPr>
              <w:spacing w:before="120" w:after="120"/>
              <w:rPr>
                <w:rFonts w:ascii="Arial" w:hAnsi="Arial" w:cs="Arial"/>
                <w:b/>
                <w:color w:val="FFFFFF"/>
              </w:rPr>
            </w:pPr>
            <w:r w:rsidRPr="0083701D">
              <w:rPr>
                <w:rFonts w:ascii="Arial" w:hAnsi="Arial" w:cs="Arial"/>
                <w:b/>
                <w:color w:val="FFFFFF"/>
              </w:rPr>
              <w:t>Additional Requirements</w:t>
            </w:r>
          </w:p>
        </w:tc>
        <w:tc>
          <w:tcPr>
            <w:tcW w:w="3544"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8F4466" w:rsidRPr="0083701D" w:rsidRDefault="008F4466" w:rsidP="008F4466">
            <w:pPr>
              <w:spacing w:before="120" w:after="120"/>
              <w:rPr>
                <w:rFonts w:ascii="Arial" w:hAnsi="Arial" w:cs="Arial"/>
                <w:b/>
                <w:color w:val="FFFFFF"/>
              </w:rPr>
            </w:pPr>
            <w:r w:rsidRPr="0083701D">
              <w:rPr>
                <w:rFonts w:ascii="Arial" w:hAnsi="Arial" w:cs="Arial"/>
                <w:b/>
                <w:color w:val="FFFFFF"/>
              </w:rPr>
              <w:t>Method of Assessment</w:t>
            </w:r>
          </w:p>
        </w:tc>
      </w:tr>
      <w:tr w:rsidR="008F4466" w:rsidRPr="0083701D" w14:paraId="31BA9E2C"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8F4466" w:rsidRPr="0083701D" w:rsidRDefault="008F4466" w:rsidP="008F4466">
            <w:pPr>
              <w:spacing w:before="60" w:after="60"/>
              <w:rPr>
                <w:rFonts w:ascii="Arial" w:hAnsi="Arial" w:cs="Arial"/>
                <w:b/>
              </w:rPr>
            </w:pPr>
            <w:r w:rsidRPr="0083701D">
              <w:rPr>
                <w:rFonts w:ascii="Arial" w:hAnsi="Arial" w:cs="Arial"/>
                <w:b/>
              </w:rPr>
              <w:t>1.</w:t>
            </w:r>
            <w:r w:rsidRPr="0083701D">
              <w:rPr>
                <w:rFonts w:ascii="Arial" w:hAnsi="Arial" w:cs="Arial"/>
                <w:b/>
              </w:rPr>
              <w:tab/>
              <w:t>Skills and Knowledge</w:t>
            </w:r>
          </w:p>
        </w:tc>
      </w:tr>
      <w:tr w:rsidR="0016099D" w:rsidRPr="0083701D" w14:paraId="04F82B39"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4AA17097" w14:textId="77777777" w:rsidR="0016099D" w:rsidRPr="0083701D" w:rsidRDefault="0016099D" w:rsidP="0016099D">
            <w:pPr>
              <w:spacing w:before="120" w:after="120"/>
              <w:rPr>
                <w:rFonts w:ascii="Arial" w:hAnsi="Arial" w:cs="Arial"/>
              </w:rPr>
            </w:pPr>
            <w:r w:rsidRPr="0083701D">
              <w:rPr>
                <w:rFonts w:ascii="Arial" w:hAnsi="Arial" w:cs="Arial"/>
              </w:rPr>
              <w:t>1.</w:t>
            </w:r>
          </w:p>
        </w:tc>
        <w:tc>
          <w:tcPr>
            <w:tcW w:w="5847" w:type="dxa"/>
            <w:gridSpan w:val="4"/>
            <w:tcBorders>
              <w:top w:val="single" w:sz="4" w:space="0" w:color="auto"/>
              <w:left w:val="nil"/>
              <w:bottom w:val="single" w:sz="4" w:space="0" w:color="auto"/>
              <w:right w:val="single" w:sz="4" w:space="0" w:color="auto"/>
            </w:tcBorders>
          </w:tcPr>
          <w:p w14:paraId="2E691DF5" w14:textId="6BE70530" w:rsidR="0016099D" w:rsidRPr="0083701D" w:rsidRDefault="0016099D" w:rsidP="0016099D">
            <w:pPr>
              <w:spacing w:before="120" w:after="120"/>
              <w:rPr>
                <w:rFonts w:ascii="Arial" w:hAnsi="Arial" w:cs="Arial"/>
              </w:rPr>
            </w:pPr>
            <w:r w:rsidRPr="0083701D">
              <w:rPr>
                <w:rFonts w:ascii="Arial" w:hAnsi="Arial" w:cs="Arial"/>
                <w:bCs/>
              </w:rPr>
              <w:t>Evidence of continuous development</w:t>
            </w:r>
          </w:p>
        </w:tc>
        <w:tc>
          <w:tcPr>
            <w:tcW w:w="3544" w:type="dxa"/>
            <w:tcBorders>
              <w:top w:val="single" w:sz="4" w:space="0" w:color="auto"/>
              <w:left w:val="single" w:sz="4" w:space="0" w:color="auto"/>
              <w:bottom w:val="single" w:sz="4" w:space="0" w:color="auto"/>
            </w:tcBorders>
          </w:tcPr>
          <w:p w14:paraId="11AF1653" w14:textId="18BEF95A" w:rsidR="0016099D" w:rsidRPr="0083701D" w:rsidRDefault="0016099D" w:rsidP="0016099D">
            <w:pPr>
              <w:spacing w:before="120" w:after="120"/>
              <w:rPr>
                <w:rFonts w:ascii="Arial" w:hAnsi="Arial" w:cs="Arial"/>
              </w:rPr>
            </w:pPr>
            <w:r w:rsidRPr="0083701D">
              <w:rPr>
                <w:rFonts w:ascii="Arial" w:hAnsi="Arial" w:cs="Arial"/>
              </w:rPr>
              <w:t>Application</w:t>
            </w:r>
          </w:p>
        </w:tc>
      </w:tr>
      <w:tr w:rsidR="0016099D" w:rsidRPr="0083701D" w14:paraId="717B395E"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3F9EDE9B" w14:textId="77777777" w:rsidR="0016099D" w:rsidRPr="0083701D" w:rsidRDefault="0016099D" w:rsidP="0016099D">
            <w:pPr>
              <w:spacing w:before="120" w:after="120"/>
              <w:rPr>
                <w:rFonts w:ascii="Arial" w:hAnsi="Arial" w:cs="Arial"/>
              </w:rPr>
            </w:pPr>
            <w:r w:rsidRPr="0083701D">
              <w:rPr>
                <w:rFonts w:ascii="Arial" w:hAnsi="Arial" w:cs="Arial"/>
              </w:rPr>
              <w:t>2.</w:t>
            </w:r>
          </w:p>
        </w:tc>
        <w:tc>
          <w:tcPr>
            <w:tcW w:w="5847" w:type="dxa"/>
            <w:gridSpan w:val="4"/>
            <w:tcBorders>
              <w:top w:val="single" w:sz="4" w:space="0" w:color="auto"/>
              <w:left w:val="nil"/>
              <w:bottom w:val="single" w:sz="4" w:space="0" w:color="auto"/>
              <w:right w:val="single" w:sz="4" w:space="0" w:color="auto"/>
            </w:tcBorders>
          </w:tcPr>
          <w:p w14:paraId="4CCEC34A" w14:textId="655F81DE" w:rsidR="0016099D" w:rsidRPr="0083701D" w:rsidRDefault="0016099D" w:rsidP="0016099D">
            <w:pPr>
              <w:spacing w:before="120" w:after="120"/>
              <w:rPr>
                <w:rFonts w:ascii="Arial" w:hAnsi="Arial" w:cs="Arial"/>
              </w:rPr>
            </w:pPr>
            <w:r w:rsidRPr="0083701D">
              <w:rPr>
                <w:rFonts w:ascii="Arial" w:hAnsi="Arial" w:cs="Arial"/>
                <w:bCs/>
              </w:rPr>
              <w:t xml:space="preserve">Evidence of managing, </w:t>
            </w:r>
            <w:r w:rsidR="0083701D" w:rsidRPr="0083701D">
              <w:rPr>
                <w:rFonts w:ascii="Arial" w:hAnsi="Arial" w:cs="Arial"/>
                <w:bCs/>
              </w:rPr>
              <w:t>organising,</w:t>
            </w:r>
            <w:r w:rsidRPr="0083701D">
              <w:rPr>
                <w:rFonts w:ascii="Arial" w:hAnsi="Arial" w:cs="Arial"/>
                <w:bCs/>
              </w:rPr>
              <w:t xml:space="preserve"> and maintaining information systems</w:t>
            </w:r>
          </w:p>
        </w:tc>
        <w:tc>
          <w:tcPr>
            <w:tcW w:w="3544" w:type="dxa"/>
            <w:tcBorders>
              <w:top w:val="single" w:sz="4" w:space="0" w:color="auto"/>
              <w:left w:val="single" w:sz="4" w:space="0" w:color="auto"/>
              <w:bottom w:val="single" w:sz="4" w:space="0" w:color="auto"/>
            </w:tcBorders>
          </w:tcPr>
          <w:p w14:paraId="3326C5B3" w14:textId="0B044912" w:rsidR="0016099D" w:rsidRPr="0083701D" w:rsidRDefault="0016099D" w:rsidP="0016099D">
            <w:pPr>
              <w:spacing w:before="120" w:after="120"/>
              <w:rPr>
                <w:rFonts w:ascii="Arial" w:hAnsi="Arial" w:cs="Arial"/>
              </w:rPr>
            </w:pPr>
            <w:r w:rsidRPr="0083701D">
              <w:rPr>
                <w:rFonts w:ascii="Arial" w:hAnsi="Arial" w:cs="Arial"/>
              </w:rPr>
              <w:t>Application</w:t>
            </w:r>
          </w:p>
        </w:tc>
      </w:tr>
      <w:tr w:rsidR="0016099D" w:rsidRPr="0083701D" w14:paraId="23DDF845"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16099D" w:rsidRPr="0083701D" w:rsidRDefault="0016099D" w:rsidP="0016099D">
            <w:pPr>
              <w:spacing w:before="60" w:after="60"/>
              <w:rPr>
                <w:rFonts w:ascii="Arial" w:hAnsi="Arial" w:cs="Arial"/>
                <w:b/>
              </w:rPr>
            </w:pPr>
            <w:r w:rsidRPr="0083701D">
              <w:rPr>
                <w:rFonts w:ascii="Arial" w:hAnsi="Arial" w:cs="Arial"/>
                <w:b/>
              </w:rPr>
              <w:t>2.</w:t>
            </w:r>
            <w:r w:rsidRPr="0083701D">
              <w:rPr>
                <w:rFonts w:ascii="Arial" w:hAnsi="Arial" w:cs="Arial"/>
                <w:b/>
              </w:rPr>
              <w:tab/>
              <w:t>Experience/Qualifications/Training etc</w:t>
            </w:r>
          </w:p>
        </w:tc>
      </w:tr>
      <w:tr w:rsidR="0016099D" w:rsidRPr="0083701D" w14:paraId="4DF07F0F"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690205B4" w14:textId="77777777" w:rsidR="0016099D" w:rsidRPr="0083701D" w:rsidRDefault="0016099D" w:rsidP="0016099D">
            <w:pPr>
              <w:spacing w:before="120" w:after="120"/>
              <w:rPr>
                <w:rFonts w:ascii="Arial" w:hAnsi="Arial" w:cs="Arial"/>
              </w:rPr>
            </w:pPr>
            <w:r w:rsidRPr="0083701D">
              <w:rPr>
                <w:rFonts w:ascii="Arial" w:hAnsi="Arial" w:cs="Arial"/>
              </w:rPr>
              <w:t>1.</w:t>
            </w:r>
          </w:p>
        </w:tc>
        <w:tc>
          <w:tcPr>
            <w:tcW w:w="5847" w:type="dxa"/>
            <w:gridSpan w:val="4"/>
            <w:tcBorders>
              <w:top w:val="single" w:sz="4" w:space="0" w:color="auto"/>
              <w:left w:val="nil"/>
              <w:bottom w:val="single" w:sz="4" w:space="0" w:color="auto"/>
              <w:right w:val="single" w:sz="4" w:space="0" w:color="auto"/>
            </w:tcBorders>
          </w:tcPr>
          <w:p w14:paraId="0DA1A7C1" w14:textId="66546C1C" w:rsidR="0016099D" w:rsidRPr="0083701D" w:rsidRDefault="0016099D" w:rsidP="0016099D">
            <w:pPr>
              <w:spacing w:before="120" w:after="120"/>
              <w:rPr>
                <w:rFonts w:ascii="Arial" w:hAnsi="Arial" w:cs="Arial"/>
              </w:rPr>
            </w:pPr>
            <w:r w:rsidRPr="0083701D">
              <w:rPr>
                <w:rFonts w:ascii="Arial" w:hAnsi="Arial" w:cs="Arial"/>
                <w:bCs/>
              </w:rPr>
              <w:t>To have experience of use of initiative to enhance performance</w:t>
            </w:r>
          </w:p>
        </w:tc>
        <w:tc>
          <w:tcPr>
            <w:tcW w:w="3544" w:type="dxa"/>
            <w:tcBorders>
              <w:top w:val="single" w:sz="4" w:space="0" w:color="auto"/>
              <w:left w:val="single" w:sz="4" w:space="0" w:color="auto"/>
              <w:bottom w:val="single" w:sz="4" w:space="0" w:color="auto"/>
            </w:tcBorders>
          </w:tcPr>
          <w:p w14:paraId="0DAD5708" w14:textId="4FC45EF0" w:rsidR="0016099D" w:rsidRPr="0083701D" w:rsidRDefault="0016099D" w:rsidP="0016099D">
            <w:pPr>
              <w:spacing w:before="120" w:after="120"/>
              <w:rPr>
                <w:rFonts w:ascii="Arial" w:hAnsi="Arial" w:cs="Arial"/>
              </w:rPr>
            </w:pPr>
            <w:r w:rsidRPr="0083701D">
              <w:rPr>
                <w:rFonts w:ascii="Arial" w:hAnsi="Arial" w:cs="Arial"/>
              </w:rPr>
              <w:t>Application</w:t>
            </w:r>
          </w:p>
        </w:tc>
      </w:tr>
      <w:tr w:rsidR="0016099D" w:rsidRPr="0083701D" w14:paraId="339D6BB1" w14:textId="77777777" w:rsidTr="00E050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4" w:type="dxa"/>
            <w:tcBorders>
              <w:top w:val="single" w:sz="4" w:space="0" w:color="auto"/>
              <w:bottom w:val="single" w:sz="4" w:space="0" w:color="auto"/>
              <w:right w:val="nil"/>
            </w:tcBorders>
          </w:tcPr>
          <w:p w14:paraId="3294E207" w14:textId="4BF35392" w:rsidR="0016099D" w:rsidRPr="0083701D" w:rsidRDefault="00D0100C" w:rsidP="0016099D">
            <w:pPr>
              <w:spacing w:before="120" w:after="120"/>
              <w:rPr>
                <w:rFonts w:ascii="Arial" w:hAnsi="Arial" w:cs="Arial"/>
              </w:rPr>
            </w:pPr>
            <w:r w:rsidRPr="0083701D">
              <w:rPr>
                <w:rFonts w:ascii="Arial" w:hAnsi="Arial" w:cs="Arial"/>
              </w:rPr>
              <w:t>2.</w:t>
            </w:r>
          </w:p>
        </w:tc>
        <w:tc>
          <w:tcPr>
            <w:tcW w:w="5847" w:type="dxa"/>
            <w:gridSpan w:val="4"/>
            <w:tcBorders>
              <w:top w:val="single" w:sz="4" w:space="0" w:color="auto"/>
              <w:left w:val="nil"/>
              <w:bottom w:val="single" w:sz="4" w:space="0" w:color="auto"/>
              <w:right w:val="single" w:sz="4" w:space="0" w:color="auto"/>
            </w:tcBorders>
          </w:tcPr>
          <w:p w14:paraId="14AFFAFD" w14:textId="2CF5D9B5" w:rsidR="0016099D" w:rsidRPr="0083701D" w:rsidRDefault="0016099D" w:rsidP="0016099D">
            <w:pPr>
              <w:spacing w:before="120" w:after="120"/>
              <w:rPr>
                <w:rFonts w:ascii="Arial" w:hAnsi="Arial" w:cs="Arial"/>
              </w:rPr>
            </w:pPr>
            <w:r w:rsidRPr="0083701D">
              <w:rPr>
                <w:rFonts w:ascii="Arial" w:hAnsi="Arial" w:cs="Arial"/>
                <w:bCs/>
              </w:rPr>
              <w:t>NVQ Level 4 Business and Administration qualification</w:t>
            </w:r>
          </w:p>
        </w:tc>
        <w:tc>
          <w:tcPr>
            <w:tcW w:w="3544" w:type="dxa"/>
            <w:tcBorders>
              <w:top w:val="single" w:sz="4" w:space="0" w:color="auto"/>
              <w:left w:val="single" w:sz="4" w:space="0" w:color="auto"/>
              <w:bottom w:val="single" w:sz="4" w:space="0" w:color="auto"/>
            </w:tcBorders>
          </w:tcPr>
          <w:p w14:paraId="3E3C8A96" w14:textId="6EADBD35" w:rsidR="0016099D" w:rsidRPr="0083701D" w:rsidRDefault="0016099D" w:rsidP="0016099D">
            <w:pPr>
              <w:spacing w:before="120" w:after="120"/>
              <w:rPr>
                <w:rFonts w:ascii="Arial" w:hAnsi="Arial" w:cs="Arial"/>
              </w:rPr>
            </w:pPr>
            <w:r w:rsidRPr="0083701D">
              <w:rPr>
                <w:rFonts w:ascii="Arial" w:hAnsi="Arial" w:cs="Arial"/>
              </w:rPr>
              <w:t>Application/Certificate</w:t>
            </w:r>
          </w:p>
        </w:tc>
      </w:tr>
    </w:tbl>
    <w:p w14:paraId="762A7D68" w14:textId="77777777" w:rsidR="00016EFF" w:rsidRPr="0083701D" w:rsidRDefault="00016EFF" w:rsidP="00016EFF">
      <w:pPr>
        <w:spacing w:after="0" w:line="240" w:lineRule="auto"/>
        <w:rPr>
          <w:rFonts w:ascii="Arial" w:hAnsi="Arial" w:cs="Arial"/>
          <w:b/>
        </w:rPr>
      </w:pPr>
    </w:p>
    <w:p w14:paraId="168A3EDD" w14:textId="77777777" w:rsidR="0083701D" w:rsidRPr="0083701D" w:rsidRDefault="0083701D" w:rsidP="00016EFF">
      <w:pPr>
        <w:spacing w:after="0" w:line="240" w:lineRule="auto"/>
        <w:rPr>
          <w:rFonts w:ascii="Arial" w:hAnsi="Arial" w:cs="Arial"/>
          <w:b/>
        </w:rPr>
      </w:pPr>
    </w:p>
    <w:tbl>
      <w:tblPr>
        <w:tblStyle w:val="TableGrid"/>
        <w:tblpPr w:leftFromText="180" w:rightFromText="180" w:vertAnchor="text" w:horzAnchor="margin" w:tblpY="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83701D" w:rsidRPr="0083701D" w14:paraId="1EAC0642" w14:textId="77777777" w:rsidTr="0083701D">
        <w:tc>
          <w:tcPr>
            <w:tcW w:w="5812" w:type="dxa"/>
          </w:tcPr>
          <w:p w14:paraId="574EF31C" w14:textId="77777777" w:rsidR="0083701D" w:rsidRPr="0083701D" w:rsidRDefault="0083701D" w:rsidP="0083701D">
            <w:pPr>
              <w:rPr>
                <w:rFonts w:ascii="Arial" w:hAnsi="Arial" w:cs="Arial"/>
                <w:b/>
              </w:rPr>
            </w:pPr>
            <w:r w:rsidRPr="0083701D">
              <w:rPr>
                <w:rFonts w:ascii="Arial" w:hAnsi="Arial" w:cs="Arial"/>
                <w:b/>
              </w:rPr>
              <w:t>Date Person Specification prepared/updated</w:t>
            </w:r>
          </w:p>
        </w:tc>
        <w:tc>
          <w:tcPr>
            <w:tcW w:w="3816" w:type="dxa"/>
          </w:tcPr>
          <w:p w14:paraId="0AD168BE" w14:textId="77777777" w:rsidR="0083701D" w:rsidRPr="0083701D" w:rsidRDefault="0083701D" w:rsidP="0083701D">
            <w:pPr>
              <w:rPr>
                <w:rFonts w:ascii="Arial" w:hAnsi="Arial" w:cs="Arial"/>
                <w:b/>
              </w:rPr>
            </w:pPr>
            <w:r w:rsidRPr="0083701D">
              <w:rPr>
                <w:rFonts w:ascii="Arial" w:hAnsi="Arial" w:cs="Arial"/>
                <w:b/>
              </w:rPr>
              <w:t>J McSwiggan</w:t>
            </w:r>
          </w:p>
        </w:tc>
      </w:tr>
      <w:tr w:rsidR="0083701D" w:rsidRPr="0083701D" w14:paraId="59B34228" w14:textId="77777777" w:rsidTr="0083701D">
        <w:tc>
          <w:tcPr>
            <w:tcW w:w="5812" w:type="dxa"/>
          </w:tcPr>
          <w:p w14:paraId="4878E585" w14:textId="77777777" w:rsidR="0083701D" w:rsidRPr="0083701D" w:rsidRDefault="0083701D" w:rsidP="0083701D">
            <w:pPr>
              <w:rPr>
                <w:rFonts w:ascii="Arial" w:hAnsi="Arial" w:cs="Arial"/>
                <w:b/>
              </w:rPr>
            </w:pPr>
            <w:r w:rsidRPr="0083701D">
              <w:rPr>
                <w:rFonts w:ascii="Arial" w:hAnsi="Arial" w:cs="Arial"/>
                <w:b/>
              </w:rPr>
              <w:t>Person Specification prepared by</w:t>
            </w:r>
          </w:p>
        </w:tc>
        <w:tc>
          <w:tcPr>
            <w:tcW w:w="3816" w:type="dxa"/>
          </w:tcPr>
          <w:p w14:paraId="610A0D76" w14:textId="0CBD2B7F" w:rsidR="0083701D" w:rsidRPr="0083701D" w:rsidRDefault="007B71D9" w:rsidP="0083701D">
            <w:pPr>
              <w:rPr>
                <w:rFonts w:ascii="Arial" w:hAnsi="Arial" w:cs="Arial"/>
                <w:b/>
              </w:rPr>
            </w:pPr>
            <w:r>
              <w:rPr>
                <w:rFonts w:ascii="Arial" w:hAnsi="Arial" w:cs="Arial"/>
                <w:b/>
              </w:rPr>
              <w:t>March</w:t>
            </w:r>
            <w:r w:rsidR="00DB13E1">
              <w:rPr>
                <w:rFonts w:ascii="Arial" w:hAnsi="Arial" w:cs="Arial"/>
                <w:b/>
              </w:rPr>
              <w:t xml:space="preserve"> 202</w:t>
            </w:r>
            <w:r w:rsidR="00575FEC">
              <w:rPr>
                <w:rFonts w:ascii="Arial" w:hAnsi="Arial" w:cs="Arial"/>
                <w:b/>
              </w:rPr>
              <w:t>6</w:t>
            </w:r>
          </w:p>
        </w:tc>
      </w:tr>
    </w:tbl>
    <w:p w14:paraId="20467BE8" w14:textId="77777777" w:rsidR="003C7CC0" w:rsidRPr="0083701D" w:rsidRDefault="003C7CC0" w:rsidP="00016EFF">
      <w:pPr>
        <w:spacing w:after="0" w:line="240" w:lineRule="auto"/>
        <w:rPr>
          <w:rFonts w:ascii="Arial" w:hAnsi="Arial" w:cs="Arial"/>
          <w:b/>
        </w:rPr>
      </w:pPr>
    </w:p>
    <w:p w14:paraId="68D5B4AA" w14:textId="77777777" w:rsidR="007B71D9" w:rsidRDefault="007B71D9">
      <w:pPr>
        <w:spacing w:after="160" w:line="259" w:lineRule="auto"/>
        <w:rPr>
          <w:rFonts w:ascii="Arial" w:hAnsi="Arial" w:cs="Arial"/>
          <w:b/>
        </w:rPr>
      </w:pPr>
      <w:r>
        <w:rPr>
          <w:rFonts w:ascii="Arial" w:hAnsi="Arial" w:cs="Arial"/>
          <w:b/>
        </w:rPr>
        <w:br w:type="page"/>
      </w:r>
    </w:p>
    <w:p w14:paraId="0ABFF434" w14:textId="503A54D8" w:rsidR="00016EFF" w:rsidRPr="0083701D" w:rsidRDefault="00016EFF" w:rsidP="00016EFF">
      <w:pPr>
        <w:spacing w:after="0" w:line="240" w:lineRule="auto"/>
        <w:rPr>
          <w:rFonts w:ascii="Arial" w:hAnsi="Arial" w:cs="Arial"/>
          <w:b/>
        </w:rPr>
      </w:pPr>
      <w:r w:rsidRPr="0083701D">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sidRPr="0083701D">
        <w:rPr>
          <w:rFonts w:ascii="Arial" w:hAnsi="Arial" w:cs="Arial"/>
          <w:b/>
        </w:rPr>
        <w:t>.</w:t>
      </w:r>
    </w:p>
    <w:p w14:paraId="010815DC" w14:textId="77777777" w:rsidR="00016EFF" w:rsidRPr="0083701D"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83701D" w:rsidRDefault="00016EFF" w:rsidP="00016EFF">
      <w:pPr>
        <w:keepLines/>
        <w:autoSpaceDE w:val="0"/>
        <w:autoSpaceDN w:val="0"/>
        <w:adjustRightInd w:val="0"/>
        <w:spacing w:after="0" w:line="240" w:lineRule="auto"/>
        <w:rPr>
          <w:rFonts w:ascii="Arial" w:hAnsi="Arial" w:cs="Arial"/>
          <w:color w:val="0000FF"/>
          <w:u w:val="single"/>
        </w:rPr>
      </w:pPr>
      <w:r w:rsidRPr="0083701D">
        <w:rPr>
          <w:rFonts w:ascii="Arial" w:hAnsi="Arial" w:cs="Arial"/>
          <w:b/>
        </w:rPr>
        <w:t>Developing Self &amp; Others</w:t>
      </w:r>
    </w:p>
    <w:p w14:paraId="30C9DAF1" w14:textId="77777777" w:rsidR="00016EFF" w:rsidRPr="0083701D" w:rsidRDefault="00016EFF" w:rsidP="00016EFF">
      <w:pPr>
        <w:spacing w:after="0" w:line="240" w:lineRule="auto"/>
        <w:rPr>
          <w:rFonts w:ascii="Arial" w:hAnsi="Arial" w:cs="Arial"/>
        </w:rPr>
      </w:pPr>
      <w:r w:rsidRPr="0083701D">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83701D" w:rsidRDefault="00016EFF" w:rsidP="00016EFF">
      <w:pPr>
        <w:keepLines/>
        <w:autoSpaceDE w:val="0"/>
        <w:autoSpaceDN w:val="0"/>
        <w:adjustRightInd w:val="0"/>
        <w:spacing w:after="0" w:line="240" w:lineRule="auto"/>
        <w:rPr>
          <w:rFonts w:ascii="Arial" w:hAnsi="Arial" w:cs="Arial"/>
        </w:rPr>
      </w:pPr>
    </w:p>
    <w:p w14:paraId="3758ECF8"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Civil Contingencies</w:t>
      </w:r>
    </w:p>
    <w:p w14:paraId="6987A6D4" w14:textId="77777777" w:rsidR="00016EFF" w:rsidRPr="0083701D" w:rsidRDefault="00016EFF" w:rsidP="00016EFF">
      <w:pPr>
        <w:spacing w:after="0" w:line="240" w:lineRule="auto"/>
        <w:rPr>
          <w:rFonts w:ascii="Arial" w:hAnsi="Arial" w:cs="Arial"/>
        </w:rPr>
      </w:pPr>
      <w:r w:rsidRPr="0083701D">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83701D"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Equality &amp; Diversity</w:t>
      </w:r>
    </w:p>
    <w:p w14:paraId="08E6BF58" w14:textId="77777777" w:rsidR="00016EFF" w:rsidRPr="0083701D" w:rsidRDefault="00016EFF" w:rsidP="00016EFF">
      <w:pPr>
        <w:spacing w:after="0" w:line="240" w:lineRule="auto"/>
        <w:rPr>
          <w:rFonts w:ascii="Arial" w:hAnsi="Arial" w:cs="Arial"/>
        </w:rPr>
      </w:pPr>
      <w:r w:rsidRPr="0083701D">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83701D" w:rsidRDefault="00016EFF" w:rsidP="00016EFF">
      <w:pPr>
        <w:keepLines/>
        <w:autoSpaceDE w:val="0"/>
        <w:autoSpaceDN w:val="0"/>
        <w:adjustRightInd w:val="0"/>
        <w:spacing w:after="0" w:line="240" w:lineRule="auto"/>
        <w:rPr>
          <w:rFonts w:ascii="Arial" w:hAnsi="Arial" w:cs="Arial"/>
        </w:rPr>
      </w:pPr>
    </w:p>
    <w:p w14:paraId="269F7B7B"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Customer Care</w:t>
      </w:r>
    </w:p>
    <w:p w14:paraId="4F50ECBB" w14:textId="77777777" w:rsidR="00016EFF" w:rsidRPr="0083701D" w:rsidRDefault="00016EFF" w:rsidP="00016EFF">
      <w:pPr>
        <w:spacing w:after="0" w:line="240" w:lineRule="auto"/>
        <w:rPr>
          <w:rFonts w:ascii="Arial" w:hAnsi="Arial" w:cs="Arial"/>
        </w:rPr>
      </w:pPr>
      <w:r w:rsidRPr="0083701D">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83701D" w:rsidRDefault="00016EFF" w:rsidP="00016EFF">
      <w:pPr>
        <w:spacing w:after="0" w:line="240" w:lineRule="auto"/>
        <w:rPr>
          <w:rFonts w:ascii="Arial" w:hAnsi="Arial" w:cs="Arial"/>
          <w:color w:val="0000FF"/>
          <w:u w:val="single"/>
        </w:rPr>
      </w:pPr>
    </w:p>
    <w:p w14:paraId="268342D5" w14:textId="77777777" w:rsidR="00016EFF" w:rsidRPr="0083701D" w:rsidRDefault="00016EFF" w:rsidP="00016EFF">
      <w:pPr>
        <w:keepLines/>
        <w:autoSpaceDE w:val="0"/>
        <w:autoSpaceDN w:val="0"/>
        <w:adjustRightInd w:val="0"/>
        <w:spacing w:after="0" w:line="240" w:lineRule="auto"/>
        <w:rPr>
          <w:rFonts w:ascii="Arial" w:hAnsi="Arial" w:cs="Arial"/>
          <w:b/>
        </w:rPr>
      </w:pPr>
      <w:r w:rsidRPr="0083701D">
        <w:rPr>
          <w:rFonts w:ascii="Arial" w:hAnsi="Arial" w:cs="Arial"/>
          <w:b/>
        </w:rPr>
        <w:t>Health &amp; Safety</w:t>
      </w:r>
    </w:p>
    <w:p w14:paraId="14A7A419" w14:textId="77777777" w:rsidR="00016EFF" w:rsidRPr="0083701D" w:rsidRDefault="00016EFF" w:rsidP="00016EFF">
      <w:pPr>
        <w:spacing w:after="0" w:line="240" w:lineRule="auto"/>
        <w:rPr>
          <w:rFonts w:ascii="Arial" w:hAnsi="Arial" w:cs="Arial"/>
        </w:rPr>
      </w:pPr>
      <w:r w:rsidRPr="0083701D">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Default="00016EFF" w:rsidP="00016EFF">
      <w:pPr>
        <w:keepLines/>
        <w:autoSpaceDE w:val="0"/>
        <w:autoSpaceDN w:val="0"/>
        <w:adjustRightInd w:val="0"/>
        <w:spacing w:after="0" w:line="240" w:lineRule="auto"/>
        <w:rPr>
          <w:rFonts w:ascii="Arial" w:hAnsi="Arial" w:cs="Arial"/>
        </w:rPr>
      </w:pPr>
    </w:p>
    <w:p w14:paraId="38EC4B6C" w14:textId="77777777" w:rsidR="00016EFF" w:rsidRPr="0083701D" w:rsidRDefault="00016EFF" w:rsidP="00016EFF">
      <w:pPr>
        <w:spacing w:after="0" w:line="240" w:lineRule="auto"/>
        <w:rPr>
          <w:rFonts w:ascii="Arial" w:hAnsi="Arial" w:cs="Arial"/>
        </w:rPr>
      </w:pPr>
      <w:r w:rsidRPr="0083701D">
        <w:rPr>
          <w:rFonts w:ascii="Arial" w:hAnsi="Arial" w:cs="Arial"/>
          <w:b/>
          <w:bCs/>
        </w:rPr>
        <w:t>Data Protection and Confidentiality</w:t>
      </w:r>
    </w:p>
    <w:p w14:paraId="5C164E5E" w14:textId="77777777" w:rsidR="00016EFF" w:rsidRPr="0083701D" w:rsidRDefault="00016EFF" w:rsidP="00016EFF">
      <w:pPr>
        <w:spacing w:after="0" w:line="240" w:lineRule="auto"/>
        <w:rPr>
          <w:rFonts w:ascii="Arial" w:hAnsi="Arial" w:cs="Arial"/>
        </w:rPr>
      </w:pPr>
      <w:r w:rsidRPr="0083701D">
        <w:rPr>
          <w:rFonts w:ascii="Arial" w:hAnsi="Arial" w:cs="Arial"/>
        </w:rPr>
        <w:t>Ensure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83701D" w:rsidRDefault="00016EFF" w:rsidP="00016EFF">
      <w:pPr>
        <w:spacing w:after="0" w:line="240" w:lineRule="auto"/>
        <w:rPr>
          <w:rFonts w:ascii="Arial" w:hAnsi="Arial" w:cs="Arial"/>
        </w:rPr>
      </w:pPr>
    </w:p>
    <w:p w14:paraId="6AD0E99B" w14:textId="77777777" w:rsidR="00016EFF" w:rsidRPr="0083701D" w:rsidRDefault="00016EFF" w:rsidP="00016EFF">
      <w:pPr>
        <w:spacing w:after="0" w:line="240" w:lineRule="auto"/>
        <w:rPr>
          <w:rFonts w:ascii="Arial" w:hAnsi="Arial" w:cs="Arial"/>
        </w:rPr>
      </w:pPr>
      <w:r w:rsidRPr="0083701D">
        <w:rPr>
          <w:rFonts w:ascii="Arial" w:hAnsi="Arial" w:cs="Arial"/>
          <w:b/>
        </w:rPr>
        <w:t>Fluency Duty</w:t>
      </w:r>
    </w:p>
    <w:p w14:paraId="6B9ECD00" w14:textId="77777777" w:rsidR="00016EFF" w:rsidRPr="0083701D" w:rsidRDefault="00016EFF" w:rsidP="00016EFF">
      <w:pPr>
        <w:spacing w:after="0" w:line="240" w:lineRule="auto"/>
        <w:rPr>
          <w:rFonts w:ascii="Arial" w:hAnsi="Arial" w:cs="Arial"/>
        </w:rPr>
      </w:pPr>
      <w:r w:rsidRPr="0083701D">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83701D">
        <w:rPr>
          <w:rFonts w:ascii="Arial" w:hAnsi="Arial" w:cs="Arial"/>
          <w:i/>
        </w:rPr>
        <w:t xml:space="preserve"> </w:t>
      </w:r>
      <w:r w:rsidRPr="0083701D">
        <w:rPr>
          <w:rFonts w:ascii="Arial" w:hAnsi="Arial" w:cs="Arial"/>
        </w:rPr>
        <w:t>The Immigration Act 2016.</w:t>
      </w:r>
    </w:p>
    <w:p w14:paraId="462B7635" w14:textId="77777777" w:rsidR="00016EFF" w:rsidRPr="0083701D" w:rsidRDefault="00016EFF" w:rsidP="00016EFF">
      <w:pPr>
        <w:spacing w:after="0" w:line="240" w:lineRule="auto"/>
        <w:rPr>
          <w:rFonts w:ascii="Arial" w:hAnsi="Arial" w:cs="Arial"/>
        </w:rPr>
      </w:pPr>
    </w:p>
    <w:p w14:paraId="0C6296D0" w14:textId="77777777" w:rsidR="00016EFF" w:rsidRPr="0083701D" w:rsidRDefault="00016EFF" w:rsidP="00016EFF">
      <w:pPr>
        <w:spacing w:after="0" w:line="240" w:lineRule="auto"/>
        <w:rPr>
          <w:rFonts w:ascii="Arial" w:hAnsi="Arial" w:cs="Arial"/>
          <w:b/>
        </w:rPr>
      </w:pPr>
      <w:r w:rsidRPr="0083701D">
        <w:rPr>
          <w:rFonts w:ascii="Arial" w:hAnsi="Arial" w:cs="Arial"/>
          <w:b/>
        </w:rPr>
        <w:t>Working Hours</w:t>
      </w:r>
    </w:p>
    <w:p w14:paraId="3D406EF2" w14:textId="77777777" w:rsidR="00016EFF" w:rsidRPr="0083701D" w:rsidRDefault="00016EFF" w:rsidP="00016EFF">
      <w:pPr>
        <w:spacing w:after="0" w:line="240" w:lineRule="auto"/>
        <w:rPr>
          <w:rFonts w:ascii="Arial" w:hAnsi="Arial" w:cs="Arial"/>
        </w:rPr>
      </w:pPr>
      <w:r w:rsidRPr="0083701D">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83701D" w:rsidRDefault="00016EFF" w:rsidP="00016EFF">
      <w:pPr>
        <w:spacing w:after="0" w:line="240" w:lineRule="auto"/>
        <w:rPr>
          <w:rFonts w:ascii="Arial" w:hAnsi="Arial" w:cs="Arial"/>
        </w:rPr>
      </w:pPr>
    </w:p>
    <w:p w14:paraId="0240D799" w14:textId="77777777" w:rsidR="00016EFF" w:rsidRPr="0083701D" w:rsidRDefault="00016EFF" w:rsidP="00016EFF">
      <w:pPr>
        <w:spacing w:after="0" w:line="240" w:lineRule="auto"/>
        <w:rPr>
          <w:rFonts w:ascii="Arial" w:hAnsi="Arial" w:cs="Arial"/>
          <w:b/>
          <w:bCs/>
          <w:iCs/>
        </w:rPr>
      </w:pPr>
      <w:r w:rsidRPr="0083701D">
        <w:rPr>
          <w:rFonts w:ascii="Arial" w:hAnsi="Arial" w:cs="Arial"/>
          <w:b/>
          <w:bCs/>
          <w:iCs/>
        </w:rPr>
        <w:t>Safeguarding</w:t>
      </w:r>
    </w:p>
    <w:p w14:paraId="1B86E22D" w14:textId="7356BCC6" w:rsidR="00243DBF" w:rsidRPr="0083701D" w:rsidRDefault="00016EFF" w:rsidP="00016EFF">
      <w:pPr>
        <w:rPr>
          <w:rFonts w:ascii="Arial" w:hAnsi="Arial" w:cs="Arial"/>
          <w:bCs/>
          <w:iCs/>
        </w:rPr>
      </w:pPr>
      <w:r w:rsidRPr="0083701D">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3FC74055" w14:textId="77777777" w:rsidR="0083701D" w:rsidRPr="0083701D" w:rsidRDefault="0083701D">
      <w:pPr>
        <w:spacing w:after="160" w:line="259" w:lineRule="auto"/>
        <w:rPr>
          <w:rFonts w:ascii="Arial" w:hAnsi="Arial" w:cs="Arial"/>
          <w:b/>
          <w:bCs/>
          <w:color w:val="10191C"/>
          <w:shd w:val="clear" w:color="auto" w:fill="FFFFFF"/>
        </w:rPr>
      </w:pPr>
      <w:r w:rsidRPr="0083701D">
        <w:rPr>
          <w:rFonts w:ascii="Arial" w:hAnsi="Arial" w:cs="Arial"/>
          <w:b/>
          <w:bCs/>
          <w:color w:val="10191C"/>
          <w:shd w:val="clear" w:color="auto" w:fill="FFFFFF"/>
        </w:rPr>
        <w:br w:type="page"/>
      </w:r>
    </w:p>
    <w:p w14:paraId="71DF9D47" w14:textId="4CFDCDA6" w:rsidR="00C70FFC" w:rsidRPr="0083701D" w:rsidRDefault="00C70FFC" w:rsidP="00016EFF">
      <w:pPr>
        <w:rPr>
          <w:rFonts w:ascii="Arial" w:hAnsi="Arial" w:cs="Arial"/>
          <w:color w:val="10191C"/>
          <w:shd w:val="clear" w:color="auto" w:fill="FFFFFF"/>
        </w:rPr>
      </w:pPr>
      <w:r w:rsidRPr="0083701D">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83701D">
        <w:rPr>
          <w:rFonts w:ascii="Arial" w:hAnsi="Arial" w:cs="Arial"/>
          <w:b/>
          <w:bCs/>
          <w:color w:val="10191C"/>
          <w:shd w:val="clear" w:color="auto" w:fill="FFFFFF"/>
        </w:rPr>
        <w:t>each and every</w:t>
      </w:r>
      <w:proofErr w:type="gramEnd"/>
      <w:r w:rsidRPr="0083701D">
        <w:rPr>
          <w:rFonts w:ascii="Arial" w:hAnsi="Arial" w:cs="Arial"/>
          <w:b/>
          <w:bCs/>
          <w:color w:val="10191C"/>
          <w:shd w:val="clear" w:color="auto" w:fill="FFFFFF"/>
        </w:rPr>
        <w:t xml:space="preserve"> one of us</w:t>
      </w:r>
      <w:r w:rsidRPr="0083701D">
        <w:rPr>
          <w:rFonts w:ascii="Arial" w:hAnsi="Arial" w:cs="Arial"/>
          <w:color w:val="10191C"/>
          <w:shd w:val="clear" w:color="auto" w:fill="FFFFFF"/>
        </w:rPr>
        <w:t>.</w:t>
      </w:r>
    </w:p>
    <w:p w14:paraId="3AB875FB" w14:textId="76D20390" w:rsidR="00C70FFC" w:rsidRPr="0083701D" w:rsidRDefault="00C70FFC" w:rsidP="00016EFF">
      <w:pPr>
        <w:rPr>
          <w:rFonts w:ascii="Arial" w:hAnsi="Arial" w:cs="Arial"/>
          <w:bCs/>
          <w:iCs/>
        </w:rPr>
      </w:pPr>
      <w:r w:rsidRPr="0083701D">
        <w:rPr>
          <w:noProof/>
        </w:rPr>
        <w:drawing>
          <wp:inline distT="0" distB="0" distL="0" distR="0" wp14:anchorId="48E9B123" wp14:editId="168A2909">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Pr="0083701D" w:rsidRDefault="00C70FFC" w:rsidP="00016EFF">
      <w:pPr>
        <w:rPr>
          <w:rFonts w:ascii="Arial" w:hAnsi="Arial" w:cs="Arial"/>
          <w:bCs/>
          <w:iCs/>
        </w:rPr>
      </w:pPr>
      <w:r w:rsidRPr="0083701D">
        <w:rPr>
          <w:noProof/>
        </w:rPr>
        <w:drawing>
          <wp:inline distT="0" distB="0" distL="0" distR="0" wp14:anchorId="151B1074" wp14:editId="76A44223">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sidRPr="0083701D">
        <w:rPr>
          <w:noProof/>
        </w:rPr>
        <w:drawing>
          <wp:inline distT="0" distB="0" distL="0" distR="0" wp14:anchorId="3E09C21C" wp14:editId="59BE5A8A">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sidRPr="0083701D">
        <w:rPr>
          <w:noProof/>
        </w:rPr>
        <w:drawing>
          <wp:inline distT="0" distB="0" distL="0" distR="0" wp14:anchorId="3C6F3FF1" wp14:editId="5404DDD0">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Pr="0083701D" w:rsidRDefault="00C70FFC" w:rsidP="00016EFF">
      <w:pPr>
        <w:rPr>
          <w:rFonts w:ascii="Arial" w:hAnsi="Arial" w:cs="Arial"/>
          <w:bCs/>
          <w:iCs/>
        </w:rPr>
      </w:pPr>
      <w:r w:rsidRPr="0083701D">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Pr="0083701D" w:rsidRDefault="00C70FFC" w:rsidP="00016EFF"/>
    <w:sectPr w:rsidR="00C70FFC" w:rsidRPr="0083701D" w:rsidSect="00FC3378">
      <w:headerReference w:type="default" r:id="rId18"/>
      <w:footerReference w:type="default" r:id="rId19"/>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3AA49" w14:textId="77777777" w:rsidR="00CC7325" w:rsidRDefault="00CC7325" w:rsidP="00FC3378">
      <w:pPr>
        <w:spacing w:after="0" w:line="240" w:lineRule="auto"/>
      </w:pPr>
      <w:r>
        <w:separator/>
      </w:r>
    </w:p>
  </w:endnote>
  <w:endnote w:type="continuationSeparator" w:id="0">
    <w:p w14:paraId="5926A9CA" w14:textId="77777777" w:rsidR="00CC7325" w:rsidRDefault="00CC7325"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42663" w14:textId="77777777" w:rsidR="00CC7325" w:rsidRDefault="00CC7325" w:rsidP="00FC3378">
      <w:pPr>
        <w:spacing w:after="0" w:line="240" w:lineRule="auto"/>
      </w:pPr>
      <w:r>
        <w:separator/>
      </w:r>
    </w:p>
  </w:footnote>
  <w:footnote w:type="continuationSeparator" w:id="0">
    <w:p w14:paraId="3151BC2B" w14:textId="77777777" w:rsidR="00CC7325" w:rsidRDefault="00CC7325"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DFE23" w14:textId="4AC3EB72" w:rsidR="00CA456C" w:rsidRPr="00E0508E" w:rsidRDefault="007B71D9">
    <w:pPr>
      <w:pStyle w:val="Header"/>
      <w:rPr>
        <w:rFonts w:ascii="Arial" w:hAnsi="Arial" w:cs="Arial"/>
      </w:rPr>
    </w:pPr>
    <w:r w:rsidRPr="00E0508E">
      <w:rPr>
        <w:rFonts w:ascii="Arial" w:hAnsi="Arial" w:cs="Arial"/>
      </w:rPr>
      <w:t>March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06876CB"/>
    <w:multiLevelType w:val="hybridMultilevel"/>
    <w:tmpl w:val="14902D4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118708">
    <w:abstractNumId w:val="0"/>
  </w:num>
  <w:num w:numId="2" w16cid:durableId="14222144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38AD"/>
    <w:rsid w:val="00016EFF"/>
    <w:rsid w:val="00022DFB"/>
    <w:rsid w:val="0003476A"/>
    <w:rsid w:val="000457E0"/>
    <w:rsid w:val="00063F29"/>
    <w:rsid w:val="000645E0"/>
    <w:rsid w:val="000776A3"/>
    <w:rsid w:val="0009157D"/>
    <w:rsid w:val="000A1922"/>
    <w:rsid w:val="000B2E7F"/>
    <w:rsid w:val="000B7A12"/>
    <w:rsid w:val="000C7B17"/>
    <w:rsid w:val="000D6D66"/>
    <w:rsid w:val="000E2305"/>
    <w:rsid w:val="000E4146"/>
    <w:rsid w:val="0011219E"/>
    <w:rsid w:val="0011333C"/>
    <w:rsid w:val="001375ED"/>
    <w:rsid w:val="001600E5"/>
    <w:rsid w:val="0016099D"/>
    <w:rsid w:val="00162C95"/>
    <w:rsid w:val="00166210"/>
    <w:rsid w:val="001806A4"/>
    <w:rsid w:val="00197E06"/>
    <w:rsid w:val="001A3342"/>
    <w:rsid w:val="001B1E5F"/>
    <w:rsid w:val="001C3F0B"/>
    <w:rsid w:val="001D2D91"/>
    <w:rsid w:val="001D46DB"/>
    <w:rsid w:val="001D547E"/>
    <w:rsid w:val="001F5212"/>
    <w:rsid w:val="001F54A3"/>
    <w:rsid w:val="0021427F"/>
    <w:rsid w:val="00223E0C"/>
    <w:rsid w:val="00227129"/>
    <w:rsid w:val="00237BED"/>
    <w:rsid w:val="0024071E"/>
    <w:rsid w:val="00243BEC"/>
    <w:rsid w:val="00243DBF"/>
    <w:rsid w:val="00247FED"/>
    <w:rsid w:val="0025161E"/>
    <w:rsid w:val="002528D6"/>
    <w:rsid w:val="00265A39"/>
    <w:rsid w:val="002756B8"/>
    <w:rsid w:val="00280A59"/>
    <w:rsid w:val="002D5454"/>
    <w:rsid w:val="002E72E0"/>
    <w:rsid w:val="003140DA"/>
    <w:rsid w:val="0031500C"/>
    <w:rsid w:val="00335625"/>
    <w:rsid w:val="0034390A"/>
    <w:rsid w:val="00367787"/>
    <w:rsid w:val="00396C31"/>
    <w:rsid w:val="003A5365"/>
    <w:rsid w:val="003A5F48"/>
    <w:rsid w:val="003C7CC0"/>
    <w:rsid w:val="003D1212"/>
    <w:rsid w:val="003D2019"/>
    <w:rsid w:val="003D3671"/>
    <w:rsid w:val="003E3C5D"/>
    <w:rsid w:val="003E6267"/>
    <w:rsid w:val="003F08D5"/>
    <w:rsid w:val="003F66D4"/>
    <w:rsid w:val="00404A51"/>
    <w:rsid w:val="00445423"/>
    <w:rsid w:val="00447534"/>
    <w:rsid w:val="00453935"/>
    <w:rsid w:val="004562B9"/>
    <w:rsid w:val="00465703"/>
    <w:rsid w:val="00481081"/>
    <w:rsid w:val="00486D9C"/>
    <w:rsid w:val="00491311"/>
    <w:rsid w:val="004978D6"/>
    <w:rsid w:val="004A637D"/>
    <w:rsid w:val="004B211A"/>
    <w:rsid w:val="004C447A"/>
    <w:rsid w:val="004C4E03"/>
    <w:rsid w:val="004E69C9"/>
    <w:rsid w:val="004F1FE5"/>
    <w:rsid w:val="004F7501"/>
    <w:rsid w:val="0052314C"/>
    <w:rsid w:val="005301D6"/>
    <w:rsid w:val="00540855"/>
    <w:rsid w:val="00543474"/>
    <w:rsid w:val="00557C6D"/>
    <w:rsid w:val="00571941"/>
    <w:rsid w:val="00575FEC"/>
    <w:rsid w:val="005F754C"/>
    <w:rsid w:val="00604191"/>
    <w:rsid w:val="00616EC6"/>
    <w:rsid w:val="006A6845"/>
    <w:rsid w:val="006B1340"/>
    <w:rsid w:val="006C0ED6"/>
    <w:rsid w:val="006D2F07"/>
    <w:rsid w:val="006E4768"/>
    <w:rsid w:val="006F52FC"/>
    <w:rsid w:val="006F5BD8"/>
    <w:rsid w:val="007017D3"/>
    <w:rsid w:val="0070620C"/>
    <w:rsid w:val="007372A6"/>
    <w:rsid w:val="00741124"/>
    <w:rsid w:val="00744FA7"/>
    <w:rsid w:val="00757EDF"/>
    <w:rsid w:val="007704E4"/>
    <w:rsid w:val="007A2821"/>
    <w:rsid w:val="007B71D9"/>
    <w:rsid w:val="007C4A8D"/>
    <w:rsid w:val="007C7AC4"/>
    <w:rsid w:val="007F48AA"/>
    <w:rsid w:val="00807452"/>
    <w:rsid w:val="0083701D"/>
    <w:rsid w:val="00854AD2"/>
    <w:rsid w:val="00861CEF"/>
    <w:rsid w:val="008650DD"/>
    <w:rsid w:val="00892660"/>
    <w:rsid w:val="008B2121"/>
    <w:rsid w:val="008C004B"/>
    <w:rsid w:val="008F2E48"/>
    <w:rsid w:val="008F4466"/>
    <w:rsid w:val="0090041C"/>
    <w:rsid w:val="0090254B"/>
    <w:rsid w:val="00906027"/>
    <w:rsid w:val="00915A39"/>
    <w:rsid w:val="0092230B"/>
    <w:rsid w:val="0097437C"/>
    <w:rsid w:val="009B73C8"/>
    <w:rsid w:val="009D1C42"/>
    <w:rsid w:val="009D2043"/>
    <w:rsid w:val="009D5A84"/>
    <w:rsid w:val="009E0BD0"/>
    <w:rsid w:val="00A32CC8"/>
    <w:rsid w:val="00A54BA5"/>
    <w:rsid w:val="00A54E9A"/>
    <w:rsid w:val="00A7019D"/>
    <w:rsid w:val="00A92AC5"/>
    <w:rsid w:val="00AB0D22"/>
    <w:rsid w:val="00AB2F16"/>
    <w:rsid w:val="00AB4317"/>
    <w:rsid w:val="00AC73E2"/>
    <w:rsid w:val="00AD10AA"/>
    <w:rsid w:val="00AD18B8"/>
    <w:rsid w:val="00AD3953"/>
    <w:rsid w:val="00AE55F6"/>
    <w:rsid w:val="00AF2F55"/>
    <w:rsid w:val="00AF35C7"/>
    <w:rsid w:val="00B311AC"/>
    <w:rsid w:val="00B46B14"/>
    <w:rsid w:val="00B57ACD"/>
    <w:rsid w:val="00B62678"/>
    <w:rsid w:val="00B723FC"/>
    <w:rsid w:val="00B75C8E"/>
    <w:rsid w:val="00B8243D"/>
    <w:rsid w:val="00B97689"/>
    <w:rsid w:val="00BA3A24"/>
    <w:rsid w:val="00BA7C46"/>
    <w:rsid w:val="00BC0F0D"/>
    <w:rsid w:val="00BC55EF"/>
    <w:rsid w:val="00BD4C61"/>
    <w:rsid w:val="00BD5D3C"/>
    <w:rsid w:val="00BF17D6"/>
    <w:rsid w:val="00BF2863"/>
    <w:rsid w:val="00C472FD"/>
    <w:rsid w:val="00C47349"/>
    <w:rsid w:val="00C55DED"/>
    <w:rsid w:val="00C57D6C"/>
    <w:rsid w:val="00C70FFC"/>
    <w:rsid w:val="00C74D0D"/>
    <w:rsid w:val="00C8767D"/>
    <w:rsid w:val="00C97752"/>
    <w:rsid w:val="00CA0C6C"/>
    <w:rsid w:val="00CA456C"/>
    <w:rsid w:val="00CA63B7"/>
    <w:rsid w:val="00CC3F5F"/>
    <w:rsid w:val="00CC7325"/>
    <w:rsid w:val="00D0100C"/>
    <w:rsid w:val="00D1782D"/>
    <w:rsid w:val="00D2737D"/>
    <w:rsid w:val="00D42F8F"/>
    <w:rsid w:val="00D50B8F"/>
    <w:rsid w:val="00D54C59"/>
    <w:rsid w:val="00D6447F"/>
    <w:rsid w:val="00D73117"/>
    <w:rsid w:val="00D818E6"/>
    <w:rsid w:val="00D834AE"/>
    <w:rsid w:val="00D9539A"/>
    <w:rsid w:val="00DB13E1"/>
    <w:rsid w:val="00DB211F"/>
    <w:rsid w:val="00DB37B6"/>
    <w:rsid w:val="00DC5B66"/>
    <w:rsid w:val="00DF1E85"/>
    <w:rsid w:val="00DF776C"/>
    <w:rsid w:val="00E0508E"/>
    <w:rsid w:val="00E13623"/>
    <w:rsid w:val="00E23477"/>
    <w:rsid w:val="00E2713B"/>
    <w:rsid w:val="00E27887"/>
    <w:rsid w:val="00E32810"/>
    <w:rsid w:val="00E43C4F"/>
    <w:rsid w:val="00E549AC"/>
    <w:rsid w:val="00E9044D"/>
    <w:rsid w:val="00EA79C6"/>
    <w:rsid w:val="00ED702C"/>
    <w:rsid w:val="00EF0712"/>
    <w:rsid w:val="00EF40E8"/>
    <w:rsid w:val="00F05162"/>
    <w:rsid w:val="00F2467A"/>
    <w:rsid w:val="00F26B2C"/>
    <w:rsid w:val="00F30E6C"/>
    <w:rsid w:val="00F41980"/>
    <w:rsid w:val="00F53153"/>
    <w:rsid w:val="00F546AC"/>
    <w:rsid w:val="00F87189"/>
    <w:rsid w:val="00F93362"/>
    <w:rsid w:val="00FA3E79"/>
    <w:rsid w:val="00FC3378"/>
    <w:rsid w:val="00FD28BC"/>
    <w:rsid w:val="00FF7B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styleId="Revision">
    <w:name w:val="Revision"/>
    <w:hidden/>
    <w:uiPriority w:val="99"/>
    <w:semiHidden/>
    <w:rsid w:val="003140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theme" Target="theme/theme1.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ntTable" Target="fontTable.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10" Type="http://schemas.openxmlformats.org/officeDocument/2006/relationships/endnotes" Target="endnotes.xml" /><Relationship Id="rId19" Type="http://schemas.openxmlformats.org/officeDocument/2006/relationships/footer" Target="footer1.xml" /><Relationship Id="rId9" Type="http://schemas.openxmlformats.org/officeDocument/2006/relationships/footnotes" Target="footnotes.xml" /><Relationship Id="rId14" Type="http://schemas.openxmlformats.org/officeDocument/2006/relationships/image" Target="media/image3.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1643</Words>
  <Characters>9596</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Duffy, Rachel</cp:lastModifiedBy>
  <cp:revision>10</cp:revision>
  <cp:lastPrinted>2026-03-04T16:27:00Z</cp:lastPrinted>
  <dcterms:created xsi:type="dcterms:W3CDTF">2026-03-09T15:53:00Z</dcterms:created>
  <dcterms:modified xsi:type="dcterms:W3CDTF">2026-03-26T15:51:00Z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0x010100B8BD5F9F301C364BACAA8C02D47677C8</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MediaServiceImageTags">
    <vt:lpwstr/>
  </property>
</Properties>
</file>