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B518A4" w14:textId="47E81949" w:rsidR="00243DBF" w:rsidRDefault="00243DBF" w:rsidP="00243DBF"/>
    <w:p w14:paraId="09A32425" w14:textId="77777777" w:rsidR="00243DBF" w:rsidRDefault="00243DBF"/>
    <w:tbl>
      <w:tblPr>
        <w:tblStyle w:val="TableGrid"/>
        <w:tblW w:w="96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A67A97" w:rsidRPr="008C5818" w14:paraId="48933474" w14:textId="77777777" w:rsidTr="00A67A97">
        <w:trPr>
          <w:trHeight w:val="446"/>
        </w:trPr>
        <w:tc>
          <w:tcPr>
            <w:tcW w:w="2638" w:type="dxa"/>
          </w:tcPr>
          <w:p w14:paraId="24F5D64F" w14:textId="77777777" w:rsidR="00A67A97" w:rsidRPr="008C5818" w:rsidRDefault="00A67A97" w:rsidP="002E1DA8">
            <w:pPr>
              <w:spacing w:after="0"/>
              <w:rPr>
                <w:rFonts w:ascii="Arial" w:hAnsi="Arial" w:cs="Arial"/>
                <w:b/>
              </w:rPr>
            </w:pPr>
            <w:r w:rsidRPr="008C5818">
              <w:rPr>
                <w:rFonts w:ascii="Arial" w:hAnsi="Arial" w:cs="Arial"/>
                <w:b/>
              </w:rPr>
              <w:t>Department</w:t>
            </w:r>
          </w:p>
        </w:tc>
        <w:tc>
          <w:tcPr>
            <w:tcW w:w="6990" w:type="dxa"/>
          </w:tcPr>
          <w:p w14:paraId="2D3528DB" w14:textId="59CD137A" w:rsidR="00A67A97" w:rsidRPr="008C5818" w:rsidRDefault="00A67A97" w:rsidP="002E1DA8">
            <w:pPr>
              <w:spacing w:after="0"/>
              <w:rPr>
                <w:rFonts w:ascii="Arial" w:hAnsi="Arial" w:cs="Arial"/>
                <w:b/>
              </w:rPr>
            </w:pPr>
            <w:r w:rsidRPr="000A36B4">
              <w:rPr>
                <w:rFonts w:ascii="Arial" w:hAnsi="Arial" w:cs="Arial"/>
              </w:rPr>
              <w:t>CHILDREN</w:t>
            </w:r>
            <w:r>
              <w:rPr>
                <w:rFonts w:ascii="Arial" w:hAnsi="Arial" w:cs="Arial"/>
              </w:rPr>
              <w:t>’</w:t>
            </w:r>
            <w:r w:rsidRPr="000A36B4">
              <w:rPr>
                <w:rFonts w:ascii="Arial" w:hAnsi="Arial" w:cs="Arial"/>
              </w:rPr>
              <w:t>S SERVICES – BEHAVIOUR SUPPORT SERVICE</w:t>
            </w:r>
          </w:p>
        </w:tc>
      </w:tr>
      <w:tr w:rsidR="00A67A97" w:rsidRPr="008C5818" w14:paraId="069BB0EA" w14:textId="77777777" w:rsidTr="00A67A97">
        <w:trPr>
          <w:trHeight w:val="410"/>
        </w:trPr>
        <w:tc>
          <w:tcPr>
            <w:tcW w:w="2638" w:type="dxa"/>
          </w:tcPr>
          <w:p w14:paraId="52503123" w14:textId="77777777" w:rsidR="00A67A97" w:rsidRPr="008C5818" w:rsidRDefault="00A67A97" w:rsidP="002E1DA8">
            <w:pPr>
              <w:spacing w:after="0"/>
              <w:rPr>
                <w:rFonts w:ascii="Arial" w:hAnsi="Arial" w:cs="Arial"/>
                <w:b/>
              </w:rPr>
            </w:pPr>
            <w:r w:rsidRPr="008C5818">
              <w:rPr>
                <w:rFonts w:ascii="Arial" w:hAnsi="Arial" w:cs="Arial"/>
                <w:b/>
              </w:rPr>
              <w:t>Job Title</w:t>
            </w:r>
          </w:p>
        </w:tc>
        <w:tc>
          <w:tcPr>
            <w:tcW w:w="6990" w:type="dxa"/>
          </w:tcPr>
          <w:p w14:paraId="3BE5B2C0" w14:textId="1A3FEF89" w:rsidR="00A67A97" w:rsidRPr="008C5818" w:rsidRDefault="00A67A97" w:rsidP="002E1DA8">
            <w:pPr>
              <w:spacing w:after="0"/>
              <w:rPr>
                <w:rFonts w:ascii="Arial" w:hAnsi="Arial" w:cs="Arial"/>
              </w:rPr>
            </w:pPr>
            <w:r w:rsidRPr="000A36B4">
              <w:rPr>
                <w:rFonts w:ascii="Arial" w:hAnsi="Arial" w:cs="Arial"/>
              </w:rPr>
              <w:t>SUPPORT AND ENGAGEMENT MENTOR</w:t>
            </w:r>
          </w:p>
        </w:tc>
      </w:tr>
      <w:tr w:rsidR="00A67A97" w:rsidRPr="008C5818" w14:paraId="2419BDF4" w14:textId="77777777" w:rsidTr="00A67A97">
        <w:trPr>
          <w:trHeight w:val="404"/>
        </w:trPr>
        <w:tc>
          <w:tcPr>
            <w:tcW w:w="2638" w:type="dxa"/>
          </w:tcPr>
          <w:p w14:paraId="1DDEB1F0" w14:textId="77777777" w:rsidR="00A67A97" w:rsidRPr="008C5818" w:rsidRDefault="00A67A97" w:rsidP="002E1DA8">
            <w:pPr>
              <w:spacing w:after="0"/>
              <w:rPr>
                <w:rFonts w:ascii="Arial" w:hAnsi="Arial" w:cs="Arial"/>
                <w:b/>
              </w:rPr>
            </w:pPr>
            <w:r w:rsidRPr="008C5818">
              <w:rPr>
                <w:rFonts w:ascii="Arial" w:hAnsi="Arial" w:cs="Arial"/>
                <w:b/>
              </w:rPr>
              <w:t>Grade</w:t>
            </w:r>
          </w:p>
        </w:tc>
        <w:tc>
          <w:tcPr>
            <w:tcW w:w="6990" w:type="dxa"/>
          </w:tcPr>
          <w:p w14:paraId="312A8E6D" w14:textId="2DBB097C" w:rsidR="00A67A97" w:rsidRPr="008C5818" w:rsidRDefault="00A67A97" w:rsidP="002E1DA8">
            <w:pPr>
              <w:spacing w:after="0"/>
              <w:rPr>
                <w:rFonts w:ascii="Arial" w:hAnsi="Arial" w:cs="Arial"/>
              </w:rPr>
            </w:pPr>
            <w:r>
              <w:rPr>
                <w:rFonts w:ascii="Arial" w:hAnsi="Arial" w:cs="Arial"/>
              </w:rPr>
              <w:t xml:space="preserve">F </w:t>
            </w:r>
          </w:p>
        </w:tc>
      </w:tr>
      <w:tr w:rsidR="00A67A97" w:rsidRPr="008C5818" w14:paraId="1BC738FC" w14:textId="77777777" w:rsidTr="00A67A97">
        <w:trPr>
          <w:trHeight w:val="506"/>
        </w:trPr>
        <w:tc>
          <w:tcPr>
            <w:tcW w:w="2638" w:type="dxa"/>
          </w:tcPr>
          <w:p w14:paraId="0A98FB22" w14:textId="77777777" w:rsidR="00A67A97" w:rsidRPr="008C5818" w:rsidRDefault="00A67A97" w:rsidP="002E1DA8">
            <w:pPr>
              <w:spacing w:after="0"/>
              <w:rPr>
                <w:rFonts w:ascii="Arial" w:hAnsi="Arial" w:cs="Arial"/>
                <w:b/>
              </w:rPr>
            </w:pPr>
            <w:r w:rsidRPr="008C5818">
              <w:rPr>
                <w:rFonts w:ascii="Arial" w:hAnsi="Arial" w:cs="Arial"/>
                <w:b/>
              </w:rPr>
              <w:t>Primary Purpose of Job</w:t>
            </w:r>
          </w:p>
        </w:tc>
        <w:tc>
          <w:tcPr>
            <w:tcW w:w="6990" w:type="dxa"/>
          </w:tcPr>
          <w:p w14:paraId="70B3D5F0" w14:textId="3D7569A0" w:rsidR="00A67A97" w:rsidRPr="008C5818" w:rsidRDefault="00A67A97" w:rsidP="002E1DA8">
            <w:pPr>
              <w:spacing w:after="0"/>
              <w:rPr>
                <w:rFonts w:ascii="Arial" w:hAnsi="Arial" w:cs="Arial"/>
              </w:rPr>
            </w:pPr>
            <w:r w:rsidRPr="000A36B4">
              <w:rPr>
                <w:rFonts w:ascii="Arial" w:hAnsi="Arial" w:cs="Arial"/>
              </w:rPr>
              <w:t xml:space="preserve">To support and engage children with </w:t>
            </w:r>
            <w:r w:rsidRPr="00A2131C">
              <w:rPr>
                <w:rFonts w:ascii="Arial" w:hAnsi="Arial" w:cs="Arial"/>
              </w:rPr>
              <w:t>Social, Emotional and Mental Health difficulties. (SEMH)</w:t>
            </w:r>
            <w:r>
              <w:rPr>
                <w:rFonts w:ascii="Arial" w:hAnsi="Arial" w:cs="Arial"/>
              </w:rPr>
              <w:t xml:space="preserve"> </w:t>
            </w:r>
            <w:r w:rsidRPr="000A36B4">
              <w:rPr>
                <w:rFonts w:ascii="Arial" w:hAnsi="Arial" w:cs="Arial"/>
              </w:rPr>
              <w:t>in a range of settings.</w:t>
            </w:r>
          </w:p>
        </w:tc>
      </w:tr>
      <w:tr w:rsidR="00A67A97" w:rsidRPr="008C5818" w14:paraId="7628ED0E" w14:textId="77777777" w:rsidTr="00A67A97">
        <w:trPr>
          <w:trHeight w:val="506"/>
        </w:trPr>
        <w:tc>
          <w:tcPr>
            <w:tcW w:w="2638" w:type="dxa"/>
          </w:tcPr>
          <w:p w14:paraId="44E1E31A" w14:textId="77777777" w:rsidR="00A67A97" w:rsidRDefault="00A67A97" w:rsidP="002E1DA8">
            <w:pPr>
              <w:spacing w:after="0"/>
              <w:rPr>
                <w:rFonts w:ascii="Arial" w:hAnsi="Arial" w:cs="Arial"/>
                <w:b/>
              </w:rPr>
            </w:pPr>
          </w:p>
          <w:p w14:paraId="28D24832" w14:textId="77777777" w:rsidR="00A67A97" w:rsidRPr="008C5818" w:rsidRDefault="00A67A97" w:rsidP="002E1DA8">
            <w:pPr>
              <w:spacing w:after="0"/>
              <w:rPr>
                <w:rFonts w:ascii="Arial" w:hAnsi="Arial" w:cs="Arial"/>
                <w:b/>
              </w:rPr>
            </w:pPr>
            <w:r w:rsidRPr="008C5818">
              <w:rPr>
                <w:rFonts w:ascii="Arial" w:hAnsi="Arial" w:cs="Arial"/>
                <w:b/>
              </w:rPr>
              <w:t>Reporting To</w:t>
            </w:r>
          </w:p>
        </w:tc>
        <w:tc>
          <w:tcPr>
            <w:tcW w:w="6990" w:type="dxa"/>
          </w:tcPr>
          <w:p w14:paraId="5CE6EBF1" w14:textId="5C61FF2F" w:rsidR="00A67A97" w:rsidRPr="008C5818" w:rsidRDefault="00A67A97" w:rsidP="002E1DA8">
            <w:pPr>
              <w:spacing w:after="0"/>
              <w:rPr>
                <w:rFonts w:ascii="Arial" w:hAnsi="Arial" w:cs="Arial"/>
              </w:rPr>
            </w:pPr>
            <w:r w:rsidRPr="000A36B4">
              <w:rPr>
                <w:rFonts w:ascii="Arial" w:hAnsi="Arial" w:cs="Arial"/>
              </w:rPr>
              <w:t xml:space="preserve">Support and Development Manager/Senior Support and Engagement </w:t>
            </w:r>
            <w:r>
              <w:rPr>
                <w:rFonts w:ascii="Arial" w:hAnsi="Arial" w:cs="Arial"/>
              </w:rPr>
              <w:t>Mentor</w:t>
            </w:r>
            <w:r w:rsidRPr="000A36B4">
              <w:rPr>
                <w:rFonts w:ascii="Arial" w:hAnsi="Arial" w:cs="Arial"/>
              </w:rPr>
              <w:t>.</w:t>
            </w:r>
          </w:p>
        </w:tc>
      </w:tr>
      <w:tr w:rsidR="00A67A97" w:rsidRPr="008C5818" w14:paraId="7E63A8F5" w14:textId="77777777" w:rsidTr="00A67A97">
        <w:trPr>
          <w:trHeight w:val="506"/>
        </w:trPr>
        <w:tc>
          <w:tcPr>
            <w:tcW w:w="2638" w:type="dxa"/>
          </w:tcPr>
          <w:p w14:paraId="0DEF291A" w14:textId="06FC8355" w:rsidR="00A67A97" w:rsidRPr="008C5818" w:rsidRDefault="00A67A97" w:rsidP="002E1DA8">
            <w:pPr>
              <w:spacing w:after="0"/>
              <w:rPr>
                <w:rFonts w:ascii="Arial" w:hAnsi="Arial" w:cs="Arial"/>
                <w:b/>
              </w:rPr>
            </w:pPr>
            <w:r>
              <w:rPr>
                <w:rFonts w:ascii="Arial" w:hAnsi="Arial" w:cs="Arial"/>
                <w:b/>
              </w:rPr>
              <w:t>Direct Staffing Reports</w:t>
            </w:r>
          </w:p>
        </w:tc>
        <w:tc>
          <w:tcPr>
            <w:tcW w:w="6990" w:type="dxa"/>
          </w:tcPr>
          <w:p w14:paraId="12A4774D" w14:textId="198920FE" w:rsidR="00A67A97" w:rsidRPr="008C5818" w:rsidRDefault="00A67A97" w:rsidP="002E1DA8">
            <w:pPr>
              <w:spacing w:after="0"/>
              <w:rPr>
                <w:rFonts w:ascii="Arial" w:hAnsi="Arial" w:cs="Arial"/>
              </w:rPr>
            </w:pPr>
            <w:r w:rsidRPr="000A36B4">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005"/>
        <w:gridCol w:w="5066"/>
      </w:tblGrid>
      <w:tr w:rsidR="007C2FAB" w:rsidRPr="008C5818" w14:paraId="755FB812" w14:textId="77777777" w:rsidTr="00A67A97">
        <w:trPr>
          <w:trHeight w:val="506"/>
        </w:trPr>
        <w:tc>
          <w:tcPr>
            <w:tcW w:w="567" w:type="dxa"/>
          </w:tcPr>
          <w:p w14:paraId="7648B238" w14:textId="77777777" w:rsidR="007C2FAB" w:rsidRPr="008C5818" w:rsidRDefault="007C2FAB" w:rsidP="007C2FAB">
            <w:pPr>
              <w:rPr>
                <w:rFonts w:ascii="Arial" w:hAnsi="Arial" w:cs="Arial"/>
                <w:b/>
              </w:rPr>
            </w:pPr>
            <w:r>
              <w:rPr>
                <w:rFonts w:ascii="Arial" w:hAnsi="Arial" w:cs="Arial"/>
                <w:b/>
              </w:rPr>
              <w:t>1</w:t>
            </w:r>
          </w:p>
        </w:tc>
        <w:tc>
          <w:tcPr>
            <w:tcW w:w="9071" w:type="dxa"/>
            <w:gridSpan w:val="2"/>
          </w:tcPr>
          <w:p w14:paraId="5DEA021B" w14:textId="40EB772E" w:rsidR="007C2FAB" w:rsidRPr="007C2FAB" w:rsidRDefault="007C2FAB" w:rsidP="007C2FAB">
            <w:pPr>
              <w:rPr>
                <w:rFonts w:ascii="Arial" w:hAnsi="Arial" w:cs="Arial"/>
              </w:rPr>
            </w:pPr>
            <w:r w:rsidRPr="000A36B4">
              <w:rPr>
                <w:rFonts w:ascii="Arial" w:hAnsi="Arial" w:cs="Arial"/>
              </w:rPr>
              <w:t xml:space="preserve">To work flexibly at different times of the day/week and in different settings to engage  children/young people in positive activities. </w:t>
            </w:r>
          </w:p>
        </w:tc>
      </w:tr>
      <w:tr w:rsidR="007C2FAB" w:rsidRPr="008C5818" w14:paraId="66C52C04" w14:textId="77777777" w:rsidTr="00A67A97">
        <w:trPr>
          <w:trHeight w:val="506"/>
        </w:trPr>
        <w:tc>
          <w:tcPr>
            <w:tcW w:w="567" w:type="dxa"/>
          </w:tcPr>
          <w:p w14:paraId="74258AD0" w14:textId="77777777" w:rsidR="007C2FAB" w:rsidRPr="008C5818" w:rsidRDefault="007C2FAB" w:rsidP="007C2FAB">
            <w:pPr>
              <w:rPr>
                <w:rFonts w:ascii="Arial" w:hAnsi="Arial" w:cs="Arial"/>
                <w:b/>
              </w:rPr>
            </w:pPr>
            <w:r>
              <w:rPr>
                <w:rFonts w:ascii="Arial" w:hAnsi="Arial" w:cs="Arial"/>
                <w:b/>
              </w:rPr>
              <w:t>2</w:t>
            </w:r>
          </w:p>
        </w:tc>
        <w:tc>
          <w:tcPr>
            <w:tcW w:w="9071" w:type="dxa"/>
            <w:gridSpan w:val="2"/>
          </w:tcPr>
          <w:p w14:paraId="5F4B4C90" w14:textId="5D643E5E" w:rsidR="007C2FAB" w:rsidRPr="008C5818" w:rsidRDefault="007C2FAB" w:rsidP="007C2FAB">
            <w:pPr>
              <w:rPr>
                <w:rFonts w:ascii="Arial" w:hAnsi="Arial" w:cs="Arial"/>
              </w:rPr>
            </w:pPr>
            <w:r w:rsidRPr="000A36B4">
              <w:rPr>
                <w:rFonts w:ascii="Arial" w:hAnsi="Arial" w:cs="Arial"/>
              </w:rPr>
              <w:t>To provide linked practical and emotional support to parents/carers by modelling/coaching appropriate approaches/interventions and securing positive family support/involvement and strong links with schools.</w:t>
            </w:r>
          </w:p>
        </w:tc>
      </w:tr>
      <w:tr w:rsidR="007C2FAB" w:rsidRPr="008C5818" w14:paraId="4CD78203" w14:textId="77777777" w:rsidTr="00A67A97">
        <w:trPr>
          <w:trHeight w:val="506"/>
        </w:trPr>
        <w:tc>
          <w:tcPr>
            <w:tcW w:w="567" w:type="dxa"/>
          </w:tcPr>
          <w:p w14:paraId="35369163" w14:textId="77777777" w:rsidR="007C2FAB" w:rsidRPr="008C5818" w:rsidRDefault="007C2FAB" w:rsidP="007C2FAB">
            <w:pPr>
              <w:rPr>
                <w:rFonts w:ascii="Arial" w:hAnsi="Arial" w:cs="Arial"/>
                <w:b/>
              </w:rPr>
            </w:pPr>
            <w:r>
              <w:rPr>
                <w:rFonts w:ascii="Arial" w:hAnsi="Arial" w:cs="Arial"/>
                <w:b/>
              </w:rPr>
              <w:t>3</w:t>
            </w:r>
          </w:p>
        </w:tc>
        <w:tc>
          <w:tcPr>
            <w:tcW w:w="9071" w:type="dxa"/>
            <w:gridSpan w:val="2"/>
          </w:tcPr>
          <w:p w14:paraId="09744714" w14:textId="70398076" w:rsidR="007C2FAB" w:rsidRPr="008C5818" w:rsidRDefault="007C2FAB" w:rsidP="007C2FAB">
            <w:pPr>
              <w:rPr>
                <w:rFonts w:ascii="Arial" w:hAnsi="Arial" w:cs="Arial"/>
              </w:rPr>
            </w:pPr>
            <w:r w:rsidRPr="000A36B4">
              <w:rPr>
                <w:rFonts w:ascii="Arial" w:hAnsi="Arial" w:cs="Arial"/>
              </w:rPr>
              <w:t>To have knowledge of and create links with a range of activities, opportunities and organisations in order to support children/young people in community-based activities.</w:t>
            </w:r>
          </w:p>
        </w:tc>
      </w:tr>
      <w:tr w:rsidR="007C2FAB" w:rsidRPr="008C5818" w14:paraId="7836FBDE" w14:textId="77777777" w:rsidTr="00A67A97">
        <w:trPr>
          <w:trHeight w:val="506"/>
        </w:trPr>
        <w:tc>
          <w:tcPr>
            <w:tcW w:w="567" w:type="dxa"/>
          </w:tcPr>
          <w:p w14:paraId="02A38C54" w14:textId="77777777" w:rsidR="007C2FAB" w:rsidRPr="008C5818" w:rsidRDefault="007C2FAB" w:rsidP="007C2FAB">
            <w:pPr>
              <w:rPr>
                <w:rFonts w:ascii="Arial" w:hAnsi="Arial" w:cs="Arial"/>
                <w:b/>
              </w:rPr>
            </w:pPr>
            <w:r>
              <w:rPr>
                <w:rFonts w:ascii="Arial" w:hAnsi="Arial" w:cs="Arial"/>
                <w:b/>
              </w:rPr>
              <w:t>4</w:t>
            </w:r>
          </w:p>
        </w:tc>
        <w:tc>
          <w:tcPr>
            <w:tcW w:w="9071" w:type="dxa"/>
            <w:gridSpan w:val="2"/>
          </w:tcPr>
          <w:p w14:paraId="574B20D2" w14:textId="7DFAC1A1" w:rsidR="007C2FAB" w:rsidRPr="008C5818" w:rsidRDefault="007C2FAB" w:rsidP="007C2FAB">
            <w:pPr>
              <w:rPr>
                <w:rFonts w:ascii="Arial" w:hAnsi="Arial" w:cs="Arial"/>
              </w:rPr>
            </w:pPr>
            <w:r w:rsidRPr="000A36B4">
              <w:rPr>
                <w:rFonts w:ascii="Arial" w:hAnsi="Arial" w:cs="Arial"/>
              </w:rPr>
              <w:t>To contribute to the writing of out of school community based support plans, and to create intervention programmes within school in collaboration with other professionals and teaching staff.</w:t>
            </w:r>
          </w:p>
        </w:tc>
      </w:tr>
      <w:tr w:rsidR="007C2FAB" w:rsidRPr="008C5818" w14:paraId="24D154FC" w14:textId="77777777" w:rsidTr="00A67A97">
        <w:trPr>
          <w:trHeight w:val="506"/>
        </w:trPr>
        <w:tc>
          <w:tcPr>
            <w:tcW w:w="567" w:type="dxa"/>
          </w:tcPr>
          <w:p w14:paraId="706973D9" w14:textId="77777777" w:rsidR="007C2FAB" w:rsidRPr="008C5818" w:rsidRDefault="007C2FAB" w:rsidP="007C2FAB">
            <w:pPr>
              <w:rPr>
                <w:rFonts w:ascii="Arial" w:hAnsi="Arial" w:cs="Arial"/>
                <w:b/>
              </w:rPr>
            </w:pPr>
            <w:r>
              <w:rPr>
                <w:rFonts w:ascii="Arial" w:hAnsi="Arial" w:cs="Arial"/>
                <w:b/>
              </w:rPr>
              <w:t>5</w:t>
            </w:r>
          </w:p>
        </w:tc>
        <w:tc>
          <w:tcPr>
            <w:tcW w:w="9071" w:type="dxa"/>
            <w:gridSpan w:val="2"/>
          </w:tcPr>
          <w:p w14:paraId="188E43F2" w14:textId="67CF58DE" w:rsidR="007C2FAB" w:rsidRPr="008C5818" w:rsidRDefault="007C2FAB" w:rsidP="007C2FAB">
            <w:pPr>
              <w:rPr>
                <w:rFonts w:ascii="Arial" w:hAnsi="Arial" w:cs="Arial"/>
              </w:rPr>
            </w:pPr>
            <w:r w:rsidRPr="000A36B4">
              <w:rPr>
                <w:rFonts w:ascii="Arial" w:hAnsi="Arial" w:cs="Arial"/>
              </w:rPr>
              <w:t>To assist and support schools where required in the development, writing and review of Individual Behaviour Plans and to contribute to the writing of reports when required.</w:t>
            </w:r>
          </w:p>
        </w:tc>
      </w:tr>
      <w:tr w:rsidR="007C2FAB" w:rsidRPr="008C5818" w14:paraId="02297567" w14:textId="77777777" w:rsidTr="00A67A97">
        <w:trPr>
          <w:trHeight w:val="506"/>
        </w:trPr>
        <w:tc>
          <w:tcPr>
            <w:tcW w:w="567" w:type="dxa"/>
          </w:tcPr>
          <w:p w14:paraId="0DB6189F" w14:textId="77777777" w:rsidR="007C2FAB" w:rsidRPr="008C5818" w:rsidRDefault="007C2FAB" w:rsidP="007C2FAB">
            <w:pPr>
              <w:rPr>
                <w:rFonts w:ascii="Arial" w:hAnsi="Arial" w:cs="Arial"/>
                <w:b/>
              </w:rPr>
            </w:pPr>
            <w:r>
              <w:rPr>
                <w:rFonts w:ascii="Arial" w:hAnsi="Arial" w:cs="Arial"/>
                <w:b/>
              </w:rPr>
              <w:t>6</w:t>
            </w:r>
          </w:p>
        </w:tc>
        <w:tc>
          <w:tcPr>
            <w:tcW w:w="9071" w:type="dxa"/>
            <w:gridSpan w:val="2"/>
          </w:tcPr>
          <w:p w14:paraId="1DDB53C5" w14:textId="6CACB513" w:rsidR="007C2FAB" w:rsidRPr="008C5818" w:rsidRDefault="007C2FAB" w:rsidP="007C2FAB">
            <w:pPr>
              <w:rPr>
                <w:rFonts w:ascii="Arial" w:hAnsi="Arial" w:cs="Arial"/>
              </w:rPr>
            </w:pPr>
            <w:r w:rsidRPr="000A36B4">
              <w:rPr>
                <w:rFonts w:ascii="Arial" w:hAnsi="Arial" w:cs="Arial"/>
              </w:rPr>
              <w:t>To support individual children in classroom settings or in small groups by delivering group work programmes.</w:t>
            </w:r>
          </w:p>
        </w:tc>
      </w:tr>
      <w:tr w:rsidR="007C2FAB" w:rsidRPr="008C5818" w14:paraId="0D0B149A" w14:textId="77777777" w:rsidTr="00A67A97">
        <w:trPr>
          <w:trHeight w:val="506"/>
        </w:trPr>
        <w:tc>
          <w:tcPr>
            <w:tcW w:w="567" w:type="dxa"/>
          </w:tcPr>
          <w:p w14:paraId="0B8992D0" w14:textId="77777777" w:rsidR="007C2FAB" w:rsidRDefault="007C2FAB" w:rsidP="007C2FAB">
            <w:pPr>
              <w:rPr>
                <w:rFonts w:ascii="Arial" w:hAnsi="Arial" w:cs="Arial"/>
                <w:b/>
              </w:rPr>
            </w:pPr>
            <w:r>
              <w:rPr>
                <w:rFonts w:ascii="Arial" w:hAnsi="Arial" w:cs="Arial"/>
                <w:b/>
              </w:rPr>
              <w:t>7</w:t>
            </w:r>
          </w:p>
        </w:tc>
        <w:tc>
          <w:tcPr>
            <w:tcW w:w="9071" w:type="dxa"/>
            <w:gridSpan w:val="2"/>
          </w:tcPr>
          <w:p w14:paraId="37D1F75A" w14:textId="07ACB6BC" w:rsidR="007C2FAB" w:rsidRPr="008C5818" w:rsidRDefault="007C2FAB" w:rsidP="007C2FAB">
            <w:pPr>
              <w:rPr>
                <w:rFonts w:ascii="Arial" w:hAnsi="Arial" w:cs="Arial"/>
              </w:rPr>
            </w:pPr>
            <w:r w:rsidRPr="000A36B4">
              <w:rPr>
                <w:rFonts w:ascii="Arial" w:hAnsi="Arial" w:cs="Arial"/>
              </w:rPr>
              <w:t xml:space="preserve">To undertake the Lead Professional role when required by contributing to the assessment of children/young people and acting as a key contact point. To complete </w:t>
            </w:r>
            <w:r w:rsidR="00A2131C" w:rsidRPr="00A2131C">
              <w:rPr>
                <w:rFonts w:ascii="Arial" w:hAnsi="Arial" w:cs="Arial"/>
              </w:rPr>
              <w:t>Early Help</w:t>
            </w:r>
            <w:r w:rsidR="00A2131C">
              <w:rPr>
                <w:rFonts w:ascii="Arial" w:hAnsi="Arial" w:cs="Arial"/>
              </w:rPr>
              <w:t xml:space="preserve"> Assessments</w:t>
            </w:r>
            <w:r w:rsidR="00A2131C" w:rsidRPr="00A2131C">
              <w:rPr>
                <w:rFonts w:ascii="Arial" w:hAnsi="Arial" w:cs="Arial"/>
              </w:rPr>
              <w:t xml:space="preserve"> </w:t>
            </w:r>
            <w:r w:rsidRPr="000A36B4">
              <w:rPr>
                <w:rFonts w:ascii="Arial" w:hAnsi="Arial" w:cs="Arial"/>
              </w:rPr>
              <w:t>when appropriate and subsequently chair Child Action Meetings</w:t>
            </w:r>
          </w:p>
        </w:tc>
      </w:tr>
      <w:tr w:rsidR="007C2FAB" w:rsidRPr="008C5818" w14:paraId="2A778202" w14:textId="77777777" w:rsidTr="00A67A97">
        <w:trPr>
          <w:trHeight w:val="506"/>
        </w:trPr>
        <w:tc>
          <w:tcPr>
            <w:tcW w:w="567" w:type="dxa"/>
          </w:tcPr>
          <w:p w14:paraId="7D220520" w14:textId="77777777" w:rsidR="007C2FAB" w:rsidRDefault="007C2FAB" w:rsidP="007C2FAB">
            <w:pPr>
              <w:rPr>
                <w:rFonts w:ascii="Arial" w:hAnsi="Arial" w:cs="Arial"/>
                <w:b/>
              </w:rPr>
            </w:pPr>
            <w:r>
              <w:rPr>
                <w:rFonts w:ascii="Arial" w:hAnsi="Arial" w:cs="Arial"/>
                <w:b/>
              </w:rPr>
              <w:t>8</w:t>
            </w:r>
          </w:p>
        </w:tc>
        <w:tc>
          <w:tcPr>
            <w:tcW w:w="9071" w:type="dxa"/>
            <w:gridSpan w:val="2"/>
          </w:tcPr>
          <w:p w14:paraId="1D2B8AC6" w14:textId="07EB1142" w:rsidR="007C2FAB" w:rsidRPr="008C5818" w:rsidRDefault="007C2FAB" w:rsidP="007C2FAB">
            <w:pPr>
              <w:rPr>
                <w:rFonts w:ascii="Arial" w:hAnsi="Arial" w:cs="Arial"/>
              </w:rPr>
            </w:pPr>
            <w:r w:rsidRPr="000A36B4">
              <w:rPr>
                <w:rFonts w:ascii="Arial" w:hAnsi="Arial" w:cs="Arial"/>
              </w:rPr>
              <w:t xml:space="preserve">To model/coach school based support staff in appropriate approaches/interventions in relation to children/young people with </w:t>
            </w:r>
            <w:r w:rsidR="00A2131C">
              <w:rPr>
                <w:rFonts w:ascii="Arial" w:hAnsi="Arial" w:cs="Arial"/>
              </w:rPr>
              <w:t>SEMH</w:t>
            </w:r>
            <w:r w:rsidRPr="000A36B4">
              <w:rPr>
                <w:rFonts w:ascii="Arial" w:hAnsi="Arial" w:cs="Arial"/>
              </w:rPr>
              <w:t>.</w:t>
            </w:r>
          </w:p>
        </w:tc>
      </w:tr>
      <w:tr w:rsidR="007C2FAB" w:rsidRPr="008C5818" w14:paraId="2AB68441" w14:textId="77777777" w:rsidTr="00A67A97">
        <w:trPr>
          <w:trHeight w:val="506"/>
        </w:trPr>
        <w:tc>
          <w:tcPr>
            <w:tcW w:w="567" w:type="dxa"/>
          </w:tcPr>
          <w:p w14:paraId="45C3436B" w14:textId="77777777" w:rsidR="007C2FAB" w:rsidRDefault="007C2FAB" w:rsidP="007C2FAB">
            <w:pPr>
              <w:rPr>
                <w:rFonts w:ascii="Arial" w:hAnsi="Arial" w:cs="Arial"/>
                <w:b/>
              </w:rPr>
            </w:pPr>
            <w:r>
              <w:rPr>
                <w:rFonts w:ascii="Arial" w:hAnsi="Arial" w:cs="Arial"/>
                <w:b/>
              </w:rPr>
              <w:t>9</w:t>
            </w:r>
          </w:p>
        </w:tc>
        <w:tc>
          <w:tcPr>
            <w:tcW w:w="9071" w:type="dxa"/>
            <w:gridSpan w:val="2"/>
          </w:tcPr>
          <w:p w14:paraId="6EFE3EA7" w14:textId="3EEE86E8" w:rsidR="007C2FAB" w:rsidRPr="008C5818" w:rsidRDefault="007C2FAB" w:rsidP="007C2FAB">
            <w:pPr>
              <w:rPr>
                <w:rFonts w:ascii="Arial" w:hAnsi="Arial" w:cs="Arial"/>
              </w:rPr>
            </w:pPr>
            <w:r w:rsidRPr="000A36B4">
              <w:rPr>
                <w:rFonts w:ascii="Arial" w:hAnsi="Arial" w:cs="Arial"/>
              </w:rPr>
              <w:t xml:space="preserve">To work with independence, initiative and be able to generate positive solutions for children/young people with </w:t>
            </w:r>
            <w:r w:rsidR="00A2131C">
              <w:rPr>
                <w:rFonts w:ascii="Arial" w:hAnsi="Arial" w:cs="Arial"/>
              </w:rPr>
              <w:t>SEMH</w:t>
            </w:r>
            <w:r w:rsidR="00A2131C" w:rsidRPr="000A36B4" w:rsidDel="00A2131C">
              <w:rPr>
                <w:rFonts w:ascii="Arial" w:hAnsi="Arial" w:cs="Arial"/>
              </w:rPr>
              <w:t xml:space="preserve"> </w:t>
            </w:r>
            <w:r w:rsidR="00A2131C">
              <w:rPr>
                <w:rFonts w:ascii="Arial" w:hAnsi="Arial" w:cs="Arial"/>
              </w:rPr>
              <w:t xml:space="preserve"> </w:t>
            </w:r>
            <w:r w:rsidRPr="000A36B4">
              <w:rPr>
                <w:rFonts w:ascii="Arial" w:hAnsi="Arial" w:cs="Arial"/>
              </w:rPr>
              <w:t>where there ma</w:t>
            </w:r>
            <w:r w:rsidR="002842CD">
              <w:rPr>
                <w:rFonts w:ascii="Arial" w:hAnsi="Arial" w:cs="Arial"/>
              </w:rPr>
              <w:t>y</w:t>
            </w:r>
            <w:r w:rsidRPr="000A36B4">
              <w:rPr>
                <w:rFonts w:ascii="Arial" w:hAnsi="Arial" w:cs="Arial"/>
              </w:rPr>
              <w:t xml:space="preserve"> be conflict/challenge.</w:t>
            </w:r>
          </w:p>
        </w:tc>
      </w:tr>
      <w:tr w:rsidR="007C2FAB" w:rsidRPr="008C5818" w14:paraId="5E512CA3" w14:textId="77777777" w:rsidTr="00A67A97">
        <w:trPr>
          <w:trHeight w:val="506"/>
        </w:trPr>
        <w:tc>
          <w:tcPr>
            <w:tcW w:w="567" w:type="dxa"/>
          </w:tcPr>
          <w:p w14:paraId="36FC878F" w14:textId="2CE0A794" w:rsidR="007C2FAB" w:rsidRPr="00947046" w:rsidRDefault="007C2FAB" w:rsidP="007C2FAB">
            <w:pPr>
              <w:rPr>
                <w:rFonts w:ascii="Arial" w:hAnsi="Arial" w:cs="Arial"/>
                <w:b/>
              </w:rPr>
            </w:pPr>
            <w:r>
              <w:rPr>
                <w:rFonts w:ascii="Arial" w:hAnsi="Arial" w:cs="Arial"/>
                <w:b/>
              </w:rPr>
              <w:t>10</w:t>
            </w:r>
          </w:p>
        </w:tc>
        <w:tc>
          <w:tcPr>
            <w:tcW w:w="9071" w:type="dxa"/>
            <w:gridSpan w:val="2"/>
          </w:tcPr>
          <w:p w14:paraId="10E9398A" w14:textId="3310302C" w:rsidR="007C2FAB" w:rsidRPr="008C5818" w:rsidRDefault="007C2FAB" w:rsidP="00947046">
            <w:pPr>
              <w:rPr>
                <w:rFonts w:ascii="Arial" w:hAnsi="Arial" w:cs="Arial"/>
              </w:rPr>
            </w:pPr>
            <w:r w:rsidRPr="000A36B4">
              <w:rPr>
                <w:rFonts w:ascii="Arial" w:hAnsi="Arial" w:cs="Arial"/>
              </w:rPr>
              <w:t>To maintain records, information and attend meetings as required.</w:t>
            </w:r>
          </w:p>
        </w:tc>
      </w:tr>
      <w:tr w:rsidR="00947046" w:rsidRPr="008C5818" w14:paraId="27B4B63E" w14:textId="77777777" w:rsidTr="00A67A97">
        <w:trPr>
          <w:trHeight w:val="506"/>
        </w:trPr>
        <w:tc>
          <w:tcPr>
            <w:tcW w:w="567" w:type="dxa"/>
          </w:tcPr>
          <w:p w14:paraId="3CE964E2" w14:textId="6FC8DBA4" w:rsidR="00947046" w:rsidRPr="00947046" w:rsidRDefault="00947046" w:rsidP="00947046">
            <w:pPr>
              <w:rPr>
                <w:rFonts w:ascii="Arial" w:hAnsi="Arial" w:cs="Arial"/>
                <w:b/>
                <w:bCs/>
              </w:rPr>
            </w:pPr>
            <w:r w:rsidRPr="007C2FAB">
              <w:rPr>
                <w:rFonts w:ascii="Arial" w:hAnsi="Arial" w:cs="Arial"/>
                <w:b/>
                <w:bCs/>
              </w:rPr>
              <w:lastRenderedPageBreak/>
              <w:t>11</w:t>
            </w:r>
          </w:p>
        </w:tc>
        <w:tc>
          <w:tcPr>
            <w:tcW w:w="9071" w:type="dxa"/>
            <w:gridSpan w:val="2"/>
          </w:tcPr>
          <w:p w14:paraId="60D0074B" w14:textId="6063CD53" w:rsidR="00947046" w:rsidRPr="000A36B4" w:rsidRDefault="00947046" w:rsidP="00947046">
            <w:pPr>
              <w:rPr>
                <w:rFonts w:ascii="Arial" w:hAnsi="Arial" w:cs="Arial"/>
              </w:rPr>
            </w:pPr>
            <w:r w:rsidRPr="000A36B4">
              <w:rPr>
                <w:rFonts w:ascii="Arial" w:hAnsi="Arial" w:cs="Arial"/>
              </w:rPr>
              <w:t>To undertake duties as required by the school setting/Support and Development Manager/Head of Service.</w:t>
            </w:r>
          </w:p>
        </w:tc>
      </w:tr>
      <w:tr w:rsidR="00947046" w:rsidRPr="008C5818" w14:paraId="7983267F" w14:textId="77777777" w:rsidTr="00A67A97">
        <w:trPr>
          <w:trHeight w:val="506"/>
        </w:trPr>
        <w:tc>
          <w:tcPr>
            <w:tcW w:w="567" w:type="dxa"/>
          </w:tcPr>
          <w:p w14:paraId="0191C90F" w14:textId="1A04EDE6" w:rsidR="00947046" w:rsidRPr="007C2FAB" w:rsidRDefault="00947046" w:rsidP="00947046">
            <w:pPr>
              <w:rPr>
                <w:rFonts w:ascii="Arial" w:hAnsi="Arial" w:cs="Arial"/>
                <w:b/>
                <w:bCs/>
              </w:rPr>
            </w:pPr>
            <w:r w:rsidRPr="0036592A">
              <w:rPr>
                <w:rFonts w:ascii="Arial" w:hAnsi="Arial" w:cs="Arial"/>
                <w:b/>
                <w:bCs/>
              </w:rPr>
              <w:t>12</w:t>
            </w:r>
          </w:p>
        </w:tc>
        <w:tc>
          <w:tcPr>
            <w:tcW w:w="9071" w:type="dxa"/>
            <w:gridSpan w:val="2"/>
          </w:tcPr>
          <w:p w14:paraId="50DAEB56" w14:textId="00398F3E" w:rsidR="00947046" w:rsidRPr="000A36B4" w:rsidRDefault="00947046" w:rsidP="00947046">
            <w:pPr>
              <w:rPr>
                <w:rFonts w:ascii="Arial" w:hAnsi="Arial" w:cs="Arial"/>
              </w:rPr>
            </w:pPr>
            <w:r w:rsidRPr="00E67661">
              <w:rPr>
                <w:rFonts w:ascii="Arial" w:hAnsi="Arial" w:cs="Arial"/>
              </w:rPr>
              <w:t xml:space="preserve">To </w:t>
            </w:r>
            <w:r w:rsidR="00A54B41">
              <w:rPr>
                <w:rFonts w:ascii="Arial" w:hAnsi="Arial" w:cs="Arial"/>
              </w:rPr>
              <w:t>l</w:t>
            </w:r>
            <w:r w:rsidRPr="00E67661">
              <w:rPr>
                <w:rFonts w:ascii="Arial" w:hAnsi="Arial" w:cs="Arial"/>
              </w:rPr>
              <w:t>iaise with members of Senior Management within schools</w:t>
            </w:r>
          </w:p>
        </w:tc>
      </w:tr>
      <w:tr w:rsidR="00947046" w:rsidRPr="008C5818" w14:paraId="5BE20C60" w14:textId="77777777" w:rsidTr="00A67A97">
        <w:trPr>
          <w:trHeight w:val="506"/>
        </w:trPr>
        <w:tc>
          <w:tcPr>
            <w:tcW w:w="567" w:type="dxa"/>
          </w:tcPr>
          <w:p w14:paraId="7786C534" w14:textId="4A274A8D" w:rsidR="00947046" w:rsidRPr="007C2FAB" w:rsidRDefault="00947046" w:rsidP="00947046">
            <w:pPr>
              <w:rPr>
                <w:rFonts w:ascii="Arial" w:hAnsi="Arial" w:cs="Arial"/>
                <w:b/>
                <w:bCs/>
              </w:rPr>
            </w:pPr>
            <w:r w:rsidRPr="0036592A">
              <w:rPr>
                <w:rFonts w:ascii="Arial" w:hAnsi="Arial" w:cs="Arial"/>
                <w:b/>
                <w:bCs/>
              </w:rPr>
              <w:t>13</w:t>
            </w:r>
          </w:p>
        </w:tc>
        <w:tc>
          <w:tcPr>
            <w:tcW w:w="9071" w:type="dxa"/>
            <w:gridSpan w:val="2"/>
          </w:tcPr>
          <w:p w14:paraId="084861F1" w14:textId="6BC435D6" w:rsidR="00947046" w:rsidRPr="000A36B4" w:rsidRDefault="00947046" w:rsidP="00947046">
            <w:pPr>
              <w:rPr>
                <w:rFonts w:ascii="Arial" w:hAnsi="Arial" w:cs="Arial"/>
              </w:rPr>
            </w:pPr>
            <w:r w:rsidRPr="00E67661">
              <w:rPr>
                <w:rFonts w:ascii="Arial" w:hAnsi="Arial" w:cs="Arial"/>
              </w:rPr>
              <w:t>To support Managers and Senior Mentors in the delivery of training to schools and support staff when appropriate.</w:t>
            </w:r>
          </w:p>
        </w:tc>
      </w:tr>
      <w:tr w:rsidR="007C2FAB" w:rsidRPr="0018028D" w14:paraId="2131F19F" w14:textId="77777777" w:rsidTr="00243DBF">
        <w:tblPrEx>
          <w:tblCellMar>
            <w:top w:w="57" w:type="dxa"/>
            <w:bottom w:w="57" w:type="dxa"/>
          </w:tblCellMar>
        </w:tblPrEx>
        <w:tc>
          <w:tcPr>
            <w:tcW w:w="4572" w:type="dxa"/>
            <w:gridSpan w:val="2"/>
          </w:tcPr>
          <w:p w14:paraId="33C0B4F9" w14:textId="77777777" w:rsidR="007C2FAB" w:rsidRPr="0018028D" w:rsidRDefault="007C2FAB" w:rsidP="007C2FAB">
            <w:pPr>
              <w:spacing w:after="0"/>
              <w:rPr>
                <w:rFonts w:ascii="Arial" w:hAnsi="Arial" w:cs="Arial"/>
                <w:b/>
              </w:rPr>
            </w:pPr>
            <w:r w:rsidRPr="0018028D">
              <w:rPr>
                <w:rFonts w:ascii="Arial" w:hAnsi="Arial" w:cs="Arial"/>
                <w:b/>
              </w:rPr>
              <w:t xml:space="preserve">Date Job </w:t>
            </w:r>
            <w:r w:rsidRPr="00C12D64">
              <w:rPr>
                <w:rFonts w:ascii="Arial" w:hAnsi="Arial" w:cs="Arial"/>
                <w:b/>
              </w:rPr>
              <w:t>Description prepared/updated</w:t>
            </w:r>
            <w:r>
              <w:rPr>
                <w:rFonts w:ascii="Arial" w:hAnsi="Arial" w:cs="Arial"/>
                <w:b/>
              </w:rPr>
              <w:t>:</w:t>
            </w:r>
          </w:p>
        </w:tc>
        <w:tc>
          <w:tcPr>
            <w:tcW w:w="5066" w:type="dxa"/>
          </w:tcPr>
          <w:p w14:paraId="02EB8AA1" w14:textId="0A62E34A" w:rsidR="007C2FAB" w:rsidRPr="0018028D" w:rsidRDefault="00A2131C" w:rsidP="007C2FAB">
            <w:pPr>
              <w:spacing w:after="0"/>
              <w:rPr>
                <w:rFonts w:ascii="Arial" w:hAnsi="Arial" w:cs="Arial"/>
                <w:b/>
              </w:rPr>
            </w:pPr>
            <w:r>
              <w:rPr>
                <w:rFonts w:ascii="Arial" w:hAnsi="Arial" w:cs="Arial"/>
              </w:rPr>
              <w:t>October 2022</w:t>
            </w:r>
          </w:p>
        </w:tc>
      </w:tr>
      <w:tr w:rsidR="007C2FAB" w:rsidRPr="0018028D" w14:paraId="170D4DF7" w14:textId="77777777" w:rsidTr="00243DBF">
        <w:tblPrEx>
          <w:tblCellMar>
            <w:top w:w="57" w:type="dxa"/>
            <w:bottom w:w="57" w:type="dxa"/>
          </w:tblCellMar>
        </w:tblPrEx>
        <w:tc>
          <w:tcPr>
            <w:tcW w:w="4572" w:type="dxa"/>
            <w:gridSpan w:val="2"/>
          </w:tcPr>
          <w:p w14:paraId="140F1DE9" w14:textId="77777777" w:rsidR="007C2FAB" w:rsidRPr="0018028D" w:rsidRDefault="007C2FAB" w:rsidP="007C2FAB">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7402E8E6" w:rsidR="007C2FAB" w:rsidRPr="0018028D" w:rsidRDefault="00947046" w:rsidP="007C2FAB">
            <w:pPr>
              <w:spacing w:after="0"/>
              <w:rPr>
                <w:rFonts w:ascii="Arial" w:hAnsi="Arial" w:cs="Arial"/>
                <w:b/>
              </w:rPr>
            </w:pPr>
            <w:r>
              <w:rPr>
                <w:rFonts w:ascii="Arial" w:hAnsi="Arial" w:cs="Arial"/>
              </w:rPr>
              <w:t>Kim Aldred</w:t>
            </w:r>
          </w:p>
        </w:tc>
      </w:tr>
    </w:tbl>
    <w:p w14:paraId="101CD195" w14:textId="39DF6D25" w:rsidR="00947046" w:rsidRDefault="00947046"/>
    <w:p w14:paraId="4B6AE481" w14:textId="77777777" w:rsidR="00947046" w:rsidRDefault="00947046">
      <w:pPr>
        <w:spacing w:after="160" w:line="259" w:lineRule="auto"/>
      </w:pPr>
      <w:r>
        <w:br w:type="page"/>
      </w:r>
    </w:p>
    <w:p w14:paraId="4FB4BF42" w14:textId="77777777" w:rsidR="004C4E03" w:rsidRDefault="004C4E03" w:rsidP="004C4E03">
      <w:r>
        <w:rPr>
          <w:rFonts w:ascii="Tahoma" w:hAnsi="Tahoma" w:cs="Tahoma"/>
          <w:noProof/>
          <w:sz w:val="32"/>
          <w:lang w:eastAsia="en-GB"/>
        </w:rPr>
        <w:lastRenderedPageBreak/>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3AF1226A" w14:textId="7D49F829" w:rsidR="00243DBF" w:rsidRDefault="004C4E03">
      <w:r>
        <w:rPr>
          <w:rFonts w:cs="Arial"/>
          <w:b/>
          <w:noProof/>
          <w:lang w:eastAsia="en-GB"/>
        </w:rPr>
        <w:drawing>
          <wp:inline distT="0" distB="0" distL="0" distR="0" wp14:anchorId="1DD6FDFB" wp14:editId="76F9DED9">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567"/>
        <w:gridCol w:w="1101"/>
        <w:gridCol w:w="5703"/>
        <w:gridCol w:w="2694"/>
      </w:tblGrid>
      <w:tr w:rsidR="002842CD" w:rsidRPr="0066265F" w14:paraId="6D63C6C1" w14:textId="77777777" w:rsidTr="00DF1E85">
        <w:tc>
          <w:tcPr>
            <w:tcW w:w="1668" w:type="dxa"/>
            <w:gridSpan w:val="2"/>
          </w:tcPr>
          <w:p w14:paraId="359EE1ED" w14:textId="77777777" w:rsidR="002842CD" w:rsidRPr="0066265F" w:rsidRDefault="002842CD" w:rsidP="002842CD">
            <w:pPr>
              <w:spacing w:before="60" w:after="60"/>
              <w:rPr>
                <w:rFonts w:ascii="Arial" w:hAnsi="Arial" w:cs="Arial"/>
                <w:b/>
              </w:rPr>
            </w:pPr>
            <w:r w:rsidRPr="0066265F">
              <w:rPr>
                <w:rFonts w:ascii="Arial" w:hAnsi="Arial" w:cs="Arial"/>
                <w:b/>
              </w:rPr>
              <w:t>Department</w:t>
            </w:r>
          </w:p>
        </w:tc>
        <w:tc>
          <w:tcPr>
            <w:tcW w:w="8397" w:type="dxa"/>
            <w:gridSpan w:val="2"/>
          </w:tcPr>
          <w:p w14:paraId="2B4E140B" w14:textId="760E33A2" w:rsidR="002842CD" w:rsidRPr="0066265F" w:rsidRDefault="002842CD" w:rsidP="002842CD">
            <w:pPr>
              <w:spacing w:before="60" w:after="60"/>
              <w:rPr>
                <w:rFonts w:ascii="Arial" w:hAnsi="Arial" w:cs="Arial"/>
                <w:b/>
                <w:caps/>
              </w:rPr>
            </w:pPr>
            <w:r w:rsidRPr="000A36B4">
              <w:rPr>
                <w:rFonts w:ascii="Arial" w:hAnsi="Arial" w:cs="Arial"/>
              </w:rPr>
              <w:t>CHILDRENS SERVICES – BEHAVIOUR SUPPORT SERVICE</w:t>
            </w:r>
          </w:p>
        </w:tc>
      </w:tr>
      <w:tr w:rsidR="002842CD" w:rsidRPr="0066265F" w14:paraId="5C24568F" w14:textId="77777777" w:rsidTr="005854BC">
        <w:tc>
          <w:tcPr>
            <w:tcW w:w="1668" w:type="dxa"/>
            <w:gridSpan w:val="2"/>
            <w:tcBorders>
              <w:bottom w:val="single" w:sz="4" w:space="0" w:color="auto"/>
            </w:tcBorders>
          </w:tcPr>
          <w:p w14:paraId="27CCD55F" w14:textId="77777777" w:rsidR="002842CD" w:rsidRPr="0066265F" w:rsidRDefault="002842CD" w:rsidP="002842CD">
            <w:pPr>
              <w:spacing w:before="60" w:after="240"/>
              <w:rPr>
                <w:rFonts w:ascii="Arial" w:hAnsi="Arial" w:cs="Arial"/>
                <w:b/>
              </w:rPr>
            </w:pPr>
            <w:r w:rsidRPr="0066265F">
              <w:rPr>
                <w:rFonts w:ascii="Arial" w:hAnsi="Arial" w:cs="Arial"/>
                <w:b/>
              </w:rPr>
              <w:t>Job Title</w:t>
            </w:r>
          </w:p>
        </w:tc>
        <w:tc>
          <w:tcPr>
            <w:tcW w:w="8397" w:type="dxa"/>
            <w:gridSpan w:val="2"/>
          </w:tcPr>
          <w:p w14:paraId="78226FB4" w14:textId="19DFB541" w:rsidR="002842CD" w:rsidRPr="0066265F" w:rsidRDefault="002842CD" w:rsidP="002842CD">
            <w:pPr>
              <w:spacing w:before="60" w:after="60"/>
              <w:rPr>
                <w:rFonts w:ascii="Arial" w:hAnsi="Arial" w:cs="Arial"/>
                <w:b/>
                <w:caps/>
              </w:rPr>
            </w:pPr>
            <w:r w:rsidRPr="000A36B4">
              <w:rPr>
                <w:rFonts w:ascii="Arial" w:hAnsi="Arial" w:cs="Arial"/>
              </w:rPr>
              <w:t>SUPPORT AND ENGAGEMENT MENTOR</w:t>
            </w:r>
          </w:p>
        </w:tc>
      </w:tr>
      <w:tr w:rsidR="002842CD"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2842CD" w:rsidRPr="0066265F" w:rsidRDefault="002842CD" w:rsidP="002842CD">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2842CD" w:rsidRPr="004C4E03" w:rsidRDefault="002842CD" w:rsidP="002842CD">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2842CD" w:rsidRPr="0066265F" w14:paraId="4F335016"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7371" w:type="dxa"/>
            <w:gridSpan w:val="3"/>
            <w:tcBorders>
              <w:top w:val="single" w:sz="4" w:space="0" w:color="auto"/>
              <w:left w:val="single" w:sz="4" w:space="0" w:color="auto"/>
              <w:bottom w:val="nil"/>
              <w:right w:val="single" w:sz="4" w:space="0" w:color="auto"/>
            </w:tcBorders>
            <w:shd w:val="pct15" w:color="auto" w:fill="000000"/>
          </w:tcPr>
          <w:p w14:paraId="0A6587CF" w14:textId="77777777" w:rsidR="002842CD" w:rsidRPr="0066265F" w:rsidRDefault="002842CD" w:rsidP="002842CD">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694" w:type="dxa"/>
            <w:tcBorders>
              <w:top w:val="single" w:sz="4" w:space="0" w:color="auto"/>
              <w:left w:val="single" w:sz="4" w:space="0" w:color="auto"/>
              <w:bottom w:val="nil"/>
              <w:right w:val="single" w:sz="4" w:space="0" w:color="auto"/>
            </w:tcBorders>
            <w:shd w:val="pct15" w:color="auto" w:fill="000000"/>
          </w:tcPr>
          <w:p w14:paraId="7417C6D2" w14:textId="77777777" w:rsidR="002842CD" w:rsidRPr="0066265F" w:rsidRDefault="002842CD" w:rsidP="002842CD">
            <w:pPr>
              <w:spacing w:before="60" w:after="60"/>
              <w:rPr>
                <w:rFonts w:ascii="Arial" w:hAnsi="Arial" w:cs="Arial"/>
                <w:b/>
                <w:color w:val="FFFFFF"/>
              </w:rPr>
            </w:pPr>
            <w:r w:rsidRPr="0066265F">
              <w:rPr>
                <w:rFonts w:ascii="Arial" w:hAnsi="Arial" w:cs="Arial"/>
                <w:b/>
                <w:color w:val="FFFFFF"/>
              </w:rPr>
              <w:t>Method of Assessment</w:t>
            </w:r>
          </w:p>
        </w:tc>
      </w:tr>
      <w:tr w:rsidR="002842CD" w:rsidRPr="0066265F" w14:paraId="1E883481"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shd w:val="clear" w:color="auto" w:fill="D9D9D9"/>
          </w:tcPr>
          <w:p w14:paraId="5CF85386" w14:textId="77777777" w:rsidR="002842CD" w:rsidRPr="0066265F" w:rsidRDefault="002842CD" w:rsidP="002842CD">
            <w:pPr>
              <w:spacing w:before="60" w:after="60"/>
              <w:rPr>
                <w:rFonts w:ascii="Arial" w:hAnsi="Arial" w:cs="Arial"/>
                <w:b/>
              </w:rPr>
            </w:pPr>
            <w:r w:rsidRPr="0066265F">
              <w:rPr>
                <w:rFonts w:ascii="Arial" w:hAnsi="Arial" w:cs="Arial"/>
                <w:b/>
              </w:rPr>
              <w:t>1.</w:t>
            </w:r>
          </w:p>
        </w:tc>
        <w:tc>
          <w:tcPr>
            <w:tcW w:w="9498" w:type="dxa"/>
            <w:gridSpan w:val="3"/>
            <w:tcBorders>
              <w:top w:val="nil"/>
              <w:left w:val="nil"/>
              <w:bottom w:val="single" w:sz="4" w:space="0" w:color="auto"/>
            </w:tcBorders>
            <w:shd w:val="clear" w:color="auto" w:fill="D9D9D9"/>
          </w:tcPr>
          <w:p w14:paraId="3DA92F4B" w14:textId="77777777" w:rsidR="002842CD" w:rsidRPr="0066265F" w:rsidRDefault="002842CD" w:rsidP="002842CD">
            <w:pPr>
              <w:spacing w:before="60" w:after="60"/>
              <w:rPr>
                <w:rFonts w:ascii="Arial" w:hAnsi="Arial" w:cs="Arial"/>
              </w:rPr>
            </w:pPr>
            <w:r w:rsidRPr="0066265F">
              <w:rPr>
                <w:rFonts w:ascii="Arial" w:hAnsi="Arial" w:cs="Arial"/>
                <w:b/>
              </w:rPr>
              <w:t>Skills and Knowledge</w:t>
            </w:r>
          </w:p>
        </w:tc>
      </w:tr>
      <w:tr w:rsidR="002842CD" w:rsidRPr="0066265F" w14:paraId="7DA6BB8B"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2D610768" w14:textId="77777777" w:rsidR="002842CD" w:rsidRPr="0066265F" w:rsidRDefault="002842CD" w:rsidP="00947046">
            <w:pPr>
              <w:spacing w:before="120" w:after="120"/>
              <w:rPr>
                <w:rFonts w:ascii="Arial" w:hAnsi="Arial" w:cs="Arial"/>
              </w:rPr>
            </w:pPr>
            <w:r w:rsidRPr="0066265F">
              <w:rPr>
                <w:rFonts w:ascii="Arial" w:hAnsi="Arial" w:cs="Arial"/>
              </w:rPr>
              <w:t>1.</w:t>
            </w:r>
          </w:p>
        </w:tc>
        <w:tc>
          <w:tcPr>
            <w:tcW w:w="6804" w:type="dxa"/>
            <w:gridSpan w:val="2"/>
            <w:tcBorders>
              <w:top w:val="single" w:sz="4" w:space="0" w:color="auto"/>
              <w:left w:val="nil"/>
              <w:bottom w:val="single" w:sz="4" w:space="0" w:color="auto"/>
            </w:tcBorders>
          </w:tcPr>
          <w:p w14:paraId="7E65F1ED" w14:textId="665E2C13" w:rsidR="002842CD" w:rsidRPr="0066265F" w:rsidRDefault="002842CD" w:rsidP="00947046">
            <w:pPr>
              <w:spacing w:before="120" w:after="120"/>
              <w:ind w:right="175"/>
              <w:rPr>
                <w:rFonts w:ascii="Arial" w:hAnsi="Arial" w:cs="Arial"/>
              </w:rPr>
            </w:pPr>
            <w:r w:rsidRPr="000A36B4">
              <w:rPr>
                <w:rFonts w:ascii="Arial" w:hAnsi="Arial" w:cs="Arial"/>
              </w:rPr>
              <w:t xml:space="preserve">Knowledge and proven skills in managing challenging behaviour across </w:t>
            </w:r>
            <w:r w:rsidR="005D7785">
              <w:rPr>
                <w:rFonts w:ascii="Arial" w:hAnsi="Arial" w:cs="Arial"/>
              </w:rPr>
              <w:t>all</w:t>
            </w:r>
            <w:r w:rsidRPr="000A36B4">
              <w:rPr>
                <w:rFonts w:ascii="Arial" w:hAnsi="Arial" w:cs="Arial"/>
              </w:rPr>
              <w:t xml:space="preserve"> age range</w:t>
            </w:r>
            <w:r w:rsidR="005D7785">
              <w:rPr>
                <w:rFonts w:ascii="Arial" w:hAnsi="Arial" w:cs="Arial"/>
              </w:rPr>
              <w:t>s</w:t>
            </w:r>
            <w:r w:rsidRPr="000A36B4">
              <w:rPr>
                <w:rFonts w:ascii="Arial" w:hAnsi="Arial" w:cs="Arial"/>
              </w:rPr>
              <w:t>.</w:t>
            </w:r>
          </w:p>
        </w:tc>
        <w:tc>
          <w:tcPr>
            <w:tcW w:w="2694" w:type="dxa"/>
            <w:tcBorders>
              <w:top w:val="single" w:sz="4" w:space="0" w:color="auto"/>
              <w:bottom w:val="single" w:sz="4" w:space="0" w:color="auto"/>
            </w:tcBorders>
          </w:tcPr>
          <w:p w14:paraId="27FF0670" w14:textId="4010B90E" w:rsidR="002842CD" w:rsidRPr="0066265F" w:rsidRDefault="002842CD" w:rsidP="00947046">
            <w:pPr>
              <w:spacing w:before="120" w:after="120"/>
              <w:rPr>
                <w:rFonts w:ascii="Arial" w:hAnsi="Arial" w:cs="Arial"/>
              </w:rPr>
            </w:pPr>
            <w:r w:rsidRPr="000A36B4">
              <w:rPr>
                <w:rFonts w:ascii="Arial" w:hAnsi="Arial" w:cs="Arial"/>
              </w:rPr>
              <w:t xml:space="preserve">Application/Interview </w:t>
            </w:r>
          </w:p>
        </w:tc>
      </w:tr>
      <w:tr w:rsidR="002842CD" w:rsidRPr="0066265F" w14:paraId="6C6C2DD6"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0075C0EE" w14:textId="77777777" w:rsidR="002842CD" w:rsidRPr="0066265F" w:rsidRDefault="002842CD" w:rsidP="00947046">
            <w:pPr>
              <w:spacing w:before="120" w:after="120"/>
              <w:rPr>
                <w:rFonts w:ascii="Arial" w:hAnsi="Arial" w:cs="Arial"/>
              </w:rPr>
            </w:pPr>
            <w:r w:rsidRPr="0066265F">
              <w:rPr>
                <w:rFonts w:ascii="Arial" w:hAnsi="Arial" w:cs="Arial"/>
              </w:rPr>
              <w:t>2.</w:t>
            </w:r>
          </w:p>
        </w:tc>
        <w:tc>
          <w:tcPr>
            <w:tcW w:w="6804" w:type="dxa"/>
            <w:gridSpan w:val="2"/>
            <w:tcBorders>
              <w:top w:val="single" w:sz="4" w:space="0" w:color="auto"/>
              <w:left w:val="nil"/>
              <w:bottom w:val="single" w:sz="4" w:space="0" w:color="auto"/>
            </w:tcBorders>
          </w:tcPr>
          <w:p w14:paraId="407720A2" w14:textId="360A4799" w:rsidR="002842CD" w:rsidRPr="0066265F" w:rsidRDefault="002842CD" w:rsidP="00947046">
            <w:pPr>
              <w:spacing w:before="120" w:after="120"/>
              <w:ind w:right="175"/>
              <w:rPr>
                <w:rFonts w:ascii="Arial" w:hAnsi="Arial" w:cs="Arial"/>
              </w:rPr>
            </w:pPr>
            <w:r w:rsidRPr="000A36B4">
              <w:rPr>
                <w:rFonts w:ascii="Arial" w:hAnsi="Arial" w:cs="Arial"/>
              </w:rPr>
              <w:t xml:space="preserve">A comprehensive knowledge of a range of intervention techniques to achieve change in families. </w:t>
            </w:r>
          </w:p>
        </w:tc>
        <w:tc>
          <w:tcPr>
            <w:tcW w:w="2694" w:type="dxa"/>
            <w:tcBorders>
              <w:top w:val="single" w:sz="4" w:space="0" w:color="auto"/>
              <w:bottom w:val="single" w:sz="4" w:space="0" w:color="auto"/>
            </w:tcBorders>
          </w:tcPr>
          <w:p w14:paraId="352BCD35" w14:textId="57ED277D" w:rsidR="002842CD" w:rsidRPr="0066265F" w:rsidRDefault="00FA5080" w:rsidP="00947046">
            <w:pPr>
              <w:spacing w:before="120" w:after="120"/>
              <w:rPr>
                <w:rFonts w:ascii="Arial" w:hAnsi="Arial" w:cs="Arial"/>
              </w:rPr>
            </w:pPr>
            <w:r>
              <w:rPr>
                <w:rFonts w:ascii="Arial" w:hAnsi="Arial" w:cs="Arial"/>
              </w:rPr>
              <w:t>Application/</w:t>
            </w:r>
            <w:r w:rsidR="002842CD" w:rsidRPr="000A36B4">
              <w:rPr>
                <w:rFonts w:ascii="Arial" w:hAnsi="Arial" w:cs="Arial"/>
              </w:rPr>
              <w:t xml:space="preserve">Interview </w:t>
            </w:r>
          </w:p>
        </w:tc>
      </w:tr>
      <w:tr w:rsidR="002842CD" w:rsidRPr="0066265F" w14:paraId="40CA1B97"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0D2764CE" w14:textId="77777777" w:rsidR="002842CD" w:rsidRPr="0066265F" w:rsidRDefault="002842CD" w:rsidP="00947046">
            <w:pPr>
              <w:spacing w:before="120" w:after="120"/>
              <w:rPr>
                <w:rFonts w:ascii="Arial" w:hAnsi="Arial" w:cs="Arial"/>
              </w:rPr>
            </w:pPr>
            <w:r w:rsidRPr="0066265F">
              <w:rPr>
                <w:rFonts w:ascii="Arial" w:hAnsi="Arial" w:cs="Arial"/>
              </w:rPr>
              <w:t>3.</w:t>
            </w:r>
          </w:p>
        </w:tc>
        <w:tc>
          <w:tcPr>
            <w:tcW w:w="6804" w:type="dxa"/>
            <w:gridSpan w:val="2"/>
            <w:tcBorders>
              <w:top w:val="single" w:sz="4" w:space="0" w:color="auto"/>
              <w:left w:val="nil"/>
              <w:bottom w:val="single" w:sz="4" w:space="0" w:color="auto"/>
            </w:tcBorders>
          </w:tcPr>
          <w:p w14:paraId="3B52E244" w14:textId="433475A4" w:rsidR="002842CD" w:rsidRPr="0066265F" w:rsidRDefault="002842CD" w:rsidP="00947046">
            <w:pPr>
              <w:spacing w:before="120" w:after="120"/>
              <w:ind w:right="175"/>
              <w:rPr>
                <w:rFonts w:ascii="Arial" w:hAnsi="Arial" w:cs="Arial"/>
              </w:rPr>
            </w:pPr>
            <w:r w:rsidRPr="000A36B4">
              <w:rPr>
                <w:rFonts w:ascii="Arial" w:hAnsi="Arial" w:cs="Arial"/>
              </w:rPr>
              <w:t>Ability to deliver group work programmes in order to support the learning and development of young people.</w:t>
            </w:r>
          </w:p>
        </w:tc>
        <w:tc>
          <w:tcPr>
            <w:tcW w:w="2694" w:type="dxa"/>
            <w:tcBorders>
              <w:top w:val="single" w:sz="4" w:space="0" w:color="auto"/>
              <w:bottom w:val="single" w:sz="4" w:space="0" w:color="auto"/>
            </w:tcBorders>
          </w:tcPr>
          <w:p w14:paraId="75BF23B7" w14:textId="2122D163" w:rsidR="002842CD" w:rsidRPr="0066265F" w:rsidRDefault="002842CD" w:rsidP="00947046">
            <w:pPr>
              <w:spacing w:before="120" w:after="120"/>
              <w:rPr>
                <w:rFonts w:ascii="Arial" w:hAnsi="Arial" w:cs="Arial"/>
              </w:rPr>
            </w:pPr>
            <w:r w:rsidRPr="000A36B4">
              <w:rPr>
                <w:rFonts w:ascii="Arial" w:hAnsi="Arial" w:cs="Arial"/>
              </w:rPr>
              <w:t xml:space="preserve">Interview </w:t>
            </w:r>
          </w:p>
        </w:tc>
      </w:tr>
      <w:tr w:rsidR="002842CD" w:rsidRPr="0066265F" w14:paraId="46884DFF"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2491504A" w14:textId="77777777" w:rsidR="002842CD" w:rsidRPr="0066265F" w:rsidRDefault="002842CD" w:rsidP="00947046">
            <w:pPr>
              <w:spacing w:before="120" w:after="120"/>
              <w:rPr>
                <w:rFonts w:ascii="Arial" w:hAnsi="Arial" w:cs="Arial"/>
              </w:rPr>
            </w:pPr>
            <w:r w:rsidRPr="0066265F">
              <w:rPr>
                <w:rFonts w:ascii="Arial" w:hAnsi="Arial" w:cs="Arial"/>
              </w:rPr>
              <w:t>4.</w:t>
            </w:r>
          </w:p>
        </w:tc>
        <w:tc>
          <w:tcPr>
            <w:tcW w:w="6804" w:type="dxa"/>
            <w:gridSpan w:val="2"/>
            <w:tcBorders>
              <w:top w:val="nil"/>
              <w:left w:val="nil"/>
              <w:bottom w:val="single" w:sz="4" w:space="0" w:color="auto"/>
            </w:tcBorders>
          </w:tcPr>
          <w:p w14:paraId="75C1F7F4" w14:textId="5909C2CA" w:rsidR="002842CD" w:rsidRPr="0066265F" w:rsidRDefault="002842CD" w:rsidP="00947046">
            <w:pPr>
              <w:spacing w:before="120" w:after="120"/>
              <w:ind w:right="175"/>
              <w:rPr>
                <w:rFonts w:ascii="Arial" w:hAnsi="Arial" w:cs="Arial"/>
              </w:rPr>
            </w:pPr>
            <w:r w:rsidRPr="000A36B4">
              <w:rPr>
                <w:rFonts w:ascii="Arial" w:hAnsi="Arial" w:cs="Arial"/>
              </w:rPr>
              <w:t xml:space="preserve">Ability to contribute to the writing of </w:t>
            </w:r>
            <w:r w:rsidR="00FA5080">
              <w:rPr>
                <w:rFonts w:ascii="Arial" w:hAnsi="Arial" w:cs="Arial"/>
              </w:rPr>
              <w:t>Complex Reports</w:t>
            </w:r>
            <w:r w:rsidRPr="000A36B4">
              <w:rPr>
                <w:rFonts w:ascii="Arial" w:hAnsi="Arial" w:cs="Arial"/>
              </w:rPr>
              <w:t>.</w:t>
            </w:r>
          </w:p>
        </w:tc>
        <w:tc>
          <w:tcPr>
            <w:tcW w:w="2694" w:type="dxa"/>
            <w:tcBorders>
              <w:top w:val="nil"/>
              <w:bottom w:val="single" w:sz="4" w:space="0" w:color="auto"/>
            </w:tcBorders>
          </w:tcPr>
          <w:p w14:paraId="2D523A03" w14:textId="7965F822" w:rsidR="002842CD" w:rsidRPr="0066265F" w:rsidRDefault="002842CD" w:rsidP="00947046">
            <w:pPr>
              <w:spacing w:before="120" w:after="120"/>
              <w:rPr>
                <w:rFonts w:ascii="Arial" w:hAnsi="Arial" w:cs="Arial"/>
              </w:rPr>
            </w:pPr>
            <w:r w:rsidRPr="000A36B4">
              <w:rPr>
                <w:rFonts w:ascii="Arial" w:hAnsi="Arial" w:cs="Arial"/>
              </w:rPr>
              <w:t>Interview</w:t>
            </w:r>
            <w:r w:rsidR="00A2131C">
              <w:rPr>
                <w:rFonts w:ascii="Arial" w:hAnsi="Arial" w:cs="Arial"/>
              </w:rPr>
              <w:t>/Task</w:t>
            </w:r>
            <w:r w:rsidRPr="000A36B4">
              <w:rPr>
                <w:rFonts w:ascii="Arial" w:hAnsi="Arial" w:cs="Arial"/>
              </w:rPr>
              <w:t xml:space="preserve"> </w:t>
            </w:r>
          </w:p>
        </w:tc>
      </w:tr>
      <w:tr w:rsidR="002842CD" w:rsidRPr="0066265F" w14:paraId="5EA04F7B"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7624FF5C" w14:textId="77777777" w:rsidR="002842CD" w:rsidRPr="0066265F" w:rsidRDefault="002842CD" w:rsidP="00947046">
            <w:pPr>
              <w:spacing w:before="120" w:after="120"/>
              <w:rPr>
                <w:rFonts w:ascii="Arial" w:hAnsi="Arial" w:cs="Arial"/>
              </w:rPr>
            </w:pPr>
            <w:r w:rsidRPr="0066265F">
              <w:rPr>
                <w:rFonts w:ascii="Arial" w:hAnsi="Arial" w:cs="Arial"/>
              </w:rPr>
              <w:t>5.</w:t>
            </w:r>
          </w:p>
        </w:tc>
        <w:tc>
          <w:tcPr>
            <w:tcW w:w="6804" w:type="dxa"/>
            <w:gridSpan w:val="2"/>
            <w:tcBorders>
              <w:top w:val="nil"/>
              <w:left w:val="nil"/>
              <w:bottom w:val="single" w:sz="4" w:space="0" w:color="auto"/>
            </w:tcBorders>
          </w:tcPr>
          <w:p w14:paraId="04655075" w14:textId="45E021C1" w:rsidR="002842CD" w:rsidRPr="0066265F" w:rsidRDefault="002842CD" w:rsidP="00947046">
            <w:pPr>
              <w:spacing w:before="120" w:after="120"/>
              <w:ind w:right="175"/>
              <w:rPr>
                <w:rFonts w:ascii="Arial" w:hAnsi="Arial" w:cs="Arial"/>
              </w:rPr>
            </w:pPr>
            <w:r w:rsidRPr="000A36B4">
              <w:rPr>
                <w:rFonts w:ascii="Arial" w:hAnsi="Arial" w:cs="Arial"/>
              </w:rPr>
              <w:t>Ability to support and build effective working relationships with schools, children, parents/carers and colleagues.</w:t>
            </w:r>
          </w:p>
        </w:tc>
        <w:tc>
          <w:tcPr>
            <w:tcW w:w="2694" w:type="dxa"/>
            <w:tcBorders>
              <w:top w:val="nil"/>
              <w:bottom w:val="single" w:sz="4" w:space="0" w:color="auto"/>
            </w:tcBorders>
          </w:tcPr>
          <w:p w14:paraId="3DCC3880" w14:textId="0618977F" w:rsidR="002842CD" w:rsidRPr="0066265F" w:rsidRDefault="002842CD" w:rsidP="00947046">
            <w:pPr>
              <w:spacing w:before="120" w:after="120"/>
              <w:rPr>
                <w:rFonts w:ascii="Arial" w:hAnsi="Arial" w:cs="Arial"/>
              </w:rPr>
            </w:pPr>
            <w:r w:rsidRPr="000A36B4">
              <w:rPr>
                <w:rFonts w:ascii="Arial" w:hAnsi="Arial" w:cs="Arial"/>
              </w:rPr>
              <w:t xml:space="preserve">Interview </w:t>
            </w:r>
          </w:p>
        </w:tc>
      </w:tr>
      <w:tr w:rsidR="002842CD" w:rsidRPr="0066265F" w14:paraId="7308ACB3"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4715F860" w14:textId="77777777" w:rsidR="002842CD" w:rsidRPr="0066265F" w:rsidRDefault="002842CD" w:rsidP="00947046">
            <w:pPr>
              <w:spacing w:before="120" w:after="120"/>
              <w:rPr>
                <w:rFonts w:ascii="Arial" w:hAnsi="Arial" w:cs="Arial"/>
              </w:rPr>
            </w:pPr>
            <w:r w:rsidRPr="0066265F">
              <w:rPr>
                <w:rFonts w:ascii="Arial" w:hAnsi="Arial" w:cs="Arial"/>
              </w:rPr>
              <w:t>6.</w:t>
            </w:r>
          </w:p>
        </w:tc>
        <w:tc>
          <w:tcPr>
            <w:tcW w:w="6804" w:type="dxa"/>
            <w:gridSpan w:val="2"/>
            <w:tcBorders>
              <w:top w:val="nil"/>
              <w:left w:val="nil"/>
              <w:bottom w:val="single" w:sz="4" w:space="0" w:color="auto"/>
            </w:tcBorders>
          </w:tcPr>
          <w:p w14:paraId="30E65AC9" w14:textId="21B373A6" w:rsidR="002842CD" w:rsidRPr="0066265F" w:rsidRDefault="002842CD" w:rsidP="00947046">
            <w:pPr>
              <w:spacing w:before="120" w:after="120"/>
              <w:ind w:right="175"/>
              <w:rPr>
                <w:rFonts w:ascii="Arial" w:hAnsi="Arial" w:cs="Arial"/>
              </w:rPr>
            </w:pPr>
            <w:r w:rsidRPr="000A36B4">
              <w:rPr>
                <w:rFonts w:ascii="Arial" w:hAnsi="Arial" w:cs="Arial"/>
              </w:rPr>
              <w:t>Ability to support children/young people in positive activities in a variety of non-school settings.</w:t>
            </w:r>
          </w:p>
        </w:tc>
        <w:tc>
          <w:tcPr>
            <w:tcW w:w="2694" w:type="dxa"/>
            <w:tcBorders>
              <w:top w:val="nil"/>
              <w:bottom w:val="single" w:sz="4" w:space="0" w:color="auto"/>
            </w:tcBorders>
          </w:tcPr>
          <w:p w14:paraId="103597AE" w14:textId="70831E32" w:rsidR="002842CD" w:rsidRPr="0066265F" w:rsidRDefault="002842CD" w:rsidP="00947046">
            <w:pPr>
              <w:spacing w:before="120" w:after="120"/>
              <w:rPr>
                <w:rFonts w:ascii="Arial" w:hAnsi="Arial" w:cs="Arial"/>
              </w:rPr>
            </w:pPr>
            <w:r w:rsidRPr="000A36B4">
              <w:rPr>
                <w:rFonts w:ascii="Arial" w:hAnsi="Arial" w:cs="Arial"/>
              </w:rPr>
              <w:t xml:space="preserve">Interview </w:t>
            </w:r>
          </w:p>
        </w:tc>
      </w:tr>
      <w:tr w:rsidR="002842CD" w:rsidRPr="0066265F" w14:paraId="4E103485"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2ED63B9A" w14:textId="77777777" w:rsidR="002842CD" w:rsidRPr="0066265F" w:rsidRDefault="002842CD" w:rsidP="00947046">
            <w:pPr>
              <w:spacing w:before="120" w:after="120"/>
              <w:rPr>
                <w:rFonts w:ascii="Arial" w:hAnsi="Arial" w:cs="Arial"/>
              </w:rPr>
            </w:pPr>
            <w:r w:rsidRPr="0066265F">
              <w:rPr>
                <w:rFonts w:ascii="Arial" w:hAnsi="Arial" w:cs="Arial"/>
              </w:rPr>
              <w:t>7.</w:t>
            </w:r>
          </w:p>
        </w:tc>
        <w:tc>
          <w:tcPr>
            <w:tcW w:w="6804" w:type="dxa"/>
            <w:gridSpan w:val="2"/>
            <w:tcBorders>
              <w:top w:val="nil"/>
              <w:left w:val="nil"/>
              <w:bottom w:val="single" w:sz="4" w:space="0" w:color="auto"/>
            </w:tcBorders>
          </w:tcPr>
          <w:p w14:paraId="6BB93E10" w14:textId="4EFBA7F3" w:rsidR="002842CD" w:rsidRPr="0066265F" w:rsidRDefault="002842CD" w:rsidP="00947046">
            <w:pPr>
              <w:spacing w:before="120" w:after="120"/>
              <w:ind w:right="175"/>
              <w:rPr>
                <w:rFonts w:ascii="Arial" w:hAnsi="Arial" w:cs="Arial"/>
              </w:rPr>
            </w:pPr>
            <w:r w:rsidRPr="000A36B4">
              <w:rPr>
                <w:rFonts w:ascii="Arial" w:hAnsi="Arial" w:cs="Arial"/>
              </w:rPr>
              <w:t xml:space="preserve">Skills and ability to work in a positive solution-focused manner, working with independence and initiative. </w:t>
            </w:r>
          </w:p>
        </w:tc>
        <w:tc>
          <w:tcPr>
            <w:tcW w:w="2694" w:type="dxa"/>
            <w:tcBorders>
              <w:top w:val="nil"/>
              <w:bottom w:val="single" w:sz="4" w:space="0" w:color="auto"/>
            </w:tcBorders>
          </w:tcPr>
          <w:p w14:paraId="3C8ED1B7" w14:textId="794924E0" w:rsidR="002842CD" w:rsidRPr="0066265F" w:rsidRDefault="002842CD" w:rsidP="00947046">
            <w:pPr>
              <w:spacing w:before="120" w:after="120"/>
              <w:rPr>
                <w:rFonts w:ascii="Arial" w:hAnsi="Arial" w:cs="Arial"/>
              </w:rPr>
            </w:pPr>
            <w:r w:rsidRPr="000A36B4">
              <w:rPr>
                <w:rFonts w:ascii="Arial" w:hAnsi="Arial" w:cs="Arial"/>
              </w:rPr>
              <w:t xml:space="preserve">Interview </w:t>
            </w:r>
          </w:p>
        </w:tc>
      </w:tr>
      <w:tr w:rsidR="002842CD" w:rsidRPr="0066265F" w14:paraId="689B99F5"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6279FF59" w14:textId="1AF7CA65" w:rsidR="002842CD" w:rsidRPr="0066265F" w:rsidRDefault="002842CD" w:rsidP="00947046">
            <w:pPr>
              <w:spacing w:before="120" w:after="120"/>
              <w:rPr>
                <w:rFonts w:ascii="Arial" w:hAnsi="Arial" w:cs="Arial"/>
              </w:rPr>
            </w:pPr>
            <w:r>
              <w:rPr>
                <w:rFonts w:ascii="Arial" w:hAnsi="Arial" w:cs="Arial"/>
              </w:rPr>
              <w:t>8.</w:t>
            </w:r>
          </w:p>
        </w:tc>
        <w:tc>
          <w:tcPr>
            <w:tcW w:w="6804" w:type="dxa"/>
            <w:gridSpan w:val="2"/>
            <w:tcBorders>
              <w:top w:val="nil"/>
              <w:left w:val="nil"/>
              <w:bottom w:val="single" w:sz="4" w:space="0" w:color="auto"/>
            </w:tcBorders>
          </w:tcPr>
          <w:p w14:paraId="7D45F1BD" w14:textId="6D37718B" w:rsidR="002842CD" w:rsidRPr="000A36B4" w:rsidRDefault="002842CD" w:rsidP="00947046">
            <w:pPr>
              <w:spacing w:before="120" w:after="120"/>
              <w:ind w:right="175"/>
              <w:rPr>
                <w:rFonts w:ascii="Arial" w:hAnsi="Arial" w:cs="Arial"/>
              </w:rPr>
            </w:pPr>
            <w:r w:rsidRPr="000A36B4">
              <w:rPr>
                <w:rFonts w:ascii="Arial" w:hAnsi="Arial" w:cs="Arial"/>
              </w:rPr>
              <w:t>Ability to be flexible and adapt own approaches to meet the needs of the setting and/or children with BESD.</w:t>
            </w:r>
          </w:p>
        </w:tc>
        <w:tc>
          <w:tcPr>
            <w:tcW w:w="2694" w:type="dxa"/>
            <w:tcBorders>
              <w:top w:val="nil"/>
              <w:bottom w:val="single" w:sz="4" w:space="0" w:color="auto"/>
            </w:tcBorders>
          </w:tcPr>
          <w:p w14:paraId="7F57DBE3" w14:textId="1EE9D50E" w:rsidR="002842CD" w:rsidRPr="000A36B4" w:rsidRDefault="002842CD" w:rsidP="00947046">
            <w:pPr>
              <w:spacing w:before="120" w:after="120"/>
              <w:rPr>
                <w:rFonts w:ascii="Arial" w:hAnsi="Arial" w:cs="Arial"/>
              </w:rPr>
            </w:pPr>
            <w:r w:rsidRPr="000A36B4">
              <w:rPr>
                <w:rFonts w:ascii="Arial" w:hAnsi="Arial" w:cs="Arial"/>
              </w:rPr>
              <w:t xml:space="preserve">Interview </w:t>
            </w:r>
          </w:p>
        </w:tc>
      </w:tr>
      <w:tr w:rsidR="002842CD" w:rsidRPr="0066265F" w14:paraId="45FE8D21"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22B4A581" w14:textId="69B1CF22" w:rsidR="002842CD" w:rsidRPr="0066265F" w:rsidRDefault="002842CD" w:rsidP="00947046">
            <w:pPr>
              <w:spacing w:before="120" w:after="120"/>
              <w:rPr>
                <w:rFonts w:ascii="Arial" w:hAnsi="Arial" w:cs="Arial"/>
              </w:rPr>
            </w:pPr>
            <w:r>
              <w:rPr>
                <w:rFonts w:ascii="Arial" w:hAnsi="Arial" w:cs="Arial"/>
              </w:rPr>
              <w:t>9.</w:t>
            </w:r>
          </w:p>
        </w:tc>
        <w:tc>
          <w:tcPr>
            <w:tcW w:w="6804" w:type="dxa"/>
            <w:gridSpan w:val="2"/>
            <w:tcBorders>
              <w:top w:val="nil"/>
              <w:left w:val="nil"/>
              <w:bottom w:val="single" w:sz="4" w:space="0" w:color="auto"/>
            </w:tcBorders>
          </w:tcPr>
          <w:p w14:paraId="073E09D4" w14:textId="761E4CF7" w:rsidR="002842CD" w:rsidRPr="000A36B4" w:rsidRDefault="002842CD" w:rsidP="00947046">
            <w:pPr>
              <w:spacing w:before="120" w:after="120"/>
              <w:ind w:right="175"/>
              <w:rPr>
                <w:rFonts w:ascii="Arial" w:hAnsi="Arial" w:cs="Arial"/>
              </w:rPr>
            </w:pPr>
            <w:r w:rsidRPr="000A36B4">
              <w:rPr>
                <w:rFonts w:ascii="Arial" w:hAnsi="Arial" w:cs="Arial"/>
              </w:rPr>
              <w:t>Ability to develop own practice through discussion, observation and evaluation through self and others.</w:t>
            </w:r>
          </w:p>
        </w:tc>
        <w:tc>
          <w:tcPr>
            <w:tcW w:w="2694" w:type="dxa"/>
            <w:tcBorders>
              <w:top w:val="nil"/>
              <w:bottom w:val="single" w:sz="4" w:space="0" w:color="auto"/>
            </w:tcBorders>
          </w:tcPr>
          <w:p w14:paraId="720BB3D3" w14:textId="712A6869" w:rsidR="002842CD" w:rsidRPr="000A36B4" w:rsidRDefault="002842CD" w:rsidP="00947046">
            <w:pPr>
              <w:spacing w:before="120" w:after="120"/>
              <w:rPr>
                <w:rFonts w:ascii="Arial" w:hAnsi="Arial" w:cs="Arial"/>
              </w:rPr>
            </w:pPr>
            <w:r w:rsidRPr="000A36B4">
              <w:rPr>
                <w:rFonts w:ascii="Arial" w:hAnsi="Arial" w:cs="Arial"/>
              </w:rPr>
              <w:t xml:space="preserve">Interview </w:t>
            </w:r>
          </w:p>
        </w:tc>
      </w:tr>
      <w:tr w:rsidR="002842CD" w:rsidRPr="0066265F" w14:paraId="666234E6"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62CB83EC" w14:textId="02E68B7E" w:rsidR="002842CD" w:rsidRPr="0066265F" w:rsidRDefault="002842CD" w:rsidP="00947046">
            <w:pPr>
              <w:spacing w:before="120" w:after="120"/>
              <w:rPr>
                <w:rFonts w:ascii="Arial" w:hAnsi="Arial" w:cs="Arial"/>
              </w:rPr>
            </w:pPr>
            <w:r>
              <w:rPr>
                <w:rFonts w:ascii="Arial" w:hAnsi="Arial" w:cs="Arial"/>
              </w:rPr>
              <w:t>10.</w:t>
            </w:r>
          </w:p>
        </w:tc>
        <w:tc>
          <w:tcPr>
            <w:tcW w:w="6804" w:type="dxa"/>
            <w:gridSpan w:val="2"/>
            <w:tcBorders>
              <w:top w:val="nil"/>
              <w:left w:val="nil"/>
              <w:bottom w:val="single" w:sz="4" w:space="0" w:color="auto"/>
            </w:tcBorders>
          </w:tcPr>
          <w:p w14:paraId="3490ECFF" w14:textId="38FB5957" w:rsidR="002842CD" w:rsidRPr="000A36B4" w:rsidRDefault="002842CD" w:rsidP="00947046">
            <w:pPr>
              <w:spacing w:before="120" w:after="120"/>
              <w:ind w:right="175"/>
              <w:rPr>
                <w:rFonts w:ascii="Arial" w:hAnsi="Arial" w:cs="Arial"/>
              </w:rPr>
            </w:pPr>
            <w:r w:rsidRPr="000A36B4">
              <w:rPr>
                <w:rFonts w:ascii="Arial" w:hAnsi="Arial" w:cs="Arial"/>
              </w:rPr>
              <w:t>The ability to influence and persuade in order to negotiate successful outcomes</w:t>
            </w:r>
          </w:p>
        </w:tc>
        <w:tc>
          <w:tcPr>
            <w:tcW w:w="2694" w:type="dxa"/>
            <w:tcBorders>
              <w:top w:val="nil"/>
              <w:bottom w:val="single" w:sz="4" w:space="0" w:color="auto"/>
            </w:tcBorders>
          </w:tcPr>
          <w:p w14:paraId="36E0BA92" w14:textId="1D9F41F6" w:rsidR="002842CD" w:rsidRPr="000A36B4" w:rsidRDefault="002842CD" w:rsidP="00947046">
            <w:pPr>
              <w:spacing w:before="120" w:after="120"/>
              <w:rPr>
                <w:rFonts w:ascii="Arial" w:hAnsi="Arial" w:cs="Arial"/>
              </w:rPr>
            </w:pPr>
            <w:r w:rsidRPr="000A36B4">
              <w:rPr>
                <w:rFonts w:ascii="Arial" w:hAnsi="Arial" w:cs="Arial"/>
              </w:rPr>
              <w:t>Interview</w:t>
            </w:r>
          </w:p>
        </w:tc>
      </w:tr>
      <w:tr w:rsidR="002842CD" w:rsidRPr="0066265F" w14:paraId="7019E219"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1C42DB53" w14:textId="2951613C" w:rsidR="002842CD" w:rsidRPr="0066265F" w:rsidRDefault="002842CD" w:rsidP="00947046">
            <w:pPr>
              <w:spacing w:before="120" w:after="120"/>
              <w:rPr>
                <w:rFonts w:ascii="Arial" w:hAnsi="Arial" w:cs="Arial"/>
              </w:rPr>
            </w:pPr>
            <w:r w:rsidRPr="0066265F">
              <w:rPr>
                <w:rFonts w:ascii="Arial" w:hAnsi="Arial" w:cs="Arial"/>
              </w:rPr>
              <w:t>1</w:t>
            </w:r>
            <w:r>
              <w:rPr>
                <w:rFonts w:ascii="Arial" w:hAnsi="Arial" w:cs="Arial"/>
              </w:rPr>
              <w:t>1</w:t>
            </w:r>
            <w:r w:rsidRPr="0066265F">
              <w:rPr>
                <w:rFonts w:ascii="Arial" w:hAnsi="Arial" w:cs="Arial"/>
              </w:rPr>
              <w:t>.</w:t>
            </w:r>
          </w:p>
        </w:tc>
        <w:tc>
          <w:tcPr>
            <w:tcW w:w="6804" w:type="dxa"/>
            <w:gridSpan w:val="2"/>
            <w:tcBorders>
              <w:top w:val="nil"/>
              <w:left w:val="nil"/>
              <w:bottom w:val="single" w:sz="4" w:space="0" w:color="auto"/>
            </w:tcBorders>
          </w:tcPr>
          <w:p w14:paraId="4BE4BDB8" w14:textId="77777777" w:rsidR="002842CD" w:rsidRPr="0066265F" w:rsidRDefault="002842CD" w:rsidP="00947046">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2694" w:type="dxa"/>
            <w:tcBorders>
              <w:top w:val="nil"/>
              <w:bottom w:val="single" w:sz="4" w:space="0" w:color="auto"/>
            </w:tcBorders>
          </w:tcPr>
          <w:p w14:paraId="214F0906" w14:textId="77777777" w:rsidR="002842CD" w:rsidRPr="0066265F" w:rsidRDefault="002842CD" w:rsidP="00947046">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63"/>
        <w:gridCol w:w="2835"/>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r w:rsidR="007C2FAB" w:rsidRPr="0066265F" w14:paraId="3F4BD0A6" w14:textId="77777777" w:rsidTr="00A67A97">
        <w:trPr>
          <w:cantSplit/>
        </w:trPr>
        <w:tc>
          <w:tcPr>
            <w:tcW w:w="562" w:type="dxa"/>
            <w:tcBorders>
              <w:top w:val="single" w:sz="4" w:space="0" w:color="auto"/>
              <w:bottom w:val="single" w:sz="4" w:space="0" w:color="auto"/>
              <w:right w:val="nil"/>
            </w:tcBorders>
          </w:tcPr>
          <w:p w14:paraId="22584DD3" w14:textId="77777777" w:rsidR="007C2FAB" w:rsidRPr="00947046" w:rsidRDefault="007C2FAB" w:rsidP="007C2FAB">
            <w:pPr>
              <w:spacing w:before="120" w:after="120"/>
              <w:rPr>
                <w:rFonts w:ascii="Arial" w:hAnsi="Arial" w:cs="Arial"/>
              </w:rPr>
            </w:pPr>
            <w:r w:rsidRPr="00947046">
              <w:rPr>
                <w:rFonts w:ascii="Arial" w:hAnsi="Arial" w:cs="Arial"/>
              </w:rPr>
              <w:t>1.</w:t>
            </w:r>
          </w:p>
        </w:tc>
        <w:tc>
          <w:tcPr>
            <w:tcW w:w="6663" w:type="dxa"/>
            <w:tcBorders>
              <w:top w:val="single" w:sz="4" w:space="0" w:color="auto"/>
              <w:left w:val="nil"/>
              <w:bottom w:val="single" w:sz="4" w:space="0" w:color="auto"/>
            </w:tcBorders>
          </w:tcPr>
          <w:p w14:paraId="30AE5372" w14:textId="1CEEE5C9" w:rsidR="007C2FAB" w:rsidRPr="00947046" w:rsidRDefault="007C2FAB" w:rsidP="007C2FAB">
            <w:pPr>
              <w:spacing w:before="120" w:after="120"/>
              <w:rPr>
                <w:rFonts w:ascii="Arial" w:hAnsi="Arial" w:cs="Arial"/>
              </w:rPr>
            </w:pPr>
            <w:r w:rsidRPr="00947046">
              <w:rPr>
                <w:rFonts w:ascii="Arial" w:eastAsia="Times New Roman" w:hAnsi="Arial" w:cs="Arial"/>
                <w:bCs/>
                <w:lang w:eastAsia="en-GB"/>
              </w:rPr>
              <w:t>NVQ Level 2 or equivalent qualification in a related field.</w:t>
            </w:r>
          </w:p>
        </w:tc>
        <w:tc>
          <w:tcPr>
            <w:tcW w:w="2835" w:type="dxa"/>
            <w:tcBorders>
              <w:top w:val="single" w:sz="4" w:space="0" w:color="auto"/>
              <w:bottom w:val="single" w:sz="4" w:space="0" w:color="auto"/>
            </w:tcBorders>
          </w:tcPr>
          <w:p w14:paraId="2AC4144E" w14:textId="345684DC" w:rsidR="007C2FAB" w:rsidRPr="00947046" w:rsidRDefault="007C2FAB" w:rsidP="007C2FAB">
            <w:pPr>
              <w:spacing w:before="120" w:after="120"/>
              <w:rPr>
                <w:rFonts w:ascii="Arial" w:hAnsi="Arial" w:cs="Arial"/>
              </w:rPr>
            </w:pPr>
            <w:r w:rsidRPr="00947046">
              <w:rPr>
                <w:rFonts w:ascii="Arial" w:eastAsia="Times New Roman" w:hAnsi="Arial" w:cs="Arial"/>
                <w:bCs/>
                <w:lang w:eastAsia="en-GB"/>
              </w:rPr>
              <w:t xml:space="preserve">Application </w:t>
            </w:r>
          </w:p>
        </w:tc>
      </w:tr>
      <w:tr w:rsidR="007C2FAB" w:rsidRPr="0066265F" w14:paraId="3C077FB0" w14:textId="77777777" w:rsidTr="00A67A97">
        <w:trPr>
          <w:cantSplit/>
        </w:trPr>
        <w:tc>
          <w:tcPr>
            <w:tcW w:w="562" w:type="dxa"/>
            <w:tcBorders>
              <w:top w:val="single" w:sz="4" w:space="0" w:color="auto"/>
              <w:bottom w:val="single" w:sz="4" w:space="0" w:color="auto"/>
              <w:right w:val="nil"/>
            </w:tcBorders>
          </w:tcPr>
          <w:p w14:paraId="5A9041C0" w14:textId="77777777" w:rsidR="007C2FAB" w:rsidRPr="00947046" w:rsidRDefault="007C2FAB" w:rsidP="007C2FAB">
            <w:pPr>
              <w:spacing w:before="120" w:after="120"/>
              <w:rPr>
                <w:rFonts w:ascii="Arial" w:hAnsi="Arial" w:cs="Arial"/>
              </w:rPr>
            </w:pPr>
            <w:r w:rsidRPr="00947046">
              <w:rPr>
                <w:rFonts w:ascii="Arial" w:hAnsi="Arial" w:cs="Arial"/>
              </w:rPr>
              <w:t>2.</w:t>
            </w:r>
          </w:p>
        </w:tc>
        <w:tc>
          <w:tcPr>
            <w:tcW w:w="6663" w:type="dxa"/>
            <w:tcBorders>
              <w:top w:val="single" w:sz="4" w:space="0" w:color="auto"/>
              <w:left w:val="nil"/>
              <w:bottom w:val="single" w:sz="4" w:space="0" w:color="auto"/>
            </w:tcBorders>
          </w:tcPr>
          <w:p w14:paraId="6B374D98" w14:textId="385C7C5C" w:rsidR="007C2FAB" w:rsidRPr="00947046" w:rsidRDefault="007C2FAB" w:rsidP="007C2FAB">
            <w:pPr>
              <w:spacing w:before="120" w:after="120"/>
              <w:rPr>
                <w:rFonts w:ascii="Arial" w:hAnsi="Arial" w:cs="Arial"/>
              </w:rPr>
            </w:pPr>
            <w:r w:rsidRPr="00947046">
              <w:rPr>
                <w:rFonts w:ascii="Arial" w:eastAsia="Times New Roman" w:hAnsi="Arial" w:cs="Arial"/>
                <w:bCs/>
                <w:lang w:eastAsia="en-GB"/>
              </w:rPr>
              <w:t xml:space="preserve">Three </w:t>
            </w:r>
            <w:r w:rsidR="00947046" w:rsidRPr="00947046">
              <w:rPr>
                <w:rFonts w:ascii="Arial" w:eastAsia="Times New Roman" w:hAnsi="Arial" w:cs="Arial"/>
                <w:bCs/>
                <w:lang w:eastAsia="en-GB"/>
              </w:rPr>
              <w:t>years’ experience</w:t>
            </w:r>
            <w:r w:rsidRPr="00947046">
              <w:rPr>
                <w:rFonts w:ascii="Arial" w:eastAsia="Times New Roman" w:hAnsi="Arial" w:cs="Arial"/>
                <w:bCs/>
                <w:lang w:eastAsia="en-GB"/>
              </w:rPr>
              <w:t xml:space="preserve"> demonstrating high quality effective support to children with </w:t>
            </w:r>
            <w:r w:rsidR="00A2131C">
              <w:rPr>
                <w:rFonts w:ascii="Arial" w:eastAsia="Times New Roman" w:hAnsi="Arial" w:cs="Arial"/>
                <w:bCs/>
                <w:lang w:eastAsia="en-GB"/>
              </w:rPr>
              <w:t>SEMH</w:t>
            </w:r>
            <w:r w:rsidRPr="00947046">
              <w:rPr>
                <w:rFonts w:ascii="Arial" w:eastAsia="Times New Roman" w:hAnsi="Arial" w:cs="Arial"/>
                <w:bCs/>
                <w:lang w:eastAsia="en-GB"/>
              </w:rPr>
              <w:t>.</w:t>
            </w:r>
          </w:p>
        </w:tc>
        <w:tc>
          <w:tcPr>
            <w:tcW w:w="2835" w:type="dxa"/>
            <w:tcBorders>
              <w:top w:val="single" w:sz="4" w:space="0" w:color="auto"/>
              <w:bottom w:val="single" w:sz="4" w:space="0" w:color="auto"/>
            </w:tcBorders>
          </w:tcPr>
          <w:p w14:paraId="0A7FD6AA" w14:textId="5C1D43DA" w:rsidR="007C2FAB" w:rsidRPr="00947046" w:rsidRDefault="00601914" w:rsidP="007C2FAB">
            <w:pPr>
              <w:widowControl w:val="0"/>
              <w:autoSpaceDE w:val="0"/>
              <w:autoSpaceDN w:val="0"/>
              <w:adjustRightInd w:val="0"/>
              <w:spacing w:before="60" w:after="0" w:line="240" w:lineRule="auto"/>
              <w:rPr>
                <w:rFonts w:ascii="Arial" w:eastAsia="Times New Roman" w:hAnsi="Arial" w:cs="Arial"/>
                <w:bCs/>
                <w:lang w:eastAsia="en-GB"/>
              </w:rPr>
            </w:pPr>
            <w:r w:rsidRPr="00947046">
              <w:rPr>
                <w:rFonts w:ascii="Arial" w:eastAsia="Times New Roman" w:hAnsi="Arial" w:cs="Arial"/>
                <w:bCs/>
                <w:lang w:eastAsia="en-GB"/>
              </w:rPr>
              <w:t>Application</w:t>
            </w:r>
            <w:r w:rsidR="007C2FAB" w:rsidRPr="00947046">
              <w:rPr>
                <w:rFonts w:ascii="Arial" w:eastAsia="Times New Roman" w:hAnsi="Arial" w:cs="Arial"/>
                <w:bCs/>
                <w:lang w:eastAsia="en-GB"/>
              </w:rPr>
              <w:t>/Interview</w:t>
            </w:r>
          </w:p>
          <w:p w14:paraId="43A8C12C" w14:textId="77777777" w:rsidR="007C2FAB" w:rsidRPr="00947046" w:rsidRDefault="007C2FAB" w:rsidP="007C2FAB">
            <w:pPr>
              <w:spacing w:before="120" w:after="120"/>
              <w:rPr>
                <w:rFonts w:ascii="Arial" w:hAnsi="Arial" w:cs="Arial"/>
              </w:rPr>
            </w:pPr>
          </w:p>
        </w:tc>
      </w:tr>
      <w:tr w:rsidR="007C2FAB" w:rsidRPr="0066265F" w14:paraId="6BC3746A" w14:textId="77777777" w:rsidTr="00A67A97">
        <w:trPr>
          <w:cantSplit/>
        </w:trPr>
        <w:tc>
          <w:tcPr>
            <w:tcW w:w="562" w:type="dxa"/>
            <w:tcBorders>
              <w:top w:val="single" w:sz="4" w:space="0" w:color="auto"/>
              <w:bottom w:val="single" w:sz="4" w:space="0" w:color="auto"/>
              <w:right w:val="nil"/>
            </w:tcBorders>
          </w:tcPr>
          <w:p w14:paraId="69444C7F" w14:textId="689B016F" w:rsidR="007C2FAB" w:rsidRPr="00947046" w:rsidRDefault="007C2FAB" w:rsidP="007C2FAB">
            <w:pPr>
              <w:spacing w:before="120" w:after="120"/>
              <w:rPr>
                <w:rFonts w:ascii="Arial" w:hAnsi="Arial" w:cs="Arial"/>
              </w:rPr>
            </w:pPr>
            <w:r w:rsidRPr="00947046">
              <w:rPr>
                <w:rFonts w:ascii="Arial" w:hAnsi="Arial" w:cs="Arial"/>
              </w:rPr>
              <w:t>3.</w:t>
            </w:r>
          </w:p>
        </w:tc>
        <w:tc>
          <w:tcPr>
            <w:tcW w:w="6663" w:type="dxa"/>
            <w:tcBorders>
              <w:top w:val="single" w:sz="4" w:space="0" w:color="auto"/>
              <w:left w:val="nil"/>
              <w:bottom w:val="single" w:sz="4" w:space="0" w:color="auto"/>
            </w:tcBorders>
          </w:tcPr>
          <w:p w14:paraId="7C378A30" w14:textId="13895731" w:rsidR="007C2FAB" w:rsidRPr="00947046" w:rsidRDefault="007C2FAB" w:rsidP="007C2FAB">
            <w:pPr>
              <w:spacing w:before="120" w:after="120"/>
              <w:rPr>
                <w:rFonts w:ascii="Arial" w:hAnsi="Arial" w:cs="Arial"/>
              </w:rPr>
            </w:pPr>
            <w:r w:rsidRPr="00947046">
              <w:rPr>
                <w:rFonts w:ascii="Arial" w:eastAsia="Times New Roman" w:hAnsi="Arial" w:cs="Arial"/>
                <w:bCs/>
                <w:lang w:eastAsia="en-GB"/>
              </w:rPr>
              <w:t xml:space="preserve">Experience of writing </w:t>
            </w:r>
            <w:r w:rsidR="00FA5080">
              <w:rPr>
                <w:rFonts w:ascii="Arial" w:eastAsia="Times New Roman" w:hAnsi="Arial" w:cs="Arial"/>
                <w:bCs/>
                <w:lang w:eastAsia="en-GB"/>
              </w:rPr>
              <w:t>complex reports</w:t>
            </w:r>
            <w:r w:rsidRPr="00947046">
              <w:rPr>
                <w:rFonts w:ascii="Arial" w:eastAsia="Times New Roman" w:hAnsi="Arial" w:cs="Arial"/>
                <w:bCs/>
                <w:lang w:eastAsia="en-GB"/>
              </w:rPr>
              <w:t>.</w:t>
            </w:r>
          </w:p>
        </w:tc>
        <w:tc>
          <w:tcPr>
            <w:tcW w:w="2835" w:type="dxa"/>
            <w:tcBorders>
              <w:top w:val="single" w:sz="4" w:space="0" w:color="auto"/>
              <w:bottom w:val="single" w:sz="4" w:space="0" w:color="auto"/>
            </w:tcBorders>
          </w:tcPr>
          <w:p w14:paraId="79BD3C69" w14:textId="15A44060" w:rsidR="007C2FAB" w:rsidRPr="00947046" w:rsidRDefault="007C2FAB" w:rsidP="007C2FAB">
            <w:pPr>
              <w:spacing w:before="120" w:after="120"/>
              <w:rPr>
                <w:rFonts w:ascii="Arial" w:hAnsi="Arial" w:cs="Arial"/>
              </w:rPr>
            </w:pPr>
            <w:r w:rsidRPr="00947046">
              <w:rPr>
                <w:rFonts w:ascii="Arial" w:eastAsia="Times New Roman" w:hAnsi="Arial" w:cs="Arial"/>
                <w:bCs/>
                <w:lang w:eastAsia="en-GB"/>
              </w:rPr>
              <w:t>Application/Interview</w:t>
            </w:r>
          </w:p>
        </w:tc>
      </w:tr>
      <w:tr w:rsidR="007C2FAB" w:rsidRPr="0066265F" w14:paraId="3ABF2939" w14:textId="77777777" w:rsidTr="00A67A97">
        <w:trPr>
          <w:cantSplit/>
        </w:trPr>
        <w:tc>
          <w:tcPr>
            <w:tcW w:w="562" w:type="dxa"/>
            <w:tcBorders>
              <w:top w:val="single" w:sz="4" w:space="0" w:color="auto"/>
              <w:bottom w:val="single" w:sz="4" w:space="0" w:color="auto"/>
              <w:right w:val="nil"/>
            </w:tcBorders>
          </w:tcPr>
          <w:p w14:paraId="64E5604C" w14:textId="27933B8F" w:rsidR="007C2FAB" w:rsidRPr="00947046" w:rsidRDefault="007C2FAB" w:rsidP="007C2FAB">
            <w:pPr>
              <w:spacing w:before="120" w:after="120"/>
              <w:rPr>
                <w:rFonts w:ascii="Arial" w:hAnsi="Arial" w:cs="Arial"/>
              </w:rPr>
            </w:pPr>
            <w:r w:rsidRPr="00947046">
              <w:rPr>
                <w:rFonts w:ascii="Arial" w:hAnsi="Arial" w:cs="Arial"/>
              </w:rPr>
              <w:t>4.</w:t>
            </w:r>
          </w:p>
        </w:tc>
        <w:tc>
          <w:tcPr>
            <w:tcW w:w="6663" w:type="dxa"/>
            <w:tcBorders>
              <w:top w:val="single" w:sz="4" w:space="0" w:color="auto"/>
              <w:left w:val="nil"/>
              <w:bottom w:val="single" w:sz="4" w:space="0" w:color="auto"/>
            </w:tcBorders>
          </w:tcPr>
          <w:p w14:paraId="4EAC2DDB" w14:textId="42F0C642" w:rsidR="007C2FAB" w:rsidRPr="00947046" w:rsidRDefault="007C2FAB" w:rsidP="007C2FAB">
            <w:pPr>
              <w:spacing w:before="120" w:after="120"/>
              <w:rPr>
                <w:rFonts w:ascii="Arial" w:hAnsi="Arial" w:cs="Arial"/>
              </w:rPr>
            </w:pPr>
            <w:r w:rsidRPr="00947046">
              <w:rPr>
                <w:rFonts w:ascii="Arial" w:eastAsia="Times New Roman" w:hAnsi="Arial" w:cs="Arial"/>
                <w:bCs/>
                <w:lang w:eastAsia="en-GB"/>
              </w:rPr>
              <w:t>Experience of delivering group work.</w:t>
            </w:r>
          </w:p>
        </w:tc>
        <w:tc>
          <w:tcPr>
            <w:tcW w:w="2835" w:type="dxa"/>
            <w:tcBorders>
              <w:top w:val="single" w:sz="4" w:space="0" w:color="auto"/>
              <w:bottom w:val="single" w:sz="4" w:space="0" w:color="auto"/>
            </w:tcBorders>
          </w:tcPr>
          <w:p w14:paraId="3E681A21" w14:textId="6898DC5E" w:rsidR="007C2FAB" w:rsidRPr="00947046" w:rsidRDefault="007C2FAB" w:rsidP="007C2FAB">
            <w:pPr>
              <w:spacing w:before="120" w:after="120"/>
              <w:rPr>
                <w:rFonts w:ascii="Arial" w:hAnsi="Arial" w:cs="Arial"/>
              </w:rPr>
            </w:pPr>
            <w:r w:rsidRPr="00947046">
              <w:rPr>
                <w:rFonts w:ascii="Arial" w:eastAsia="Times New Roman" w:hAnsi="Arial" w:cs="Arial"/>
                <w:bCs/>
                <w:lang w:eastAsia="en-GB"/>
              </w:rPr>
              <w:t>Interview</w:t>
            </w:r>
          </w:p>
        </w:tc>
      </w:tr>
      <w:tr w:rsidR="007C2FAB" w:rsidRPr="0066265F" w14:paraId="6F2A3A25" w14:textId="77777777" w:rsidTr="00A67A97">
        <w:trPr>
          <w:cantSplit/>
        </w:trPr>
        <w:tc>
          <w:tcPr>
            <w:tcW w:w="562" w:type="dxa"/>
            <w:tcBorders>
              <w:top w:val="single" w:sz="4" w:space="0" w:color="auto"/>
              <w:bottom w:val="single" w:sz="4" w:space="0" w:color="auto"/>
              <w:right w:val="nil"/>
            </w:tcBorders>
          </w:tcPr>
          <w:p w14:paraId="6E0EBA60" w14:textId="53E47C80" w:rsidR="007C2FAB" w:rsidRPr="00947046" w:rsidRDefault="007C2FAB" w:rsidP="007C2FAB">
            <w:pPr>
              <w:spacing w:before="120" w:after="120"/>
              <w:rPr>
                <w:rFonts w:ascii="Arial" w:hAnsi="Arial" w:cs="Arial"/>
              </w:rPr>
            </w:pPr>
            <w:r w:rsidRPr="00947046">
              <w:rPr>
                <w:rFonts w:ascii="Arial" w:hAnsi="Arial" w:cs="Arial"/>
              </w:rPr>
              <w:t>5.</w:t>
            </w:r>
          </w:p>
        </w:tc>
        <w:tc>
          <w:tcPr>
            <w:tcW w:w="6663" w:type="dxa"/>
            <w:tcBorders>
              <w:top w:val="single" w:sz="4" w:space="0" w:color="auto"/>
              <w:left w:val="nil"/>
              <w:bottom w:val="single" w:sz="4" w:space="0" w:color="auto"/>
            </w:tcBorders>
          </w:tcPr>
          <w:p w14:paraId="4610E2DF" w14:textId="6045A51C" w:rsidR="007C2FAB" w:rsidRPr="00947046" w:rsidRDefault="007C2FAB" w:rsidP="007C2FAB">
            <w:pPr>
              <w:spacing w:before="120" w:after="120"/>
              <w:rPr>
                <w:rFonts w:ascii="Arial" w:hAnsi="Arial" w:cs="Arial"/>
              </w:rPr>
            </w:pPr>
            <w:r w:rsidRPr="00947046">
              <w:rPr>
                <w:rFonts w:ascii="Arial" w:eastAsia="Times New Roman" w:hAnsi="Arial" w:cs="Arial"/>
                <w:bCs/>
                <w:lang w:eastAsia="en-GB"/>
              </w:rPr>
              <w:t>Experience of supporting children in community based activities.</w:t>
            </w:r>
          </w:p>
        </w:tc>
        <w:tc>
          <w:tcPr>
            <w:tcW w:w="2835" w:type="dxa"/>
            <w:tcBorders>
              <w:top w:val="single" w:sz="4" w:space="0" w:color="auto"/>
              <w:bottom w:val="single" w:sz="4" w:space="0" w:color="auto"/>
            </w:tcBorders>
          </w:tcPr>
          <w:p w14:paraId="10DC515E" w14:textId="145418D3" w:rsidR="007C2FAB" w:rsidRPr="00947046" w:rsidRDefault="007C2FAB" w:rsidP="007C2FAB">
            <w:pPr>
              <w:spacing w:before="120" w:after="120"/>
              <w:rPr>
                <w:rFonts w:ascii="Arial" w:hAnsi="Arial" w:cs="Arial"/>
              </w:rPr>
            </w:pPr>
            <w:r w:rsidRPr="00947046">
              <w:rPr>
                <w:rFonts w:ascii="Arial" w:eastAsia="Times New Roman" w:hAnsi="Arial" w:cs="Arial"/>
                <w:bCs/>
                <w:lang w:eastAsia="en-GB"/>
              </w:rPr>
              <w:t>Interview</w:t>
            </w:r>
          </w:p>
        </w:tc>
      </w:tr>
      <w:tr w:rsidR="007C2FAB"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7C2FAB" w:rsidRPr="0066265F" w:rsidRDefault="007C2FAB" w:rsidP="007C2FAB">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847E63" w:rsidRPr="0066265F" w14:paraId="691CDC05" w14:textId="77777777" w:rsidTr="00A67A97">
        <w:trPr>
          <w:cantSplit/>
        </w:trPr>
        <w:tc>
          <w:tcPr>
            <w:tcW w:w="562" w:type="dxa"/>
            <w:tcBorders>
              <w:top w:val="single" w:sz="4" w:space="0" w:color="auto"/>
              <w:bottom w:val="single" w:sz="4" w:space="0" w:color="auto"/>
              <w:right w:val="nil"/>
            </w:tcBorders>
          </w:tcPr>
          <w:p w14:paraId="6766B265" w14:textId="0AD03FDF" w:rsidR="00847E63" w:rsidRPr="00947046" w:rsidRDefault="00847E63" w:rsidP="002842CD">
            <w:pPr>
              <w:spacing w:before="120" w:after="120"/>
              <w:rPr>
                <w:rFonts w:ascii="Arial" w:hAnsi="Arial" w:cs="Arial"/>
              </w:rPr>
            </w:pPr>
            <w:r>
              <w:rPr>
                <w:rFonts w:ascii="Arial" w:hAnsi="Arial" w:cs="Arial"/>
              </w:rPr>
              <w:t>1.</w:t>
            </w:r>
          </w:p>
        </w:tc>
        <w:tc>
          <w:tcPr>
            <w:tcW w:w="6663" w:type="dxa"/>
            <w:tcBorders>
              <w:top w:val="single" w:sz="4" w:space="0" w:color="auto"/>
              <w:left w:val="nil"/>
              <w:bottom w:val="single" w:sz="4" w:space="0" w:color="auto"/>
            </w:tcBorders>
          </w:tcPr>
          <w:p w14:paraId="69D6B13E" w14:textId="13318941" w:rsidR="00847E63" w:rsidRDefault="00847E63" w:rsidP="002842CD">
            <w:pPr>
              <w:spacing w:before="120" w:after="120"/>
              <w:rPr>
                <w:rStyle w:val="normaltextrun"/>
                <w:rFonts w:ascii="Arial" w:hAnsi="Arial" w:cs="Arial"/>
                <w:color w:val="000000"/>
                <w:shd w:val="clear" w:color="auto" w:fill="FFFFFF"/>
              </w:rPr>
            </w:pPr>
            <w:r w:rsidRPr="00847E63">
              <w:rPr>
                <w:rFonts w:ascii="Arial" w:eastAsia="Times New Roman" w:hAnsi="Arial" w:cs="Arial"/>
                <w:lang w:eastAsia="en-GB"/>
              </w:rPr>
              <w:t>All posts require the job holder to undertake mandatory training for the role and to regularly review their developmental needs in conjunction with their line manager. Development of our employees plays a key role in delivering our services </w:t>
            </w:r>
          </w:p>
        </w:tc>
        <w:tc>
          <w:tcPr>
            <w:tcW w:w="2835" w:type="dxa"/>
            <w:tcBorders>
              <w:top w:val="single" w:sz="4" w:space="0" w:color="auto"/>
              <w:bottom w:val="single" w:sz="4" w:space="0" w:color="auto"/>
            </w:tcBorders>
          </w:tcPr>
          <w:p w14:paraId="6C5A8E95" w14:textId="010016F9" w:rsidR="00847E63" w:rsidRPr="00947046" w:rsidRDefault="00C12D64" w:rsidP="00947046">
            <w:pPr>
              <w:spacing w:before="120" w:after="120"/>
              <w:rPr>
                <w:rFonts w:ascii="Arial" w:hAnsi="Arial" w:cs="Arial"/>
              </w:rPr>
            </w:pPr>
            <w:r>
              <w:rPr>
                <w:rFonts w:ascii="Arial" w:hAnsi="Arial" w:cs="Arial"/>
              </w:rPr>
              <w:t>Interview</w:t>
            </w:r>
          </w:p>
        </w:tc>
      </w:tr>
      <w:tr w:rsidR="00847E63" w:rsidRPr="0066265F" w14:paraId="152E89F3" w14:textId="77777777" w:rsidTr="00A67A97">
        <w:trPr>
          <w:cantSplit/>
        </w:trPr>
        <w:tc>
          <w:tcPr>
            <w:tcW w:w="562" w:type="dxa"/>
            <w:tcBorders>
              <w:top w:val="single" w:sz="4" w:space="0" w:color="auto"/>
              <w:bottom w:val="single" w:sz="4" w:space="0" w:color="auto"/>
              <w:right w:val="nil"/>
            </w:tcBorders>
          </w:tcPr>
          <w:p w14:paraId="1F784A9A" w14:textId="109DE6FB" w:rsidR="00847E63" w:rsidRPr="00947046" w:rsidRDefault="00847E63" w:rsidP="002842CD">
            <w:pPr>
              <w:spacing w:before="120" w:after="120"/>
              <w:rPr>
                <w:rFonts w:ascii="Arial" w:hAnsi="Arial" w:cs="Arial"/>
              </w:rPr>
            </w:pPr>
            <w:r>
              <w:rPr>
                <w:rFonts w:ascii="Arial" w:hAnsi="Arial" w:cs="Arial"/>
              </w:rPr>
              <w:t>2.</w:t>
            </w:r>
          </w:p>
        </w:tc>
        <w:tc>
          <w:tcPr>
            <w:tcW w:w="6663" w:type="dxa"/>
            <w:tcBorders>
              <w:top w:val="single" w:sz="4" w:space="0" w:color="auto"/>
              <w:left w:val="nil"/>
              <w:bottom w:val="single" w:sz="4" w:space="0" w:color="auto"/>
            </w:tcBorders>
          </w:tcPr>
          <w:p w14:paraId="64D2BE79" w14:textId="0B46266F" w:rsidR="00847E63" w:rsidRPr="00947046" w:rsidRDefault="00847E63" w:rsidP="002842CD">
            <w:pPr>
              <w:spacing w:before="120" w:after="120"/>
              <w:rPr>
                <w:rFonts w:ascii="Arial" w:eastAsia="Times New Roman" w:hAnsi="Arial" w:cs="Arial"/>
                <w:lang w:eastAsia="en-GB"/>
              </w:rPr>
            </w:pPr>
            <w:r>
              <w:rPr>
                <w:rStyle w:val="normaltextrun"/>
                <w:rFonts w:ascii="Arial" w:hAnsi="Arial" w:cs="Arial"/>
                <w:color w:val="000000"/>
                <w:shd w:val="clear" w:color="auto" w:fill="FFFFFF"/>
              </w:rPr>
              <w:t>The Council has a framework of Values &amp; Behaviours that guide our behaviour and decision making to help achieve our vision.  All employees are expected to be mindful of these when undertaking their work.</w:t>
            </w:r>
            <w:r>
              <w:rPr>
                <w:rStyle w:val="eop"/>
                <w:rFonts w:ascii="Arial" w:hAnsi="Arial" w:cs="Arial"/>
                <w:color w:val="000000"/>
                <w:shd w:val="clear" w:color="auto" w:fill="FFFFFF"/>
              </w:rPr>
              <w:t> </w:t>
            </w:r>
          </w:p>
        </w:tc>
        <w:tc>
          <w:tcPr>
            <w:tcW w:w="2835" w:type="dxa"/>
            <w:tcBorders>
              <w:top w:val="single" w:sz="4" w:space="0" w:color="auto"/>
              <w:bottom w:val="single" w:sz="4" w:space="0" w:color="auto"/>
            </w:tcBorders>
          </w:tcPr>
          <w:p w14:paraId="03E22192" w14:textId="2E07C605" w:rsidR="00847E63" w:rsidRPr="00947046" w:rsidRDefault="00C12D64" w:rsidP="00947046">
            <w:pPr>
              <w:spacing w:before="120" w:after="120"/>
              <w:rPr>
                <w:rFonts w:ascii="Arial" w:hAnsi="Arial" w:cs="Arial"/>
              </w:rPr>
            </w:pPr>
            <w:r>
              <w:rPr>
                <w:rFonts w:ascii="Arial" w:hAnsi="Arial" w:cs="Arial"/>
              </w:rPr>
              <w:t>Interview</w:t>
            </w:r>
          </w:p>
        </w:tc>
      </w:tr>
      <w:tr w:rsidR="00C12D64" w:rsidRPr="0066265F" w14:paraId="5E565E90" w14:textId="77777777" w:rsidTr="00A67A97">
        <w:trPr>
          <w:cantSplit/>
        </w:trPr>
        <w:tc>
          <w:tcPr>
            <w:tcW w:w="562" w:type="dxa"/>
            <w:tcBorders>
              <w:top w:val="single" w:sz="4" w:space="0" w:color="auto"/>
              <w:bottom w:val="single" w:sz="4" w:space="0" w:color="auto"/>
              <w:right w:val="nil"/>
            </w:tcBorders>
          </w:tcPr>
          <w:p w14:paraId="6612B083" w14:textId="0A88C90F" w:rsidR="00C12D64" w:rsidRDefault="00C12D64" w:rsidP="002842CD">
            <w:pPr>
              <w:spacing w:before="120" w:after="120"/>
              <w:rPr>
                <w:rFonts w:ascii="Arial" w:hAnsi="Arial" w:cs="Arial"/>
              </w:rPr>
            </w:pPr>
            <w:r>
              <w:rPr>
                <w:rFonts w:ascii="Arial" w:hAnsi="Arial" w:cs="Arial"/>
              </w:rPr>
              <w:t>3.</w:t>
            </w:r>
          </w:p>
        </w:tc>
        <w:tc>
          <w:tcPr>
            <w:tcW w:w="6663" w:type="dxa"/>
            <w:tcBorders>
              <w:top w:val="single" w:sz="4" w:space="0" w:color="auto"/>
              <w:left w:val="nil"/>
              <w:bottom w:val="single" w:sz="4" w:space="0" w:color="auto"/>
            </w:tcBorders>
          </w:tcPr>
          <w:p w14:paraId="760A83ED" w14:textId="3E5E1431" w:rsidR="00C12D64" w:rsidRDefault="00C12D64" w:rsidP="002842CD">
            <w:pPr>
              <w:spacing w:before="120" w:after="120"/>
              <w:rPr>
                <w:rStyle w:val="normaltextrun"/>
                <w:rFonts w:ascii="Arial" w:hAnsi="Arial" w:cs="Arial"/>
                <w:color w:val="000000"/>
                <w:shd w:val="clear" w:color="auto" w:fill="FFFFFF"/>
              </w:rPr>
            </w:pPr>
            <w:r>
              <w:rPr>
                <w:rFonts w:ascii="Arial" w:eastAsia="Times New Roman" w:hAnsi="Arial" w:cs="Arial"/>
                <w:lang w:eastAsia="en-GB"/>
              </w:rPr>
              <w:t>T</w:t>
            </w:r>
            <w:r w:rsidRPr="00947046">
              <w:rPr>
                <w:rFonts w:ascii="Arial" w:eastAsia="Times New Roman" w:hAnsi="Arial" w:cs="Arial"/>
                <w:lang w:eastAsia="en-GB"/>
              </w:rPr>
              <w:t>he post holder will be expected to work the majority of their contractual hours flexibly between 8am and 6pm on weekdays with up to 10% of working hours being weekday evenings and Saturdays in accordance with need.</w:t>
            </w:r>
          </w:p>
        </w:tc>
        <w:tc>
          <w:tcPr>
            <w:tcW w:w="2835" w:type="dxa"/>
            <w:tcBorders>
              <w:top w:val="single" w:sz="4" w:space="0" w:color="auto"/>
              <w:bottom w:val="single" w:sz="4" w:space="0" w:color="auto"/>
            </w:tcBorders>
          </w:tcPr>
          <w:p w14:paraId="0C742259" w14:textId="0AFE8770" w:rsidR="00C12D64" w:rsidRDefault="005F360D" w:rsidP="00947046">
            <w:pPr>
              <w:spacing w:before="120" w:after="120"/>
              <w:rPr>
                <w:rFonts w:ascii="Arial" w:hAnsi="Arial" w:cs="Arial"/>
              </w:rPr>
            </w:pPr>
            <w:r w:rsidRPr="00947046">
              <w:rPr>
                <w:rFonts w:ascii="Arial" w:hAnsi="Arial" w:cs="Arial"/>
              </w:rPr>
              <w:t>Application</w:t>
            </w:r>
            <w:r>
              <w:rPr>
                <w:rFonts w:ascii="Arial" w:hAnsi="Arial" w:cs="Arial"/>
              </w:rPr>
              <w:t>/Interview</w:t>
            </w:r>
          </w:p>
        </w:tc>
      </w:tr>
      <w:tr w:rsidR="002842CD" w:rsidRPr="0066265F" w14:paraId="2A8950FE" w14:textId="77777777" w:rsidTr="00A67A97">
        <w:trPr>
          <w:cantSplit/>
        </w:trPr>
        <w:tc>
          <w:tcPr>
            <w:tcW w:w="562" w:type="dxa"/>
            <w:tcBorders>
              <w:top w:val="single" w:sz="4" w:space="0" w:color="auto"/>
              <w:bottom w:val="single" w:sz="4" w:space="0" w:color="auto"/>
              <w:right w:val="nil"/>
            </w:tcBorders>
          </w:tcPr>
          <w:p w14:paraId="5E7B562E" w14:textId="742D15D1" w:rsidR="002842CD" w:rsidRPr="00947046" w:rsidRDefault="005F360D" w:rsidP="002842CD">
            <w:pPr>
              <w:spacing w:before="120" w:after="120"/>
              <w:rPr>
                <w:rFonts w:ascii="Arial" w:hAnsi="Arial" w:cs="Arial"/>
              </w:rPr>
            </w:pPr>
            <w:r>
              <w:rPr>
                <w:rFonts w:ascii="Arial" w:hAnsi="Arial" w:cs="Arial"/>
              </w:rPr>
              <w:t>4.</w:t>
            </w:r>
          </w:p>
        </w:tc>
        <w:tc>
          <w:tcPr>
            <w:tcW w:w="6663" w:type="dxa"/>
            <w:tcBorders>
              <w:top w:val="single" w:sz="4" w:space="0" w:color="auto"/>
              <w:left w:val="nil"/>
              <w:bottom w:val="single" w:sz="4" w:space="0" w:color="auto"/>
            </w:tcBorders>
          </w:tcPr>
          <w:p w14:paraId="4643E57D" w14:textId="77777777" w:rsidR="002842CD" w:rsidRPr="00947046" w:rsidRDefault="002842CD" w:rsidP="002842CD">
            <w:pPr>
              <w:spacing w:before="120" w:after="120"/>
              <w:rPr>
                <w:rFonts w:ascii="Arial" w:hAnsi="Arial" w:cs="Arial"/>
              </w:rPr>
            </w:pPr>
            <w:r w:rsidRPr="00947046">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835" w:type="dxa"/>
            <w:tcBorders>
              <w:top w:val="single" w:sz="4" w:space="0" w:color="auto"/>
              <w:bottom w:val="single" w:sz="4" w:space="0" w:color="auto"/>
            </w:tcBorders>
          </w:tcPr>
          <w:p w14:paraId="4EBC5803" w14:textId="0E428519" w:rsidR="002842CD" w:rsidRPr="00947046" w:rsidRDefault="002842CD" w:rsidP="00947046">
            <w:pPr>
              <w:spacing w:before="120" w:after="120"/>
              <w:rPr>
                <w:rFonts w:ascii="Arial" w:hAnsi="Arial" w:cs="Arial"/>
              </w:rPr>
            </w:pPr>
            <w:r w:rsidRPr="00947046">
              <w:rPr>
                <w:rFonts w:ascii="Arial" w:hAnsi="Arial" w:cs="Arial"/>
              </w:rPr>
              <w:t>Application</w:t>
            </w:r>
          </w:p>
        </w:tc>
      </w:tr>
      <w:tr w:rsidR="002842CD" w:rsidRPr="0066265F" w14:paraId="434248D8" w14:textId="77777777" w:rsidTr="00A67A97">
        <w:trPr>
          <w:cantSplit/>
        </w:trPr>
        <w:tc>
          <w:tcPr>
            <w:tcW w:w="562" w:type="dxa"/>
            <w:tcBorders>
              <w:top w:val="single" w:sz="4" w:space="0" w:color="auto"/>
              <w:bottom w:val="single" w:sz="4" w:space="0" w:color="auto"/>
              <w:right w:val="nil"/>
            </w:tcBorders>
          </w:tcPr>
          <w:p w14:paraId="70F4FB4F" w14:textId="056907BF" w:rsidR="002842CD" w:rsidRPr="00947046" w:rsidRDefault="005F360D" w:rsidP="002842CD">
            <w:pPr>
              <w:spacing w:before="120" w:after="120"/>
              <w:rPr>
                <w:rFonts w:ascii="Arial" w:hAnsi="Arial" w:cs="Arial"/>
              </w:rPr>
            </w:pPr>
            <w:r>
              <w:rPr>
                <w:rFonts w:ascii="Arial" w:hAnsi="Arial" w:cs="Arial"/>
              </w:rPr>
              <w:t>5.</w:t>
            </w:r>
          </w:p>
        </w:tc>
        <w:tc>
          <w:tcPr>
            <w:tcW w:w="6663" w:type="dxa"/>
            <w:tcBorders>
              <w:top w:val="single" w:sz="4" w:space="0" w:color="auto"/>
              <w:left w:val="nil"/>
              <w:bottom w:val="single" w:sz="4" w:space="0" w:color="auto"/>
            </w:tcBorders>
          </w:tcPr>
          <w:p w14:paraId="73DDF50A" w14:textId="17C558C5" w:rsidR="002842CD" w:rsidRPr="00947046" w:rsidRDefault="002842CD" w:rsidP="002842CD">
            <w:pPr>
              <w:spacing w:before="120" w:after="120"/>
              <w:rPr>
                <w:rFonts w:ascii="Arial" w:hAnsi="Arial" w:cs="Arial"/>
              </w:rPr>
            </w:pPr>
            <w:r w:rsidRPr="00947046">
              <w:rPr>
                <w:rFonts w:ascii="Arial" w:hAnsi="Arial" w:cs="Arial"/>
              </w:rPr>
              <w:t>This post is subject to an enhanced disclosure</w:t>
            </w:r>
            <w:r w:rsidR="00947046">
              <w:rPr>
                <w:rFonts w:ascii="Arial" w:hAnsi="Arial" w:cs="Arial"/>
              </w:rPr>
              <w:t xml:space="preserve"> with barred list check</w:t>
            </w:r>
            <w:r w:rsidRPr="00947046">
              <w:rPr>
                <w:rFonts w:ascii="Arial" w:hAnsi="Arial" w:cs="Arial"/>
              </w:rPr>
              <w:t xml:space="preserve"> from the Disclosure &amp; Barring Service</w:t>
            </w:r>
          </w:p>
        </w:tc>
        <w:tc>
          <w:tcPr>
            <w:tcW w:w="2835" w:type="dxa"/>
            <w:tcBorders>
              <w:top w:val="single" w:sz="4" w:space="0" w:color="auto"/>
              <w:bottom w:val="single" w:sz="4" w:space="0" w:color="auto"/>
            </w:tcBorders>
          </w:tcPr>
          <w:p w14:paraId="39B08099" w14:textId="3AF82F9A" w:rsidR="002842CD" w:rsidRPr="00947046" w:rsidRDefault="00947046" w:rsidP="002842CD">
            <w:pPr>
              <w:spacing w:before="120" w:after="120"/>
              <w:rPr>
                <w:rFonts w:ascii="Arial" w:hAnsi="Arial" w:cs="Arial"/>
              </w:rPr>
            </w:pPr>
            <w:r>
              <w:rPr>
                <w:rFonts w:ascii="Arial" w:hAnsi="Arial" w:cs="Arial"/>
              </w:rPr>
              <w:t>Satisfactory DBS Disclosure</w:t>
            </w:r>
          </w:p>
        </w:tc>
      </w:tr>
    </w:tbl>
    <w:p w14:paraId="3166C89B" w14:textId="4F2AA824" w:rsidR="00243DBF" w:rsidRDefault="00243DBF"/>
    <w:tbl>
      <w:tblPr>
        <w:tblW w:w="10060" w:type="dxa"/>
        <w:tblLayout w:type="fixed"/>
        <w:tblLook w:val="0000" w:firstRow="0" w:lastRow="0" w:firstColumn="0" w:lastColumn="0" w:noHBand="0" w:noVBand="0"/>
      </w:tblPr>
      <w:tblGrid>
        <w:gridCol w:w="562"/>
        <w:gridCol w:w="1247"/>
        <w:gridCol w:w="5416"/>
        <w:gridCol w:w="2835"/>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25"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2835"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2842CD" w:rsidRPr="0066265F" w14:paraId="04F82B39"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2" w:type="dxa"/>
            <w:tcBorders>
              <w:top w:val="single" w:sz="4" w:space="0" w:color="auto"/>
              <w:bottom w:val="single" w:sz="4" w:space="0" w:color="auto"/>
              <w:right w:val="nil"/>
            </w:tcBorders>
          </w:tcPr>
          <w:p w14:paraId="4AA17097" w14:textId="77777777" w:rsidR="002842CD" w:rsidRPr="0066265F" w:rsidRDefault="002842CD" w:rsidP="002842CD">
            <w:pPr>
              <w:spacing w:before="120" w:after="120"/>
              <w:rPr>
                <w:rFonts w:ascii="Arial" w:hAnsi="Arial" w:cs="Arial"/>
              </w:rPr>
            </w:pPr>
            <w:r w:rsidRPr="0066265F">
              <w:rPr>
                <w:rFonts w:ascii="Arial" w:hAnsi="Arial" w:cs="Arial"/>
              </w:rPr>
              <w:t>1.</w:t>
            </w:r>
          </w:p>
        </w:tc>
        <w:tc>
          <w:tcPr>
            <w:tcW w:w="6663" w:type="dxa"/>
            <w:gridSpan w:val="2"/>
            <w:tcBorders>
              <w:top w:val="single" w:sz="4" w:space="0" w:color="auto"/>
              <w:left w:val="nil"/>
              <w:bottom w:val="single" w:sz="4" w:space="0" w:color="auto"/>
              <w:right w:val="single" w:sz="4" w:space="0" w:color="auto"/>
            </w:tcBorders>
          </w:tcPr>
          <w:p w14:paraId="2E691DF5" w14:textId="68D57DD1" w:rsidR="002842CD" w:rsidRPr="0066265F" w:rsidRDefault="002842CD" w:rsidP="002842CD">
            <w:pPr>
              <w:spacing w:before="120" w:after="120"/>
              <w:rPr>
                <w:rFonts w:ascii="Arial" w:hAnsi="Arial" w:cs="Arial"/>
              </w:rPr>
            </w:pPr>
            <w:r w:rsidRPr="0073292F">
              <w:rPr>
                <w:rFonts w:ascii="Arial" w:hAnsi="Arial" w:cs="Arial"/>
              </w:rPr>
              <w:t>Knowledge of child development</w:t>
            </w:r>
          </w:p>
        </w:tc>
        <w:tc>
          <w:tcPr>
            <w:tcW w:w="2835" w:type="dxa"/>
            <w:tcBorders>
              <w:top w:val="single" w:sz="4" w:space="0" w:color="auto"/>
              <w:left w:val="single" w:sz="4" w:space="0" w:color="auto"/>
              <w:bottom w:val="single" w:sz="4" w:space="0" w:color="auto"/>
            </w:tcBorders>
          </w:tcPr>
          <w:p w14:paraId="11AF1653" w14:textId="6148B38F" w:rsidR="002842CD" w:rsidRPr="0066265F" w:rsidRDefault="002842CD" w:rsidP="002842CD">
            <w:pPr>
              <w:spacing w:before="120" w:after="120"/>
              <w:rPr>
                <w:rFonts w:ascii="Arial" w:hAnsi="Arial" w:cs="Arial"/>
              </w:rPr>
            </w:pPr>
            <w:r w:rsidRPr="0073292F">
              <w:rPr>
                <w:rFonts w:ascii="Arial" w:hAnsi="Arial" w:cs="Arial"/>
              </w:rPr>
              <w:t>Interview</w:t>
            </w:r>
          </w:p>
        </w:tc>
      </w:tr>
      <w:tr w:rsidR="002842CD"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2842CD" w:rsidRPr="0066265F" w:rsidRDefault="002842CD" w:rsidP="002842C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2842CD" w:rsidRPr="0066265F" w14:paraId="4DF07F0F" w14:textId="77777777" w:rsidTr="00A67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2" w:type="dxa"/>
            <w:tcBorders>
              <w:top w:val="single" w:sz="4" w:space="0" w:color="auto"/>
              <w:bottom w:val="single" w:sz="4" w:space="0" w:color="auto"/>
              <w:right w:val="nil"/>
            </w:tcBorders>
          </w:tcPr>
          <w:p w14:paraId="690205B4" w14:textId="77777777" w:rsidR="002842CD" w:rsidRPr="0066265F" w:rsidRDefault="002842CD" w:rsidP="002842CD">
            <w:pPr>
              <w:spacing w:before="120" w:after="120"/>
              <w:rPr>
                <w:rFonts w:ascii="Arial" w:hAnsi="Arial" w:cs="Arial"/>
              </w:rPr>
            </w:pPr>
            <w:r w:rsidRPr="0066265F">
              <w:rPr>
                <w:rFonts w:ascii="Arial" w:hAnsi="Arial" w:cs="Arial"/>
              </w:rPr>
              <w:lastRenderedPageBreak/>
              <w:t>1.</w:t>
            </w:r>
          </w:p>
        </w:tc>
        <w:tc>
          <w:tcPr>
            <w:tcW w:w="6663" w:type="dxa"/>
            <w:gridSpan w:val="2"/>
            <w:tcBorders>
              <w:top w:val="single" w:sz="4" w:space="0" w:color="auto"/>
              <w:left w:val="nil"/>
              <w:bottom w:val="single" w:sz="4" w:space="0" w:color="auto"/>
              <w:right w:val="single" w:sz="4" w:space="0" w:color="auto"/>
            </w:tcBorders>
          </w:tcPr>
          <w:p w14:paraId="0DA1A7C1" w14:textId="30D3742A" w:rsidR="002842CD" w:rsidRPr="0066265F" w:rsidRDefault="002842CD" w:rsidP="002842CD">
            <w:pPr>
              <w:spacing w:before="120" w:after="120"/>
              <w:rPr>
                <w:rFonts w:ascii="Arial" w:hAnsi="Arial" w:cs="Arial"/>
              </w:rPr>
            </w:pPr>
            <w:r w:rsidRPr="0073292F">
              <w:rPr>
                <w:rFonts w:ascii="Arial" w:hAnsi="Arial" w:cs="Arial"/>
              </w:rPr>
              <w:t xml:space="preserve">Additional qualification relating to </w:t>
            </w:r>
            <w:r w:rsidR="00A2131C">
              <w:rPr>
                <w:rFonts w:ascii="Arial" w:hAnsi="Arial" w:cs="Arial"/>
              </w:rPr>
              <w:t>SEMH</w:t>
            </w:r>
            <w:r w:rsidR="00A2131C" w:rsidRPr="0073292F">
              <w:rPr>
                <w:rFonts w:ascii="Arial" w:hAnsi="Arial" w:cs="Arial"/>
              </w:rPr>
              <w:t xml:space="preserve"> </w:t>
            </w:r>
            <w:r w:rsidRPr="0073292F">
              <w:rPr>
                <w:rFonts w:ascii="Arial" w:hAnsi="Arial" w:cs="Arial"/>
              </w:rPr>
              <w:t>e.g. NPSLBA</w:t>
            </w:r>
          </w:p>
        </w:tc>
        <w:tc>
          <w:tcPr>
            <w:tcW w:w="2835" w:type="dxa"/>
            <w:tcBorders>
              <w:top w:val="single" w:sz="4" w:space="0" w:color="auto"/>
              <w:left w:val="single" w:sz="4" w:space="0" w:color="auto"/>
              <w:bottom w:val="single" w:sz="4" w:space="0" w:color="auto"/>
            </w:tcBorders>
          </w:tcPr>
          <w:p w14:paraId="0DAD5708" w14:textId="52365D3E" w:rsidR="002842CD" w:rsidRPr="0066265F" w:rsidRDefault="002842CD" w:rsidP="002842CD">
            <w:pPr>
              <w:spacing w:before="120" w:after="120"/>
              <w:rPr>
                <w:rFonts w:ascii="Arial" w:hAnsi="Arial" w:cs="Arial"/>
              </w:rPr>
            </w:pPr>
            <w:r w:rsidRPr="0073292F">
              <w:rPr>
                <w:rFonts w:ascii="Arial" w:hAnsi="Arial" w:cs="Arial"/>
              </w:rPr>
              <w:t>Interview</w:t>
            </w:r>
          </w:p>
        </w:tc>
      </w:tr>
    </w:tbl>
    <w:p w14:paraId="08EB3D09" w14:textId="77777777" w:rsidR="00947046" w:rsidRDefault="0094704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2842CD" w14:paraId="71FDDD17" w14:textId="77777777" w:rsidTr="00016EFF">
        <w:tc>
          <w:tcPr>
            <w:tcW w:w="5812" w:type="dxa"/>
          </w:tcPr>
          <w:p w14:paraId="691C1707" w14:textId="0DC05685" w:rsidR="002842CD" w:rsidRDefault="002842CD" w:rsidP="002842CD">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w:t>
            </w:r>
            <w:r w:rsidRPr="00947046">
              <w:rPr>
                <w:rFonts w:ascii="Arial" w:hAnsi="Arial" w:cs="Arial"/>
                <w:b/>
                <w:strike/>
              </w:rPr>
              <w:t>prepared</w:t>
            </w:r>
            <w:r w:rsidRPr="0018028D">
              <w:rPr>
                <w:rFonts w:ascii="Arial" w:hAnsi="Arial" w:cs="Arial"/>
                <w:b/>
              </w:rPr>
              <w:t>/updated</w:t>
            </w:r>
            <w:r>
              <w:rPr>
                <w:rFonts w:ascii="Arial" w:hAnsi="Arial" w:cs="Arial"/>
                <w:b/>
              </w:rPr>
              <w:t xml:space="preserve"> </w:t>
            </w:r>
          </w:p>
        </w:tc>
        <w:tc>
          <w:tcPr>
            <w:tcW w:w="3816" w:type="dxa"/>
          </w:tcPr>
          <w:p w14:paraId="75AC6725" w14:textId="4647201A" w:rsidR="002842CD" w:rsidRDefault="00A2131C" w:rsidP="002842CD">
            <w:pPr>
              <w:rPr>
                <w:rFonts w:ascii="Arial" w:hAnsi="Arial" w:cs="Arial"/>
                <w:b/>
              </w:rPr>
            </w:pPr>
            <w:r>
              <w:rPr>
                <w:rFonts w:ascii="Arial" w:hAnsi="Arial" w:cs="Arial"/>
              </w:rPr>
              <w:t>October 2022</w:t>
            </w:r>
          </w:p>
        </w:tc>
      </w:tr>
      <w:tr w:rsidR="002842CD" w14:paraId="76BBD354" w14:textId="77777777" w:rsidTr="00016EFF">
        <w:tc>
          <w:tcPr>
            <w:tcW w:w="5812" w:type="dxa"/>
          </w:tcPr>
          <w:p w14:paraId="3317B5DD" w14:textId="5CF1ABFB" w:rsidR="002842CD" w:rsidRDefault="002842CD" w:rsidP="002842CD">
            <w:pPr>
              <w:rPr>
                <w:rFonts w:ascii="Arial" w:hAnsi="Arial" w:cs="Arial"/>
                <w:b/>
              </w:rPr>
            </w:pPr>
            <w:r w:rsidRPr="00DF1E85">
              <w:rPr>
                <w:rFonts w:ascii="Arial" w:hAnsi="Arial" w:cs="Arial"/>
                <w:b/>
              </w:rPr>
              <w:t>Person Specification prepared by</w:t>
            </w:r>
          </w:p>
        </w:tc>
        <w:tc>
          <w:tcPr>
            <w:tcW w:w="3816" w:type="dxa"/>
          </w:tcPr>
          <w:p w14:paraId="2FA8B887" w14:textId="3B6DA085" w:rsidR="00947046" w:rsidRPr="00947046" w:rsidRDefault="00947046" w:rsidP="002842CD">
            <w:pPr>
              <w:rPr>
                <w:rFonts w:ascii="Arial" w:hAnsi="Arial" w:cs="Arial"/>
              </w:rPr>
            </w:pPr>
            <w:r>
              <w:rPr>
                <w:rFonts w:ascii="Arial" w:hAnsi="Arial" w:cs="Arial"/>
              </w:rPr>
              <w:t>Kim Aldred</w:t>
            </w:r>
          </w:p>
        </w:tc>
      </w:tr>
    </w:tbl>
    <w:p w14:paraId="762A7D68" w14:textId="77777777" w:rsidR="00016EFF" w:rsidRDefault="00016EFF" w:rsidP="00016EFF">
      <w:pPr>
        <w:spacing w:after="0" w:line="240" w:lineRule="auto"/>
        <w:rPr>
          <w:rFonts w:ascii="Arial" w:hAnsi="Arial" w:cs="Arial"/>
          <w:b/>
        </w:rPr>
      </w:pPr>
    </w:p>
    <w:p w14:paraId="4ACFE45C" w14:textId="77777777" w:rsidR="00947046" w:rsidRDefault="00947046">
      <w:pPr>
        <w:spacing w:after="160" w:line="259" w:lineRule="auto"/>
        <w:rPr>
          <w:rFonts w:ascii="Arial" w:hAnsi="Arial" w:cs="Arial"/>
          <w:b/>
        </w:rPr>
      </w:pPr>
      <w:r>
        <w:rPr>
          <w:rFonts w:ascii="Arial" w:hAnsi="Arial" w:cs="Arial"/>
          <w:b/>
        </w:rPr>
        <w:br w:type="page"/>
      </w:r>
    </w:p>
    <w:p w14:paraId="0ABFF434" w14:textId="77B3E11C"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DF52" w14:textId="77777777" w:rsidR="00900665" w:rsidRDefault="00900665" w:rsidP="00FC3378">
      <w:pPr>
        <w:spacing w:after="0" w:line="240" w:lineRule="auto"/>
      </w:pPr>
      <w:r>
        <w:separator/>
      </w:r>
    </w:p>
  </w:endnote>
  <w:endnote w:type="continuationSeparator" w:id="0">
    <w:p w14:paraId="19AE0BBF" w14:textId="77777777" w:rsidR="00900665" w:rsidRDefault="00900665"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1064" w14:textId="77777777" w:rsidR="00900665" w:rsidRDefault="00900665" w:rsidP="00FC3378">
      <w:pPr>
        <w:spacing w:after="0" w:line="240" w:lineRule="auto"/>
      </w:pPr>
      <w:r>
        <w:separator/>
      </w:r>
    </w:p>
  </w:footnote>
  <w:footnote w:type="continuationSeparator" w:id="0">
    <w:p w14:paraId="66AD7DD2" w14:textId="77777777" w:rsidR="00900665" w:rsidRDefault="00900665"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04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6EFF"/>
    <w:rsid w:val="001160A5"/>
    <w:rsid w:val="00162C95"/>
    <w:rsid w:val="00233000"/>
    <w:rsid w:val="00243BEC"/>
    <w:rsid w:val="00243DBF"/>
    <w:rsid w:val="002842CD"/>
    <w:rsid w:val="002E1DA8"/>
    <w:rsid w:val="0034390A"/>
    <w:rsid w:val="0035694F"/>
    <w:rsid w:val="003A5365"/>
    <w:rsid w:val="004C4E03"/>
    <w:rsid w:val="004C7A87"/>
    <w:rsid w:val="00557C6D"/>
    <w:rsid w:val="00595BCC"/>
    <w:rsid w:val="005D7785"/>
    <w:rsid w:val="005F360D"/>
    <w:rsid w:val="00601914"/>
    <w:rsid w:val="006762EC"/>
    <w:rsid w:val="006D2F07"/>
    <w:rsid w:val="007C2FAB"/>
    <w:rsid w:val="00807452"/>
    <w:rsid w:val="00847E63"/>
    <w:rsid w:val="00861CEF"/>
    <w:rsid w:val="008650DD"/>
    <w:rsid w:val="00900665"/>
    <w:rsid w:val="00947046"/>
    <w:rsid w:val="009E0BD0"/>
    <w:rsid w:val="00A05FB4"/>
    <w:rsid w:val="00A2131C"/>
    <w:rsid w:val="00A54B41"/>
    <w:rsid w:val="00A67A97"/>
    <w:rsid w:val="00AC73E2"/>
    <w:rsid w:val="00BF2863"/>
    <w:rsid w:val="00C12D64"/>
    <w:rsid w:val="00C47349"/>
    <w:rsid w:val="00C70FFC"/>
    <w:rsid w:val="00CF54B0"/>
    <w:rsid w:val="00D818E6"/>
    <w:rsid w:val="00DF1E85"/>
    <w:rsid w:val="00EF40E8"/>
    <w:rsid w:val="00F93362"/>
    <w:rsid w:val="00FA5080"/>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CommentReference">
    <w:name w:val="annotation reference"/>
    <w:basedOn w:val="DefaultParagraphFont"/>
    <w:uiPriority w:val="99"/>
    <w:semiHidden/>
    <w:unhideWhenUsed/>
    <w:rsid w:val="0035694F"/>
    <w:rPr>
      <w:sz w:val="16"/>
      <w:szCs w:val="16"/>
    </w:rPr>
  </w:style>
  <w:style w:type="paragraph" w:styleId="CommentText">
    <w:name w:val="annotation text"/>
    <w:basedOn w:val="Normal"/>
    <w:link w:val="CommentTextChar"/>
    <w:uiPriority w:val="99"/>
    <w:unhideWhenUsed/>
    <w:rsid w:val="0035694F"/>
    <w:pPr>
      <w:spacing w:line="240" w:lineRule="auto"/>
    </w:pPr>
    <w:rPr>
      <w:sz w:val="20"/>
      <w:szCs w:val="20"/>
    </w:rPr>
  </w:style>
  <w:style w:type="character" w:customStyle="1" w:styleId="CommentTextChar">
    <w:name w:val="Comment Text Char"/>
    <w:basedOn w:val="DefaultParagraphFont"/>
    <w:link w:val="CommentText"/>
    <w:uiPriority w:val="99"/>
    <w:rsid w:val="0035694F"/>
    <w:rPr>
      <w:sz w:val="20"/>
      <w:szCs w:val="20"/>
    </w:rPr>
  </w:style>
  <w:style w:type="paragraph" w:styleId="CommentSubject">
    <w:name w:val="annotation subject"/>
    <w:basedOn w:val="CommentText"/>
    <w:next w:val="CommentText"/>
    <w:link w:val="CommentSubjectChar"/>
    <w:uiPriority w:val="99"/>
    <w:semiHidden/>
    <w:unhideWhenUsed/>
    <w:rsid w:val="0035694F"/>
    <w:rPr>
      <w:b/>
      <w:bCs/>
    </w:rPr>
  </w:style>
  <w:style w:type="character" w:customStyle="1" w:styleId="CommentSubjectChar">
    <w:name w:val="Comment Subject Char"/>
    <w:basedOn w:val="CommentTextChar"/>
    <w:link w:val="CommentSubject"/>
    <w:uiPriority w:val="99"/>
    <w:semiHidden/>
    <w:rsid w:val="0035694F"/>
    <w:rPr>
      <w:b/>
      <w:bCs/>
      <w:sz w:val="20"/>
      <w:szCs w:val="20"/>
    </w:rPr>
  </w:style>
  <w:style w:type="paragraph" w:styleId="Revision">
    <w:name w:val="Revision"/>
    <w:hidden/>
    <w:uiPriority w:val="99"/>
    <w:semiHidden/>
    <w:rsid w:val="00A2131C"/>
    <w:pPr>
      <w:spacing w:after="0" w:line="240" w:lineRule="auto"/>
    </w:pPr>
  </w:style>
  <w:style w:type="character" w:customStyle="1" w:styleId="normaltextrun">
    <w:name w:val="normaltextrun"/>
    <w:basedOn w:val="DefaultParagraphFont"/>
    <w:rsid w:val="00847E63"/>
  </w:style>
  <w:style w:type="character" w:customStyle="1" w:styleId="eop">
    <w:name w:val="eop"/>
    <w:basedOn w:val="DefaultParagraphFont"/>
    <w:rsid w:val="0084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2191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jpeg" /><Relationship Id="rId18" Type="http://schemas.openxmlformats.org/officeDocument/2006/relationships/image" Target="media/image8.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image" Target="media/image2.jpeg" /><Relationship Id="rId17" Type="http://schemas.openxmlformats.org/officeDocument/2006/relationships/image" Target="media/image7.png" /><Relationship Id="rId16" Type="http://schemas.openxmlformats.org/officeDocument/2006/relationships/image" Target="media/image6.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5.png"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image" Target="media/image4.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1390</Words>
  <Characters>7928</Characters>
  <Application>Microsoft Office Word</Application>
  <DocSecurity>0</DocSecurity>
  <Lines>283</Lines>
  <Paragraphs>182</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Cini, Tina</cp:lastModifiedBy>
  <cp:revision>5</cp:revision>
  <dcterms:created xsi:type="dcterms:W3CDTF">2025-01-27T10:06:00Z</dcterms:created>
  <dcterms:modified xsi:type="dcterms:W3CDTF">2026-03-05T14:00:00Z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